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7754" w14:textId="15BCC86E" w:rsidR="00B0728A" w:rsidRPr="0002689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  <w:lang w:val="en-US"/>
        </w:rPr>
      </w:pPr>
      <w:bookmarkStart w:id="0" w:name="_GoBack"/>
      <w:bookmarkEnd w:id="0"/>
    </w:p>
    <w:p w14:paraId="4B4BAA28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30CB95CD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0D3EA813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009A71C" w14:textId="77777777" w:rsidR="00B0728A" w:rsidRPr="00132535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4"/>
          <w:szCs w:val="24"/>
        </w:rPr>
      </w:pPr>
    </w:p>
    <w:p w14:paraId="4D5CC552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Отчет</w:t>
      </w:r>
    </w:p>
    <w:p w14:paraId="7B0AC70F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о результатах деятельности Управления Роскомнадзора</w:t>
      </w:r>
    </w:p>
    <w:p w14:paraId="67837658" w14:textId="77777777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по Республике Северная Осетия-Алания</w:t>
      </w:r>
    </w:p>
    <w:p w14:paraId="395FFD63" w14:textId="4BEBDA05" w:rsidR="00B0728A" w:rsidRPr="00952F01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952F01">
        <w:rPr>
          <w:b/>
          <w:spacing w:val="10"/>
          <w:sz w:val="28"/>
          <w:szCs w:val="28"/>
        </w:rPr>
        <w:t>за 1 квартал 202</w:t>
      </w:r>
      <w:r w:rsidR="00E13237" w:rsidRPr="00952F01">
        <w:rPr>
          <w:b/>
          <w:spacing w:val="10"/>
          <w:sz w:val="28"/>
          <w:szCs w:val="28"/>
        </w:rPr>
        <w:t>2</w:t>
      </w:r>
      <w:r w:rsidRPr="00952F01">
        <w:rPr>
          <w:b/>
          <w:spacing w:val="10"/>
          <w:sz w:val="28"/>
          <w:szCs w:val="28"/>
        </w:rPr>
        <w:t xml:space="preserve"> года</w:t>
      </w:r>
    </w:p>
    <w:p w14:paraId="32889CA0" w14:textId="77777777" w:rsidR="00633CD4" w:rsidRPr="00952F01" w:rsidRDefault="00633CD4" w:rsidP="0082272C">
      <w:pPr>
        <w:jc w:val="center"/>
        <w:rPr>
          <w:sz w:val="28"/>
          <w:szCs w:val="28"/>
        </w:rPr>
      </w:pPr>
    </w:p>
    <w:p w14:paraId="3DED81EA" w14:textId="77777777" w:rsidR="00B0728A" w:rsidRPr="00952F01" w:rsidRDefault="00B0728A">
      <w:pPr>
        <w:rPr>
          <w:sz w:val="24"/>
          <w:szCs w:val="24"/>
        </w:rPr>
      </w:pPr>
    </w:p>
    <w:p w14:paraId="5B9DB50A" w14:textId="77777777" w:rsidR="00B0728A" w:rsidRPr="00952F01" w:rsidRDefault="00B0728A">
      <w:pPr>
        <w:rPr>
          <w:sz w:val="24"/>
          <w:szCs w:val="24"/>
        </w:rPr>
      </w:pPr>
    </w:p>
    <w:p w14:paraId="4C3721F7" w14:textId="77777777" w:rsidR="00B0728A" w:rsidRPr="00952F01" w:rsidRDefault="00B0728A">
      <w:pPr>
        <w:rPr>
          <w:sz w:val="24"/>
          <w:szCs w:val="24"/>
        </w:rPr>
      </w:pPr>
    </w:p>
    <w:p w14:paraId="7A1ED8B1" w14:textId="77777777" w:rsidR="00B0728A" w:rsidRPr="00952F01" w:rsidRDefault="00B0728A">
      <w:pPr>
        <w:rPr>
          <w:sz w:val="24"/>
          <w:szCs w:val="24"/>
        </w:rPr>
      </w:pPr>
    </w:p>
    <w:p w14:paraId="0C6C07F3" w14:textId="77777777" w:rsidR="00B0728A" w:rsidRPr="00952F01" w:rsidRDefault="00B0728A">
      <w:pPr>
        <w:rPr>
          <w:sz w:val="24"/>
          <w:szCs w:val="24"/>
        </w:rPr>
      </w:pPr>
    </w:p>
    <w:p w14:paraId="27799C51" w14:textId="77777777" w:rsidR="00B0728A" w:rsidRPr="00952F01" w:rsidRDefault="00B0728A">
      <w:pPr>
        <w:rPr>
          <w:sz w:val="24"/>
          <w:szCs w:val="24"/>
        </w:rPr>
      </w:pPr>
    </w:p>
    <w:p w14:paraId="7F6E9B40" w14:textId="77777777" w:rsidR="00B0728A" w:rsidRPr="00952F01" w:rsidRDefault="00B0728A">
      <w:pPr>
        <w:rPr>
          <w:sz w:val="24"/>
          <w:szCs w:val="24"/>
        </w:rPr>
      </w:pPr>
    </w:p>
    <w:p w14:paraId="5146DF8F" w14:textId="77777777" w:rsidR="00B0728A" w:rsidRPr="00952F01" w:rsidRDefault="00B0728A">
      <w:pPr>
        <w:rPr>
          <w:sz w:val="24"/>
          <w:szCs w:val="24"/>
        </w:rPr>
      </w:pPr>
    </w:p>
    <w:p w14:paraId="710FF319" w14:textId="77777777" w:rsidR="00B0728A" w:rsidRPr="00952F01" w:rsidRDefault="00B0728A">
      <w:pPr>
        <w:rPr>
          <w:sz w:val="24"/>
          <w:szCs w:val="24"/>
        </w:rPr>
      </w:pPr>
    </w:p>
    <w:p w14:paraId="0BEE09A9" w14:textId="77777777" w:rsidR="00B0728A" w:rsidRPr="00952F01" w:rsidRDefault="00B0728A">
      <w:pPr>
        <w:rPr>
          <w:sz w:val="24"/>
          <w:szCs w:val="24"/>
        </w:rPr>
      </w:pPr>
    </w:p>
    <w:p w14:paraId="45F54A5F" w14:textId="77777777" w:rsidR="00B0728A" w:rsidRPr="00952F01" w:rsidRDefault="00B0728A">
      <w:pPr>
        <w:rPr>
          <w:sz w:val="24"/>
          <w:szCs w:val="24"/>
        </w:rPr>
      </w:pPr>
    </w:p>
    <w:p w14:paraId="1FE91B60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8609A61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1C6A05A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1F82091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4F3F3CD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5C73197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0BF601A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64E8E63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9410D55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1D3846F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62E2A2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3CB6E9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0039309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93BAE3B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9FDDD8" w14:textId="21F2ED48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F859BCC" w14:textId="43B6ED9A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BC5F699" w14:textId="54923AA0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8DFED50" w14:textId="119FB9BB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37A50018" w14:textId="5001654B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6097E083" w14:textId="3D8CDB81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5FCDBC80" w14:textId="72C57621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C51C4F4" w14:textId="07FD8CF3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15049F" w14:textId="325F0009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01911C8F" w14:textId="77777777" w:rsidR="00A152E8" w:rsidRPr="00952F01" w:rsidRDefault="00A152E8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0DD630" w14:textId="77777777" w:rsidR="0071688E" w:rsidRPr="00952F01" w:rsidRDefault="0071688E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214AAFA" w14:textId="7FCCE22B" w:rsidR="00B0728A" w:rsidRPr="00952F01" w:rsidRDefault="00B0728A" w:rsidP="00AB6BE8">
      <w:pPr>
        <w:spacing w:line="240" w:lineRule="auto"/>
        <w:ind w:left="567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 xml:space="preserve"> Владикавказ</w:t>
      </w:r>
      <w:r w:rsidR="00CB071E" w:rsidRPr="00952F01">
        <w:rPr>
          <w:sz w:val="24"/>
          <w:szCs w:val="24"/>
        </w:rPr>
        <w:t>, 202</w:t>
      </w:r>
      <w:r w:rsidR="00E13237" w:rsidRPr="00952F01">
        <w:rPr>
          <w:sz w:val="24"/>
          <w:szCs w:val="24"/>
        </w:rPr>
        <w:t>2</w:t>
      </w:r>
      <w:r w:rsidR="00CB071E" w:rsidRPr="00952F01">
        <w:rPr>
          <w:sz w:val="24"/>
          <w:szCs w:val="24"/>
        </w:rPr>
        <w:t xml:space="preserve"> г.</w:t>
      </w:r>
    </w:p>
    <w:p w14:paraId="3DF0053F" w14:textId="77777777" w:rsidR="00B0728A" w:rsidRPr="00952F01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lastRenderedPageBreak/>
        <w:t>Содержание:</w:t>
      </w:r>
    </w:p>
    <w:p w14:paraId="3C062637" w14:textId="77777777" w:rsidR="00B0728A" w:rsidRPr="00952F01" w:rsidRDefault="00B0728A" w:rsidP="00B0728A">
      <w:pPr>
        <w:spacing w:line="240" w:lineRule="auto"/>
        <w:ind w:left="567"/>
        <w:rPr>
          <w:sz w:val="24"/>
          <w:szCs w:val="24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952F01" w14:paraId="7AAE8F35" w14:textId="77777777" w:rsidTr="00B0728A">
        <w:tc>
          <w:tcPr>
            <w:tcW w:w="998" w:type="dxa"/>
          </w:tcPr>
          <w:p w14:paraId="52F4EE23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№</w:t>
            </w:r>
          </w:p>
        </w:tc>
        <w:tc>
          <w:tcPr>
            <w:tcW w:w="7211" w:type="dxa"/>
          </w:tcPr>
          <w:p w14:paraId="19608C9C" w14:textId="77777777" w:rsidR="00B0728A" w:rsidRPr="00952F01" w:rsidRDefault="00B0728A" w:rsidP="00B0728A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Раздел</w:t>
            </w:r>
          </w:p>
        </w:tc>
        <w:tc>
          <w:tcPr>
            <w:tcW w:w="1645" w:type="dxa"/>
          </w:tcPr>
          <w:p w14:paraId="27FEF29F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страница</w:t>
            </w:r>
          </w:p>
        </w:tc>
      </w:tr>
      <w:tr w:rsidR="00B0728A" w:rsidRPr="00952F01" w14:paraId="2E4BA408" w14:textId="77777777" w:rsidTr="0082272C">
        <w:tc>
          <w:tcPr>
            <w:tcW w:w="998" w:type="dxa"/>
            <w:shd w:val="clear" w:color="auto" w:fill="auto"/>
          </w:tcPr>
          <w:p w14:paraId="15B8CF1B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14:paraId="6DEDF32E" w14:textId="74C0B8C0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4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выполнении полномочий, возложенных на террит</w:t>
              </w:r>
              <w:r w:rsidR="0082272C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риальный орган Роскомнадзора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5C972AA3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</w:t>
            </w:r>
          </w:p>
        </w:tc>
      </w:tr>
      <w:tr w:rsidR="00B0728A" w:rsidRPr="00952F01" w14:paraId="3742354A" w14:textId="77777777" w:rsidTr="0082272C">
        <w:tc>
          <w:tcPr>
            <w:tcW w:w="998" w:type="dxa"/>
            <w:shd w:val="clear" w:color="auto" w:fill="auto"/>
          </w:tcPr>
          <w:p w14:paraId="26E08134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14:paraId="0DC96782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5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0294A1E0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4-6</w:t>
            </w:r>
          </w:p>
          <w:p w14:paraId="1B12B1F8" w14:textId="77777777" w:rsidR="00B0728A" w:rsidRPr="00952F01" w:rsidRDefault="00B0728A" w:rsidP="00B0728A">
            <w:pPr>
              <w:jc w:val="center"/>
              <w:rPr>
                <w:sz w:val="24"/>
                <w:szCs w:val="24"/>
              </w:rPr>
            </w:pPr>
          </w:p>
        </w:tc>
      </w:tr>
      <w:tr w:rsidR="00B0728A" w:rsidRPr="00952F01" w14:paraId="501660E9" w14:textId="77777777" w:rsidTr="0082272C">
        <w:tc>
          <w:tcPr>
            <w:tcW w:w="998" w:type="dxa"/>
            <w:shd w:val="clear" w:color="auto" w:fill="auto"/>
          </w:tcPr>
          <w:p w14:paraId="02031939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14:paraId="4BEB622B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6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021E9E3" w14:textId="309E5270" w:rsidR="00B0728A" w:rsidRPr="00952F01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6-8</w:t>
            </w:r>
          </w:p>
        </w:tc>
      </w:tr>
      <w:tr w:rsidR="00B0728A" w:rsidRPr="00952F01" w14:paraId="0FE7BD03" w14:textId="77777777" w:rsidTr="0082272C">
        <w:tc>
          <w:tcPr>
            <w:tcW w:w="998" w:type="dxa"/>
            <w:shd w:val="clear" w:color="auto" w:fill="auto"/>
          </w:tcPr>
          <w:p w14:paraId="0590B45F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14:paraId="1B645F4E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7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74A8EF0D" w14:textId="15F7AF53" w:rsidR="00B0728A" w:rsidRPr="00952F01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8-37</w:t>
            </w:r>
          </w:p>
        </w:tc>
      </w:tr>
      <w:tr w:rsidR="00B0728A" w:rsidRPr="00952F01" w14:paraId="348B235A" w14:textId="77777777" w:rsidTr="0082272C">
        <w:tc>
          <w:tcPr>
            <w:tcW w:w="998" w:type="dxa"/>
            <w:shd w:val="clear" w:color="auto" w:fill="auto"/>
          </w:tcPr>
          <w:p w14:paraId="484AD629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14:paraId="7A06B3F7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08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Основные функции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6E32F919" w14:textId="2C00B489" w:rsidR="00B0728A" w:rsidRPr="00952F01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38-49</w:t>
            </w:r>
          </w:p>
        </w:tc>
      </w:tr>
      <w:tr w:rsidR="00B0728A" w:rsidRPr="00952F01" w14:paraId="36F18C2E" w14:textId="77777777" w:rsidTr="0082272C">
        <w:tc>
          <w:tcPr>
            <w:tcW w:w="998" w:type="dxa"/>
            <w:shd w:val="clear" w:color="auto" w:fill="auto"/>
          </w:tcPr>
          <w:p w14:paraId="58D8037E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14:paraId="720AE3C5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0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6D0E518" w14:textId="7250D499" w:rsidR="00B0728A" w:rsidRPr="00952F01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50-63</w:t>
            </w:r>
          </w:p>
        </w:tc>
      </w:tr>
      <w:tr w:rsidR="00B0728A" w:rsidRPr="00952F01" w14:paraId="41C5C430" w14:textId="77777777" w:rsidTr="0082272C">
        <w:trPr>
          <w:trHeight w:val="728"/>
        </w:trPr>
        <w:tc>
          <w:tcPr>
            <w:tcW w:w="998" w:type="dxa"/>
            <w:shd w:val="clear" w:color="auto" w:fill="auto"/>
          </w:tcPr>
          <w:p w14:paraId="6B9B9EF8" w14:textId="77777777" w:rsidR="00B0728A" w:rsidRPr="00952F01" w:rsidRDefault="00B0728A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14:paraId="4C2E7D44" w14:textId="77777777" w:rsidR="00B0728A" w:rsidRPr="00952F01" w:rsidRDefault="0055351F" w:rsidP="00B0728A">
            <w:pPr>
              <w:spacing w:line="240" w:lineRule="auto"/>
              <w:rPr>
                <w:sz w:val="24"/>
                <w:szCs w:val="24"/>
              </w:rPr>
            </w:pPr>
            <w:hyperlink w:anchor="_Toc369087111" w:history="1">
              <w:r w:rsidR="00B0728A" w:rsidRPr="00952F01">
                <w:rPr>
                  <w:rStyle w:val="aa"/>
                  <w:color w:val="auto"/>
                  <w:sz w:val="24"/>
                  <w:szCs w:val="24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952F01">
              <w:rPr>
                <w:rStyle w:val="aa"/>
                <w:color w:val="auto"/>
                <w:sz w:val="24"/>
                <w:szCs w:val="24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14:paraId="2E886635" w14:textId="21A374D3" w:rsidR="00B0728A" w:rsidRPr="00952F01" w:rsidRDefault="0082272C" w:rsidP="00B0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rStyle w:val="aa"/>
                <w:color w:val="auto"/>
                <w:sz w:val="24"/>
                <w:szCs w:val="24"/>
                <w:u w:val="none"/>
              </w:rPr>
              <w:t>63-67</w:t>
            </w:r>
          </w:p>
        </w:tc>
      </w:tr>
    </w:tbl>
    <w:p w14:paraId="5B044379" w14:textId="77777777" w:rsidR="00B0728A" w:rsidRPr="00952F01" w:rsidRDefault="00B0728A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D9D5139" w14:textId="77777777" w:rsidR="00CC3635" w:rsidRPr="00952F01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1F850828" w14:textId="4D96985C" w:rsidR="002D74C5" w:rsidRPr="00952F01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255FD33F" w14:textId="77777777" w:rsidR="002D74C5" w:rsidRPr="00952F01" w:rsidRDefault="002D74C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79251CF7" w14:textId="77777777" w:rsidR="00CC3635" w:rsidRPr="00952F01" w:rsidRDefault="00CC3635" w:rsidP="00B0728A">
      <w:pPr>
        <w:spacing w:line="240" w:lineRule="auto"/>
        <w:ind w:left="567"/>
        <w:jc w:val="center"/>
        <w:rPr>
          <w:sz w:val="24"/>
          <w:szCs w:val="24"/>
        </w:rPr>
      </w:pPr>
    </w:p>
    <w:p w14:paraId="4ADE230B" w14:textId="77777777" w:rsidR="00CC3635" w:rsidRPr="00952F01" w:rsidRDefault="00CC3635" w:rsidP="0082272C">
      <w:pPr>
        <w:spacing w:line="240" w:lineRule="auto"/>
        <w:rPr>
          <w:sz w:val="24"/>
          <w:szCs w:val="24"/>
        </w:rPr>
      </w:pPr>
    </w:p>
    <w:p w14:paraId="75DBF6DF" w14:textId="0BDCBE5E" w:rsidR="00CC3635" w:rsidRPr="00952F01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  <w:sz w:val="24"/>
          <w:szCs w:val="24"/>
        </w:rPr>
      </w:pPr>
      <w:r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lastRenderedPageBreak/>
        <w:t>Сведения о выполнении полномочий, возложенных на территориальный орган Роскомнадзора. Государственный контроль</w:t>
      </w:r>
      <w:r w:rsidR="00AB6BE8"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t xml:space="preserve"> </w:t>
      </w:r>
      <w:r w:rsidRPr="00952F01">
        <w:rPr>
          <w:rFonts w:ascii="Times New Roman" w:hAnsi="Times New Roman"/>
          <w:bCs/>
          <w:i/>
          <w:caps w:val="0"/>
          <w:kern w:val="32"/>
          <w:sz w:val="24"/>
          <w:szCs w:val="24"/>
        </w:rPr>
        <w:t>(надзор)</w:t>
      </w:r>
    </w:p>
    <w:p w14:paraId="129AC88B" w14:textId="77777777" w:rsidR="00CC3635" w:rsidRPr="00952F01" w:rsidRDefault="00CC3635" w:rsidP="0082272C">
      <w:pPr>
        <w:spacing w:line="240" w:lineRule="auto"/>
        <w:jc w:val="center"/>
        <w:rPr>
          <w:sz w:val="24"/>
          <w:szCs w:val="24"/>
        </w:rPr>
      </w:pPr>
    </w:p>
    <w:p w14:paraId="2BF4C3F1" w14:textId="77777777" w:rsidR="00C05929" w:rsidRDefault="00C05929" w:rsidP="00C059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информация об объектах и предметах контроля (надзора)</w:t>
      </w:r>
    </w:p>
    <w:p w14:paraId="680DB476" w14:textId="77777777" w:rsidR="00C05929" w:rsidRDefault="00C05929" w:rsidP="00C0592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05929" w:rsidRPr="0088376A" w14:paraId="0AC3D48A" w14:textId="77777777" w:rsidTr="00C05929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110BE" w14:textId="77777777" w:rsidR="00C05929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C4F39" w14:textId="77777777" w:rsidR="00C05929" w:rsidRPr="0088376A" w:rsidRDefault="00C0592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376A">
              <w:rPr>
                <w:b/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7FD78" w14:textId="77777777" w:rsidR="00C05929" w:rsidRPr="0088376A" w:rsidRDefault="00C05929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8376A">
              <w:rPr>
                <w:b/>
                <w:sz w:val="24"/>
                <w:szCs w:val="24"/>
                <w:lang w:eastAsia="en-US"/>
              </w:rPr>
              <w:t>1 кв. 2022</w:t>
            </w:r>
          </w:p>
        </w:tc>
      </w:tr>
      <w:tr w:rsidR="00C05929" w:rsidRPr="0088376A" w14:paraId="0D0BC477" w14:textId="77777777" w:rsidTr="0088376A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3FF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17CA8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C0EB5D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123E9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F78DE8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C05929" w:rsidRPr="0088376A" w14:paraId="50B053E3" w14:textId="77777777" w:rsidTr="0088376A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D223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5871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30226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A4B7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30187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ED2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32369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CD0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43710</w:t>
            </w:r>
          </w:p>
        </w:tc>
      </w:tr>
      <w:tr w:rsidR="00C05929" w:rsidRPr="0088376A" w14:paraId="692F5167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11F8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1D26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3407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4A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color w:val="000000"/>
                <w:sz w:val="24"/>
                <w:szCs w:val="24"/>
                <w:lang w:eastAsia="en-US"/>
              </w:rPr>
              <w:t>7267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386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3628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32BC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7892</w:t>
            </w:r>
          </w:p>
        </w:tc>
      </w:tr>
      <w:tr w:rsidR="00C05929" w:rsidRPr="0088376A" w14:paraId="26B7703F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C6F7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D6D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9E5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1052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381B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43DF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1090</w:t>
            </w:r>
          </w:p>
        </w:tc>
      </w:tr>
      <w:tr w:rsidR="00C05929" w:rsidRPr="0088376A" w14:paraId="017786A5" w14:textId="77777777" w:rsidTr="0088376A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722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20AD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40D9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A0EB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A47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05929" w:rsidRPr="0088376A" w14:paraId="733F8B8D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B0A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пользователи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4A3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0CE6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color w:val="000000"/>
                <w:sz w:val="24"/>
                <w:szCs w:val="24"/>
                <w:lang w:eastAsia="en-US"/>
              </w:rPr>
              <w:t>5866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7E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27B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6406</w:t>
            </w:r>
          </w:p>
        </w:tc>
      </w:tr>
      <w:tr w:rsidR="00C05929" w:rsidRPr="0088376A" w14:paraId="4BCA407C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9C60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0E55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853C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4AB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4F7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05929" w:rsidRPr="0088376A" w14:paraId="0F3A7C4A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BD33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1370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753A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4C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A81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C05929" w:rsidRPr="0088376A" w14:paraId="0F3E2EC3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9EA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операторы ПД</w:t>
            </w:r>
            <w:r w:rsidRPr="0088376A">
              <w:rPr>
                <w:color w:val="000000" w:themeColor="text1"/>
                <w:sz w:val="24"/>
                <w:szCs w:val="24"/>
                <w:lang w:eastAsia="en-US"/>
              </w:rPr>
              <w:t xml:space="preserve">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57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26064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C93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26129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1051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28042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E71F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28278</w:t>
            </w:r>
          </w:p>
        </w:tc>
      </w:tr>
      <w:tr w:rsidR="00C05929" w14:paraId="298755B3" w14:textId="77777777" w:rsidTr="0088376A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F8B" w14:textId="77777777" w:rsidR="00C05929" w:rsidRPr="0088376A" w:rsidRDefault="00C0592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F62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B9B4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05D6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953E" w14:textId="77777777" w:rsidR="00C05929" w:rsidRPr="0088376A" w:rsidRDefault="00C0592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76A">
              <w:rPr>
                <w:sz w:val="24"/>
                <w:szCs w:val="24"/>
                <w:lang w:eastAsia="en-US"/>
              </w:rPr>
              <w:t>42</w:t>
            </w:r>
          </w:p>
        </w:tc>
      </w:tr>
    </w:tbl>
    <w:p w14:paraId="47EF7657" w14:textId="77777777" w:rsidR="00C05929" w:rsidRDefault="00C05929" w:rsidP="00C05929">
      <w:pPr>
        <w:spacing w:line="240" w:lineRule="auto"/>
        <w:jc w:val="center"/>
        <w:rPr>
          <w:sz w:val="24"/>
          <w:szCs w:val="24"/>
        </w:rPr>
      </w:pPr>
    </w:p>
    <w:p w14:paraId="55027A9F" w14:textId="7DCA2EC6" w:rsidR="00CC3635" w:rsidRPr="00952F01" w:rsidRDefault="00CC3635" w:rsidP="0082272C">
      <w:pPr>
        <w:spacing w:line="240" w:lineRule="auto"/>
        <w:rPr>
          <w:i/>
          <w:sz w:val="24"/>
          <w:szCs w:val="24"/>
        </w:rPr>
      </w:pPr>
      <w:r w:rsidRPr="00952F01">
        <w:rPr>
          <w:i/>
          <w:sz w:val="24"/>
          <w:szCs w:val="24"/>
        </w:rPr>
        <w:t xml:space="preserve">Показатель по предмету надзора получен </w:t>
      </w:r>
      <w:r w:rsidR="009959B2" w:rsidRPr="00952F01">
        <w:rPr>
          <w:i/>
          <w:sz w:val="24"/>
          <w:szCs w:val="24"/>
        </w:rPr>
        <w:t>путем сложения</w:t>
      </w:r>
      <w:r w:rsidRPr="00952F01">
        <w:rPr>
          <w:i/>
          <w:sz w:val="24"/>
          <w:szCs w:val="24"/>
        </w:rPr>
        <w:t xml:space="preserve"> Лиц.всего+РЭСвсего+Вещвсего+ПД из отчетной формы «Классификация предметов надзора»</w:t>
      </w:r>
    </w:p>
    <w:p w14:paraId="5B271075" w14:textId="77777777" w:rsidR="00CC3635" w:rsidRPr="00952F01" w:rsidRDefault="00CC3635" w:rsidP="0082272C">
      <w:pPr>
        <w:spacing w:line="240" w:lineRule="auto"/>
        <w:jc w:val="left"/>
        <w:rPr>
          <w:i/>
          <w:sz w:val="24"/>
          <w:szCs w:val="24"/>
        </w:rPr>
      </w:pPr>
      <w:r w:rsidRPr="00952F01">
        <w:rPr>
          <w:sz w:val="24"/>
          <w:szCs w:val="24"/>
        </w:rPr>
        <w:t>⃰ ⃰</w:t>
      </w:r>
      <w:r w:rsidRPr="00952F01">
        <w:rPr>
          <w:i/>
          <w:sz w:val="24"/>
          <w:szCs w:val="24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14:paraId="04AF4B86" w14:textId="77777777" w:rsidR="00B0728A" w:rsidRPr="00952F01" w:rsidRDefault="00B0728A" w:rsidP="0082272C">
      <w:pPr>
        <w:rPr>
          <w:sz w:val="24"/>
          <w:szCs w:val="24"/>
        </w:rPr>
      </w:pPr>
    </w:p>
    <w:p w14:paraId="0018F347" w14:textId="77777777" w:rsidR="00CC3635" w:rsidRPr="00952F01" w:rsidRDefault="00CC3635" w:rsidP="00CC3635">
      <w:pPr>
        <w:spacing w:line="240" w:lineRule="auto"/>
        <w:rPr>
          <w:b/>
          <w:i/>
          <w:sz w:val="24"/>
          <w:szCs w:val="24"/>
        </w:rPr>
      </w:pPr>
      <w:bookmarkStart w:id="1" w:name="_Toc369001935"/>
      <w:r w:rsidRPr="00952F01">
        <w:rPr>
          <w:b/>
          <w:i/>
          <w:sz w:val="24"/>
          <w:szCs w:val="24"/>
        </w:rPr>
        <w:t xml:space="preserve">1.1 </w:t>
      </w:r>
      <w:bookmarkEnd w:id="1"/>
      <w:r w:rsidRPr="00952F01">
        <w:rPr>
          <w:b/>
          <w:i/>
          <w:sz w:val="24"/>
          <w:szCs w:val="24"/>
        </w:rPr>
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14:paraId="58399B32" w14:textId="77777777" w:rsidR="00DC42D0" w:rsidRPr="00952F01" w:rsidRDefault="00DC42D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DC42D0" w:rsidRPr="00952F01" w14:paraId="6A1EDA2B" w14:textId="77777777" w:rsidTr="00DC42D0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14:paraId="3503B40B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DC42D0" w:rsidRPr="00952F01" w14:paraId="4FEAE3CF" w14:textId="77777777" w:rsidTr="00DC42D0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14:paraId="3CA48B19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14:paraId="0F791201" w14:textId="7B385D2B" w:rsidR="00DC42D0" w:rsidRPr="00952F01" w:rsidRDefault="00535F0B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</w:t>
            </w:r>
            <w:r w:rsidR="00AB6BE8" w:rsidRPr="00952F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32B474A0" w14:textId="1342BE86" w:rsidR="00DC42D0" w:rsidRPr="00952F01" w:rsidRDefault="00DC42D0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</w:t>
            </w:r>
            <w:r w:rsidR="00AB6BE8" w:rsidRPr="00952F01">
              <w:rPr>
                <w:b/>
                <w:sz w:val="24"/>
                <w:szCs w:val="24"/>
              </w:rPr>
              <w:t>2</w:t>
            </w:r>
          </w:p>
        </w:tc>
      </w:tr>
      <w:tr w:rsidR="00DC42D0" w:rsidRPr="00952F01" w14:paraId="1152BCB4" w14:textId="77777777" w:rsidTr="00DC42D0">
        <w:trPr>
          <w:trHeight w:val="337"/>
        </w:trPr>
        <w:tc>
          <w:tcPr>
            <w:tcW w:w="2693" w:type="dxa"/>
            <w:vMerge/>
            <w:shd w:val="clear" w:color="auto" w:fill="auto"/>
          </w:tcPr>
          <w:p w14:paraId="01325332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AE5439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74E1C4E1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14:paraId="144ADD98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1723C01A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518D5B8B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14:paraId="36FDC2E1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14:paraId="402A1458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14:paraId="295B4F4F" w14:textId="77777777" w:rsidR="00DC42D0" w:rsidRPr="00952F01" w:rsidRDefault="00DC42D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14:paraId="2EFE4D49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14:paraId="6CE7BD36" w14:textId="77777777" w:rsidR="00DC42D0" w:rsidRPr="00952F01" w:rsidRDefault="00DC42D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1FF7AE4F" w14:textId="77777777" w:rsidTr="00DC42D0">
        <w:trPr>
          <w:trHeight w:val="892"/>
        </w:trPr>
        <w:tc>
          <w:tcPr>
            <w:tcW w:w="2693" w:type="dxa"/>
          </w:tcPr>
          <w:p w14:paraId="2E1DF113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запланированных плановых проверок,</w:t>
            </w:r>
          </w:p>
          <w:p w14:paraId="4DB63BC5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631FD48C" w14:textId="3C108E2D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29F2D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564F9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37344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DCA603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D9995B" w14:textId="0C199456" w:rsidR="00AB6BE8" w:rsidRPr="009148F9" w:rsidRDefault="009148F9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16DD10D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DC380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5E9DF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DFE24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948CF58" w14:textId="77777777" w:rsidTr="00DC42D0">
        <w:trPr>
          <w:trHeight w:val="70"/>
        </w:trPr>
        <w:tc>
          <w:tcPr>
            <w:tcW w:w="2693" w:type="dxa"/>
          </w:tcPr>
          <w:p w14:paraId="7BE6C63E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5F50258B" w14:textId="2D5B5BD4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D2A6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1164C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53DD3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5A664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D130085" w14:textId="29A0848E" w:rsidR="00AB6BE8" w:rsidRPr="00C345D7" w:rsidRDefault="00914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D07CDD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70EE7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788BD8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999DD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B32D64F" w14:textId="77777777" w:rsidTr="00DC42D0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14:paraId="39472A3A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7A2BC2F1" w14:textId="09680E48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E2898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C2716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86792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E1BD9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33BC3F" w14:textId="1F2568AF" w:rsidR="00AB6BE8" w:rsidRPr="006F4263" w:rsidRDefault="006F4263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C9AE0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26270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B3DAE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E1EC4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7EA37BEF" w14:textId="77777777" w:rsidTr="00DC42D0">
        <w:trPr>
          <w:trHeight w:val="235"/>
        </w:trPr>
        <w:tc>
          <w:tcPr>
            <w:tcW w:w="2693" w:type="dxa"/>
            <w:shd w:val="clear" w:color="auto" w:fill="auto"/>
          </w:tcPr>
          <w:p w14:paraId="78545F1A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7D15072" w14:textId="197D7A6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0803C0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84AA8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8EC55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35CC0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E153E7" w14:textId="18B4F169" w:rsidR="00AB6BE8" w:rsidRPr="00681BC6" w:rsidRDefault="00681BC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F5CAE91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A1CED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789B42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D0002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02228951" w14:textId="77777777" w:rsidTr="00DC42D0">
        <w:trPr>
          <w:trHeight w:val="352"/>
        </w:trPr>
        <w:tc>
          <w:tcPr>
            <w:tcW w:w="2693" w:type="dxa"/>
          </w:tcPr>
          <w:p w14:paraId="60D68BDD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14:paraId="21C089DC" w14:textId="5A7577D4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7577F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F881DA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E6E1F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8A1F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DE97E22" w14:textId="4C5C5D6A" w:rsidR="00AB6BE8" w:rsidRPr="009148F9" w:rsidRDefault="009148F9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198A12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92E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75BF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5F0CE2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0720FD1" w14:textId="77777777" w:rsidTr="00DC42D0">
        <w:trPr>
          <w:trHeight w:val="109"/>
        </w:trPr>
        <w:tc>
          <w:tcPr>
            <w:tcW w:w="2693" w:type="dxa"/>
          </w:tcPr>
          <w:p w14:paraId="01FA8A4C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14:paraId="03983CFD" w14:textId="22F4EC56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862F1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9A869C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EE696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E031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DA2495" w14:textId="5BACB7F2" w:rsidR="00AB6BE8" w:rsidRPr="00C345D7" w:rsidRDefault="00914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3BA590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F6F0E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85D6E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2C3E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6C444EEF" w14:textId="77777777" w:rsidTr="00DC42D0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14:paraId="42D5A6C8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14:paraId="196C290A" w14:textId="18DC678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6F2B10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4D3FB1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55CD33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DADD79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34D9A7" w14:textId="792DBFE9" w:rsidR="00AB6BE8" w:rsidRPr="006F4263" w:rsidRDefault="006F4263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8ECA0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E9AA7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3D5FF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82EB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1CFB762" w14:textId="77777777" w:rsidTr="00DC42D0">
        <w:trPr>
          <w:trHeight w:val="103"/>
        </w:trPr>
        <w:tc>
          <w:tcPr>
            <w:tcW w:w="2693" w:type="dxa"/>
            <w:shd w:val="clear" w:color="auto" w:fill="auto"/>
          </w:tcPr>
          <w:p w14:paraId="139512B9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14:paraId="58FC0C43" w14:textId="7C168424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6F4400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908FC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E8FF6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9B66D7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4C51E12" w14:textId="70FCA31B" w:rsidR="00AB6BE8" w:rsidRPr="00952F01" w:rsidRDefault="00750A0B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91F7BD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DDF49E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FE164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A8B90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BB0305" w14:textId="77777777" w:rsidR="00DC42D0" w:rsidRPr="00952F01" w:rsidRDefault="00DC42D0" w:rsidP="00CC3635">
      <w:pPr>
        <w:spacing w:line="240" w:lineRule="auto"/>
        <w:rPr>
          <w:b/>
          <w:i/>
          <w:sz w:val="24"/>
          <w:szCs w:val="24"/>
        </w:rPr>
      </w:pPr>
    </w:p>
    <w:p w14:paraId="096F972F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19079AAD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79"/>
      </w:tblGrid>
      <w:tr w:rsidR="00C30D27" w:rsidRPr="00952F01" w14:paraId="607C69F0" w14:textId="77777777" w:rsidTr="00BD6ED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14:paraId="53C5A5F4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Плановые мероприятия систематического наблюдения</w:t>
            </w:r>
          </w:p>
        </w:tc>
      </w:tr>
      <w:tr w:rsidR="00AB6BE8" w:rsidRPr="00952F01" w14:paraId="22CBD956" w14:textId="77777777" w:rsidTr="00BD6ED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14:paraId="1FF9166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14:paraId="31DD0459" w14:textId="04725E1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147" w:type="dxa"/>
            <w:gridSpan w:val="5"/>
            <w:shd w:val="clear" w:color="auto" w:fill="auto"/>
          </w:tcPr>
          <w:p w14:paraId="06FC9424" w14:textId="71674A0A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952F01" w14:paraId="660ADFCC" w14:textId="77777777" w:rsidTr="00BD6ED6">
        <w:trPr>
          <w:trHeight w:val="337"/>
        </w:trPr>
        <w:tc>
          <w:tcPr>
            <w:tcW w:w="3827" w:type="dxa"/>
            <w:vMerge/>
            <w:shd w:val="clear" w:color="auto" w:fill="auto"/>
          </w:tcPr>
          <w:p w14:paraId="015D6AD3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D7C510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BB001A8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A3C5F61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1923BB72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851" w:type="dxa"/>
            <w:shd w:val="clear" w:color="auto" w:fill="auto"/>
          </w:tcPr>
          <w:p w14:paraId="0ADAC887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64B9ACB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1D7E169E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09368012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ADBEFC2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879" w:type="dxa"/>
            <w:shd w:val="clear" w:color="auto" w:fill="auto"/>
          </w:tcPr>
          <w:p w14:paraId="3289A850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6A51B184" w14:textId="77777777" w:rsidTr="00BD6ED6">
        <w:trPr>
          <w:trHeight w:val="605"/>
        </w:trPr>
        <w:tc>
          <w:tcPr>
            <w:tcW w:w="3827" w:type="dxa"/>
          </w:tcPr>
          <w:p w14:paraId="4A38940A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779411EE" w14:textId="04D1476A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680D08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CD52B8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EB17B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FA7EA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D9DA70" w14:textId="35A39A85" w:rsidR="00AB6BE8" w:rsidRPr="00681BC6" w:rsidRDefault="009148F9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629DA14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40E92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3E28A8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0AA8F8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40C0549" w14:textId="77777777" w:rsidTr="00BD6ED6">
        <w:trPr>
          <w:trHeight w:val="337"/>
        </w:trPr>
        <w:tc>
          <w:tcPr>
            <w:tcW w:w="3827" w:type="dxa"/>
          </w:tcPr>
          <w:p w14:paraId="5B1415FA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2C9C0FC8" w14:textId="732CAF36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163E1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58579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25ED7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14AAE1" w14:textId="593A8732" w:rsidR="00AB6BE8" w:rsidRPr="00C345D7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7EC44BD" w14:textId="42808368" w:rsidR="00AB6BE8" w:rsidRPr="00952F01" w:rsidRDefault="009148F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16000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0C89B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0C755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FE839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76907D88" w14:textId="77777777" w:rsidTr="00BD6ED6">
        <w:trPr>
          <w:trHeight w:val="352"/>
        </w:trPr>
        <w:tc>
          <w:tcPr>
            <w:tcW w:w="3827" w:type="dxa"/>
          </w:tcPr>
          <w:p w14:paraId="6C33A6E5" w14:textId="77777777" w:rsidR="00AB6BE8" w:rsidRPr="00952F01" w:rsidRDefault="00AB6BE8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1496962E" w14:textId="0D20E7B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00C274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4B63A0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39B7C8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4C588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EC5FF3" w14:textId="5AC39702" w:rsidR="00AB6BE8" w:rsidRPr="00056695" w:rsidRDefault="00056695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F29B65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44B88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6861E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8161C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22493C93" w14:textId="77777777" w:rsidTr="00BD6ED6">
        <w:trPr>
          <w:trHeight w:val="352"/>
        </w:trPr>
        <w:tc>
          <w:tcPr>
            <w:tcW w:w="3827" w:type="dxa"/>
          </w:tcPr>
          <w:p w14:paraId="202CC8BD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711DB7B9" w14:textId="60A80033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1E35D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040F8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D3D3F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81149" w14:textId="6E9D584B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3BF3D6" w14:textId="6B2852A4" w:rsidR="00AB6BE8" w:rsidRPr="006F4263" w:rsidRDefault="006F4263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063C2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3F3F40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6A36D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DC7BA7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0ED06680" w14:textId="77777777" w:rsidTr="00BD6ED6">
        <w:trPr>
          <w:trHeight w:val="352"/>
        </w:trPr>
        <w:tc>
          <w:tcPr>
            <w:tcW w:w="3827" w:type="dxa"/>
          </w:tcPr>
          <w:p w14:paraId="6EA5A90B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6452FC70" w14:textId="69CF3ACF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AB2ED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30423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68676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54DD0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B0F964" w14:textId="709E1AE3" w:rsidR="00AB6BE8" w:rsidRPr="00681BC6" w:rsidRDefault="00681BC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05C379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CE440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155B2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57868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A909C78" w14:textId="77777777" w:rsidTr="00BD6ED6">
        <w:trPr>
          <w:trHeight w:val="352"/>
        </w:trPr>
        <w:tc>
          <w:tcPr>
            <w:tcW w:w="3827" w:type="dxa"/>
          </w:tcPr>
          <w:p w14:paraId="6BF8F6DE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49238F98" w14:textId="55C1313E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448984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05CDE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B809A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5822F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432865" w14:textId="1C228CA0" w:rsidR="00AB6BE8" w:rsidRPr="00681BC6" w:rsidRDefault="009148F9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F714E0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CC651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4F4D2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14F4ED8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87E0AA6" w14:textId="77777777" w:rsidTr="00BD6ED6">
        <w:trPr>
          <w:trHeight w:val="352"/>
        </w:trPr>
        <w:tc>
          <w:tcPr>
            <w:tcW w:w="3827" w:type="dxa"/>
          </w:tcPr>
          <w:p w14:paraId="58CF85ED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14:paraId="2C51C93D" w14:textId="41266546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A1F17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946E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E31D7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EDFB28" w14:textId="78E4DBB2" w:rsidR="00AB6BE8" w:rsidRPr="00C345D7" w:rsidRDefault="00AB6BE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CC8E580" w14:textId="01D8B034" w:rsidR="00AB6BE8" w:rsidRPr="00952F01" w:rsidRDefault="009148F9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21953A4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AA8308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1BC8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E5B1D4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675CBD3A" w14:textId="77777777" w:rsidTr="00BD6ED6">
        <w:trPr>
          <w:trHeight w:val="352"/>
        </w:trPr>
        <w:tc>
          <w:tcPr>
            <w:tcW w:w="3827" w:type="dxa"/>
          </w:tcPr>
          <w:p w14:paraId="766B5971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0F534DC6" w14:textId="4648B8AF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09DB5304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C68C4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1BF66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C8A70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BCC10A" w14:textId="369F7D94" w:rsidR="00AB6BE8" w:rsidRPr="00056695" w:rsidRDefault="00056695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4465C0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51F4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DE37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D9C7C63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6B9FC08A" w14:textId="77777777" w:rsidTr="00BD6ED6">
        <w:trPr>
          <w:trHeight w:val="352"/>
        </w:trPr>
        <w:tc>
          <w:tcPr>
            <w:tcW w:w="3827" w:type="dxa"/>
          </w:tcPr>
          <w:p w14:paraId="6BD43D0C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4836F38A" w14:textId="6C1C92A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29CA7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497FE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BBC121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0EC20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36DC2A" w14:textId="04F7474E" w:rsidR="00AB6BE8" w:rsidRPr="006F4263" w:rsidRDefault="006F4263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A90BB4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32C71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0BA65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FA8A7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261518CD" w14:textId="77777777" w:rsidTr="00BD6ED6">
        <w:trPr>
          <w:trHeight w:val="352"/>
        </w:trPr>
        <w:tc>
          <w:tcPr>
            <w:tcW w:w="3827" w:type="dxa"/>
          </w:tcPr>
          <w:p w14:paraId="6AAA53E2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2360F8B8" w14:textId="0E16A54D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3268B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E8CF7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6CA40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DEAF63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FB3DEF" w14:textId="49318419" w:rsidR="00AB6BE8" w:rsidRPr="00952F01" w:rsidRDefault="00750A0B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883D2E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3F33B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B01C7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400BE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2652453" w14:textId="77777777" w:rsidR="00BD6ED6" w:rsidRPr="00952F01" w:rsidRDefault="00BD6ED6" w:rsidP="00CC3635">
      <w:pPr>
        <w:spacing w:line="240" w:lineRule="auto"/>
        <w:rPr>
          <w:b/>
          <w:i/>
          <w:sz w:val="24"/>
          <w:szCs w:val="24"/>
        </w:rPr>
      </w:pPr>
    </w:p>
    <w:p w14:paraId="64F902CC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C30D27" w:rsidRPr="00952F01" w14:paraId="17DB9A45" w14:textId="77777777" w:rsidTr="00BD6ED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14:paraId="3FED293F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8542743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плановых проверок</w:t>
            </w:r>
          </w:p>
          <w:p w14:paraId="1F72F2DC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124BFFF6" w14:textId="77777777" w:rsidTr="00BD6ED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14:paraId="5EBA135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23840ADB" w14:textId="5DE68356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06" w:type="dxa"/>
            <w:gridSpan w:val="5"/>
            <w:shd w:val="clear" w:color="auto" w:fill="auto"/>
          </w:tcPr>
          <w:p w14:paraId="1BA133C6" w14:textId="6B22DBB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C30D27" w:rsidRPr="00952F01" w14:paraId="1911E6F8" w14:textId="77777777" w:rsidTr="00BD6ED6">
        <w:trPr>
          <w:trHeight w:val="273"/>
        </w:trPr>
        <w:tc>
          <w:tcPr>
            <w:tcW w:w="3969" w:type="dxa"/>
            <w:vMerge/>
            <w:shd w:val="clear" w:color="auto" w:fill="auto"/>
          </w:tcPr>
          <w:p w14:paraId="08A7295B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A4940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46" w:type="dxa"/>
            <w:shd w:val="clear" w:color="auto" w:fill="auto"/>
          </w:tcPr>
          <w:p w14:paraId="2A08D0C7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88" w:type="dxa"/>
            <w:shd w:val="clear" w:color="auto" w:fill="auto"/>
          </w:tcPr>
          <w:p w14:paraId="2F3E226F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DBBC261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271CFD13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14:paraId="1E2582DE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34" w:type="dxa"/>
            <w:shd w:val="clear" w:color="auto" w:fill="auto"/>
          </w:tcPr>
          <w:p w14:paraId="201A44A2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AC7C75B" w14:textId="77777777" w:rsidR="00C30D27" w:rsidRPr="00952F01" w:rsidRDefault="00C30D27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4D37B2FE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38" w:type="dxa"/>
            <w:shd w:val="clear" w:color="auto" w:fill="auto"/>
          </w:tcPr>
          <w:p w14:paraId="6CDA984E" w14:textId="77777777" w:rsidR="00C30D27" w:rsidRPr="00952F01" w:rsidRDefault="00C30D27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48D6769C" w14:textId="77777777" w:rsidTr="00BD6ED6">
        <w:trPr>
          <w:trHeight w:val="690"/>
        </w:trPr>
        <w:tc>
          <w:tcPr>
            <w:tcW w:w="3969" w:type="dxa"/>
          </w:tcPr>
          <w:p w14:paraId="5ED66AAB" w14:textId="77777777" w:rsidR="00AB6BE8" w:rsidRPr="00952F01" w:rsidRDefault="00AB6BE8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14:paraId="62C71343" w14:textId="24F126E3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0A3AD5D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0E29A30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5FC676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4DA04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C0B27CD" w14:textId="7DD21829" w:rsidR="00AB6BE8" w:rsidRPr="006F4263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14:paraId="7302B31E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9E895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6FFB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C925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6403F7F" w14:textId="77777777" w:rsidTr="00BD6ED6">
        <w:trPr>
          <w:trHeight w:val="574"/>
        </w:trPr>
        <w:tc>
          <w:tcPr>
            <w:tcW w:w="3969" w:type="dxa"/>
          </w:tcPr>
          <w:p w14:paraId="66910D32" w14:textId="77777777" w:rsidR="00AB6BE8" w:rsidRPr="00952F01" w:rsidRDefault="00AB6BE8" w:rsidP="00BD6ED6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65B41ECA" w14:textId="535E4AAE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4A0E0D3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181EBF8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A6FDE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68636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ABA85CB" w14:textId="48ADCF11" w:rsidR="00AB6BE8" w:rsidRPr="00B108F9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00AB7DA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FF953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CC90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28A147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18AE7F3F" w14:textId="77777777" w:rsidTr="00BD6ED6">
        <w:trPr>
          <w:trHeight w:val="431"/>
        </w:trPr>
        <w:tc>
          <w:tcPr>
            <w:tcW w:w="3969" w:type="dxa"/>
          </w:tcPr>
          <w:p w14:paraId="29D0C74D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14:paraId="497A987C" w14:textId="0A01D542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7F3899C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9701AC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BFC95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9AE26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44ED1357" w14:textId="7FF5D30E" w:rsidR="00AB6BE8" w:rsidRPr="00B108F9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560BBCB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5440C1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44F86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2F9EAB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7156C477" w14:textId="77777777" w:rsidTr="00BD6ED6">
        <w:trPr>
          <w:trHeight w:val="680"/>
        </w:trPr>
        <w:tc>
          <w:tcPr>
            <w:tcW w:w="3969" w:type="dxa"/>
          </w:tcPr>
          <w:p w14:paraId="795444A9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14:paraId="30DB111D" w14:textId="6B4C2462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5F2C59F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4384C0D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E7871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3789E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CB13981" w14:textId="14AEAB29" w:rsidR="00AB6BE8" w:rsidRPr="00B108F9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65F7EF9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04DA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9FBD8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0437F24A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82D4A62" w14:textId="77777777" w:rsidTr="00BD6ED6">
        <w:trPr>
          <w:trHeight w:val="419"/>
        </w:trPr>
        <w:tc>
          <w:tcPr>
            <w:tcW w:w="3969" w:type="dxa"/>
          </w:tcPr>
          <w:p w14:paraId="28BC034A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14:paraId="4FD703AD" w14:textId="5E1B2F6A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06B4DCDE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6389DC08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AFF4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8AF9DCF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2445DA54" w14:textId="1FFD822A" w:rsidR="00AB6BE8" w:rsidRPr="00C345D7" w:rsidRDefault="00C345D7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26D590F9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76CB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833EB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1708D057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03915F90" w14:textId="77777777" w:rsidTr="00BD6ED6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0C8B74F6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14:paraId="5D12AF4C" w14:textId="3FF5EA1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0DBDDB6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7DD5668E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CC54D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DE99E2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19C269B7" w14:textId="6C12A857" w:rsidR="00AB6BE8" w:rsidRPr="00B108F9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525E59A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A198F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76BC1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7819745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04AE639" w14:textId="77777777" w:rsidTr="00BD6ED6">
        <w:trPr>
          <w:trHeight w:val="70"/>
        </w:trPr>
        <w:tc>
          <w:tcPr>
            <w:tcW w:w="3969" w:type="dxa"/>
            <w:shd w:val="clear" w:color="auto" w:fill="auto"/>
          </w:tcPr>
          <w:p w14:paraId="7B0BDA12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14:paraId="10B9DEAD" w14:textId="0E64DAE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5A0495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3129AAA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8496A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794FB5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397AC438" w14:textId="0BA59385" w:rsidR="00AB6BE8" w:rsidRPr="00952F01" w:rsidRDefault="00750A0B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14:paraId="35C6781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FA5C88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C9424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418BEE8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7F99DE8" w14:textId="77777777" w:rsidTr="00BD6ED6">
        <w:trPr>
          <w:trHeight w:val="391"/>
        </w:trPr>
        <w:tc>
          <w:tcPr>
            <w:tcW w:w="3969" w:type="dxa"/>
          </w:tcPr>
          <w:p w14:paraId="446ED420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</w:t>
            </w:r>
          </w:p>
          <w:p w14:paraId="6ACCAB09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A6930" w14:textId="6CF18324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1832261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14:paraId="56EBF70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719E7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DA096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61A7DF7A" w14:textId="0BE90D1A" w:rsidR="00AB6BE8" w:rsidRPr="00B108F9" w:rsidRDefault="00B108F9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14:paraId="00353F7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D05A2D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202EB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6EAC02F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2BBCB4" w14:textId="77777777" w:rsidR="00C30D27" w:rsidRPr="00952F01" w:rsidRDefault="00C30D27" w:rsidP="00CC3635">
      <w:pPr>
        <w:spacing w:line="240" w:lineRule="auto"/>
        <w:rPr>
          <w:b/>
          <w:i/>
          <w:sz w:val="24"/>
          <w:szCs w:val="24"/>
        </w:rPr>
      </w:pPr>
    </w:p>
    <w:p w14:paraId="0EF2FCB1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6FFEF19A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910"/>
        <w:gridCol w:w="576"/>
        <w:gridCol w:w="566"/>
        <w:gridCol w:w="566"/>
        <w:gridCol w:w="576"/>
        <w:gridCol w:w="877"/>
        <w:gridCol w:w="576"/>
        <w:gridCol w:w="524"/>
        <w:gridCol w:w="566"/>
        <w:gridCol w:w="576"/>
        <w:gridCol w:w="576"/>
      </w:tblGrid>
      <w:tr w:rsidR="009A3F72" w:rsidRPr="00952F01" w14:paraId="439DB5D5" w14:textId="77777777" w:rsidTr="009A3F72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22878247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lastRenderedPageBreak/>
              <w:t>Сведения о результатах проведения плановых мероприятий систематического наблюдения</w:t>
            </w:r>
          </w:p>
        </w:tc>
      </w:tr>
      <w:tr w:rsidR="00AB6BE8" w:rsidRPr="00952F01" w14:paraId="1F25371A" w14:textId="77777777" w:rsidTr="009A3F72">
        <w:trPr>
          <w:trHeight w:val="273"/>
        </w:trPr>
        <w:tc>
          <w:tcPr>
            <w:tcW w:w="3910" w:type="dxa"/>
            <w:vMerge w:val="restart"/>
            <w:shd w:val="clear" w:color="auto" w:fill="auto"/>
          </w:tcPr>
          <w:p w14:paraId="145596A1" w14:textId="77777777" w:rsidR="00AB6BE8" w:rsidRPr="00952F01" w:rsidRDefault="00AB6BE8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СН</w:t>
            </w:r>
          </w:p>
        </w:tc>
        <w:tc>
          <w:tcPr>
            <w:tcW w:w="3161" w:type="dxa"/>
            <w:gridSpan w:val="5"/>
            <w:shd w:val="clear" w:color="auto" w:fill="auto"/>
          </w:tcPr>
          <w:p w14:paraId="328067B2" w14:textId="2DD832C7" w:rsidR="00AB6BE8" w:rsidRPr="00952F01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18" w:type="dxa"/>
            <w:gridSpan w:val="5"/>
            <w:shd w:val="clear" w:color="auto" w:fill="auto"/>
          </w:tcPr>
          <w:p w14:paraId="0316DCE7" w14:textId="36F4DCD9" w:rsidR="00AB6BE8" w:rsidRPr="00952F01" w:rsidRDefault="00AB6BE8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9A3F72" w:rsidRPr="00952F01" w14:paraId="60865A6C" w14:textId="77777777" w:rsidTr="009A3F72">
        <w:trPr>
          <w:trHeight w:val="273"/>
        </w:trPr>
        <w:tc>
          <w:tcPr>
            <w:tcW w:w="3910" w:type="dxa"/>
            <w:vMerge/>
            <w:shd w:val="clear" w:color="auto" w:fill="EEECE1" w:themeFill="background2"/>
          </w:tcPr>
          <w:p w14:paraId="71BFA83A" w14:textId="77777777" w:rsidR="009A3F72" w:rsidRPr="00952F01" w:rsidRDefault="009A3F72" w:rsidP="009A3F72">
            <w:pPr>
              <w:spacing w:line="240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A5AA5C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6" w:type="dxa"/>
            <w:shd w:val="clear" w:color="auto" w:fill="auto"/>
          </w:tcPr>
          <w:p w14:paraId="4E857DD6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72396297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1E88319F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877" w:type="dxa"/>
            <w:shd w:val="clear" w:color="auto" w:fill="auto"/>
          </w:tcPr>
          <w:p w14:paraId="69E4507D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14:paraId="76F0C04C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24" w:type="dxa"/>
            <w:shd w:val="clear" w:color="auto" w:fill="auto"/>
          </w:tcPr>
          <w:p w14:paraId="0D0E0B3D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14:paraId="6ED1DEBA" w14:textId="77777777" w:rsidR="009A3F72" w:rsidRPr="00952F01" w:rsidRDefault="009A3F72" w:rsidP="009A3F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76" w:type="dxa"/>
            <w:shd w:val="clear" w:color="auto" w:fill="auto"/>
          </w:tcPr>
          <w:p w14:paraId="045A6EEC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576" w:type="dxa"/>
            <w:shd w:val="clear" w:color="auto" w:fill="auto"/>
          </w:tcPr>
          <w:p w14:paraId="1C5E1633" w14:textId="77777777" w:rsidR="009A3F72" w:rsidRPr="00952F01" w:rsidRDefault="009A3F72" w:rsidP="009A3F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4E8C89F4" w14:textId="77777777" w:rsidTr="009A3F72">
        <w:trPr>
          <w:trHeight w:val="490"/>
        </w:trPr>
        <w:tc>
          <w:tcPr>
            <w:tcW w:w="3910" w:type="dxa"/>
          </w:tcPr>
          <w:p w14:paraId="1D47CE68" w14:textId="77777777" w:rsidR="00AB6BE8" w:rsidRPr="00952F01" w:rsidRDefault="00AB6BE8" w:rsidP="00AB6BE8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6" w:type="dxa"/>
            <w:shd w:val="clear" w:color="auto" w:fill="auto"/>
          </w:tcPr>
          <w:p w14:paraId="66C63835" w14:textId="49723821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5D672D95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A4C8F49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621BB69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1F8776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F9C64F4" w14:textId="276A6E74" w:rsidR="00AB6BE8" w:rsidRPr="00952F01" w:rsidRDefault="005566B5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14:paraId="1DD9A921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23A0B37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7CD079C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1FA9C237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48F6269" w14:textId="77777777" w:rsidTr="009A3F72">
        <w:trPr>
          <w:trHeight w:val="431"/>
        </w:trPr>
        <w:tc>
          <w:tcPr>
            <w:tcW w:w="3910" w:type="dxa"/>
          </w:tcPr>
          <w:p w14:paraId="0095248B" w14:textId="77777777" w:rsidR="00AB6BE8" w:rsidRPr="00952F01" w:rsidRDefault="00AB6BE8" w:rsidP="00AB6BE8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4A7A63C" w14:textId="5D9CCD3A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EA13F69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B0A8F03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F1D4733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71413296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D3E9422" w14:textId="04F66991" w:rsidR="00AB6BE8" w:rsidRPr="00952F01" w:rsidRDefault="005566B5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24" w:type="dxa"/>
            <w:shd w:val="clear" w:color="auto" w:fill="auto"/>
          </w:tcPr>
          <w:p w14:paraId="14C5CF12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3A59C9E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375F9EC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60017FC4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4D4BAF6" w14:textId="77777777" w:rsidTr="009A3F72">
        <w:trPr>
          <w:trHeight w:val="578"/>
        </w:trPr>
        <w:tc>
          <w:tcPr>
            <w:tcW w:w="3910" w:type="dxa"/>
          </w:tcPr>
          <w:p w14:paraId="7BBF38AC" w14:textId="77777777" w:rsidR="00AB6BE8" w:rsidRPr="00952F01" w:rsidRDefault="00AB6BE8" w:rsidP="00AB6B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6" w:type="dxa"/>
            <w:shd w:val="clear" w:color="auto" w:fill="auto"/>
          </w:tcPr>
          <w:p w14:paraId="71EE1937" w14:textId="637A04E2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6" w:type="dxa"/>
            <w:shd w:val="clear" w:color="auto" w:fill="auto"/>
          </w:tcPr>
          <w:p w14:paraId="564A4133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9B422DB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EAA29E4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3115CCE5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51826D1F" w14:textId="3BFFC42B" w:rsidR="00AB6BE8" w:rsidRPr="00952F01" w:rsidRDefault="005566B5" w:rsidP="00AB6B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524" w:type="dxa"/>
            <w:shd w:val="clear" w:color="auto" w:fill="auto"/>
          </w:tcPr>
          <w:p w14:paraId="13A11615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5D8D29C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14803E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888EA2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594E5DA" w14:textId="77777777" w:rsidTr="009A3F72">
        <w:trPr>
          <w:trHeight w:val="521"/>
        </w:trPr>
        <w:tc>
          <w:tcPr>
            <w:tcW w:w="3910" w:type="dxa"/>
          </w:tcPr>
          <w:p w14:paraId="30154E9A" w14:textId="77777777" w:rsidR="00AB6BE8" w:rsidRPr="00952F01" w:rsidRDefault="00AB6BE8" w:rsidP="00AB6BE8">
            <w:pPr>
              <w:spacing w:after="240"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6" w:type="dxa"/>
            <w:shd w:val="clear" w:color="auto" w:fill="auto"/>
          </w:tcPr>
          <w:p w14:paraId="3C753E9D" w14:textId="16EF0466" w:rsidR="00AB6BE8" w:rsidRPr="00952F01" w:rsidRDefault="00AB6BE8" w:rsidP="00AB6BE8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14:paraId="78EFF09D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EEA03C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885F88A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69C7856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BC1498C" w14:textId="5E156AC7" w:rsidR="00AB6BE8" w:rsidRPr="00952F01" w:rsidRDefault="005566B5" w:rsidP="00AB6BE8">
            <w:pPr>
              <w:spacing w:after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112F2C38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9C02833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3BD30DC9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2AC4A905" w14:textId="77777777" w:rsidR="00AB6BE8" w:rsidRPr="00952F01" w:rsidRDefault="00AB6BE8" w:rsidP="00AB6BE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42CF82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487756B7" w14:textId="77777777" w:rsidR="009A3F72" w:rsidRPr="00952F01" w:rsidRDefault="009A3F72" w:rsidP="00CC3635">
      <w:pPr>
        <w:spacing w:line="240" w:lineRule="auto"/>
        <w:rPr>
          <w:b/>
          <w:i/>
          <w:sz w:val="24"/>
          <w:szCs w:val="24"/>
        </w:rPr>
      </w:pPr>
    </w:p>
    <w:p w14:paraId="25469482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1.2. </w:t>
      </w:r>
      <w:bookmarkStart w:id="2" w:name="_Toc369087106"/>
      <w:r w:rsidRPr="00952F01">
        <w:rPr>
          <w:b/>
          <w:i/>
          <w:sz w:val="24"/>
          <w:szCs w:val="24"/>
        </w:rPr>
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</w:r>
      <w:bookmarkEnd w:id="2"/>
      <w:r w:rsidRPr="00952F01">
        <w:rPr>
          <w:b/>
          <w:i/>
          <w:sz w:val="24"/>
          <w:szCs w:val="24"/>
        </w:rPr>
        <w:t>.</w:t>
      </w:r>
    </w:p>
    <w:p w14:paraId="1FBBF387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754E70" w:rsidRPr="00952F01" w14:paraId="57E78D00" w14:textId="77777777" w:rsidTr="00754E70">
        <w:tc>
          <w:tcPr>
            <w:tcW w:w="9922" w:type="dxa"/>
            <w:gridSpan w:val="11"/>
            <w:shd w:val="clear" w:color="auto" w:fill="auto"/>
          </w:tcPr>
          <w:p w14:paraId="087A53A5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Внеплановые проверки</w:t>
            </w:r>
          </w:p>
        </w:tc>
      </w:tr>
      <w:tr w:rsidR="00AB6BE8" w:rsidRPr="00952F01" w14:paraId="4BC83D86" w14:textId="77777777" w:rsidTr="00754E70">
        <w:tc>
          <w:tcPr>
            <w:tcW w:w="3969" w:type="dxa"/>
            <w:vMerge w:val="restart"/>
            <w:shd w:val="clear" w:color="auto" w:fill="auto"/>
          </w:tcPr>
          <w:p w14:paraId="69190B58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0D520B7" w14:textId="40CC7D68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7" w:type="dxa"/>
            <w:gridSpan w:val="5"/>
            <w:shd w:val="clear" w:color="auto" w:fill="auto"/>
          </w:tcPr>
          <w:p w14:paraId="0B54B59F" w14:textId="489EFF6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952F01" w14:paraId="16F08887" w14:textId="77777777" w:rsidTr="00754E70">
        <w:tc>
          <w:tcPr>
            <w:tcW w:w="3969" w:type="dxa"/>
            <w:vMerge/>
            <w:shd w:val="clear" w:color="auto" w:fill="auto"/>
          </w:tcPr>
          <w:p w14:paraId="5BED1BD3" w14:textId="77777777" w:rsidR="00754E70" w:rsidRPr="00952F01" w:rsidRDefault="00754E70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16397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666DF2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F94D1CE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B418D18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1CCED9F1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468BAEB8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7BA9D36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4D2E0EB0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7AF64954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55682216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535F0B" w:rsidRPr="00952F01" w14:paraId="54B8D708" w14:textId="77777777" w:rsidTr="00754E70">
        <w:tc>
          <w:tcPr>
            <w:tcW w:w="3969" w:type="dxa"/>
          </w:tcPr>
          <w:p w14:paraId="24B2510D" w14:textId="77777777" w:rsidR="00535F0B" w:rsidRPr="00952F01" w:rsidRDefault="00535F0B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14:paraId="67DC276D" w14:textId="1FD6F919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17A49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1CF564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FF0A57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3CA61D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BD7FC5" w14:textId="0146AEE4" w:rsidR="00535F0B" w:rsidRPr="00B75EF1" w:rsidRDefault="00B75EF1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DBB594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D1E946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EFB99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36D5E6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952F01" w14:paraId="3B84AF9D" w14:textId="77777777" w:rsidTr="00754E70">
        <w:tc>
          <w:tcPr>
            <w:tcW w:w="3969" w:type="dxa"/>
          </w:tcPr>
          <w:p w14:paraId="521E3F1F" w14:textId="77777777" w:rsidR="00535F0B" w:rsidRPr="00952F01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6D6873B5" w14:textId="610483D2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2BD2B9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FF9AB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59F5A2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30F988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E19A4B" w14:textId="5B7736A2" w:rsidR="00535F0B" w:rsidRPr="00C345D7" w:rsidRDefault="00C345D7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E8F873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903F5F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DC196B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80C17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952F01" w14:paraId="1BE27772" w14:textId="77777777" w:rsidTr="00754E70">
        <w:tc>
          <w:tcPr>
            <w:tcW w:w="3969" w:type="dxa"/>
          </w:tcPr>
          <w:p w14:paraId="6C51EB08" w14:textId="77777777" w:rsidR="00535F0B" w:rsidRPr="00952F01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DB2794F" w14:textId="50FA7639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E498A6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1070C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384308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70647F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DCC26C4" w14:textId="355DD8BC" w:rsidR="00535F0B" w:rsidRPr="00952F01" w:rsidRDefault="00185C22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F803BF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B4885B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E00051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792DE5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952F01" w14:paraId="196776B7" w14:textId="77777777" w:rsidTr="00754E70">
        <w:tc>
          <w:tcPr>
            <w:tcW w:w="3969" w:type="dxa"/>
          </w:tcPr>
          <w:p w14:paraId="5A0D0E4E" w14:textId="77777777" w:rsidR="00535F0B" w:rsidRPr="00952F01" w:rsidRDefault="00535F0B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14:paraId="41EAA186" w14:textId="270DC053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436DB1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D3FB3C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5A2821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C2533B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FFBEBA" w14:textId="46044CD3" w:rsidR="00535F0B" w:rsidRPr="00DF1488" w:rsidRDefault="00DF1488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449333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CFFD1E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2E4FD3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B92905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35F0B" w:rsidRPr="00952F01" w14:paraId="4EC92E5F" w14:textId="77777777" w:rsidTr="00754E70">
        <w:tc>
          <w:tcPr>
            <w:tcW w:w="9922" w:type="dxa"/>
            <w:gridSpan w:val="11"/>
            <w:shd w:val="clear" w:color="auto" w:fill="auto"/>
          </w:tcPr>
          <w:p w14:paraId="3142126A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Внеплановое систематическое наблюдение</w:t>
            </w:r>
          </w:p>
        </w:tc>
      </w:tr>
      <w:tr w:rsidR="00535F0B" w:rsidRPr="00952F01" w14:paraId="089696A8" w14:textId="77777777" w:rsidTr="00754E70">
        <w:tc>
          <w:tcPr>
            <w:tcW w:w="3969" w:type="dxa"/>
            <w:shd w:val="clear" w:color="auto" w:fill="auto"/>
          </w:tcPr>
          <w:p w14:paraId="1704BF64" w14:textId="77777777" w:rsidR="00535F0B" w:rsidRPr="00952F01" w:rsidRDefault="00535F0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2F20BE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707E274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4875647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0705CF58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08" w:type="dxa"/>
            <w:shd w:val="clear" w:color="auto" w:fill="auto"/>
          </w:tcPr>
          <w:p w14:paraId="04F005AA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16020F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7259AEDF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75968E67" w14:textId="77777777" w:rsidR="00535F0B" w:rsidRPr="00952F01" w:rsidRDefault="00535F0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2BE20D1D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14:paraId="1A1DE994" w14:textId="77777777" w:rsidR="00535F0B" w:rsidRPr="00952F01" w:rsidRDefault="00535F0B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5359578D" w14:textId="77777777" w:rsidTr="00754E70">
        <w:tc>
          <w:tcPr>
            <w:tcW w:w="3969" w:type="dxa"/>
          </w:tcPr>
          <w:p w14:paraId="141E4DE0" w14:textId="77777777" w:rsidR="00AB6BE8" w:rsidRPr="00952F01" w:rsidRDefault="00AB6BE8" w:rsidP="00BD6E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14:paraId="699E4F9B" w14:textId="74D141CD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60E737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93172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B0110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94A5D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AC146F" w14:textId="7311FE2C" w:rsidR="00AB6BE8" w:rsidRPr="00AB6A5D" w:rsidRDefault="00AB6A5D" w:rsidP="00BD6ED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198B78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C64BC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56DE6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FC51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17F8C5A8" w14:textId="77777777" w:rsidTr="00754E70">
        <w:tc>
          <w:tcPr>
            <w:tcW w:w="3969" w:type="dxa"/>
          </w:tcPr>
          <w:p w14:paraId="2580A5A6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14:paraId="535F9A95" w14:textId="29517A3D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BA38B2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1DD417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5E3E83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590FE5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7ACFF0" w14:textId="0777D998" w:rsidR="00AB6BE8" w:rsidRPr="00C345D7" w:rsidRDefault="00C345D7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87ECBA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15A6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73D61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0A58A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2CA459EB" w14:textId="77777777" w:rsidTr="00754E70">
        <w:tc>
          <w:tcPr>
            <w:tcW w:w="3969" w:type="dxa"/>
          </w:tcPr>
          <w:p w14:paraId="3DC38B95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14:paraId="11CEACE5" w14:textId="4FC0F019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CB97E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8F09B3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740C3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60675CD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E1F3B1" w14:textId="3CFA8D78" w:rsidR="00AB6BE8" w:rsidRPr="00AB6A5D" w:rsidRDefault="00AB6A5D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4EAC4F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3538D5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D1E699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883D4B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CFA278A" w14:textId="77777777" w:rsidTr="00754E70">
        <w:tc>
          <w:tcPr>
            <w:tcW w:w="3969" w:type="dxa"/>
          </w:tcPr>
          <w:p w14:paraId="381A5919" w14:textId="77777777" w:rsidR="00AB6BE8" w:rsidRPr="00952F01" w:rsidRDefault="00AB6BE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14:paraId="65D8EDEB" w14:textId="09A152D0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2C4868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2972C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CE4135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1A8805E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518891" w14:textId="6D9BD888" w:rsidR="00AB6BE8" w:rsidRPr="00F07586" w:rsidRDefault="00F07586" w:rsidP="00BD6ED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F0E42B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6DEFA8" w14:textId="77777777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8FD60C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137847" w14:textId="77777777" w:rsidR="00AB6BE8" w:rsidRPr="00952F01" w:rsidRDefault="00AB6BE8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CBBAC4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29C8BEAE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754E70" w:rsidRPr="00952F01" w14:paraId="20343019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6E752C5F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внеплановых проверок</w:t>
            </w:r>
          </w:p>
        </w:tc>
      </w:tr>
      <w:tr w:rsidR="00AB6BE8" w:rsidRPr="00952F01" w14:paraId="0DE77DAB" w14:textId="77777777" w:rsidTr="00BD6ED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14:paraId="0D260507" w14:textId="77777777" w:rsidR="00AB6BE8" w:rsidRPr="00952F01" w:rsidRDefault="00AB6BE8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14:paraId="069B9E23" w14:textId="50A8A601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B0E47DC" w14:textId="0D197A53" w:rsidR="00AB6BE8" w:rsidRPr="00952F01" w:rsidRDefault="00AB6BE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754E70" w:rsidRPr="00952F01" w14:paraId="23AFF275" w14:textId="77777777" w:rsidTr="00BD6ED6">
        <w:trPr>
          <w:trHeight w:val="273"/>
        </w:trPr>
        <w:tc>
          <w:tcPr>
            <w:tcW w:w="4253" w:type="dxa"/>
            <w:vMerge/>
            <w:shd w:val="clear" w:color="auto" w:fill="auto"/>
          </w:tcPr>
          <w:p w14:paraId="04CCCC30" w14:textId="77777777" w:rsidR="00754E70" w:rsidRPr="00952F01" w:rsidRDefault="00754E70" w:rsidP="00BD6ED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1F05B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0E2E9F44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2DA09CC4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05AAD35D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057B4731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6566E350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372B5CF7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59A2E99" w14:textId="77777777" w:rsidR="00754E70" w:rsidRPr="00952F01" w:rsidRDefault="00754E70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56FA6644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F3231DE" w14:textId="77777777" w:rsidR="00754E70" w:rsidRPr="00952F01" w:rsidRDefault="00754E70" w:rsidP="00BD6ED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552CB3" w:rsidRPr="00952F01" w14:paraId="0D7291B6" w14:textId="77777777" w:rsidTr="00BD6ED6">
        <w:trPr>
          <w:trHeight w:val="589"/>
        </w:trPr>
        <w:tc>
          <w:tcPr>
            <w:tcW w:w="4253" w:type="dxa"/>
            <w:shd w:val="clear" w:color="auto" w:fill="auto"/>
          </w:tcPr>
          <w:p w14:paraId="2FF5400E" w14:textId="77777777" w:rsidR="00552CB3" w:rsidRPr="00952F01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внеплановых проверок, по результатам которых нарушения </w:t>
            </w:r>
            <w:r w:rsidRPr="00952F01">
              <w:rPr>
                <w:sz w:val="24"/>
                <w:szCs w:val="24"/>
              </w:rPr>
              <w:lastRenderedPageBreak/>
              <w:t xml:space="preserve">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732D9" w14:textId="52DD24F0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69FE7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11824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47F1E6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7CFB6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833B7" w14:textId="3F1C86D2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4A89B" w14:textId="1671C0DF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513D4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69DD4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1CAEC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3AD5CF00" w14:textId="77777777" w:rsidTr="00BD6ED6">
        <w:trPr>
          <w:trHeight w:val="505"/>
        </w:trPr>
        <w:tc>
          <w:tcPr>
            <w:tcW w:w="4253" w:type="dxa"/>
            <w:shd w:val="clear" w:color="auto" w:fill="auto"/>
          </w:tcPr>
          <w:p w14:paraId="7F4C9BA6" w14:textId="77777777" w:rsidR="00552CB3" w:rsidRPr="00952F01" w:rsidRDefault="00552CB3" w:rsidP="00552CB3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39C6" w14:textId="6C3E4C9C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12E2E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57EF7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34A4EA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7A763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D368A" w14:textId="1689D08B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2211A" w14:textId="2500F0B2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ACBB8A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34F7C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2D2449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07505D00" w14:textId="77777777" w:rsidTr="00BD6ED6">
        <w:trPr>
          <w:trHeight w:val="431"/>
        </w:trPr>
        <w:tc>
          <w:tcPr>
            <w:tcW w:w="4253" w:type="dxa"/>
            <w:shd w:val="clear" w:color="auto" w:fill="auto"/>
          </w:tcPr>
          <w:p w14:paraId="3772FB9B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B4386" w14:textId="09B13179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A39D5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19652B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94ACC5B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E9F91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C635A" w14:textId="26A4ACE7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C6044" w14:textId="301EB3A8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5F22F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8DAFA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583DD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2BCD9E32" w14:textId="77777777" w:rsidTr="00BD6ED6">
        <w:trPr>
          <w:trHeight w:val="680"/>
        </w:trPr>
        <w:tc>
          <w:tcPr>
            <w:tcW w:w="4253" w:type="dxa"/>
            <w:shd w:val="clear" w:color="auto" w:fill="auto"/>
          </w:tcPr>
          <w:p w14:paraId="310C86D1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CD425" w14:textId="042FFA0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36F93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C35F7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08F1D3A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0DB0B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FE57A" w14:textId="26BC2342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34C4D" w14:textId="24DF0974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3195E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0D422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03E8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51088759" w14:textId="77777777" w:rsidTr="00BD6ED6">
        <w:trPr>
          <w:trHeight w:val="391"/>
        </w:trPr>
        <w:tc>
          <w:tcPr>
            <w:tcW w:w="4253" w:type="dxa"/>
            <w:shd w:val="clear" w:color="auto" w:fill="auto"/>
          </w:tcPr>
          <w:p w14:paraId="0A3A9F83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612AD" w14:textId="34ACDCC8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71F29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33718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A56D55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03902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7E78E" w14:textId="0FAFFFDA" w:rsidR="00552CB3" w:rsidRPr="00B75EF1" w:rsidRDefault="00B75EF1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B06A8" w14:textId="1B7A5D51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B2D3A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2EDDF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C821F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363CBF52" w14:textId="77777777" w:rsidTr="00BD6ED6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F3D41FD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96CE2" w14:textId="735ADBAB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32278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E45E9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ACCE045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4B518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447A4" w14:textId="0504DDC3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23F7" w14:textId="405AAC6A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75D9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AEBBD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26657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4632F2A2" w14:textId="77777777" w:rsidTr="00BD6ED6">
        <w:trPr>
          <w:trHeight w:val="535"/>
        </w:trPr>
        <w:tc>
          <w:tcPr>
            <w:tcW w:w="4253" w:type="dxa"/>
            <w:shd w:val="clear" w:color="auto" w:fill="auto"/>
          </w:tcPr>
          <w:p w14:paraId="538478FB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21BB0" w14:textId="5BE25CCD" w:rsidR="00552CB3" w:rsidRPr="00952F01" w:rsidRDefault="003339D7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CF4FE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FAE1C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5E728FC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29F5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270BF" w14:textId="6C506F73" w:rsidR="00552CB3" w:rsidRPr="00952F01" w:rsidRDefault="00185C22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39EF" w14:textId="71953CFD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76B0E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2BAD8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6EA99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3F4D1BA7" w14:textId="77777777" w:rsidTr="00BD6ED6">
        <w:trPr>
          <w:trHeight w:val="391"/>
        </w:trPr>
        <w:tc>
          <w:tcPr>
            <w:tcW w:w="4253" w:type="dxa"/>
            <w:shd w:val="clear" w:color="auto" w:fill="auto"/>
          </w:tcPr>
          <w:p w14:paraId="2B92FEDA" w14:textId="77777777" w:rsidR="00552CB3" w:rsidRPr="00952F01" w:rsidRDefault="00552CB3" w:rsidP="00552CB3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CE68" w14:textId="269B3B59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6441E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03906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C08540E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8D4B64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21EE8" w14:textId="06A863AF" w:rsidR="00552CB3" w:rsidRPr="00B108F9" w:rsidRDefault="00B108F9" w:rsidP="00552CB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8937B" w14:textId="0551B7FD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EB06D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2F7CD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941C5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52CB3" w:rsidRPr="00952F01" w14:paraId="59E9FEEF" w14:textId="77777777" w:rsidTr="00BD6ED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14:paraId="0C2A9D87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552CB3" w:rsidRPr="00952F01" w14:paraId="50507756" w14:textId="77777777" w:rsidTr="00BD6ED6">
        <w:trPr>
          <w:trHeight w:val="273"/>
        </w:trPr>
        <w:tc>
          <w:tcPr>
            <w:tcW w:w="4253" w:type="dxa"/>
            <w:shd w:val="clear" w:color="auto" w:fill="auto"/>
          </w:tcPr>
          <w:p w14:paraId="00E60E30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BB087A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6640FD45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66413A4F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33" w:type="dxa"/>
            <w:shd w:val="clear" w:color="auto" w:fill="auto"/>
          </w:tcPr>
          <w:p w14:paraId="6F66E2FB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591EA1CE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14:paraId="073247F6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14:paraId="2EFF5FF7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14:paraId="16115808" w14:textId="77777777" w:rsidR="00552CB3" w:rsidRPr="00952F01" w:rsidRDefault="00552CB3" w:rsidP="00552C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567" w:type="dxa"/>
            <w:shd w:val="clear" w:color="auto" w:fill="auto"/>
          </w:tcPr>
          <w:p w14:paraId="326AE175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567" w:type="dxa"/>
            <w:shd w:val="clear" w:color="auto" w:fill="auto"/>
          </w:tcPr>
          <w:p w14:paraId="495801F9" w14:textId="77777777" w:rsidR="00552CB3" w:rsidRPr="00952F01" w:rsidRDefault="00552CB3" w:rsidP="00552C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за год</w:t>
            </w:r>
          </w:p>
        </w:tc>
      </w:tr>
      <w:tr w:rsidR="00AB6BE8" w:rsidRPr="00952F01" w14:paraId="5E1D4F3F" w14:textId="77777777" w:rsidTr="00BD6ED6">
        <w:trPr>
          <w:trHeight w:val="499"/>
        </w:trPr>
        <w:tc>
          <w:tcPr>
            <w:tcW w:w="4253" w:type="dxa"/>
            <w:shd w:val="clear" w:color="auto" w:fill="auto"/>
          </w:tcPr>
          <w:p w14:paraId="39FEFBD4" w14:textId="77777777" w:rsidR="00AB6BE8" w:rsidRPr="00952F01" w:rsidRDefault="00AB6BE8" w:rsidP="00AB6BE8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C8D7" w14:textId="1F197C02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84E6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F2626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FD75B4A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61DC4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0DA05" w14:textId="6FE56C05" w:rsidR="00AB6BE8" w:rsidRPr="007D471A" w:rsidRDefault="007D471A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8C848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86387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EDEB3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25CC2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4B428903" w14:textId="77777777" w:rsidTr="00BD6ED6">
        <w:trPr>
          <w:trHeight w:val="492"/>
        </w:trPr>
        <w:tc>
          <w:tcPr>
            <w:tcW w:w="4253" w:type="dxa"/>
            <w:shd w:val="clear" w:color="auto" w:fill="auto"/>
          </w:tcPr>
          <w:p w14:paraId="25761CBF" w14:textId="77777777" w:rsidR="00AB6BE8" w:rsidRPr="00952F01" w:rsidRDefault="00AB6BE8" w:rsidP="00AB6BE8">
            <w:pPr>
              <w:spacing w:line="240" w:lineRule="auto"/>
              <w:rPr>
                <w:b/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A4B4" w14:textId="1D1F6FC5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054A6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C342D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B1A9450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8A58A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38F4D" w14:textId="4F6DEF6E" w:rsidR="00AB6BE8" w:rsidRPr="007D471A" w:rsidRDefault="007D471A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D53AA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F80AB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7E6C8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D4526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36FBF01E" w14:textId="77777777" w:rsidTr="00BD6ED6">
        <w:trPr>
          <w:trHeight w:val="431"/>
        </w:trPr>
        <w:tc>
          <w:tcPr>
            <w:tcW w:w="4253" w:type="dxa"/>
            <w:shd w:val="clear" w:color="auto" w:fill="auto"/>
          </w:tcPr>
          <w:p w14:paraId="528F197F" w14:textId="77777777" w:rsidR="00AB6BE8" w:rsidRPr="00952F01" w:rsidRDefault="00AB6BE8" w:rsidP="00AB6B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FC12" w14:textId="256A6668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01DB3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029BA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98DAC46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6BBE5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2F818" w14:textId="4787334A" w:rsidR="00AB6BE8" w:rsidRPr="007D471A" w:rsidRDefault="007D471A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45129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A84B0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128FB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E053E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5786F4BA" w14:textId="77777777" w:rsidTr="00BD6ED6">
        <w:trPr>
          <w:trHeight w:val="522"/>
        </w:trPr>
        <w:tc>
          <w:tcPr>
            <w:tcW w:w="4253" w:type="dxa"/>
            <w:shd w:val="clear" w:color="auto" w:fill="auto"/>
          </w:tcPr>
          <w:p w14:paraId="7A378B82" w14:textId="77777777" w:rsidR="00AB6BE8" w:rsidRPr="00952F01" w:rsidRDefault="00AB6BE8" w:rsidP="00AB6BE8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78C" w14:textId="314A36C9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C04C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806AB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15486B1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01376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76392" w14:textId="28C7800A" w:rsidR="00AB6BE8" w:rsidRPr="007D471A" w:rsidRDefault="007D471A" w:rsidP="00AB6BE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39960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FE0B4" w14:textId="77777777" w:rsidR="00AB6BE8" w:rsidRPr="00952F01" w:rsidRDefault="00AB6BE8" w:rsidP="00AB6BE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C1149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600AB1" w14:textId="77777777" w:rsidR="00AB6BE8" w:rsidRPr="00952F01" w:rsidRDefault="00AB6BE8" w:rsidP="00AB6B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B6BE8" w:rsidRPr="00952F01" w14:paraId="6D09C4B5" w14:textId="77777777" w:rsidTr="00BD6ED6">
        <w:trPr>
          <w:trHeight w:val="522"/>
        </w:trPr>
        <w:tc>
          <w:tcPr>
            <w:tcW w:w="9889" w:type="dxa"/>
            <w:gridSpan w:val="11"/>
          </w:tcPr>
          <w:p w14:paraId="6F6767E6" w14:textId="77777777" w:rsidR="00AB6BE8" w:rsidRPr="00952F01" w:rsidRDefault="00AB6BE8" w:rsidP="00AB6BE8">
            <w:pPr>
              <w:spacing w:after="200" w:line="240" w:lineRule="auto"/>
              <w:rPr>
                <w:sz w:val="24"/>
                <w:szCs w:val="24"/>
              </w:rPr>
            </w:pPr>
          </w:p>
        </w:tc>
      </w:tr>
    </w:tbl>
    <w:p w14:paraId="189BDD7F" w14:textId="77777777" w:rsidR="00956AE8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 </w:t>
      </w:r>
    </w:p>
    <w:p w14:paraId="72C5EEE7" w14:textId="77777777" w:rsidR="00956AE8" w:rsidRDefault="00956AE8" w:rsidP="00CC3635">
      <w:pPr>
        <w:spacing w:line="240" w:lineRule="auto"/>
        <w:rPr>
          <w:b/>
          <w:i/>
          <w:sz w:val="24"/>
          <w:szCs w:val="24"/>
        </w:rPr>
      </w:pPr>
    </w:p>
    <w:p w14:paraId="1BD02C90" w14:textId="2E8D035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  <w:r w:rsidRPr="00952F01">
        <w:rPr>
          <w:b/>
          <w:i/>
          <w:sz w:val="24"/>
          <w:szCs w:val="24"/>
        </w:rPr>
        <w:t xml:space="preserve"> 1.3. Выполнение полномочий в установленных сферах деятельности.</w:t>
      </w:r>
    </w:p>
    <w:p w14:paraId="1C4A4BCF" w14:textId="77777777" w:rsidR="00754E70" w:rsidRPr="00952F01" w:rsidRDefault="00754E70" w:rsidP="00CC3635">
      <w:pPr>
        <w:spacing w:line="240" w:lineRule="auto"/>
        <w:rPr>
          <w:b/>
          <w:i/>
          <w:sz w:val="24"/>
          <w:szCs w:val="24"/>
        </w:rPr>
      </w:pPr>
    </w:p>
    <w:p w14:paraId="60E9AA21" w14:textId="77777777" w:rsidR="00C345D7" w:rsidRPr="00945996" w:rsidRDefault="00C345D7" w:rsidP="00C345D7">
      <w:pPr>
        <w:spacing w:line="240" w:lineRule="auto"/>
        <w:ind w:left="993"/>
        <w:jc w:val="center"/>
        <w:rPr>
          <w:bCs/>
          <w:i/>
          <w:sz w:val="24"/>
          <w:szCs w:val="24"/>
        </w:rPr>
      </w:pPr>
      <w:r w:rsidRPr="00945996">
        <w:rPr>
          <w:bCs/>
          <w:i/>
          <w:sz w:val="24"/>
          <w:szCs w:val="24"/>
        </w:rPr>
        <w:t>Результаты исполнения полномочий в сфере надзора за операторами связи.</w:t>
      </w:r>
    </w:p>
    <w:p w14:paraId="7F309E76" w14:textId="77777777" w:rsidR="00C345D7" w:rsidRPr="00945996" w:rsidRDefault="00C345D7" w:rsidP="00C345D7">
      <w:pPr>
        <w:spacing w:line="240" w:lineRule="auto"/>
        <w:rPr>
          <w:bCs/>
          <w:i/>
          <w:sz w:val="24"/>
          <w:szCs w:val="24"/>
        </w:rPr>
      </w:pPr>
      <w:r w:rsidRPr="00945996">
        <w:rPr>
          <w:bCs/>
          <w:i/>
          <w:sz w:val="24"/>
          <w:szCs w:val="24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14:paraId="073C09FC" w14:textId="77777777" w:rsidR="00C345D7" w:rsidRDefault="00C345D7" w:rsidP="00C345D7">
      <w:pPr>
        <w:spacing w:line="240" w:lineRule="auto"/>
        <w:rPr>
          <w:sz w:val="24"/>
          <w:szCs w:val="24"/>
        </w:rPr>
      </w:pPr>
    </w:p>
    <w:tbl>
      <w:tblPr>
        <w:tblW w:w="4450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31"/>
        <w:gridCol w:w="529"/>
        <w:gridCol w:w="532"/>
        <w:gridCol w:w="531"/>
        <w:gridCol w:w="683"/>
        <w:gridCol w:w="532"/>
        <w:gridCol w:w="534"/>
        <w:gridCol w:w="282"/>
        <w:gridCol w:w="250"/>
        <w:gridCol w:w="531"/>
        <w:gridCol w:w="63"/>
        <w:gridCol w:w="681"/>
      </w:tblGrid>
      <w:tr w:rsidR="00C345D7" w14:paraId="314B0A0F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B86E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C345D7" w14:paraId="1C90E30D" w14:textId="77777777" w:rsidTr="00C345D7"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0D6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6B8DFC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32D7E3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2022</w:t>
            </w:r>
          </w:p>
        </w:tc>
      </w:tr>
      <w:tr w:rsidR="00C345D7" w14:paraId="37245CC9" w14:textId="77777777" w:rsidTr="00C345D7"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3D6A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лицензий на оказание услуг связи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380796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8061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787FDE6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7892</w:t>
            </w:r>
          </w:p>
        </w:tc>
      </w:tr>
      <w:tr w:rsidR="00C345D7" w14:paraId="188164EF" w14:textId="77777777" w:rsidTr="00C345D7">
        <w:trPr>
          <w:trHeight w:val="279"/>
        </w:trPr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B28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0392BC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20E86C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C345D7" w14:paraId="79E514FD" w14:textId="77777777" w:rsidTr="00C345D7"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54E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48D8D2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B2AEB4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345D7" w14:paraId="4DAD4C1B" w14:textId="77777777" w:rsidTr="00C345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9CD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14:paraId="7CB28E9F" w14:textId="77777777" w:rsidTr="00C345D7">
        <w:trPr>
          <w:trHeight w:val="161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176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13B1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2D25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14:paraId="09A98411" w14:textId="77777777" w:rsidTr="00C345D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414" w14:textId="77777777" w:rsidR="00C345D7" w:rsidRDefault="00C345D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0918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B1C9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494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65A5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49BB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35CA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82B0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0F7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5447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0BBF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14:paraId="782642F3" w14:textId="77777777" w:rsidTr="00C345D7">
        <w:trPr>
          <w:trHeight w:val="143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64F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F23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4C5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880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5A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1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A6C" w14:textId="675E674E" w:rsidR="00C345D7" w:rsidRDefault="007720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3B2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31EC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7E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BC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14:paraId="2B92B961" w14:textId="77777777" w:rsidTr="00C345D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68AC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D31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A45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F1E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ADF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935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B2F" w14:textId="2BAE0B6E" w:rsidR="00C345D7" w:rsidRDefault="007720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740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F88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A15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CE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14:paraId="31F59C6D" w14:textId="77777777" w:rsidTr="00C345D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8173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EFFF" w14:textId="433AA6C7" w:rsidR="00C345D7" w:rsidRPr="00A46926" w:rsidRDefault="00A4692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D9A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36C2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198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1C7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738E" w14:textId="2B159615" w:rsidR="00C345D7" w:rsidRDefault="00A4692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445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20F" w14:textId="77777777" w:rsid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EDE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730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14:paraId="3C676CD8" w14:textId="77777777" w:rsidTr="00C345D7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016" w14:textId="77777777" w:rsid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14:paraId="3FE739E2" w14:textId="77777777" w:rsidTr="00C345D7">
        <w:trPr>
          <w:trHeight w:val="555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924" w14:textId="77777777" w:rsid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7FA5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9031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AEE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24B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4F3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26D6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39E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8C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9127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8870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18544A13" w14:textId="77777777" w:rsidTr="00C345D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D0F" w14:textId="77777777" w:rsidR="00C345D7" w:rsidRP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C6A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24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95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39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3F4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5B0A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87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2D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992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2E1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71EC7BD" w14:textId="77777777" w:rsidTr="00C345D7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E3A" w14:textId="77777777" w:rsidR="00C345D7" w:rsidRPr="00C345D7" w:rsidRDefault="00C345D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912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04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B1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426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FF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F6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08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BD6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917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19D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2E15DE0" w14:textId="77777777" w:rsidR="00C345D7" w:rsidRPr="00C345D7" w:rsidRDefault="00C345D7" w:rsidP="00C345D7">
      <w:pPr>
        <w:spacing w:line="240" w:lineRule="auto"/>
        <w:rPr>
          <w:b/>
          <w:i/>
          <w:sz w:val="24"/>
          <w:szCs w:val="24"/>
        </w:rPr>
      </w:pPr>
    </w:p>
    <w:p w14:paraId="5ADB2766" w14:textId="77777777" w:rsidR="00C345D7" w:rsidRPr="00C345D7" w:rsidRDefault="00C345D7" w:rsidP="00C345D7">
      <w:pPr>
        <w:spacing w:line="240" w:lineRule="auto"/>
        <w:rPr>
          <w:i/>
          <w:sz w:val="24"/>
          <w:szCs w:val="24"/>
        </w:rPr>
      </w:pPr>
      <w:r w:rsidRPr="00C345D7">
        <w:rPr>
          <w:i/>
          <w:sz w:val="24"/>
          <w:szCs w:val="24"/>
        </w:rPr>
        <w:t xml:space="preserve">     *Показатель получен путем сложения   мероприятий ОС+СН ОС+СН ПОЧТА+ПОДФТ.</w:t>
      </w:r>
    </w:p>
    <w:p w14:paraId="248369C5" w14:textId="77777777" w:rsidR="00C345D7" w:rsidRPr="00C345D7" w:rsidRDefault="00C345D7" w:rsidP="00C345D7">
      <w:pPr>
        <w:spacing w:after="200" w:line="276" w:lineRule="auto"/>
        <w:jc w:val="left"/>
        <w:rPr>
          <w:i/>
          <w:sz w:val="24"/>
          <w:szCs w:val="24"/>
        </w:rPr>
      </w:pPr>
    </w:p>
    <w:p w14:paraId="607D6BC1" w14:textId="77777777" w:rsidR="00C345D7" w:rsidRPr="00C345D7" w:rsidRDefault="00C345D7" w:rsidP="00C345D7">
      <w:pPr>
        <w:spacing w:line="240" w:lineRule="auto"/>
        <w:rPr>
          <w:i/>
          <w:sz w:val="24"/>
          <w:szCs w:val="24"/>
        </w:rPr>
      </w:pPr>
    </w:p>
    <w:p w14:paraId="469BA60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5C3C348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3A0FED1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EE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734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6303F30C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39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6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65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51E907E9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E7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D0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791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090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9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72A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64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B2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A5F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2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9E1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347CCFF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5F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2E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989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59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4D6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32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86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16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D0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67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C3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78557BC" w14:textId="77777777" w:rsidTr="00C345D7">
        <w:trPr>
          <w:trHeight w:val="112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7AA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CB9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E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3D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D66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7C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011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C6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2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48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06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59E3DC6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702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1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3D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D4A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BDF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99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FA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7A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8C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1C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3D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72F373B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B6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A4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A2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DB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A5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19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0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4C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5F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9D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EEAC70C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B6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E3E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7D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FF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CAD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C4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E7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AE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23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C4D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BC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06ED441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E47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592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438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72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99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7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6BF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EA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3D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99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6B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B37FA6C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6D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20E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6FD51C3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1B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80F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24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AC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3E7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D56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A5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BA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420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E3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8F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2D5659AF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F1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8E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3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87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B2C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39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91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18D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C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9BE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83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88236C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7C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8E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66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88A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865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EA3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B4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D6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DE4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6B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A87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AAC6A7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CB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F0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DB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AE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03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C37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3D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BD8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42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99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7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FDC0907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E43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D7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F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8D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E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3D9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C2A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F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27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E1D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047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871D9D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E5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 xml:space="preserve">Составлено протоколов об </w:t>
            </w:r>
            <w:r w:rsidRPr="00C345D7">
              <w:rPr>
                <w:sz w:val="24"/>
                <w:szCs w:val="24"/>
                <w:lang w:eastAsia="en-US"/>
              </w:rPr>
              <w:lastRenderedPageBreak/>
              <w:t>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D27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9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5D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C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AF1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88D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E1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D7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C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0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2BF14B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78AF492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8D54628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48F11A16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18FDABA0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89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7B16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67C20EA5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82E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693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C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7D8D15A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ABBB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B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40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1C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2B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8E7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749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033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0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45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50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56A295CE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48E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72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0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23E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31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81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BE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0D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AD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93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C0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EB8BC63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F6E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A11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801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30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9D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73A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966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B9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B78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6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5D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59D6788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F5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4F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DC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4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CA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83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65B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61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E8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15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54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2D06E60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27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1B7B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38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3E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24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B1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CD9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C0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B2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AC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D9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B51902A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258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7EE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CC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0D7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6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116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CC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22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70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54EAF45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81A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C0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F2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D1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8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C18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2D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868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C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FF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6598907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7C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D73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5078D18B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31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BC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0B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9D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D97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28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99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3BD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AD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6D4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ADD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460C1CDC" w14:textId="77777777" w:rsidTr="00C345D7">
        <w:trPr>
          <w:trHeight w:val="8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A36D" w14:textId="77777777" w:rsidR="00C345D7" w:rsidRPr="00C345D7" w:rsidRDefault="00C345D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75F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AD9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A2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5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58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47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8E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B7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216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DE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562A3F1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F285" w14:textId="77777777" w:rsidR="00C345D7" w:rsidRPr="00C345D7" w:rsidRDefault="00C345D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C6E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6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9F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E8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29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A91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D8E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E6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59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1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639AD2C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4805" w14:textId="77777777" w:rsidR="00C345D7" w:rsidRPr="00C345D7" w:rsidRDefault="00C345D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97C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40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68E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2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B9A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4C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52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A2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E8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08B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2A69792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683" w14:textId="77777777" w:rsidR="00C345D7" w:rsidRPr="00C345D7" w:rsidRDefault="00C345D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BE2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A7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9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78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3D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EE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77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9DD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74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F5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DA5A5B6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325" w14:textId="77777777" w:rsidR="00C345D7" w:rsidRPr="00C345D7" w:rsidRDefault="00C345D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1B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7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AA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58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9C1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87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2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7E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DB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4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6D319E0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  <w:r w:rsidRPr="00C345D7">
        <w:rPr>
          <w:b/>
          <w:i/>
          <w:sz w:val="24"/>
          <w:szCs w:val="24"/>
        </w:rPr>
        <w:t xml:space="preserve">   </w:t>
      </w:r>
    </w:p>
    <w:p w14:paraId="3B94694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797F73A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tbl>
      <w:tblPr>
        <w:tblW w:w="450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C345D7" w:rsidRPr="00C345D7" w14:paraId="6245ADB0" w14:textId="77777777" w:rsidTr="00C345D7">
        <w:trPr>
          <w:trHeight w:val="327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4084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6A0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4FB22107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128E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8E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8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27008A18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DCB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864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EDB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8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B9E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12E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9A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39A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B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E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DA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7FBA1D23" w14:textId="77777777" w:rsidTr="00C345D7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43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3B7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3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82C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10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99C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77A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F2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5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C36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2C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F4633E" w14:textId="77777777" w:rsidTr="00C345D7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C78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4D6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1A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FE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DD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18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E3B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6F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3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8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85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9EAA12E" w14:textId="77777777" w:rsidTr="00C345D7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28D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94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61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AC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F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8A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BA0B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DA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EE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2B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2D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E87C023" w14:textId="77777777" w:rsidTr="00C345D7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44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B8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6C1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FBA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08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E1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841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DE0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94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15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2F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C325C00" w14:textId="77777777" w:rsidTr="00C345D7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BD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2C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E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8D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6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33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31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02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F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7A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3DC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CCCE524" w14:textId="77777777" w:rsidTr="00C345D7">
        <w:trPr>
          <w:trHeight w:val="29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25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 xml:space="preserve">Составлено протоколов об </w:t>
            </w:r>
            <w:r w:rsidRPr="00C345D7">
              <w:rPr>
                <w:sz w:val="24"/>
                <w:szCs w:val="24"/>
                <w:lang w:eastAsia="en-US"/>
              </w:rPr>
              <w:lastRenderedPageBreak/>
              <w:t>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69A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C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DD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7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D192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A4C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9B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40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2A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644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6D634A" w14:textId="77777777" w:rsidTr="00C345D7">
        <w:trPr>
          <w:trHeight w:val="2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76E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B005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84B7704" w14:textId="77777777" w:rsidTr="00C345D7">
        <w:trPr>
          <w:trHeight w:val="38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5E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E1E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3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3FA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F9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136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4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192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53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6E6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99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731B13FA" w14:textId="77777777" w:rsidTr="00C345D7">
        <w:trPr>
          <w:trHeight w:val="1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A7D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00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22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9A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D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A7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04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87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6F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66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21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D4ADB44" w14:textId="77777777" w:rsidTr="00C345D7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D0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969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53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54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4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0B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8B4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95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BFA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FC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1C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AB066F3" w14:textId="77777777" w:rsidTr="00C345D7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8B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9C9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D3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11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51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EB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B51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CA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D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0C5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2C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C351938" w14:textId="77777777" w:rsidTr="00C345D7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F7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C38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CC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0A4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AD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83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89E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B1F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B6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18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70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77B8E6F" w14:textId="77777777" w:rsidTr="00C345D7"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C0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58C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E39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69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38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0A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ED8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3D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11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F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02F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A13DD7E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724E1D8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CF908B7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38D027E0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006141C5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C96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E2A9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573317EA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C3E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4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F5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AE83551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E8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D88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49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87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1A8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5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C8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1A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D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AE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ED7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69A10A2F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2FA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019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B9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B8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30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66F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9F2B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BB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88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B5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84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CC123FD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2F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5BDC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50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ED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C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79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2DF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55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2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14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93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9F079FF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83A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FA0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6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9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C4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2D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EB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3F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692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7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05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39D7953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E2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BF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6F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E9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3F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59F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34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90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95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C5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F9E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807A524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D8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61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27C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E75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91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E8F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B1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572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B4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BE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89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16C055A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DF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F6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A3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9DE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AF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9F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22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7A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0C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A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75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BE12670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6A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D38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1B7EBF4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04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18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6EE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0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296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85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5D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B5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F2E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6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9A8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37F91421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61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B2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05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9E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6D8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D1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F55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C4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A5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A9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504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2BEEA57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098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948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F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9B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BC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8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C6F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284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1B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7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04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5F174E5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E7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08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04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AA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F5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D7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BD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443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CE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0E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EB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DB008D0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25D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EB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24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75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7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A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BB4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4B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68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E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C0A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AD5807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B8E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54C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86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87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31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BF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20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5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963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6D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4C4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BAEB5D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883CE8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397ED62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14:paraId="267AB3AD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2"/>
        <w:gridCol w:w="534"/>
        <w:gridCol w:w="532"/>
        <w:gridCol w:w="803"/>
        <w:gridCol w:w="516"/>
        <w:gridCol w:w="557"/>
        <w:gridCol w:w="534"/>
        <w:gridCol w:w="614"/>
        <w:gridCol w:w="812"/>
      </w:tblGrid>
      <w:tr w:rsidR="00C345D7" w:rsidRPr="00C345D7" w14:paraId="79742855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D0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8753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35A2FCB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3305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479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B8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325B252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7235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580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F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5C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39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59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6A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7F9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8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67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76A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6816F317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EE1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32A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7F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F8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CE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98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EFD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650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D3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E1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A4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053DFEC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9D0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45E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8D0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62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DD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F09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C5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B6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E6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68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BE4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615B73E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2F4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DE9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BC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9D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CF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C3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D9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0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13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4A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BA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72CECEA0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A14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11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70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5B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45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56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80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37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B6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74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99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76E32C2B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CD7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D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AD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6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DFA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20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BF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30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90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90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BD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653AB612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3B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1F4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BA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C8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38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9B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3D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9F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1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1D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FD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2253BDE9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5E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0D72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27C8C96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1E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2F4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D77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FFD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95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7C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2F8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905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E6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52E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DA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63F763A1" w14:textId="77777777" w:rsidTr="00C345D7">
        <w:trPr>
          <w:trHeight w:val="26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CD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E4A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FC0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BB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CB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71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95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FD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1B4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C0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4CC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7F3482B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029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177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EA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0F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F0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6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8C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4F0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FD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F5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09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DDB1D4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36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EE3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97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5F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DD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F7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57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A26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AC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6B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24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845EAB1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5E2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F7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7C8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95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B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41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B13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2B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4A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6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D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D1647F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9C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F3C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B6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F9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0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A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C6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F8B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DC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2A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10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AD3E809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6E796D2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35E0AE6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09D4F23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495C3D6F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3"/>
        <w:gridCol w:w="533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022F314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EC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E15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1162A7A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701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AA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97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7FD1DA4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9D1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9C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12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C6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3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B9D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AE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47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9F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C5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5FC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7C936934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150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E3A6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3D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7D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8D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F1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BF1C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B88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964" w14:textId="77777777" w:rsidR="00C345D7" w:rsidRPr="00C345D7" w:rsidRDefault="00C345D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61A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49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4F3A135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FB1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278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56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DA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5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53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D71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38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163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9A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1F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98BA4A6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531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2AD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9DB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B2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C9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60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C5D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0C9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950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0AB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1F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4DE87C91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7B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7E3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65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E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42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F6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0C7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3F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3F4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9B3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36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6D4F55F4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D5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382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3E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0CC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C5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A4E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771F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05C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9E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78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3C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4452B578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D3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0B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A78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0D0F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CD9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1AB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BD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A4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2D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846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7BE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37E3823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77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74A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5E89EE37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1C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11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118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C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1B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CC6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0A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1A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09B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A3B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8A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1900A967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A17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11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501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5D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FD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1E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A3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79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479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28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DA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C0D146F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6B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2FE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26C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7D3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DC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C19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B15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792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D0C6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77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F0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74EFFDD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9B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80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D4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B0F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D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A3D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F44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A6D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1F23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89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03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09E130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B4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D05E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16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EF0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99E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C9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AE3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51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92A8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82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47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150BB20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16E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DB67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EFA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054D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09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4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E5B6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CE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F6E1" w14:textId="77777777" w:rsidR="00C345D7" w:rsidRPr="00C345D7" w:rsidRDefault="00C345D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08E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66B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1276E07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  <w:r w:rsidRPr="00C345D7">
        <w:rPr>
          <w:sz w:val="24"/>
          <w:szCs w:val="24"/>
        </w:rPr>
        <w:t>*- в одном случае срок давности привлечения к административной ответственности истек.</w:t>
      </w:r>
    </w:p>
    <w:p w14:paraId="30B4CD40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2332D2E7" w14:textId="77777777" w:rsidR="00C345D7" w:rsidRPr="00C345D7" w:rsidRDefault="00C345D7" w:rsidP="00C345D7">
      <w:pPr>
        <w:spacing w:line="240" w:lineRule="auto"/>
        <w:jc w:val="center"/>
        <w:rPr>
          <w:sz w:val="24"/>
          <w:szCs w:val="24"/>
        </w:rPr>
      </w:pPr>
    </w:p>
    <w:p w14:paraId="6FD19E0D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57A94EC5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33"/>
        <w:gridCol w:w="532"/>
        <w:gridCol w:w="534"/>
        <w:gridCol w:w="532"/>
        <w:gridCol w:w="803"/>
        <w:gridCol w:w="534"/>
        <w:gridCol w:w="534"/>
        <w:gridCol w:w="534"/>
        <w:gridCol w:w="614"/>
        <w:gridCol w:w="818"/>
      </w:tblGrid>
      <w:tr w:rsidR="00C345D7" w:rsidRPr="00C345D7" w14:paraId="798AE1B2" w14:textId="77777777" w:rsidTr="00C345D7">
        <w:trPr>
          <w:trHeight w:val="327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F55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BB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5810C8A0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6CC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566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3A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4E42FBDD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7EBD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F9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8AC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36E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51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A81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2F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E01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08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ED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57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101F986B" w14:textId="77777777" w:rsidTr="00C345D7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D0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B9C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DD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3C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6D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F3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6F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CE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B4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B1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A0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119FF7" w14:textId="77777777" w:rsidTr="00C345D7">
        <w:trPr>
          <w:trHeight w:val="18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049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8FF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E0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55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96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19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68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3E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C6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1F7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480A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EEC534A" w14:textId="77777777" w:rsidTr="00C345D7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BBF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37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28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D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A4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A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DD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59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DD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95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E66C6AB" w14:textId="77777777" w:rsidTr="00C345D7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3FA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00F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9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62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D4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49C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30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A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85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6C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69D4849C" w14:textId="77777777" w:rsidTr="00C345D7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6C4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28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8A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F2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3F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45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83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C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C66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25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376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1C726B13" w14:textId="77777777" w:rsidTr="00C345D7">
        <w:trPr>
          <w:trHeight w:val="2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405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4A7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AB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C6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678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C0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EC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72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D2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1A0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D5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2DC1AD2" w14:textId="77777777" w:rsidTr="00C345D7">
        <w:trPr>
          <w:trHeight w:val="2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68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86A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319BA0D6" w14:textId="77777777" w:rsidTr="00C345D7">
        <w:trPr>
          <w:trHeight w:val="38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AA9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C3C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21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7B6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D0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D2C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10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A25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05A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D9B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E5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5BFD9D24" w14:textId="77777777" w:rsidTr="00C345D7">
        <w:trPr>
          <w:trHeight w:val="1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B2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A1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FC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11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88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DD6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D7F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D9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F2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C1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60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47B8C50" w14:textId="77777777" w:rsidTr="00C345D7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5E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5BD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CF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1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4A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DC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C4F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9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AC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A3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FA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F5E1C9F" w14:textId="77777777" w:rsidTr="00C345D7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21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12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3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94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2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F9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0E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77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2F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5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8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27E5401" w14:textId="77777777" w:rsidTr="00C345D7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CF6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C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7A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0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1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F3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A38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6B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6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4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46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A03F6A1" w14:textId="77777777" w:rsidTr="00C345D7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630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9D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02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6C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8A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19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ACF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49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AB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B6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59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519533C" w14:textId="77777777" w:rsidR="00C345D7" w:rsidRPr="00C345D7" w:rsidRDefault="00C345D7" w:rsidP="00C345D7">
      <w:pPr>
        <w:spacing w:line="240" w:lineRule="auto"/>
        <w:jc w:val="center"/>
        <w:rPr>
          <w:b/>
          <w:sz w:val="24"/>
          <w:szCs w:val="24"/>
        </w:rPr>
      </w:pPr>
    </w:p>
    <w:p w14:paraId="079AE8FC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5CE8CA4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69A4477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531DDF1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22F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522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71C9D06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98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6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05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6EC271E7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B9A9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0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47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D7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82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26C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A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C9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40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6A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6B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71B0F904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4F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C4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B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91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6FD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FC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037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6D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3C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3D6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3F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D78EE9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0C2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9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02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1F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B16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55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B75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F2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65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066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5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B5F756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6FF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3C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A9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DF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53E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AB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908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AD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63C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B44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6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9E9AAD2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86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BE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1D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F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B97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2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965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04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31E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DBF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F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C77403A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83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650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27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E9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B8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DE7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8D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0A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6F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032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D0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DCDB990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A88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B9A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70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D14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FA1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48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B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E1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AFE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F0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A0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DA6197E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88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79B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07EA5CE5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DBD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154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4CB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5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DB1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005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EB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BA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F82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A78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3BE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2FAB40D2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602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E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23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A5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21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7E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D71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5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0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1C1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48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7FA02A6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82D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680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41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4E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35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8B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DDD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6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4B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1F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CC9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1CEF2635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5C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57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93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6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B7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E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14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D9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B9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634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D87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53AE9229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1A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47D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0F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99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A0C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2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8B5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75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F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A4CB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246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6F20A9FD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1D1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C2C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6E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E2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C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20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B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9B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C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35F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524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3264F1D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FB5DD47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7EF6F383" w14:textId="77777777" w:rsidR="00C345D7" w:rsidRPr="00C345D7" w:rsidRDefault="00C345D7" w:rsidP="00C345D7">
      <w:pPr>
        <w:spacing w:after="200" w:line="240" w:lineRule="auto"/>
        <w:ind w:left="851" w:firstLine="567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FD309DF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935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A065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CFE40BD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F47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5CF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7A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1DFAE250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7B7C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2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76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C8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5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842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28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6CA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35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4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A10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1C768BF2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D3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19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740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2C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5B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EA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2AF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6C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62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8C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2A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056B2CE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3E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4B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9B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00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A0C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0AB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F3D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5C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C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9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AD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FEBA2DE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FDE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D8F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D2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E1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F5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1A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D45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CE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BF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F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B64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A5E09D3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4E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143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45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EA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10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90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DCC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4D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24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57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B6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1EB75766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AC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E11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6B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7C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6B4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D8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201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7C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2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5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BC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3DD245E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4F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96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92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57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D9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0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41A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7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9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5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8C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15CED3E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DD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B469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733B9D31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034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E5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BB0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C4B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05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979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E2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24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3B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EC2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68E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070007EF" w14:textId="77777777" w:rsidTr="00C345D7">
        <w:trPr>
          <w:trHeight w:val="51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45E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3E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71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9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C2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A2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C5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B7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58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BB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16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31E6D846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DB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4D0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50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10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3D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04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28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54A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36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1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EF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2DB50F78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D4F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D1E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AB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D2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914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18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641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EE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336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D37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A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67C72617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3AA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B3C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32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87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4E6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0F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2EA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15A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F6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36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43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16A3ABBD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77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8AF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E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27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B7D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FB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27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0E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01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F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96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0001EE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FAEEC1F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4A5376E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414C4C74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34"/>
        <w:gridCol w:w="531"/>
        <w:gridCol w:w="534"/>
        <w:gridCol w:w="532"/>
        <w:gridCol w:w="803"/>
        <w:gridCol w:w="534"/>
        <w:gridCol w:w="510"/>
        <w:gridCol w:w="24"/>
        <w:gridCol w:w="534"/>
        <w:gridCol w:w="614"/>
        <w:gridCol w:w="820"/>
      </w:tblGrid>
      <w:tr w:rsidR="00C345D7" w:rsidRPr="00C345D7" w14:paraId="3177CBD8" w14:textId="77777777" w:rsidTr="00C345D7">
        <w:trPr>
          <w:trHeight w:val="327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1A6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92C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7C14E3C1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F5A8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26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F35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77B4F6FA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CF3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E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83E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94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6E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99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D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72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1D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08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EF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1717CC20" w14:textId="77777777" w:rsidTr="00C345D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F6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A70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7B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48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D3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6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87D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88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11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7F2E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2B775BB8" w14:textId="77777777" w:rsidTr="00C345D7">
        <w:trPr>
          <w:trHeight w:val="7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94E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lastRenderedPageBreak/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0D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1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26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1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69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A160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6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09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91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3BA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7422ADF1" w14:textId="77777777" w:rsidTr="00C345D7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732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08F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B4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6E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98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A2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F6E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D0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79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B03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62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7ED0DCA4" w14:textId="77777777" w:rsidTr="00C345D7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65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81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16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8D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55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55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6A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EF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6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977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83B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16B84203" w14:textId="77777777" w:rsidTr="00C345D7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E4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6FF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22F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07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59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20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4CE3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D8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74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299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851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49F0A857" w14:textId="77777777" w:rsidTr="00C345D7">
        <w:trPr>
          <w:trHeight w:val="297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249D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655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1D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16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58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604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41E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516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F8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4BE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794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953E4DA" w14:textId="77777777" w:rsidTr="00C345D7">
        <w:trPr>
          <w:trHeight w:val="2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B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38C8D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4184B3A2" w14:textId="77777777" w:rsidTr="00C345D7">
        <w:trPr>
          <w:trHeight w:val="389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AB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545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944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FE8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4F7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756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2F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3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8F1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567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0D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4C5A1829" w14:textId="77777777" w:rsidTr="00C345D7">
        <w:trPr>
          <w:trHeight w:val="19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2B4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7CC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E9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3D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EC9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54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1025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19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C0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4F3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C8B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9330EF2" w14:textId="77777777" w:rsidTr="00C345D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CAA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99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96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3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A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6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98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64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71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C4C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08F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1B61B500" w14:textId="77777777" w:rsidTr="00C345D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A1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0CB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B1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5A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751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4AC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7016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3E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61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0F4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B7E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526DD7E" w14:textId="77777777" w:rsidTr="00C345D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8BA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760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2E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0A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85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C5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452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8E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A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F6C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32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  <w:tr w:rsidR="00C345D7" w:rsidRPr="00C345D7" w14:paraId="0C450B1F" w14:textId="77777777" w:rsidTr="00C345D7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256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37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88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29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D4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8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63E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C1E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D0E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A48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4F2" w14:textId="77777777" w:rsidR="00C345D7" w:rsidRPr="00C345D7" w:rsidRDefault="00C345D7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FC86A9E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56AF1EBE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173B35B8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55888D63" w14:textId="77777777" w:rsidR="00C345D7" w:rsidRPr="00C345D7" w:rsidRDefault="00C345D7" w:rsidP="00C345D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174B50C7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BFC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767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181CFAA5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AB46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3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C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5FDA5D73" w14:textId="77777777" w:rsidTr="00C345D7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A6F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A8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4C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E7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8A2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EA4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021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BA5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80B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BAC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497C4DE5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9F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5D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70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EB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15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A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E2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F2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3E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18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24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F80F74C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329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F7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DF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71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6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4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A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53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21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0AB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D9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C15C2CE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F65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A91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13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83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B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63D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71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99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4B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29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BE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40A29A5" w14:textId="77777777" w:rsidTr="00C345D7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5EE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DC4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B1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28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D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5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9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016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4F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16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2A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BC5DC23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4C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4D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91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18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82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1E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8AF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21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3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BB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21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957C1F2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37B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D51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9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08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BF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48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0C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C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3A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F5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8E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168EC4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1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73C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меропориятия</w:t>
            </w:r>
          </w:p>
        </w:tc>
      </w:tr>
      <w:tr w:rsidR="00C345D7" w:rsidRPr="00C345D7" w14:paraId="360D9DDE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3E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D2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AF8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86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12D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D1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D74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1E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BF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22D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881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458B2003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A73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8E9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E0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5D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4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FE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28C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C6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41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9A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51F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7DC00B02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DE2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F19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4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44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35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44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E93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B4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D70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E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27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F04411C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45A2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461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1C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01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33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B9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086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C8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B0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5C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16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511B969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23C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D11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87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30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BEF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D3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A9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F0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4C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29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C43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C2C3D53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A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E06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9A7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42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AF4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41E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99A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5CA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8D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63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13D2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839716B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2EC0EEAA" w14:textId="77777777" w:rsidR="00C345D7" w:rsidRP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3A90AC9A" w14:textId="77777777" w:rsidR="00C345D7" w:rsidRPr="00C345D7" w:rsidRDefault="00C345D7" w:rsidP="00C345D7">
      <w:pPr>
        <w:spacing w:after="200" w:line="240" w:lineRule="auto"/>
        <w:ind w:left="993" w:firstLine="709"/>
        <w:jc w:val="center"/>
        <w:rPr>
          <w:i/>
          <w:sz w:val="24"/>
          <w:szCs w:val="24"/>
          <w:u w:val="single"/>
        </w:rPr>
      </w:pPr>
      <w:r w:rsidRPr="00C345D7">
        <w:rPr>
          <w:i/>
          <w:sz w:val="24"/>
          <w:szCs w:val="24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5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35"/>
        <w:gridCol w:w="531"/>
        <w:gridCol w:w="534"/>
        <w:gridCol w:w="532"/>
        <w:gridCol w:w="803"/>
        <w:gridCol w:w="534"/>
        <w:gridCol w:w="534"/>
        <w:gridCol w:w="534"/>
        <w:gridCol w:w="614"/>
        <w:gridCol w:w="816"/>
      </w:tblGrid>
      <w:tr w:rsidR="00C345D7" w:rsidRPr="00C345D7" w14:paraId="713E751D" w14:textId="77777777" w:rsidTr="00C345D7">
        <w:trPr>
          <w:trHeight w:val="327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64D" w14:textId="77777777" w:rsidR="00C345D7" w:rsidRPr="00C345D7" w:rsidRDefault="00C345D7">
            <w:pPr>
              <w:spacing w:after="200" w:line="240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750" w14:textId="77777777" w:rsidR="00C345D7" w:rsidRPr="00C345D7" w:rsidRDefault="00C345D7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C345D7" w:rsidRPr="00C345D7" w14:paraId="2AD484B8" w14:textId="77777777" w:rsidTr="00C345D7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FD0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ED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C6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C345D7" w:rsidRPr="00C345D7" w14:paraId="359E57D8" w14:textId="77777777" w:rsidTr="00C345D7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41E3" w14:textId="77777777" w:rsidR="00C345D7" w:rsidRPr="00C345D7" w:rsidRDefault="00C345D7">
            <w:pPr>
              <w:spacing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806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83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3D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A1A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44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A4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2C1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16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B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3F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3A69FA0A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C227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0CF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FF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5B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F3C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F6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17B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84B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8C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44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4F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3F194F9" w14:textId="77777777" w:rsidTr="00C345D7">
        <w:trPr>
          <w:trHeight w:val="70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A18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0A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D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D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DE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DB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33A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F2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F26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87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13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FE17814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BEF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3B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AA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7F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E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25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9C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DA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16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E4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321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5D9575BC" w14:textId="77777777" w:rsidTr="00C345D7">
        <w:trPr>
          <w:trHeight w:val="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ED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AE5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15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30C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5A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7C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F41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85E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07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09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1B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49C750C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CF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514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C1D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71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60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271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6B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C04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4DA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5E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F8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394D3254" w14:textId="77777777" w:rsidTr="00C345D7">
        <w:trPr>
          <w:trHeight w:val="2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720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C15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910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76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D0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02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5F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C4D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51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703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EE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0D5337C5" w14:textId="77777777" w:rsidTr="00C345D7">
        <w:trPr>
          <w:trHeight w:val="2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3A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2D6B3" w14:textId="77777777" w:rsidR="00C345D7" w:rsidRPr="00C345D7" w:rsidRDefault="00C345D7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C345D7" w:rsidRPr="00C345D7" w14:paraId="0DD178F5" w14:textId="77777777" w:rsidTr="00C345D7">
        <w:trPr>
          <w:trHeight w:val="389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08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41BF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17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1E4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AE6A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E7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2FF4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682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6E3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FE9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D37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345D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C345D7" w:rsidRPr="00C345D7" w14:paraId="0F6F547D" w14:textId="77777777" w:rsidTr="00C345D7">
        <w:trPr>
          <w:trHeight w:val="19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0E8B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C58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E6D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0A6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48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8D0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0F1F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171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14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B2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742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68BC3C13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0219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45E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CFE8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B3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700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731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D989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008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DB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0B4E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28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2E8000C4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F3A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74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601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11EB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4EF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26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AA7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39F7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95A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9768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106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:rsidRPr="00C345D7" w14:paraId="4E59B750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405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9555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BEEA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31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59D9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5BC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F736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B42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D83F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77D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FEA5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345D7" w14:paraId="197D5AEA" w14:textId="77777777" w:rsidTr="00C345D7"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AD1" w14:textId="77777777" w:rsidR="00C345D7" w:rsidRPr="00C345D7" w:rsidRDefault="00C345D7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ED33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F3D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53E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A34" w14:textId="77777777" w:rsidR="00C345D7" w:rsidRP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CBB" w14:textId="77777777" w:rsidR="00C345D7" w:rsidRP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827C" w14:textId="77777777" w:rsidR="00C345D7" w:rsidRPr="00C345D7" w:rsidRDefault="00C345D7">
            <w:pPr>
              <w:jc w:val="center"/>
              <w:rPr>
                <w:sz w:val="24"/>
                <w:szCs w:val="24"/>
                <w:lang w:eastAsia="en-US"/>
              </w:rPr>
            </w:pPr>
            <w:r w:rsidRPr="00C345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8CA3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EE5" w14:textId="77777777" w:rsidR="00C345D7" w:rsidRDefault="00C345D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D54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397" w14:textId="77777777" w:rsidR="00C345D7" w:rsidRDefault="00C345D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9157B93" w14:textId="77777777" w:rsid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4832BBED" w14:textId="77777777" w:rsidR="00C345D7" w:rsidRDefault="00C345D7" w:rsidP="00C345D7">
      <w:pPr>
        <w:spacing w:line="240" w:lineRule="auto"/>
        <w:jc w:val="center"/>
        <w:rPr>
          <w:b/>
          <w:i/>
          <w:sz w:val="24"/>
          <w:szCs w:val="24"/>
        </w:rPr>
      </w:pPr>
    </w:p>
    <w:p w14:paraId="09FECDBB" w14:textId="77777777" w:rsidR="008A30AC" w:rsidRPr="00952F01" w:rsidRDefault="008A30AC" w:rsidP="008A30AC">
      <w:pPr>
        <w:spacing w:line="240" w:lineRule="auto"/>
        <w:jc w:val="center"/>
        <w:rPr>
          <w:b/>
          <w:i/>
          <w:sz w:val="24"/>
          <w:szCs w:val="24"/>
        </w:rPr>
      </w:pPr>
    </w:p>
    <w:p w14:paraId="048256B5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1745191A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50E0A887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Полномочие исполняет 1 специалист по штату</w:t>
      </w:r>
    </w:p>
    <w:p w14:paraId="55AE11B7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08"/>
        <w:gridCol w:w="708"/>
        <w:gridCol w:w="709"/>
        <w:gridCol w:w="709"/>
        <w:gridCol w:w="709"/>
        <w:gridCol w:w="708"/>
        <w:gridCol w:w="709"/>
        <w:gridCol w:w="783"/>
        <w:gridCol w:w="774"/>
      </w:tblGrid>
      <w:tr w:rsidR="00A9772E" w:rsidRPr="00952F01" w14:paraId="6E7E729C" w14:textId="77777777" w:rsidTr="00A9772E"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F0C" w14:textId="77777777" w:rsidR="00A9772E" w:rsidRPr="00952F01" w:rsidRDefault="00A9772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A9772E" w:rsidRPr="00952F01" w14:paraId="65E80D31" w14:textId="77777777" w:rsidTr="00A9772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DCE" w14:textId="77777777" w:rsidR="00A9772E" w:rsidRPr="00952F01" w:rsidRDefault="00A9772E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74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990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44D95273" w14:textId="77777777" w:rsidTr="00A9772E"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B9D" w14:textId="77777777" w:rsidR="00A9772E" w:rsidRPr="00952F01" w:rsidRDefault="00A9772E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2E5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DB8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A1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E4D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078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66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66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EF85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81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DBBB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10B416D4" w14:textId="77777777" w:rsidTr="00A9772E">
        <w:trPr>
          <w:trHeight w:val="2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47C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521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509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023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EB2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6A8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567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700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8E3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6CA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C7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10B5D130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7105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AE4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9C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D42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3A2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1B7B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2F46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85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126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1A6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CCE" w14:textId="77777777" w:rsidR="00A9772E" w:rsidRPr="00952F01" w:rsidRDefault="00A97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0E2A4CA0" w14:textId="77777777" w:rsidTr="00A9772E">
        <w:trPr>
          <w:trHeight w:val="1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5C7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4A2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D4F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452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B1D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89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E2DB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E77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C1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4BB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F21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543AFD4D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C1E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1E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478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730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CE1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F4E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CB0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E40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92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F75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C0D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10FC8BFE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489D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A07B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27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00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2A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78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2B1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AD7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526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1BE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ED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350E9E31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09C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5980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B6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D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0B7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A73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993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DEF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6C4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CB3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8F1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4531E824" w14:textId="77777777" w:rsidTr="00A9772E"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9313" w14:textId="77777777" w:rsidR="00A9772E" w:rsidRPr="00952F01" w:rsidRDefault="00A9772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A9772E" w:rsidRPr="00952F01" w14:paraId="7CC35BAD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550" w14:textId="77777777" w:rsidR="00A9772E" w:rsidRPr="00952F01" w:rsidRDefault="00A9772E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356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C61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68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4DE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E56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AC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56F5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CB1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4C9B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DF0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57413028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497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1B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39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0B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27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BF2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EFC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D0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C5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F0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63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46C645E1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6032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4D0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BB1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DE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4B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505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AE5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5E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CB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FA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15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68A147EE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A979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D8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50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B2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B7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36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36E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47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8E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2A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21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7680A4CA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24D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Вынесено предупреждений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97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4F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783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E5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68E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D53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315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21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E72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6D4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3A0C9451" w14:textId="77777777" w:rsidTr="00A9772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A4D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BB9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FD3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C0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D1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354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4B4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48C" w14:textId="77777777" w:rsidR="00A9772E" w:rsidRPr="00952F01" w:rsidRDefault="00A977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9EE" w14:textId="77777777" w:rsidR="00A9772E" w:rsidRPr="00952F01" w:rsidRDefault="00A977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7BB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A95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FA2A745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6DF7AC40" w14:textId="77777777" w:rsidR="00A9772E" w:rsidRPr="00952F01" w:rsidRDefault="00A9772E" w:rsidP="00A9772E">
      <w:pPr>
        <w:spacing w:after="200" w:line="276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 xml:space="preserve">Анализ причин </w:t>
      </w:r>
    </w:p>
    <w:p w14:paraId="5197F734" w14:textId="77777777" w:rsidR="00A9772E" w:rsidRPr="00952F01" w:rsidRDefault="00A9772E" w:rsidP="00A9772E">
      <w:pPr>
        <w:spacing w:after="200" w:line="276" w:lineRule="auto"/>
        <w:ind w:left="567" w:firstLine="709"/>
        <w:rPr>
          <w:sz w:val="24"/>
          <w:szCs w:val="24"/>
        </w:rPr>
      </w:pPr>
      <w:r w:rsidRPr="00952F01">
        <w:rPr>
          <w:sz w:val="24"/>
          <w:szCs w:val="24"/>
        </w:rPr>
        <w:t>В 1 квартале 2022  письменная корреспонденция межобластного потока замедлена на этапах пересылки в г. Абакан, Архангельск, Барнаул, Биробиджан, Брянск, Владимир, Вологда, Иркутск, Калининград,  Калуга, Кемерово, Киров, Краснодар, Курск, Курган, Липецк, Москва, Магадан, Майкоп, Мурманск, Новосибирск, Омск, Оренбург, Пермь, Петрозаводск, Рязань, Сыктывкар, Тверь, Тула, Тюмень, Улан-Удэ, Ульяновск, Х.Мансийск, Хабаровск, Челябинск, Чита,  Якутск, Ярославль. Из учтенных 727 писем на этапе пересылки от 1 до 10 дней замедлено 71 письмо, в контрольный срок поступило 656 письмо или 90,23%.</w:t>
      </w:r>
    </w:p>
    <w:p w14:paraId="4DF36BB8" w14:textId="77777777" w:rsidR="00A9772E" w:rsidRPr="00952F01" w:rsidRDefault="00A9772E" w:rsidP="00A9772E">
      <w:pPr>
        <w:spacing w:after="200" w:line="276" w:lineRule="auto"/>
        <w:ind w:left="567" w:firstLine="709"/>
        <w:rPr>
          <w:sz w:val="24"/>
          <w:szCs w:val="24"/>
        </w:rPr>
      </w:pPr>
      <w:r w:rsidRPr="00952F01">
        <w:rPr>
          <w:sz w:val="24"/>
          <w:szCs w:val="24"/>
        </w:rPr>
        <w:t>За 1 квартал 2022 года прохождение письменной корреспонденции в контрольные сроки по межобластному потоку составил 90,23 %.</w:t>
      </w:r>
    </w:p>
    <w:p w14:paraId="0E7845EB" w14:textId="77777777" w:rsidR="00A9772E" w:rsidRPr="00952F01" w:rsidRDefault="00A9772E" w:rsidP="00A9772E">
      <w:pPr>
        <w:spacing w:after="200" w:line="276" w:lineRule="auto"/>
        <w:ind w:left="851"/>
        <w:rPr>
          <w:i/>
          <w:sz w:val="24"/>
          <w:szCs w:val="24"/>
        </w:rPr>
      </w:pPr>
      <w:r w:rsidRPr="00952F01">
        <w:rPr>
          <w:i/>
          <w:sz w:val="24"/>
          <w:szCs w:val="24"/>
        </w:rPr>
        <w:t xml:space="preserve">   Сравнительный анализ соблюдения контрольных сроков пересылки письменной корреспонденции за 2021 и 2022 годы приведен в таблице.</w:t>
      </w:r>
    </w:p>
    <w:tbl>
      <w:tblPr>
        <w:tblW w:w="46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98"/>
        <w:gridCol w:w="1174"/>
        <w:gridCol w:w="698"/>
        <w:gridCol w:w="698"/>
        <w:gridCol w:w="698"/>
        <w:gridCol w:w="1174"/>
        <w:gridCol w:w="1650"/>
        <w:gridCol w:w="698"/>
        <w:gridCol w:w="698"/>
        <w:gridCol w:w="698"/>
        <w:gridCol w:w="698"/>
        <w:gridCol w:w="698"/>
        <w:gridCol w:w="1174"/>
        <w:gridCol w:w="698"/>
        <w:gridCol w:w="1174"/>
        <w:gridCol w:w="698"/>
        <w:gridCol w:w="1174"/>
        <w:gridCol w:w="698"/>
        <w:gridCol w:w="698"/>
        <w:gridCol w:w="698"/>
        <w:gridCol w:w="698"/>
        <w:gridCol w:w="698"/>
      </w:tblGrid>
      <w:tr w:rsidR="00A9772E" w:rsidRPr="00952F01" w14:paraId="0DFCBA29" w14:textId="77777777" w:rsidTr="00A9772E">
        <w:trPr>
          <w:trHeight w:val="394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1EF43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2B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4E6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06B7F130" w14:textId="77777777" w:rsidTr="00A9772E">
        <w:trPr>
          <w:cantSplit/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6A39" w14:textId="77777777" w:rsidR="00A9772E" w:rsidRPr="00952F01" w:rsidRDefault="00A9772E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072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0AE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E70D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B0AB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6CE2" w14:textId="77777777" w:rsidR="00A9772E" w:rsidRPr="00952F01" w:rsidRDefault="00A9772E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EFF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EC1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550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A00" w14:textId="77777777" w:rsidR="00A9772E" w:rsidRPr="00952F01" w:rsidRDefault="00A9772E">
            <w:pPr>
              <w:spacing w:after="20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4 кв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C6F8" w14:textId="77777777" w:rsidR="00A9772E" w:rsidRPr="00952F01" w:rsidRDefault="00A9772E">
            <w:pPr>
              <w:spacing w:after="20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24E419EE" w14:textId="77777777" w:rsidTr="00A9772E">
        <w:trPr>
          <w:cantSplit/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70CA" w14:textId="77777777" w:rsidR="00A9772E" w:rsidRPr="00952F01" w:rsidRDefault="00A9772E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FD19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27C98B3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F922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76C5D63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EB7570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9305D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54799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ACBA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32F3F8D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D75B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37BAD19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</w:p>
          <w:p w14:paraId="15085AD7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1A5A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A8DA0D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65FF43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A284D3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777D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102D882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C8B6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  <w:p w14:paraId="6B0D6681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24C8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4ADE1BE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E220F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6D98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AA4D6C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D17BD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срок</w:t>
            </w:r>
          </w:p>
          <w:p w14:paraId="1F88F39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3F5FE2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452F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5F8FD96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3E7B6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срок</w:t>
            </w:r>
          </w:p>
          <w:p w14:paraId="412CF9C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77E84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74F47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5D491BF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22C37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 контр. срок</w:t>
            </w:r>
          </w:p>
          <w:p w14:paraId="2C272C3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5D946C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DFF1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1BB0D0E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A1D4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5B5323C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19A5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 Всего</w:t>
            </w:r>
          </w:p>
          <w:p w14:paraId="2FD9A7E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507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в контр. срок</w:t>
            </w:r>
          </w:p>
          <w:p w14:paraId="0F78D55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DC6E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A9772E" w:rsidRPr="00952F01" w14:paraId="17EE5CE9" w14:textId="77777777" w:rsidTr="00A9772E">
        <w:trPr>
          <w:cantSplit/>
          <w:trHeight w:val="151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39806" w14:textId="77777777" w:rsidR="00A9772E" w:rsidRPr="00952F01" w:rsidRDefault="00A9772E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Внутриобл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AC12D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496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BBB3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482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90EA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4245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3DBC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2382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217F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2E8E7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B3681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6C83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B6ED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758E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569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ACEB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8334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499B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ACB3E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3CC5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3C02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FBD7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54262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9125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181D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772E" w:rsidRPr="00952F01" w14:paraId="36D66B29" w14:textId="77777777" w:rsidTr="00A9772E">
        <w:trPr>
          <w:cantSplit/>
          <w:trHeight w:val="211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6F27CB" w14:textId="77777777" w:rsidR="00A9772E" w:rsidRPr="00952F01" w:rsidRDefault="00A9772E">
            <w:pPr>
              <w:spacing w:after="200" w:line="240" w:lineRule="auto"/>
              <w:ind w:left="113" w:right="113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52F01">
              <w:rPr>
                <w:color w:val="000000" w:themeColor="text1"/>
                <w:sz w:val="24"/>
                <w:szCs w:val="24"/>
                <w:lang w:eastAsia="en-US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665B8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713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92EE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9B693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E1101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F178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73AF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CE44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F330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5008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51762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FC5B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FB7E5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FEA68F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656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4871AB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3DB664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8AEB2D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CF6D0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455EC2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1001C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DFE86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A380A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4BDE9" w14:textId="77777777" w:rsidR="00A9772E" w:rsidRPr="00952F01" w:rsidRDefault="00A9772E">
            <w:pPr>
              <w:spacing w:after="200" w:line="240" w:lineRule="auto"/>
              <w:ind w:left="113" w:right="1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AD9E3BA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74023C9F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14DC88BD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14:paraId="6B768091" w14:textId="77777777" w:rsidR="00A9772E" w:rsidRPr="00952F01" w:rsidRDefault="00A9772E" w:rsidP="00A9772E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3C2F2693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выполняет 1 специалист по штату</w:t>
      </w:r>
    </w:p>
    <w:p w14:paraId="77E79E74" w14:textId="77777777" w:rsidR="00A9772E" w:rsidRPr="00952F01" w:rsidRDefault="00A9772E" w:rsidP="00A9772E">
      <w:pPr>
        <w:spacing w:line="240" w:lineRule="auto"/>
        <w:jc w:val="center"/>
        <w:rPr>
          <w:sz w:val="24"/>
          <w:szCs w:val="24"/>
        </w:rPr>
      </w:pPr>
    </w:p>
    <w:tbl>
      <w:tblPr>
        <w:tblW w:w="464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A9772E" w:rsidRPr="00952F01" w14:paraId="7EC34331" w14:textId="77777777" w:rsidTr="00A977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CC2B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A9772E" w:rsidRPr="00952F01" w14:paraId="4AB1E539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A23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8CB398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D28E83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2EC76FF2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86F0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C66BF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0EAB1E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534</w:t>
            </w:r>
          </w:p>
        </w:tc>
      </w:tr>
      <w:tr w:rsidR="00A9772E" w:rsidRPr="00952F01" w14:paraId="6F229C9F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6CC8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проверенных лицензий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4014A5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64A534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9772E" w:rsidRPr="00952F01" w14:paraId="21090319" w14:textId="77777777" w:rsidTr="00A9772E"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CB6" w14:textId="77777777" w:rsidR="00A9772E" w:rsidRPr="00952F01" w:rsidRDefault="00A9772E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5A39CB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67D2A6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71C892EC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36B95475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A9772E" w:rsidRPr="00952F01" w14:paraId="6BB2AC9B" w14:textId="77777777" w:rsidTr="00A9772E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D58E" w14:textId="77777777" w:rsidR="00A9772E" w:rsidRPr="00952F01" w:rsidRDefault="00A9772E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A9772E" w:rsidRPr="00952F01" w14:paraId="244353BB" w14:textId="77777777" w:rsidTr="00A9772E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89C" w14:textId="77777777" w:rsidR="00A9772E" w:rsidRPr="00952F01" w:rsidRDefault="00A9772E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DB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058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34A3E719" w14:textId="77777777" w:rsidTr="00A977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32F" w14:textId="77777777" w:rsidR="00A9772E" w:rsidRPr="00952F01" w:rsidRDefault="00A9772E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490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245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3D2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41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7DB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083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B5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4C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8144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C84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5538A63E" w14:textId="77777777" w:rsidTr="00A9772E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7B9B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B4C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734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8B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946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3D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592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94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84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62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2F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3E803FCB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CED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793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538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BE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08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B3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505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B5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EF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08D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64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0C211C62" w14:textId="77777777" w:rsidTr="00A9772E">
        <w:trPr>
          <w:trHeight w:val="19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34F2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ED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89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E7F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B0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CF6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861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00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F76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005D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B060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72A6997D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9658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976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70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A87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EB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4A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E78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DE7E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28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87B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56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6C511A3B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4C43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04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36F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94A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890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15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090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28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1FE5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8B4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C8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7D1DDA97" w14:textId="77777777" w:rsidTr="00A9772E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29F0" w14:textId="77777777" w:rsidR="00A9772E" w:rsidRPr="00952F01" w:rsidRDefault="00A9772E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A9772E" w:rsidRPr="00952F01" w14:paraId="3D68E65C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D2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5DF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E8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17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B94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34C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C1E2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E42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8F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2E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578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3971B15A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21F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0323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2391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0F3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8AD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8E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A89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727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F48D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921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B0D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1AB138E8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3D5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FE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00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B62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DE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6C5A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ACE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5E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8F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7A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316E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60B0E1FB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DDFF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E94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7D6B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0EA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231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BD4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8F8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DC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AF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27E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70D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753B3A9D" w14:textId="77777777" w:rsidTr="00A9772E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523" w14:textId="77777777" w:rsidR="00A9772E" w:rsidRPr="00952F01" w:rsidRDefault="00A9772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2B0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A742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95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AB1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B36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119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DBE8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4EFC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58E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B3BD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C449AE2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6EF6C80F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</w:p>
    <w:p w14:paraId="0C65E050" w14:textId="77777777" w:rsidR="00A9772E" w:rsidRPr="00952F01" w:rsidRDefault="00A9772E" w:rsidP="00A9772E">
      <w:pPr>
        <w:spacing w:after="200"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3B5B1017" w14:textId="77777777" w:rsidR="00A9772E" w:rsidRPr="00952F01" w:rsidRDefault="00A9772E" w:rsidP="00A9772E">
      <w:pPr>
        <w:spacing w:after="200" w:line="240" w:lineRule="auto"/>
        <w:ind w:left="709" w:firstLine="709"/>
        <w:jc w:val="left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выполняет – 1 специалист по штату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9772E" w:rsidRPr="00952F01" w14:paraId="1ED9EFE2" w14:textId="77777777" w:rsidTr="00A9772E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1095" w14:textId="77777777" w:rsidR="00A9772E" w:rsidRPr="00952F01" w:rsidRDefault="00A9772E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A9772E" w:rsidRPr="00952F01" w14:paraId="225D44CC" w14:textId="77777777" w:rsidTr="00A9772E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D15" w14:textId="77777777" w:rsidR="00A9772E" w:rsidRPr="00952F01" w:rsidRDefault="00A9772E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4926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0B53" w14:textId="77777777" w:rsidR="00A9772E" w:rsidRPr="00952F01" w:rsidRDefault="00A9772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9772E" w:rsidRPr="00952F01" w14:paraId="4DE6293E" w14:textId="77777777" w:rsidTr="00A9772E"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112F" w14:textId="77777777" w:rsidR="00A9772E" w:rsidRPr="00952F01" w:rsidRDefault="00A9772E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386C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D48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DB59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727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A7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01F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D1C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123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49C1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2305" w14:textId="77777777" w:rsidR="00A9772E" w:rsidRPr="00952F01" w:rsidRDefault="00A9772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9772E" w:rsidRPr="00952F01" w14:paraId="557F3973" w14:textId="77777777" w:rsidTr="00A9772E">
        <w:trPr>
          <w:trHeight w:val="27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2BB" w14:textId="77777777" w:rsidR="00A9772E" w:rsidRPr="00952F01" w:rsidRDefault="00A9772E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ФМ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564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443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BC3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7BF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9768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55A2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146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4A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683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EC0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32155946" w14:textId="77777777" w:rsidTr="00A977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D87B" w14:textId="77777777" w:rsidR="00A9772E" w:rsidRPr="00952F01" w:rsidRDefault="00A9772E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A926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EB3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9634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F5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345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0AAF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36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D8A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140E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13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3839A086" w14:textId="77777777" w:rsidTr="00A9772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1A9" w14:textId="77777777" w:rsidR="00A9772E" w:rsidRPr="00952F01" w:rsidRDefault="00A9772E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Количество выданных разрешений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9B6D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8854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CF4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1C60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8E8D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A4D7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258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5B8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30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9F5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772E" w:rsidRPr="00952F01" w14:paraId="4B011BB2" w14:textId="77777777" w:rsidTr="00A9772E">
        <w:trPr>
          <w:trHeight w:val="1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0A53" w14:textId="77777777" w:rsidR="00A9772E" w:rsidRPr="00952F01" w:rsidRDefault="00A9772E">
            <w:pPr>
              <w:spacing w:after="200"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DD3A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A6C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0D8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8F9E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6F60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7A9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59E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965" w14:textId="77777777" w:rsidR="00A9772E" w:rsidRPr="00952F01" w:rsidRDefault="00A9772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A912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5E9" w14:textId="77777777" w:rsidR="00A9772E" w:rsidRPr="00952F01" w:rsidRDefault="00A9772E">
            <w:pPr>
              <w:spacing w:after="2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49065D7" w14:textId="77777777" w:rsidR="00A9772E" w:rsidRPr="00952F01" w:rsidRDefault="00A9772E" w:rsidP="00A9772E">
      <w:pPr>
        <w:spacing w:line="240" w:lineRule="auto"/>
        <w:jc w:val="center"/>
        <w:rPr>
          <w:b/>
          <w:i/>
          <w:sz w:val="24"/>
          <w:szCs w:val="24"/>
        </w:rPr>
      </w:pPr>
    </w:p>
    <w:p w14:paraId="13800DF5" w14:textId="77777777" w:rsidR="00754E70" w:rsidRPr="00952F01" w:rsidRDefault="00754E70" w:rsidP="00131903">
      <w:pPr>
        <w:spacing w:line="240" w:lineRule="auto"/>
        <w:rPr>
          <w:b/>
          <w:i/>
          <w:sz w:val="24"/>
          <w:szCs w:val="24"/>
        </w:rPr>
      </w:pPr>
    </w:p>
    <w:p w14:paraId="4FDD0FAE" w14:textId="77777777" w:rsid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6EAF66B8" w14:textId="77777777" w:rsid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p w14:paraId="7D370FA2" w14:textId="77777777" w:rsidR="004D148D" w:rsidRDefault="004D148D" w:rsidP="004D148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49"/>
        <w:gridCol w:w="696"/>
        <w:gridCol w:w="696"/>
        <w:gridCol w:w="736"/>
        <w:gridCol w:w="696"/>
        <w:gridCol w:w="797"/>
        <w:gridCol w:w="696"/>
        <w:gridCol w:w="696"/>
        <w:gridCol w:w="730"/>
        <w:gridCol w:w="696"/>
        <w:gridCol w:w="816"/>
      </w:tblGrid>
      <w:tr w:rsidR="004D148D" w14:paraId="283AB3C8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BF4D" w14:textId="77777777" w:rsidR="004D148D" w:rsidRDefault="004D148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Предметы надзора</w:t>
            </w:r>
          </w:p>
        </w:tc>
      </w:tr>
      <w:tr w:rsidR="004D148D" w14:paraId="4CBB7EA8" w14:textId="77777777" w:rsidTr="004D148D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15" w14:textId="77777777" w:rsidR="004D148D" w:rsidRDefault="004D148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25F5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0A3C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14:paraId="44908F9A" w14:textId="77777777" w:rsidTr="004D1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CB39" w14:textId="77777777" w:rsidR="004D148D" w:rsidRDefault="004D148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B87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F15F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F7F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C7A4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383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B6A1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064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051F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331A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592B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D148D" w14:paraId="432AD427" w14:textId="77777777" w:rsidTr="004D148D">
        <w:trPr>
          <w:trHeight w:val="27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DDA2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РЭС и ВЧУ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62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5866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04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7F0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5C4C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105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C563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6406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62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75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2DA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AE06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335FC390" w14:textId="77777777" w:rsidTr="004D148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9F1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7138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60C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E8FE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1EC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8EC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959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8F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63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B1D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DA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3882C8EF" w14:textId="77777777" w:rsidTr="004D148D">
        <w:trPr>
          <w:trHeight w:val="197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800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D27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BC1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E5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BE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3B5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547D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22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8E87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91C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01F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ED32AD" w14:textId="57256822" w:rsid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5118C056" w14:textId="3D9770DE" w:rsidR="004D148D" w:rsidRDefault="004D148D" w:rsidP="0007539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4D148D" w14:paraId="2E021D28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314" w14:textId="77777777" w:rsidR="004D148D" w:rsidRDefault="004D148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4D148D" w14:paraId="1C167ED4" w14:textId="77777777" w:rsidTr="004D148D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456D" w14:textId="77777777" w:rsidR="004D148D" w:rsidRDefault="004D148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B6D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DA40" w14:textId="77777777" w:rsidR="004D148D" w:rsidRDefault="004D148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D148D" w14:paraId="3AA77FE2" w14:textId="77777777" w:rsidTr="004D1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399F" w14:textId="77777777" w:rsidR="004D148D" w:rsidRDefault="004D148D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61DA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C0E9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86E2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694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ABC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882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47BE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08E1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D2C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728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D148D" w14:paraId="390AD6B3" w14:textId="77777777" w:rsidTr="004D148D">
        <w:trPr>
          <w:trHeight w:val="27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DF96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593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65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36E1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D7A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60F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724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03D1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431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FA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961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56E7B0B8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E29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12A1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8E85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A98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7F5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0CE5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6D56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BF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9A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4B6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0CF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08850A7D" w14:textId="77777777" w:rsidTr="004D148D">
        <w:trPr>
          <w:trHeight w:val="21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5A37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B8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EE3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C53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F64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741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3FFA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21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79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12D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83A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02ED3287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0079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75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021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2B9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8FA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FBE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5C74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595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6C7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2C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9F8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38E8E658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19F1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58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F13A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0A5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EBA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99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0674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4D23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5A6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06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2A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0D148131" w14:textId="77777777" w:rsidTr="004D148D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A179" w14:textId="77777777" w:rsidR="004D148D" w:rsidRPr="004D148D" w:rsidRDefault="004D148D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4D148D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4D148D" w14:paraId="768C42DE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D4B" w14:textId="77777777" w:rsidR="004D148D" w:rsidRDefault="004D148D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4CE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0E4C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3A93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DF63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A578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B188" w14:textId="77777777" w:rsidR="004D148D" w:rsidRP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D148D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614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E589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B32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05F" w14:textId="77777777" w:rsidR="004D148D" w:rsidRDefault="004D148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D148D" w14:paraId="60C03D09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DFD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1E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67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BE3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4F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DD0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C5F6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2CE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D05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6A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49E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6EFAEA23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1BA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624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0A8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75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E3C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4E9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1291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D148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08F0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4DE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600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9DB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00719C3E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29FE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0B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1B6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409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CD9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091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E2D6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4D148D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35E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F0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BBE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D2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D148D" w14:paraId="1AA8FDBB" w14:textId="77777777" w:rsidTr="004D148D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2BC" w14:textId="77777777" w:rsidR="004D148D" w:rsidRDefault="004D148D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C038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2F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60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C30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F43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CE4D" w14:textId="77777777" w:rsidR="004D148D" w:rsidRP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D148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C52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24B" w14:textId="77777777" w:rsidR="004D148D" w:rsidRDefault="004D148D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C2D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EBF" w14:textId="77777777" w:rsidR="004D148D" w:rsidRDefault="004D14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414CB50" w14:textId="77777777" w:rsidR="00075397" w:rsidRP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075397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0CC8B693" w14:textId="77777777" w:rsidR="00075397" w:rsidRPr="00075397" w:rsidRDefault="00075397" w:rsidP="00075397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075397" w:rsidRPr="00075397" w14:paraId="20432294" w14:textId="77777777" w:rsidTr="00075397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835" w14:textId="77777777" w:rsidR="00075397" w:rsidRPr="00075397" w:rsidRDefault="00075397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075397">
              <w:rPr>
                <w:b/>
                <w:i/>
                <w:sz w:val="24"/>
                <w:szCs w:val="24"/>
                <w:lang w:eastAsia="en-US"/>
              </w:rPr>
              <w:t>Плановые мероприятия</w:t>
            </w:r>
          </w:p>
        </w:tc>
      </w:tr>
      <w:tr w:rsidR="00075397" w:rsidRPr="00075397" w14:paraId="798F9F25" w14:textId="77777777" w:rsidTr="00075397"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985" w14:textId="77777777" w:rsidR="00075397" w:rsidRPr="00075397" w:rsidRDefault="00075397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E2B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5311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075397" w:rsidRPr="00075397" w14:paraId="28697260" w14:textId="77777777" w:rsidTr="000753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44D5" w14:textId="77777777" w:rsidR="00075397" w:rsidRPr="00075397" w:rsidRDefault="00075397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28E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DBF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A242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B112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B30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220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0F2B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9A6B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4BE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401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75397" w:rsidRPr="00075397" w14:paraId="19D96796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9E8B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3A40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78D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EF3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1C5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3D3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6A6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5B4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DB5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135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0E4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5473B2FF" w14:textId="77777777" w:rsidTr="00075397">
        <w:trPr>
          <w:trHeight w:val="19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99A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570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352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576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D15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7D3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AC1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6C1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F62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134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01F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0871A538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C364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BC9B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1BB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57FB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91A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A06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7E8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42B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D40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BF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A69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2FFC9786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1C3B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B077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571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C37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4B6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831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CD4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8797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805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28D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314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29E59440" w14:textId="77777777" w:rsidTr="00075397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C0AE" w14:textId="77777777" w:rsidR="00075397" w:rsidRPr="00075397" w:rsidRDefault="00075397">
            <w:pPr>
              <w:jc w:val="center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  <w:r w:rsidRPr="00075397">
              <w:rPr>
                <w:b/>
                <w:i/>
                <w:sz w:val="24"/>
                <w:szCs w:val="24"/>
                <w:lang w:eastAsia="en-US"/>
              </w:rPr>
              <w:t>Внеплановые мероприятия</w:t>
            </w:r>
          </w:p>
        </w:tc>
      </w:tr>
      <w:tr w:rsidR="00075397" w:rsidRPr="00075397" w14:paraId="08CBF97A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833" w14:textId="77777777" w:rsidR="00075397" w:rsidRPr="00075397" w:rsidRDefault="00075397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1B46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11BE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2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40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0B6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CCE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7298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0A89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F106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96B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75397" w:rsidRPr="00075397" w14:paraId="5EA63D4E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B5D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Проведено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618C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BA1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C2C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847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BAB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A1F2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073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25F5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B1A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8C8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478F17CA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D292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00D5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C465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870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10C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76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985B" w14:textId="2061487C" w:rsidR="00075397" w:rsidRPr="00D7776E" w:rsidRDefault="00D7776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9E1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8904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4D9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2CDE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7C5042B5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3BD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DF4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0B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076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E18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0A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5B2C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83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AB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8F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4F5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5397" w:rsidRPr="00075397" w14:paraId="3B975105" w14:textId="77777777" w:rsidTr="00075397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370" w14:textId="77777777" w:rsidR="00075397" w:rsidRPr="00075397" w:rsidRDefault="00075397">
            <w:pPr>
              <w:spacing w:after="20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Составлено протоколов об АПН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88E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2BF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3BE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B2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BE7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9D7E" w14:textId="56443A76" w:rsidR="00075397" w:rsidRPr="00D7776E" w:rsidRDefault="00D7776E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6*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DF49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DEAB" w14:textId="77777777" w:rsidR="00075397" w:rsidRPr="00075397" w:rsidRDefault="00075397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65F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297" w14:textId="77777777" w:rsidR="00075397" w:rsidRPr="00075397" w:rsidRDefault="0007539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0BF187" w14:textId="77777777" w:rsid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1283B010" w14:textId="2A4AD03B" w:rsidR="00D7776E" w:rsidRPr="00D7776E" w:rsidRDefault="00D7776E" w:rsidP="00D7776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*В связи со сложившейся практикой, акты и протоколы радиочастотной службы направляются в МВД по РСО-Алания для выявления нарушений и принятия мер.</w:t>
      </w:r>
    </w:p>
    <w:p w14:paraId="603D912C" w14:textId="77777777" w:rsidR="00075397" w:rsidRP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34F7299D" w14:textId="77777777" w:rsidR="00075397" w:rsidRPr="00075397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  <w:r w:rsidRPr="00075397">
        <w:rPr>
          <w:sz w:val="24"/>
          <w:szCs w:val="24"/>
          <w:u w:val="single"/>
        </w:rPr>
        <w:t>Показатели результативности:</w:t>
      </w:r>
    </w:p>
    <w:p w14:paraId="090443B4" w14:textId="77777777" w:rsidR="00075397" w:rsidRPr="00075397" w:rsidRDefault="00075397" w:rsidP="00075397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075397" w:rsidRPr="00075397" w14:paraId="20B614E0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7CD" w14:textId="77777777" w:rsidR="00075397" w:rsidRPr="00075397" w:rsidRDefault="0007539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EBCAEC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 1 кв. 2021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D48319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 xml:space="preserve"> 1 кв. 2022</w:t>
            </w:r>
          </w:p>
        </w:tc>
      </w:tr>
      <w:tr w:rsidR="00075397" w:rsidRPr="00075397" w14:paraId="5D09AE29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119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0A16A4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137203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75397" w:rsidRPr="00075397" w14:paraId="1B19FAD5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943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требований, и условий, относящихся к использованию РЭС и ВЧУ (в процентах от общего числа нарушений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67E88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911687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075397" w:rsidRPr="00075397" w14:paraId="6BC899C1" w14:textId="77777777" w:rsidTr="00075397"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349" w14:textId="77777777" w:rsidR="00075397" w:rsidRPr="00075397" w:rsidRDefault="0007539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75397">
              <w:rPr>
                <w:sz w:val="24"/>
                <w:szCs w:val="24"/>
                <w:lang w:eastAsia="en-US"/>
              </w:rPr>
              <w:t>Доля сообщений (данных) о признаках нарушений порядка, требований и условий, относящихся к использованию РЭС и ВЧУ, полученных в процессе проведения радиочастотной службой радиоконтроля и поступивших в ТО, которые при проверке не подтвердились.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791736B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0598ED" w14:textId="77777777" w:rsidR="00075397" w:rsidRPr="00075397" w:rsidRDefault="0007539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5397">
              <w:rPr>
                <w:b/>
                <w:sz w:val="24"/>
                <w:szCs w:val="24"/>
                <w:lang w:eastAsia="en-US"/>
              </w:rPr>
              <w:t>0%</w:t>
            </w:r>
          </w:p>
        </w:tc>
      </w:tr>
    </w:tbl>
    <w:p w14:paraId="09BF8344" w14:textId="77777777" w:rsidR="00075397" w:rsidRPr="00075397" w:rsidRDefault="00075397" w:rsidP="00075397">
      <w:pPr>
        <w:spacing w:line="240" w:lineRule="auto"/>
        <w:jc w:val="center"/>
        <w:rPr>
          <w:b/>
          <w:i/>
          <w:sz w:val="24"/>
          <w:szCs w:val="24"/>
        </w:rPr>
      </w:pPr>
    </w:p>
    <w:p w14:paraId="131B8ED0" w14:textId="77777777" w:rsidR="00075397" w:rsidRPr="00075397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23428380" w14:textId="77777777" w:rsidR="00075397" w:rsidRPr="00075397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</w:p>
    <w:p w14:paraId="49BB9958" w14:textId="77777777" w:rsidR="00075397" w:rsidRPr="00075397" w:rsidRDefault="00075397" w:rsidP="00075397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4"/>
          <w:szCs w:val="24"/>
          <w:u w:val="single"/>
        </w:rPr>
      </w:pPr>
      <w:r w:rsidRPr="00075397">
        <w:rPr>
          <w:b/>
          <w:sz w:val="24"/>
          <w:szCs w:val="24"/>
          <w:u w:val="single"/>
        </w:rPr>
        <w:lastRenderedPageBreak/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14:paraId="3CF6A8A0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 xml:space="preserve">       В 1 кв. 2022 было проведено 1 систематическое наблюдение в отношении оператора универсального обслуживания ПАО «Ростелеком» (лицензия № 183871 «оказание услуг местной телефонной связи с использованием таксофонов»; лицензия № 184336 «оказание телематических услуг связи») - нарушений не выявлено.</w:t>
      </w:r>
    </w:p>
    <w:p w14:paraId="5DAFCBEE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3C2F4014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  <w:r w:rsidRPr="00075397">
        <w:rPr>
          <w:b/>
          <w:sz w:val="24"/>
          <w:szCs w:val="24"/>
          <w:u w:val="single"/>
        </w:rPr>
        <w:t>Подвижная связь (радио- и радиотелефонная)</w:t>
      </w:r>
    </w:p>
    <w:p w14:paraId="7BBA1834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b/>
          <w:sz w:val="24"/>
          <w:szCs w:val="24"/>
          <w:u w:val="single"/>
        </w:rPr>
      </w:pPr>
    </w:p>
    <w:p w14:paraId="2D3F7409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 xml:space="preserve">                  В 1 кв. 2022 года плановые мероприятия (СН изл РЭС ОС) не проводились.</w:t>
      </w:r>
    </w:p>
    <w:p w14:paraId="76533B88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 xml:space="preserve">        </w:t>
      </w:r>
    </w:p>
    <w:p w14:paraId="721FCE6F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 xml:space="preserve">         На основании информации, поступившей из радиочастотной службы, в 1 кв. 2022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0 протоколов по ч.2, ч.3 ст. 13.4 КоАП РФ (0 протоколов – установка РЭС по координатам, не соответствующим РИЧ (ч. 1); 0 протокол – работа РЭС без регистрации, 0 протоколов - работа РЭС без РИЧ) при эксплуатации 0 БС (0 БС ПАО «МТС», 0 БС ПАО «МегаФон»).</w:t>
      </w:r>
    </w:p>
    <w:p w14:paraId="493F663E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  <w:r w:rsidRPr="00075397">
        <w:rPr>
          <w:sz w:val="24"/>
          <w:szCs w:val="24"/>
        </w:rPr>
        <w:t>Всего в результате рассмотрения административных дел наложено штрафов (с учетом должностных лиц) –0 руб.,</w:t>
      </w:r>
    </w:p>
    <w:p w14:paraId="20424459" w14:textId="77777777" w:rsidR="00075397" w:rsidRPr="00075397" w:rsidRDefault="00075397" w:rsidP="00075397">
      <w:pPr>
        <w:autoSpaceDE w:val="0"/>
        <w:autoSpaceDN w:val="0"/>
        <w:adjustRightInd w:val="0"/>
        <w:spacing w:line="240" w:lineRule="auto"/>
        <w:ind w:left="851"/>
        <w:rPr>
          <w:sz w:val="24"/>
          <w:szCs w:val="24"/>
        </w:rPr>
      </w:pPr>
    </w:p>
    <w:p w14:paraId="25031015" w14:textId="77777777" w:rsidR="00075397" w:rsidRDefault="00075397" w:rsidP="000753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18CC030" w14:textId="77777777" w:rsidR="00075397" w:rsidRDefault="00075397" w:rsidP="00075397">
      <w:pPr>
        <w:autoSpaceDE w:val="0"/>
        <w:autoSpaceDN w:val="0"/>
        <w:adjustRightInd w:val="0"/>
        <w:spacing w:after="200" w:line="276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целей эфирного и кабельного вещания</w:t>
      </w:r>
    </w:p>
    <w:p w14:paraId="0FB59AA7" w14:textId="2D50A380" w:rsidR="00075397" w:rsidRDefault="00075397" w:rsidP="00075397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  <w:r w:rsidRPr="00075397">
        <w:rPr>
          <w:sz w:val="24"/>
          <w:szCs w:val="24"/>
        </w:rPr>
        <w:t>В 1 кв. 202</w:t>
      </w:r>
      <w:r>
        <w:rPr>
          <w:sz w:val="24"/>
          <w:szCs w:val="24"/>
        </w:rPr>
        <w:t>2</w:t>
      </w:r>
      <w:r w:rsidRPr="0007539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075397">
        <w:rPr>
          <w:sz w:val="24"/>
          <w:szCs w:val="24"/>
        </w:rPr>
        <w:t xml:space="preserve"> проверок в отношении операторов, оказывающих услуги связи для целей эфирного и кабельного вещания, не проводилось.</w:t>
      </w:r>
    </w:p>
    <w:p w14:paraId="0DDAEF78" w14:textId="77777777" w:rsidR="00EA5EF4" w:rsidRPr="00952F01" w:rsidRDefault="00EA5EF4" w:rsidP="00EA5EF4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  <w:r w:rsidRPr="00952F01">
        <w:rPr>
          <w:b/>
          <w:sz w:val="24"/>
          <w:szCs w:val="24"/>
          <w:u w:val="single"/>
        </w:rPr>
        <w:t>Почтовая связь</w:t>
      </w:r>
    </w:p>
    <w:p w14:paraId="23217EC6" w14:textId="77777777" w:rsidR="00EA5EF4" w:rsidRPr="00952F01" w:rsidRDefault="00EA5EF4" w:rsidP="00EA5EF4">
      <w:pPr>
        <w:autoSpaceDE w:val="0"/>
        <w:autoSpaceDN w:val="0"/>
        <w:adjustRightInd w:val="0"/>
        <w:spacing w:after="200" w:line="240" w:lineRule="auto"/>
        <w:ind w:left="708" w:firstLine="1"/>
        <w:rPr>
          <w:bCs/>
          <w:sz w:val="24"/>
          <w:szCs w:val="24"/>
        </w:rPr>
      </w:pPr>
      <w:r w:rsidRPr="00952F01">
        <w:rPr>
          <w:bCs/>
          <w:sz w:val="24"/>
          <w:szCs w:val="24"/>
        </w:rPr>
        <w:t>За 1 квартал 2022 г. в отношении АО «Почта России» внеплановых проверок не проводилось.</w:t>
      </w:r>
    </w:p>
    <w:p w14:paraId="1E5DE478" w14:textId="77777777" w:rsidR="00075397" w:rsidRDefault="00075397" w:rsidP="00075397">
      <w:pPr>
        <w:autoSpaceDE w:val="0"/>
        <w:autoSpaceDN w:val="0"/>
        <w:adjustRightInd w:val="0"/>
        <w:spacing w:after="200" w:line="240" w:lineRule="auto"/>
        <w:ind w:left="709" w:firstLine="709"/>
        <w:rPr>
          <w:sz w:val="24"/>
          <w:szCs w:val="24"/>
        </w:rPr>
      </w:pPr>
    </w:p>
    <w:p w14:paraId="182E0136" w14:textId="13128DA3" w:rsidR="00562A02" w:rsidRPr="00952F01" w:rsidRDefault="00F02DFD" w:rsidP="0007539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 xml:space="preserve">Государственный контроль и надзор за соблюдением пользователями радиочастотного спектра </w:t>
      </w:r>
    </w:p>
    <w:p w14:paraId="197EC3D2" w14:textId="77777777" w:rsidR="00EA5EF4" w:rsidRDefault="00EA5EF4" w:rsidP="00131903">
      <w:pPr>
        <w:spacing w:after="200" w:line="276" w:lineRule="auto"/>
        <w:ind w:firstLine="709"/>
        <w:jc w:val="left"/>
        <w:rPr>
          <w:b/>
          <w:sz w:val="24"/>
          <w:szCs w:val="24"/>
        </w:rPr>
      </w:pPr>
    </w:p>
    <w:p w14:paraId="43C1247C" w14:textId="570943E6" w:rsidR="00131903" w:rsidRPr="00952F01" w:rsidRDefault="00131903" w:rsidP="00131903">
      <w:pPr>
        <w:spacing w:after="200" w:line="276" w:lineRule="auto"/>
        <w:ind w:firstLine="709"/>
        <w:jc w:val="left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t>Разрешительная и регистрационная деятельность:</w:t>
      </w:r>
    </w:p>
    <w:p w14:paraId="63A175EC" w14:textId="77777777" w:rsidR="00131903" w:rsidRPr="00952F01" w:rsidRDefault="00131903" w:rsidP="00131903">
      <w:pPr>
        <w:spacing w:after="200" w:line="276" w:lineRule="auto"/>
        <w:ind w:firstLine="709"/>
        <w:jc w:val="left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Выдача разрешений на применение франкировальных машин</w:t>
      </w:r>
    </w:p>
    <w:p w14:paraId="4435C683" w14:textId="77777777" w:rsidR="00131903" w:rsidRPr="00952F01" w:rsidRDefault="00131903" w:rsidP="00131903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выполняют – 1 специалист по штату.</w:t>
      </w:r>
    </w:p>
    <w:p w14:paraId="5E0D5905" w14:textId="77777777" w:rsidR="00131903" w:rsidRPr="00952F01" w:rsidRDefault="00131903" w:rsidP="0013190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4"/>
        <w:gridCol w:w="566"/>
        <w:gridCol w:w="566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131903" w:rsidRPr="00952F01" w14:paraId="57DA65B1" w14:textId="77777777" w:rsidTr="00131903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EF5" w14:textId="77777777" w:rsidR="00131903" w:rsidRPr="00952F01" w:rsidRDefault="0013190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430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9E57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131903" w:rsidRPr="00952F01" w14:paraId="1CAA2610" w14:textId="77777777" w:rsidTr="00131903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1B54" w14:textId="77777777" w:rsidR="00131903" w:rsidRPr="00952F01" w:rsidRDefault="0013190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229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D76B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CA0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70D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6F03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B880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14B7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8108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CD80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6D1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131903" w:rsidRPr="00952F01" w14:paraId="6D7CA995" w14:textId="77777777" w:rsidTr="00131903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7E3" w14:textId="77777777" w:rsidR="00131903" w:rsidRPr="00952F01" w:rsidRDefault="001319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D286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71A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11AB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311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3C5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FB5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3DC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858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979C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E3C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1903" w:rsidRPr="00952F01" w14:paraId="55A6AAB0" w14:textId="77777777" w:rsidTr="001319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A7A5" w14:textId="77777777" w:rsidR="00131903" w:rsidRPr="00952F01" w:rsidRDefault="001319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225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348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C4D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549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E04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B9E4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42E2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6E3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3B1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CE2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1903" w:rsidRPr="00952F01" w14:paraId="6751D57E" w14:textId="77777777" w:rsidTr="001319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1CD" w14:textId="77777777" w:rsidR="00131903" w:rsidRPr="00952F01" w:rsidRDefault="001319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CF1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2FA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A2C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385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70C5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C09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8046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074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F82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F00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1903" w:rsidRPr="00952F01" w14:paraId="2A6D5623" w14:textId="77777777" w:rsidTr="00131903">
        <w:trPr>
          <w:trHeight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273" w14:textId="77777777" w:rsidR="00131903" w:rsidRPr="00952F01" w:rsidRDefault="0013190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Нарушения сроков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366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FEE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911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AF38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A1B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7194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1773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B10" w14:textId="77777777" w:rsidR="00131903" w:rsidRPr="00952F01" w:rsidRDefault="0013190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16B" w14:textId="77777777" w:rsidR="00131903" w:rsidRPr="00952F01" w:rsidRDefault="0013190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269" w14:textId="77777777" w:rsidR="00131903" w:rsidRPr="00952F01" w:rsidRDefault="001319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F8E34D6" w14:textId="77777777" w:rsidR="00131903" w:rsidRPr="00952F01" w:rsidRDefault="00131903" w:rsidP="00131903">
      <w:pPr>
        <w:spacing w:line="240" w:lineRule="auto"/>
        <w:jc w:val="center"/>
        <w:rPr>
          <w:b/>
          <w:i/>
          <w:sz w:val="24"/>
          <w:szCs w:val="24"/>
        </w:rPr>
      </w:pPr>
    </w:p>
    <w:p w14:paraId="4D8DD174" w14:textId="77777777" w:rsidR="00131903" w:rsidRPr="00952F01" w:rsidRDefault="00131903" w:rsidP="00131903">
      <w:pPr>
        <w:spacing w:line="240" w:lineRule="auto"/>
        <w:jc w:val="center"/>
        <w:rPr>
          <w:b/>
          <w:i/>
          <w:sz w:val="24"/>
          <w:szCs w:val="24"/>
        </w:rPr>
      </w:pPr>
    </w:p>
    <w:p w14:paraId="00EB5E9D" w14:textId="77777777" w:rsidR="00131903" w:rsidRPr="00952F01" w:rsidRDefault="00131903" w:rsidP="00862DCD">
      <w:pPr>
        <w:autoSpaceDE w:val="0"/>
        <w:autoSpaceDN w:val="0"/>
        <w:adjustRightInd w:val="0"/>
        <w:spacing w:after="200" w:line="240" w:lineRule="auto"/>
        <w:ind w:firstLine="709"/>
        <w:rPr>
          <w:b/>
          <w:sz w:val="24"/>
          <w:szCs w:val="24"/>
          <w:u w:val="single"/>
        </w:rPr>
      </w:pPr>
    </w:p>
    <w:p w14:paraId="167B8B13" w14:textId="77777777" w:rsidR="00B15375" w:rsidRPr="00952F01" w:rsidRDefault="00B15375" w:rsidP="00B15375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 w:rsidRPr="00952F01">
        <w:rPr>
          <w:b/>
          <w:bCs/>
          <w:i/>
          <w:sz w:val="24"/>
          <w:szCs w:val="24"/>
          <w:u w:val="single"/>
        </w:rPr>
        <w:lastRenderedPageBreak/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C930829" w14:textId="77777777" w:rsidR="00B15375" w:rsidRPr="00952F01" w:rsidRDefault="00B15375" w:rsidP="00B15375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Полномочия выполняют – 1 специалист по штату</w:t>
      </w:r>
    </w:p>
    <w:p w14:paraId="4FACBF78" w14:textId="77777777" w:rsidR="00B15375" w:rsidRPr="00952F01" w:rsidRDefault="00B15375" w:rsidP="00B15375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524" w:type="dxa"/>
        <w:tblInd w:w="817" w:type="dxa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717D" w:rsidRPr="00952F01" w14:paraId="01997CD5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FBD" w14:textId="77777777" w:rsidR="0009717D" w:rsidRPr="00952F01" w:rsidRDefault="0009717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C3C7" w14:textId="3ECDD917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7306" w14:textId="0CF0D7C2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15375" w:rsidRPr="00952F01" w14:paraId="1CF3D523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E13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FFAC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BD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E8E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A3268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C228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478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548F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2F167" w14:textId="77777777" w:rsidR="00B15375" w:rsidRPr="00952F01" w:rsidRDefault="00B1537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</w:tr>
      <w:tr w:rsidR="00B15375" w:rsidRPr="00952F01" w14:paraId="4A349AE4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596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поступивших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C5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47D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0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FDC8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26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FCF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CF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A27C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617144D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D00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выданных разрешений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07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C3E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3AC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5F6B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E6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B0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B5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620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67766359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EE2E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12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12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663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80C6B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46CE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FD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3F7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5868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0EC974C8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2EAA" w14:textId="47AC65DF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Нарушения сроков </w:t>
            </w:r>
            <w:r w:rsidR="003D2843" w:rsidRPr="00952F01">
              <w:rPr>
                <w:sz w:val="24"/>
                <w:szCs w:val="24"/>
                <w:lang w:eastAsia="en-US"/>
              </w:rPr>
              <w:t>рассмотрения заявок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07B9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277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B3BC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1E86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B6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FD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45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44AE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15375" w:rsidRPr="00952F01" w14:paraId="28EA8B1D" w14:textId="77777777" w:rsidTr="00B15375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C471" w14:textId="77777777" w:rsidR="00B15375" w:rsidRPr="00952F01" w:rsidRDefault="00B1537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Оплачено госпошлины,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0E33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AA0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CA2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9AAE5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D714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37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E31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15158" w14:textId="77777777" w:rsidR="00B15375" w:rsidRPr="00952F01" w:rsidRDefault="00B153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8E7B1F9" w14:textId="77777777" w:rsidR="00B15375" w:rsidRPr="00952F01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7BA38082" w14:textId="77777777" w:rsidR="00B15375" w:rsidRPr="00952F01" w:rsidRDefault="00B15375" w:rsidP="00B15375">
      <w:pPr>
        <w:spacing w:line="240" w:lineRule="auto"/>
        <w:jc w:val="center"/>
        <w:rPr>
          <w:b/>
          <w:i/>
          <w:sz w:val="24"/>
          <w:szCs w:val="24"/>
        </w:rPr>
      </w:pPr>
    </w:p>
    <w:p w14:paraId="4A860060" w14:textId="77777777" w:rsidR="00B15375" w:rsidRPr="00952F01" w:rsidRDefault="00B15375" w:rsidP="00B15375">
      <w:pPr>
        <w:spacing w:after="200" w:line="240" w:lineRule="auto"/>
        <w:jc w:val="center"/>
        <w:rPr>
          <w:i/>
          <w:sz w:val="24"/>
          <w:szCs w:val="24"/>
          <w:u w:val="single"/>
          <w:lang w:val="en-US"/>
        </w:rPr>
      </w:pPr>
    </w:p>
    <w:p w14:paraId="053775F0" w14:textId="77777777" w:rsidR="00B520A2" w:rsidRDefault="00B520A2" w:rsidP="00B520A2">
      <w:pPr>
        <w:spacing w:after="200"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Регистрация радиоэлектронных средств и высокочастотных устройств гражданского назначения</w:t>
      </w:r>
    </w:p>
    <w:p w14:paraId="3BB439FA" w14:textId="77777777" w:rsidR="00B520A2" w:rsidRDefault="00B520A2" w:rsidP="00B520A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Полномочия выполняют – 1 специалист по штату.</w:t>
      </w:r>
    </w:p>
    <w:p w14:paraId="0C20F1BB" w14:textId="77777777" w:rsidR="00B520A2" w:rsidRDefault="00B520A2" w:rsidP="00B520A2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a9"/>
        <w:tblW w:w="101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93"/>
        <w:gridCol w:w="710"/>
        <w:gridCol w:w="710"/>
        <w:gridCol w:w="709"/>
        <w:gridCol w:w="708"/>
        <w:gridCol w:w="852"/>
        <w:gridCol w:w="709"/>
        <w:gridCol w:w="708"/>
        <w:gridCol w:w="709"/>
        <w:gridCol w:w="709"/>
        <w:gridCol w:w="993"/>
      </w:tblGrid>
      <w:tr w:rsidR="00B520A2" w:rsidRPr="00F5539B" w14:paraId="4F112484" w14:textId="77777777" w:rsidTr="00B520A2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877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BCA6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09F8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520A2" w:rsidRPr="00F5539B" w14:paraId="2E8B4F6C" w14:textId="77777777" w:rsidTr="00B520A2">
        <w:trPr>
          <w:trHeight w:val="58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959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3CA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1DB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57E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F9D0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C64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0B46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931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81B3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BC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0ADB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520A2" w:rsidRPr="00F5539B" w14:paraId="19D9E4D1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03C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поступивших заявок на регистрацию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B03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410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EF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30E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B1E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17A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E86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EF0F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4A7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8F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4AD4F4BF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DC8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2EA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C02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9C3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12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3EA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D52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DF0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782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1DC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ABF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485188B8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88A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выданных впервые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83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6E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C5A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9C5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292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5A3C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88E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161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5C8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58E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49701C00" w14:textId="77777777" w:rsidTr="00B520A2">
        <w:trPr>
          <w:trHeight w:val="15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667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отказов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C45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0D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F8D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DF3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210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1842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CFA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3DB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BE0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43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29F756F0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F5CD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перерегистрированных РЭС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B674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915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568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B42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312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92F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7380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00E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8A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17D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7A12372C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F674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Прекращено действие свидетельств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BA2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83B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C4D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354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303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973C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4AB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C9E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197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FAE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:rsidRPr="00F5539B" w14:paraId="795BEE5F" w14:textId="77777777" w:rsidTr="00B520A2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7F55" w14:textId="77777777" w:rsidR="00B520A2" w:rsidRPr="00F5539B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Нарушения сроков рассмотрения заявок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AC88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04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996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882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4F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4D0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00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F09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4B9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FDA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6D4AAD8" w14:textId="77777777" w:rsidR="00B520A2" w:rsidRPr="00F5539B" w:rsidRDefault="00B520A2" w:rsidP="00B520A2">
      <w:pPr>
        <w:spacing w:line="240" w:lineRule="auto"/>
        <w:jc w:val="center"/>
        <w:rPr>
          <w:b/>
          <w:i/>
          <w:sz w:val="24"/>
          <w:szCs w:val="24"/>
        </w:rPr>
      </w:pPr>
    </w:p>
    <w:p w14:paraId="37AB15E2" w14:textId="77777777" w:rsidR="00B520A2" w:rsidRPr="00F5539B" w:rsidRDefault="00B520A2" w:rsidP="00B520A2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14:paraId="39734AC8" w14:textId="77777777" w:rsidR="00B520A2" w:rsidRPr="00F5539B" w:rsidRDefault="00B520A2" w:rsidP="00B520A2">
      <w:pPr>
        <w:spacing w:line="240" w:lineRule="auto"/>
        <w:rPr>
          <w:sz w:val="24"/>
          <w:szCs w:val="24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B520A2" w:rsidRPr="00F5539B" w14:paraId="00D46435" w14:textId="77777777" w:rsidTr="00B520A2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9FAB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Пункты ПП РФ № 539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21C3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п.12а)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9FC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п.12б)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1B6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П.12в)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E2CC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п.12г)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AA96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п.12д)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DB5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B520A2" w:rsidRPr="00F5539B" w14:paraId="22E6281A" w14:textId="77777777" w:rsidTr="00B520A2">
        <w:trPr>
          <w:trHeight w:val="54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47F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 кв. 20</w:t>
            </w:r>
            <w:r w:rsidRPr="00F5539B">
              <w:rPr>
                <w:sz w:val="24"/>
                <w:szCs w:val="24"/>
                <w:lang w:val="en-US" w:eastAsia="en-US"/>
              </w:rPr>
              <w:t>2</w:t>
            </w:r>
            <w:r w:rsidRPr="00F55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287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3C1" w14:textId="77777777" w:rsidR="00B520A2" w:rsidRPr="00F5539B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497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29E7" w14:textId="77777777" w:rsidR="00B520A2" w:rsidRPr="00F5539B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C9D" w14:textId="77777777" w:rsidR="00B520A2" w:rsidRPr="00F5539B" w:rsidRDefault="00B520A2">
            <w:pPr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7A0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B520A2" w:rsidRPr="00F5539B" w14:paraId="32C422B0" w14:textId="77777777" w:rsidTr="00B520A2">
        <w:trPr>
          <w:trHeight w:val="441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3466" w14:textId="77777777" w:rsidR="00B520A2" w:rsidRPr="00F5539B" w:rsidRDefault="00B520A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2DC9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DE6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74AB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B318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6135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FEA7" w14:textId="77777777" w:rsidR="00B520A2" w:rsidRPr="00F5539B" w:rsidRDefault="00B520A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2973817F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4F3BAA85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3F0991CC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6D2B2502" w14:textId="77777777" w:rsidR="00B520A2" w:rsidRDefault="00B520A2" w:rsidP="00B520A2">
      <w:pPr>
        <w:spacing w:after="200" w:line="240" w:lineRule="auto"/>
        <w:ind w:left="851" w:firstLine="709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Участие в работе приемочных комиссий по вводу в эксплуатацию сооружений связи</w:t>
      </w:r>
    </w:p>
    <w:p w14:paraId="2B37BF21" w14:textId="77777777" w:rsidR="00B520A2" w:rsidRDefault="00B520A2" w:rsidP="00B520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Полномочия выполняют – 3 специалиста по штату.</w:t>
      </w:r>
    </w:p>
    <w:p w14:paraId="14AC2324" w14:textId="77777777" w:rsidR="00B520A2" w:rsidRDefault="00B520A2" w:rsidP="00B520A2">
      <w:pPr>
        <w:spacing w:line="240" w:lineRule="auto"/>
        <w:rPr>
          <w:sz w:val="24"/>
          <w:szCs w:val="24"/>
        </w:rPr>
      </w:pPr>
    </w:p>
    <w:tbl>
      <w:tblPr>
        <w:tblStyle w:val="a9"/>
        <w:tblW w:w="10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69"/>
        <w:gridCol w:w="567"/>
        <w:gridCol w:w="567"/>
        <w:gridCol w:w="567"/>
        <w:gridCol w:w="567"/>
        <w:gridCol w:w="709"/>
        <w:gridCol w:w="511"/>
        <w:gridCol w:w="623"/>
        <w:gridCol w:w="567"/>
        <w:gridCol w:w="567"/>
        <w:gridCol w:w="816"/>
      </w:tblGrid>
      <w:tr w:rsidR="00B520A2" w14:paraId="623A9836" w14:textId="77777777" w:rsidTr="00B520A2"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0DD" w14:textId="77777777" w:rsidR="00B520A2" w:rsidRDefault="00B520A2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4E63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61C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520A2" w14:paraId="76897370" w14:textId="77777777" w:rsidTr="00B520A2"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39DD" w14:textId="77777777" w:rsidR="00B520A2" w:rsidRDefault="00B520A2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C2DA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10DE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F29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1EA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CF09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5E03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9FD0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B8D1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3FE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77C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520A2" w14:paraId="3B955F52" w14:textId="77777777" w:rsidTr="00B520A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761E" w14:textId="77777777" w:rsidR="00B520A2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приемочных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1C10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05F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F31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D1C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AA4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6349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B9B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549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942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DB7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520A2" w14:paraId="2C0BB884" w14:textId="77777777" w:rsidTr="00B520A2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E75" w14:textId="77777777" w:rsidR="00B520A2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EE42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847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FE84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D5CF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75" w14:textId="77777777" w:rsidR="00B520A2" w:rsidRPr="00F5539B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2481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9E7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FDE" w14:textId="77777777" w:rsidR="00B520A2" w:rsidRPr="00F5539B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665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5FF" w14:textId="77777777" w:rsidR="00B520A2" w:rsidRDefault="00B520A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58B2639D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4EA458B3" w14:textId="77777777" w:rsidR="00B520A2" w:rsidRDefault="00B520A2" w:rsidP="00B520A2">
      <w:pPr>
        <w:spacing w:line="240" w:lineRule="auto"/>
        <w:rPr>
          <w:b/>
          <w:i/>
          <w:sz w:val="24"/>
          <w:szCs w:val="24"/>
        </w:rPr>
      </w:pPr>
    </w:p>
    <w:p w14:paraId="35F257A0" w14:textId="77777777" w:rsidR="00754E70" w:rsidRPr="00952F01" w:rsidRDefault="00754E70" w:rsidP="00754E70">
      <w:pPr>
        <w:spacing w:line="240" w:lineRule="auto"/>
        <w:rPr>
          <w:b/>
          <w:i/>
          <w:sz w:val="24"/>
          <w:szCs w:val="24"/>
        </w:rPr>
      </w:pPr>
    </w:p>
    <w:p w14:paraId="39D2DA50" w14:textId="77777777" w:rsidR="004424D4" w:rsidRDefault="004424D4" w:rsidP="004424D4">
      <w:pPr>
        <w:spacing w:line="240" w:lineRule="auto"/>
        <w:ind w:left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14:paraId="690E12F1" w14:textId="77777777" w:rsidR="004424D4" w:rsidRDefault="004424D4" w:rsidP="004424D4">
      <w:pPr>
        <w:ind w:left="993"/>
        <w:rPr>
          <w:b/>
          <w:i/>
          <w:sz w:val="24"/>
          <w:szCs w:val="24"/>
        </w:rPr>
      </w:pPr>
    </w:p>
    <w:p w14:paraId="5BF98642" w14:textId="77777777" w:rsidR="004424D4" w:rsidRDefault="004424D4" w:rsidP="004424D4">
      <w:pPr>
        <w:spacing w:line="240" w:lineRule="auto"/>
        <w:ind w:left="851" w:firstLine="709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0EA08299" w14:textId="77777777" w:rsidR="004424D4" w:rsidRDefault="004424D4" w:rsidP="004424D4">
      <w:pPr>
        <w:spacing w:line="240" w:lineRule="auto"/>
        <w:ind w:left="851" w:firstLine="709"/>
        <w:rPr>
          <w:i/>
          <w:sz w:val="24"/>
          <w:szCs w:val="24"/>
          <w:u w:val="single"/>
        </w:rPr>
      </w:pPr>
    </w:p>
    <w:p w14:paraId="3EBEDB48" w14:textId="77777777" w:rsidR="004424D4" w:rsidRDefault="004424D4" w:rsidP="004424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и результаты выполнения мероприятий по исполнению полномочия:</w:t>
      </w:r>
    </w:p>
    <w:p w14:paraId="3AEF3FBC" w14:textId="77777777" w:rsidR="004424D4" w:rsidRDefault="004424D4" w:rsidP="004424D4">
      <w:pPr>
        <w:spacing w:line="240" w:lineRule="auto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93"/>
        <w:gridCol w:w="546"/>
        <w:gridCol w:w="547"/>
        <w:gridCol w:w="636"/>
        <w:gridCol w:w="548"/>
        <w:gridCol w:w="894"/>
        <w:gridCol w:w="548"/>
        <w:gridCol w:w="548"/>
        <w:gridCol w:w="631"/>
        <w:gridCol w:w="565"/>
        <w:gridCol w:w="848"/>
      </w:tblGrid>
      <w:tr w:rsidR="004424D4" w14:paraId="29508EC3" w14:textId="77777777" w:rsidTr="004424D4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C54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2B8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B50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F5539B" w14:paraId="5A4C1FB0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CEB" w14:textId="77777777" w:rsidR="004424D4" w:rsidRPr="00F5539B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A13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2A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72B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F1D3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DDC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8FD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A8C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BB9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B0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0E3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5165C4B0" w14:textId="77777777" w:rsidTr="004424D4">
        <w:trPr>
          <w:trHeight w:val="27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17F" w14:textId="77777777" w:rsidR="004424D4" w:rsidRPr="00F5539B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Внесено уведомлений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7D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F3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04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E6A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47E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12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4A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35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A6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48C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3C40516B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6815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- об изменении периодичности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C6C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6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91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F1F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45A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D3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E0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AC3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900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645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5482930B" w14:textId="77777777" w:rsidTr="004424D4">
        <w:trPr>
          <w:trHeight w:val="197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533C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об изменении максимального объема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E4B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1A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3B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6A0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119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F85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80A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03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4DA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73D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62865049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C91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об изменении местонахождения редакции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0BE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D3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C89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66C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BFE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1FF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AA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D26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D0A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E63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5AC3ABD9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854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о приостановке деятельности СМИ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95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F6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08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B6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6C1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92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BF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B5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1E8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38D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57F99682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371" w14:textId="77777777" w:rsidR="004424D4" w:rsidRPr="00F5539B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573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E8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F9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388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D09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9E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39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C0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245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FEE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74DFCEEF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EC65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решения суда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992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4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7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14B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E1F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91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CC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1C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4BE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3C2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07561D02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8F46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решения учредителей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525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CC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A3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CD9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FE1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CC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9A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3D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3DB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D9A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397A475B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3F6" w14:textId="77777777" w:rsidR="004424D4" w:rsidRPr="00F5539B" w:rsidRDefault="004424D4">
            <w:pPr>
              <w:spacing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Предоставлено сведений из реестра</w:t>
            </w:r>
            <w:r w:rsidRPr="00F5539B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A9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65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9B6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A52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F5B3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9BC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E7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69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FF0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CE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4424D4" w:rsidRPr="00F5539B" w14:paraId="3FCBD4F2" w14:textId="77777777" w:rsidTr="004424D4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34F1" w14:textId="77777777" w:rsidR="004424D4" w:rsidRPr="00F5539B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4424D4" w:rsidRPr="00F5539B" w14:paraId="3D1D876B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820" w14:textId="77777777" w:rsidR="004424D4" w:rsidRPr="00F5539B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FCC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B31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4D9A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06A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27BA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F13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BB4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23B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2C3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4D69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44329B86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848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15C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20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62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EE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EFF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46A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7B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87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C7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FB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7AEB90C4" w14:textId="77777777" w:rsidTr="004424D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48F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1CD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D0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CA4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FF8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656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8C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3</w:t>
            </w:r>
            <w:r w:rsidRPr="00F5539B">
              <w:rPr>
                <w:sz w:val="24"/>
                <w:szCs w:val="24"/>
                <w:lang w:eastAsia="en-US"/>
              </w:rPr>
              <w:t>,</w:t>
            </w:r>
            <w:r w:rsidRPr="00F5539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32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DF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D532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42C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A1DA5AA" w14:textId="77777777" w:rsidR="004424D4" w:rsidRPr="00F5539B" w:rsidRDefault="004424D4" w:rsidP="004424D4">
      <w:pPr>
        <w:spacing w:line="240" w:lineRule="auto"/>
        <w:rPr>
          <w:b/>
          <w:i/>
          <w:sz w:val="24"/>
          <w:szCs w:val="24"/>
        </w:rPr>
      </w:pPr>
    </w:p>
    <w:p w14:paraId="1E694B58" w14:textId="77777777" w:rsidR="004424D4" w:rsidRPr="00F5539B" w:rsidRDefault="004424D4" w:rsidP="004424D4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F5539B">
        <w:rPr>
          <w:sz w:val="24"/>
          <w:szCs w:val="24"/>
        </w:rPr>
        <w:lastRenderedPageBreak/>
        <w:t>По итогам 1 квартала 2022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внесено 7 уведомлений об изменении местонахождения редакции.</w:t>
      </w:r>
    </w:p>
    <w:p w14:paraId="487C279D" w14:textId="77777777" w:rsidR="004424D4" w:rsidRPr="00F5539B" w:rsidRDefault="004424D4" w:rsidP="004424D4">
      <w:pPr>
        <w:tabs>
          <w:tab w:val="left" w:pos="0"/>
        </w:tabs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ab/>
        <w:t xml:space="preserve">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14:paraId="5E089829" w14:textId="77777777" w:rsidR="004424D4" w:rsidRPr="00F5539B" w:rsidRDefault="004424D4" w:rsidP="004424D4">
      <w:pPr>
        <w:tabs>
          <w:tab w:val="left" w:pos="0"/>
        </w:tabs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ab/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соблюдены.</w:t>
      </w:r>
    </w:p>
    <w:p w14:paraId="0AC24CD7" w14:textId="77777777" w:rsidR="004424D4" w:rsidRPr="00F5539B" w:rsidRDefault="004424D4" w:rsidP="004424D4">
      <w:pPr>
        <w:tabs>
          <w:tab w:val="left" w:pos="0"/>
        </w:tabs>
        <w:spacing w:line="240" w:lineRule="auto"/>
        <w:rPr>
          <w:sz w:val="24"/>
          <w:szCs w:val="24"/>
        </w:rPr>
      </w:pPr>
    </w:p>
    <w:p w14:paraId="5B0A95D1" w14:textId="77777777" w:rsidR="004424D4" w:rsidRDefault="004424D4" w:rsidP="004424D4">
      <w:pPr>
        <w:spacing w:line="240" w:lineRule="auto"/>
        <w:ind w:left="709" w:firstLine="425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4022583B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4424D4" w14:paraId="19D899AB" w14:textId="77777777" w:rsidTr="004424D4"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918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D00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CA7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4C5B1BA4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153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9C9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1E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18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26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5C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92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D9E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5A7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26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58C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53FC35E1" w14:textId="77777777" w:rsidTr="004424D4">
        <w:trPr>
          <w:trHeight w:val="27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FE6" w14:textId="77777777" w:rsidR="004424D4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4E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77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66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F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BB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0701" w14:textId="55F16534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6E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42E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0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980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640057D3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89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первичное включение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3F1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E5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08B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30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08A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E534" w14:textId="28C46DA2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92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71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8D7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4A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B7201B7" w14:textId="77777777" w:rsidTr="004424D4">
        <w:trPr>
          <w:trHeight w:val="197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281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6E1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A0D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4B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EE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B82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9166" w14:textId="12AEAF5B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D81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F13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3D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E4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316F6261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D03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исключении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32C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FEF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18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35F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8C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E8F" w14:textId="5289DED2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A7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5B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F4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579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3CD395E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E13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A0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264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18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02C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76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59D" w14:textId="0E35F0F0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3E8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16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DF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0AA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DC7CD04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386" w14:textId="77777777" w:rsidR="004424D4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решения суда и ФАС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765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6C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10E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7A9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DB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435" w14:textId="4668E813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B8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AD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C4A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C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4A2D850A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9A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Внесено записей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84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77D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A5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7A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55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265" w14:textId="419C0648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17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56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EA6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34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5DDB8A24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C03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502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AF2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F2C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37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6DE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ADA" w14:textId="19A9C8C8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6407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40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B7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98E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47ECFD5A" w14:textId="77777777" w:rsidTr="004424D4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812" w14:textId="77777777" w:rsidR="004424D4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Предоставлено сведений из реестра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211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49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86D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09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4A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EED" w14:textId="21886538" w:rsidR="004424D4" w:rsidRP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5EE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FB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FE5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8B2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61004A3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06FA7C97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22A402C9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1C5307B7" w14:textId="77777777" w:rsidR="00B520A2" w:rsidRDefault="00B520A2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</w:p>
    <w:p w14:paraId="3724ECE3" w14:textId="090B94AB" w:rsidR="004424D4" w:rsidRDefault="004424D4" w:rsidP="004424D4">
      <w:pPr>
        <w:tabs>
          <w:tab w:val="left" w:pos="1725"/>
        </w:tabs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14:paraId="1EA0931D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4424D4" w14:paraId="03F6E6F5" w14:textId="77777777" w:rsidTr="004424D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06D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949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1BA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44E95C7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0033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68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D5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007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D9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FA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96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227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D7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2E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FB0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1BAD2CC9" w14:textId="77777777" w:rsidTr="004424D4">
        <w:trPr>
          <w:trHeight w:val="27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E85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518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D13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E632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F34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F2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762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D562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EB7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329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10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43169861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56C" w14:textId="77777777" w:rsidR="004424D4" w:rsidRDefault="004424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83C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422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5A20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C4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5E07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F1C9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B2F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8A4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889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A90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5B073CF0" w14:textId="77777777" w:rsidTr="004424D4">
        <w:trPr>
          <w:trHeight w:val="1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953B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A06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01B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732D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73F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3D1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E126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20A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7EC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02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737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32956327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9B9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5AF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E7F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265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88B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91A6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8917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ED87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3A66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1EA4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D47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30F6208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9826" w14:textId="77777777" w:rsidR="004424D4" w:rsidRDefault="004424D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080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A80C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9B05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D4F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5E8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46B1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DE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62B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3D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804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4744509A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D248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D3EB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E51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B24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130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7BF9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6D4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E8D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F28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8364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691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657ED951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B50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DF5" w14:textId="77777777" w:rsidR="004424D4" w:rsidRDefault="004424D4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E4C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E1D6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9BB1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40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5AB" w14:textId="77777777" w:rsidR="004424D4" w:rsidRPr="00F5539B" w:rsidRDefault="004424D4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BA2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FE1" w14:textId="77777777" w:rsidR="004424D4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F0A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43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69F304EE" w14:textId="77777777" w:rsidTr="004424D4"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E91E" w14:textId="77777777" w:rsidR="004424D4" w:rsidRPr="00F5539B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4424D4" w14:paraId="52C617B3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0EB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4C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EBC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446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01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E6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939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CD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AC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84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40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55BA4C9A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1D9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Количество сотрудников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3BD1" w14:textId="77777777" w:rsidR="004424D4" w:rsidRDefault="004424D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47A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ADBE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5F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276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5204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4E6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667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802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F5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5D3FE65" w14:textId="77777777" w:rsidTr="004424D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1E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E345" w14:textId="77777777" w:rsidR="004424D4" w:rsidRDefault="004424D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22C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F3C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50D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F1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BC66" w14:textId="77777777" w:rsidR="004424D4" w:rsidRPr="00F5539B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lang w:eastAsia="en-US"/>
              </w:rPr>
              <w:t>0.5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8C0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379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4A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9D72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0D35CAE" w14:textId="77777777" w:rsidR="004424D4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27975FF2" w14:textId="77777777" w:rsidR="004424D4" w:rsidRDefault="004424D4" w:rsidP="004424D4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tbl>
      <w:tblPr>
        <w:tblStyle w:val="a9"/>
        <w:tblW w:w="97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26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4424D4" w14:paraId="19A88335" w14:textId="77777777" w:rsidTr="004424D4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D7E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F0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39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5AE62C21" w14:textId="77777777" w:rsidTr="00F5539B">
        <w:trPr>
          <w:trHeight w:val="805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4731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2D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B0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4D2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0D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A1C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07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50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B6C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ED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25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17ACE8EE" w14:textId="77777777" w:rsidTr="004424D4">
        <w:trPr>
          <w:trHeight w:val="27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CDBF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77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3B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2C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34ED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49E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182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AB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AC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E0C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459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57245A95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A9D5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32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88A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3D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2535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27F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AFE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0C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A87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207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AFC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1BCB8EEB" w14:textId="77777777" w:rsidTr="004424D4"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BB1" w14:textId="77777777" w:rsidR="004424D4" w:rsidRPr="00F5539B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F5539B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4424D4" w:rsidRPr="00F5539B" w14:paraId="5E717441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8A23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467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6D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0B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466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2C7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8F3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85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046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32B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93D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5C814BF3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BD4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822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706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15E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94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FDE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75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BA8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C5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32FE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02E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12E835B6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9DCA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398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E68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35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EB8D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6A7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6D2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A97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A5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39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254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7ADBFC07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EBF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E81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AE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46F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4F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1C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020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DB1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5C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B9C8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78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:rsidRPr="00F5539B" w14:paraId="1794D04A" w14:textId="77777777" w:rsidTr="004424D4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9346" w14:textId="77777777" w:rsidR="004424D4" w:rsidRPr="00F5539B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D2A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0B9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645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219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3C65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DD8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B6F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8F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8CB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725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307630D" w14:textId="77777777" w:rsidR="004424D4" w:rsidRPr="00F5539B" w:rsidRDefault="004424D4" w:rsidP="004424D4">
      <w:pPr>
        <w:spacing w:line="240" w:lineRule="auto"/>
        <w:ind w:left="709"/>
        <w:rPr>
          <w:sz w:val="24"/>
          <w:szCs w:val="24"/>
        </w:rPr>
      </w:pPr>
    </w:p>
    <w:p w14:paraId="0D6FBE18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 В 1 квартале 2022 г. проведено 2 мероприятие систематического наблюдения в отношении сетевого издания.</w:t>
      </w:r>
    </w:p>
    <w:p w14:paraId="12DC666E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  При проведении мероприятия систематического наблюдения в отношении сетевого издания «Моздокский вестгник» ЭЛ №ФС 77 - 74729, выявлено нарушение ст. 11 Закона Российской Федерации от 27.12.1991 № 2124-1 "О средствах массовой информации". В адрес учредителя направлено письмо с требованием соблюдение норм ст.11, а в частности своевременного уведомления об изменении периодичности. Протокол об АП не составлен в связи с истечением срока давности привлечения по данному нарушению. </w:t>
      </w:r>
    </w:p>
    <w:p w14:paraId="2C5236EB" w14:textId="77777777" w:rsidR="004424D4" w:rsidRDefault="004424D4" w:rsidP="004424D4">
      <w:pPr>
        <w:spacing w:line="240" w:lineRule="auto"/>
        <w:rPr>
          <w:sz w:val="24"/>
          <w:szCs w:val="24"/>
          <w:highlight w:val="yellow"/>
        </w:rPr>
      </w:pPr>
    </w:p>
    <w:p w14:paraId="6911AE9C" w14:textId="77777777" w:rsidR="004424D4" w:rsidRDefault="004424D4" w:rsidP="004424D4">
      <w:pPr>
        <w:ind w:left="851"/>
        <w:rPr>
          <w:i/>
          <w:sz w:val="24"/>
          <w:szCs w:val="24"/>
          <w:u w:val="single"/>
        </w:rPr>
      </w:pPr>
    </w:p>
    <w:p w14:paraId="66647D52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3828AD26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4424D4" w14:paraId="0351034A" w14:textId="77777777" w:rsidTr="004424D4"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5609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8D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BAB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BABC482" w14:textId="77777777" w:rsidTr="004424D4"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CF73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570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53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1A3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A0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DEC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AB9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D99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050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85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893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45A7D409" w14:textId="77777777" w:rsidTr="004424D4">
        <w:trPr>
          <w:trHeight w:val="27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9C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8ED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50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E9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2B4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E2C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CC1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CB2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CF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AFB2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06F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6041F7F0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429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CB0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72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E2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803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69D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019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FE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41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216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B43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2604623F" w14:textId="77777777" w:rsidTr="004424D4">
        <w:trPr>
          <w:trHeight w:val="19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A0C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F66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3D1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37E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A9F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2091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4FB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EA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2D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BC8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AD69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73E72DEA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E13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B5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40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9D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5F3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862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D78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460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E2B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977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BB0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52D2D301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65F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92C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B3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6E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B3C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9F0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6E6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DDB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272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872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4BE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2E64BF99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C03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C5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02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36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958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4A9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0A0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01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2F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132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A79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1B350930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A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1B6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D57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71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09E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54E0" w14:textId="77777777" w:rsidR="004424D4" w:rsidRPr="00F5539B" w:rsidRDefault="004424D4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E94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CD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4CB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FA8" w14:textId="77777777" w:rsidR="004424D4" w:rsidRPr="00F5539B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586" w14:textId="77777777" w:rsidR="004424D4" w:rsidRPr="00F5539B" w:rsidRDefault="004424D4">
            <w:pPr>
              <w:tabs>
                <w:tab w:val="center" w:pos="33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21CCB933" w14:textId="77777777" w:rsidTr="004424D4">
        <w:tc>
          <w:tcPr>
            <w:tcW w:w="10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24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4424D4" w:rsidRPr="00F5539B" w14:paraId="532B9D59" w14:textId="77777777" w:rsidTr="004424D4">
        <w:trPr>
          <w:trHeight w:val="67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B5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3E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61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02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1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AF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9F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314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A6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D9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BD5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6D8D7493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3FC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lastRenderedPageBreak/>
              <w:t>Количество сотрудников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134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2C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4B6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7F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C6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BB5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A9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A3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92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C75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0B954569" w14:textId="77777777" w:rsidTr="004424D4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40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583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15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CE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D7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09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5A7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2D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08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09E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9D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8947AA0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73313B47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  <w:r w:rsidRPr="00F5539B">
        <w:rPr>
          <w:sz w:val="24"/>
          <w:szCs w:val="24"/>
        </w:rPr>
        <w:t>Результаты выполнения мероприятий по исполнению полномочия</w:t>
      </w:r>
    </w:p>
    <w:p w14:paraId="42BC11A6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23"/>
        <w:gridCol w:w="756"/>
        <w:gridCol w:w="693"/>
        <w:gridCol w:w="862"/>
        <w:gridCol w:w="746"/>
        <w:gridCol w:w="866"/>
        <w:gridCol w:w="746"/>
        <w:gridCol w:w="636"/>
        <w:gridCol w:w="772"/>
        <w:gridCol w:w="681"/>
        <w:gridCol w:w="790"/>
      </w:tblGrid>
      <w:tr w:rsidR="004424D4" w:rsidRPr="00F5539B" w14:paraId="1AE19585" w14:textId="77777777" w:rsidTr="004424D4"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B6" w14:textId="77777777" w:rsidR="004424D4" w:rsidRPr="00F5539B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7E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98D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:rsidRPr="00F5539B" w14:paraId="2413524D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00" w14:textId="77777777" w:rsidR="004424D4" w:rsidRPr="00F5539B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3D2B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510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3ABA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CB69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CD1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752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3CA7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9E6B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CB7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719C" w14:textId="77777777" w:rsidR="004424D4" w:rsidRPr="00F5539B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5539B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:rsidRPr="00F5539B" w14:paraId="7200B27E" w14:textId="77777777" w:rsidTr="004424D4">
        <w:trPr>
          <w:trHeight w:val="39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BA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F9F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65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8AC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FFD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A4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BD1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FB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84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5E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9E3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3CAD2063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780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9F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1.72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DF1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B7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CAD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91F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88B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E1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09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A0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BA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65CAD79C" w14:textId="77777777" w:rsidTr="004424D4">
        <w:tc>
          <w:tcPr>
            <w:tcW w:w="10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6B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4424D4" w:rsidRPr="00F5539B" w14:paraId="09938820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98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8D4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DD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2A2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217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A1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AAA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F3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9B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FA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013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5B67866C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67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A32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34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4D4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9B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D2F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18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E5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BA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9FC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21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05F56CF0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CBA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20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1B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EB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4AF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50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835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1</w:t>
            </w:r>
            <w:r w:rsidRPr="00F553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49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6A4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64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F70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5C55D139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D8CD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115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49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76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24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E9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C2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E8C8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C1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4A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B29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72DB4506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26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FC6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132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11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3FC3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57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01D1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01B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4C34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C0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B4C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24D4" w:rsidRPr="00F5539B" w14:paraId="63269F27" w14:textId="77777777" w:rsidTr="004424D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F07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067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419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A2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93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B0E0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646E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553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EE6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65A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58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265" w14:textId="77777777" w:rsidR="004424D4" w:rsidRPr="00F5539B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BB4796D" w14:textId="77777777" w:rsidR="004424D4" w:rsidRPr="00F5539B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35A337C5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>- ответственными должностными лицами сроки исполнения административных процедур не нарушались.</w:t>
      </w:r>
    </w:p>
    <w:p w14:paraId="519F4CFE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 Кроме того:</w:t>
      </w:r>
    </w:p>
    <w:p w14:paraId="6759909A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>- проводится разъяснительная работа с главными редакторами печатных СМИ по порядку применения норм законодательства в сфере средств массовой информации;</w:t>
      </w:r>
    </w:p>
    <w:p w14:paraId="720D4619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>- актуальная информация размещается на официальном сайте Управления.</w:t>
      </w:r>
    </w:p>
    <w:p w14:paraId="02472B57" w14:textId="77777777" w:rsidR="004424D4" w:rsidRPr="00F5539B" w:rsidRDefault="004424D4" w:rsidP="004424D4">
      <w:pPr>
        <w:spacing w:line="240" w:lineRule="auto"/>
        <w:rPr>
          <w:sz w:val="24"/>
          <w:szCs w:val="24"/>
        </w:rPr>
      </w:pPr>
    </w:p>
    <w:p w14:paraId="7F565EA0" w14:textId="6FABA36D" w:rsidR="004424D4" w:rsidRPr="00F5539B" w:rsidRDefault="004424D4" w:rsidP="004424D4">
      <w:pPr>
        <w:spacing w:line="240" w:lineRule="auto"/>
        <w:rPr>
          <w:sz w:val="24"/>
          <w:szCs w:val="24"/>
        </w:rPr>
      </w:pPr>
      <w:r w:rsidRPr="00F5539B">
        <w:rPr>
          <w:sz w:val="24"/>
          <w:szCs w:val="24"/>
        </w:rPr>
        <w:t xml:space="preserve">         В 1 квартале 2022 года из 19 запланированных мероприятий – выполнено 18 мероприятий систематического наблюдения. Выявлено </w:t>
      </w:r>
      <w:r w:rsidR="00F5539B" w:rsidRPr="00F5539B">
        <w:rPr>
          <w:sz w:val="24"/>
          <w:szCs w:val="24"/>
        </w:rPr>
        <w:t>18 нарушений</w:t>
      </w:r>
      <w:r w:rsidRPr="00F5539B">
        <w:rPr>
          <w:sz w:val="24"/>
          <w:szCs w:val="24"/>
        </w:rPr>
        <w:t xml:space="preserve">.1 мероприятие перенесено на более поздний срок. </w:t>
      </w:r>
    </w:p>
    <w:p w14:paraId="2F791EE8" w14:textId="77777777" w:rsidR="004424D4" w:rsidRDefault="004424D4" w:rsidP="004424D4">
      <w:pPr>
        <w:spacing w:line="240" w:lineRule="auto"/>
        <w:rPr>
          <w:sz w:val="24"/>
          <w:szCs w:val="24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5"/>
        <w:gridCol w:w="1279"/>
        <w:gridCol w:w="4277"/>
      </w:tblGrid>
      <w:tr w:rsidR="004424D4" w14:paraId="1FB46F13" w14:textId="77777777" w:rsidTr="004424D4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81B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en-US"/>
              </w:rPr>
              <w:t>Сведения о не проведённых /отмененных плановых проверках, мероприятиях систематического наблюдения</w:t>
            </w:r>
          </w:p>
        </w:tc>
      </w:tr>
      <w:tr w:rsidR="004424D4" w14:paraId="40A71A55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EFB6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9A01B8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проверяемого лица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0B933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предметы надзора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0DACB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отмены / непроведения</w:t>
            </w:r>
          </w:p>
        </w:tc>
      </w:tr>
      <w:tr w:rsidR="004424D4" w14:paraId="44882A43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77C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2021 год</w:t>
            </w:r>
          </w:p>
        </w:tc>
      </w:tr>
      <w:tr w:rsidR="004424D4" w14:paraId="5376D5B1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A7E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890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60C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ADE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7FEBA85F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C8A3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6D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335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594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24D4" w14:paraId="40E47F29" w14:textId="77777777" w:rsidTr="004424D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3D3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кв. 2022год</w:t>
            </w:r>
          </w:p>
        </w:tc>
      </w:tr>
      <w:tr w:rsidR="004424D4" w14:paraId="3D5BA194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E5D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0CA" w14:textId="77777777" w:rsidR="004424D4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867" w14:textId="77777777" w:rsidR="004424D4" w:rsidRPr="00F5539B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AB26" w14:textId="77777777" w:rsidR="004424D4" w:rsidRPr="00F5539B" w:rsidRDefault="004424D4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en-US"/>
              </w:rPr>
            </w:pPr>
            <w:r w:rsidRPr="00F5539B">
              <w:rPr>
                <w:sz w:val="24"/>
                <w:szCs w:val="24"/>
                <w:lang w:eastAsia="en-US"/>
              </w:rPr>
              <w:t xml:space="preserve">Перенос на другую дату </w:t>
            </w:r>
          </w:p>
        </w:tc>
      </w:tr>
      <w:tr w:rsidR="004424D4" w14:paraId="255A7C3B" w14:textId="77777777" w:rsidTr="004424D4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D42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CA8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049" w14:textId="77777777" w:rsidR="004424D4" w:rsidRDefault="004424D4">
            <w:pPr>
              <w:pStyle w:val="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6C2" w14:textId="77777777" w:rsidR="004424D4" w:rsidRDefault="004424D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B5CAF6A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4DC2300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21323DE0" w14:textId="77777777" w:rsidR="00AD6D12" w:rsidRDefault="00AD6D12" w:rsidP="00AD6D12">
      <w:pPr>
        <w:spacing w:after="200" w:line="276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553"/>
        <w:gridCol w:w="572"/>
        <w:gridCol w:w="856"/>
      </w:tblGrid>
      <w:tr w:rsidR="00AD6D12" w14:paraId="2296232A" w14:textId="77777777" w:rsidTr="00AD6D12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65B" w14:textId="77777777" w:rsidR="00AD6D12" w:rsidRDefault="00AD6D1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B95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014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D6D12" w14:paraId="7E9044BA" w14:textId="77777777" w:rsidTr="00AD6D12">
        <w:tc>
          <w:tcPr>
            <w:tcW w:w="9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D68" w14:textId="77777777" w:rsidR="00AD6D12" w:rsidRDefault="00AD6D1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61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1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81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D9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7AE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672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135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81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18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F27B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D6D12" w14:paraId="64CD96A3" w14:textId="77777777" w:rsidTr="00AD6D12">
        <w:trPr>
          <w:trHeight w:val="2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0EC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A99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E970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08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5F6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47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B24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E5F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87E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C6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C1F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4FBA9A43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E247" w14:textId="77777777" w:rsidR="00AD6D12" w:rsidRDefault="00AD6D12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895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C3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33F3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EB0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988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2B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375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79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54B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42E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7D3F6268" w14:textId="77777777" w:rsidTr="00AD6D12">
        <w:trPr>
          <w:trHeight w:val="1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517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AA6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D3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2D9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16B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82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13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30A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999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A6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CD9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0E4BA25F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201A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43B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4C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A93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953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942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A44F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C8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ED1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00C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6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1F71A675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245" w14:textId="77777777" w:rsidR="00AD6D12" w:rsidRDefault="00AD6D12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Мониторинг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6A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217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3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94C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6DE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3FF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AD4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1B0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F73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0C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380CCDAC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8C86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EF7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423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6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8C5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A8EF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CAC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8BD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71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B40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05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2D01B9EA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00D2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дополнительно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611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73C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FE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46CB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47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7EE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DC3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BC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AB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710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3832BCAE" w14:textId="77777777" w:rsidTr="00AD6D12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B78" w14:textId="77777777" w:rsidR="00AD6D12" w:rsidRDefault="00AD6D12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AD6D12" w14:paraId="321C2504" w14:textId="77777777" w:rsidTr="00AD6D12">
        <w:trPr>
          <w:trHeight w:val="4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0FF" w14:textId="77777777" w:rsidR="00AD6D12" w:rsidRDefault="00AD6D1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2BB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97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B65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A6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063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9AC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236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146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9C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25B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D6D12" w14:paraId="0C624930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D933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760F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F31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AC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2E1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4B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DB7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99C1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5D2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8C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754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7BAA3868" w14:textId="77777777" w:rsidTr="00AD6D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DD8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54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E8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731B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50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1F7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CF6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18D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58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834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5C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C42F22E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</w:p>
    <w:p w14:paraId="4BA9EECE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513B4215" w14:textId="77777777" w:rsidR="00AD6D12" w:rsidRDefault="00AD6D12" w:rsidP="00AD6D12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627"/>
        <w:gridCol w:w="671"/>
        <w:gridCol w:w="676"/>
        <w:gridCol w:w="664"/>
        <w:gridCol w:w="676"/>
        <w:gridCol w:w="754"/>
        <w:gridCol w:w="671"/>
        <w:gridCol w:w="700"/>
        <w:gridCol w:w="613"/>
        <w:gridCol w:w="675"/>
        <w:gridCol w:w="729"/>
      </w:tblGrid>
      <w:tr w:rsidR="00AD6D12" w14:paraId="5A46E981" w14:textId="77777777" w:rsidTr="00AD6D12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306" w14:textId="77777777" w:rsidR="00AD6D12" w:rsidRDefault="00AD6D12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0D6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180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AD6D12" w14:paraId="078A35EC" w14:textId="77777777" w:rsidTr="00AD6D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E7EE" w14:textId="77777777" w:rsidR="00AD6D12" w:rsidRDefault="00AD6D12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8F2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7A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4D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B64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B36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9E8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868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260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3C0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BB3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D6D12" w14:paraId="5B303D60" w14:textId="77777777" w:rsidTr="00AD6D12">
        <w:trPr>
          <w:trHeight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6085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BA9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F86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D61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D64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A44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0CD5" w14:textId="77777777" w:rsidR="00AD6D12" w:rsidRDefault="00AD6D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DCD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8638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D68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DE2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60B37998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E37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E4D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6CE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27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13C4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F9F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95D" w14:textId="77777777" w:rsidR="00AD6D12" w:rsidRDefault="00AD6D1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435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0C8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90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8F2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74DDB25A" w14:textId="77777777" w:rsidTr="00AD6D12">
        <w:tc>
          <w:tcPr>
            <w:tcW w:w="9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942F" w14:textId="77777777" w:rsidR="00AD6D12" w:rsidRDefault="00AD6D12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AD6D12" w14:paraId="4497E53D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A62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CD4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1C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C19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5B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AD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122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6EA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332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3E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9DA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33719B8E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3539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79F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C8CC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76E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815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293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1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907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D4A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32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D6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2FF439A9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6FD4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писем в редакции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D84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C5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142F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17A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86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BC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99D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CBE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B0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3C6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0B308DFF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D3FF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Подано исков в суд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20B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2C2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003F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D9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E5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42C3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8F0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593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1F2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F6B7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7CA21DC3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600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7D6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4C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FB0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AE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619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207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58A2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008F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99D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C0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6D12" w14:paraId="5B0CAC50" w14:textId="77777777" w:rsidTr="00AD6D1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C962" w14:textId="77777777" w:rsidR="00AD6D12" w:rsidRDefault="00AD6D1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A511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FBE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B86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2CE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B7C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4F0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8A34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D83" w14:textId="77777777" w:rsidR="00AD6D12" w:rsidRDefault="00AD6D1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584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C425" w14:textId="77777777" w:rsidR="00AD6D12" w:rsidRDefault="00AD6D1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03B66FC" w14:textId="77777777" w:rsidR="00AD6D12" w:rsidRPr="00C97561" w:rsidRDefault="00AD6D12" w:rsidP="00C97561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  <w:r w:rsidRPr="00C97561">
        <w:rPr>
          <w:i/>
          <w:sz w:val="24"/>
          <w:szCs w:val="24"/>
          <w:shd w:val="clear" w:color="auto" w:fill="C2D69B" w:themeFill="accent3" w:themeFillTint="99"/>
        </w:rPr>
        <w:lastRenderedPageBreak/>
        <w:t>*- 2 нарушения не подтвердились (составлены ДЗ);</w:t>
      </w:r>
    </w:p>
    <w:p w14:paraId="51EA96EE" w14:textId="77777777" w:rsidR="00AD6D12" w:rsidRDefault="00AD6D12" w:rsidP="00C97561">
      <w:pPr>
        <w:shd w:val="clear" w:color="auto" w:fill="FFFFFF" w:themeFill="background1"/>
        <w:spacing w:line="240" w:lineRule="auto"/>
        <w:ind w:left="426"/>
        <w:rPr>
          <w:i/>
          <w:sz w:val="24"/>
          <w:szCs w:val="24"/>
        </w:rPr>
      </w:pPr>
      <w:r w:rsidRPr="00C97561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114C20AA" w14:textId="77777777" w:rsidR="00C511CE" w:rsidRPr="00952F01" w:rsidRDefault="00C511CE" w:rsidP="00C511CE">
      <w:pPr>
        <w:spacing w:line="240" w:lineRule="auto"/>
        <w:jc w:val="center"/>
        <w:rPr>
          <w:sz w:val="24"/>
          <w:szCs w:val="24"/>
        </w:rPr>
      </w:pPr>
    </w:p>
    <w:p w14:paraId="185B884A" w14:textId="77777777" w:rsidR="004424D4" w:rsidRDefault="004424D4" w:rsidP="004424D4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14:paraId="0A884B77" w14:textId="77777777" w:rsidR="004424D4" w:rsidRDefault="004424D4" w:rsidP="004424D4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101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709"/>
        <w:gridCol w:w="709"/>
        <w:gridCol w:w="615"/>
        <w:gridCol w:w="8"/>
        <w:gridCol w:w="652"/>
        <w:gridCol w:w="812"/>
        <w:gridCol w:w="636"/>
        <w:gridCol w:w="636"/>
        <w:gridCol w:w="555"/>
        <w:gridCol w:w="573"/>
        <w:gridCol w:w="865"/>
      </w:tblGrid>
      <w:tr w:rsidR="004424D4" w14:paraId="4BC2446C" w14:textId="77777777" w:rsidTr="004424D4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9C5" w14:textId="77777777" w:rsidR="004424D4" w:rsidRDefault="004424D4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47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0B5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1C0ADA9C" w14:textId="77777777" w:rsidTr="004424D4"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B1D5" w14:textId="77777777" w:rsidR="004424D4" w:rsidRDefault="004424D4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26F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3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C68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1ED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FB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7CD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46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5FE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F702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FCB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153C7AFA" w14:textId="77777777" w:rsidTr="004424D4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510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BEBA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A8DB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7BE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E5B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7FD5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E1A0" w14:textId="403963C9" w:rsidR="004424D4" w:rsidRPr="00AD6D12" w:rsidRDefault="004424D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eastAsia="en-US"/>
              </w:rPr>
              <w:t>2</w:t>
            </w:r>
            <w:r w:rsidR="00AD6D12" w:rsidRPr="00AD6D1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8965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D277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2E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3D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54189885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7853" w14:textId="77777777" w:rsidR="004424D4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E82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5458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6E57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63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D54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237C" w14:textId="299A46B7" w:rsidR="004424D4" w:rsidRPr="00AD6D12" w:rsidRDefault="00AD6D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2</w:t>
            </w:r>
            <w:r w:rsidR="0036787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6B8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CF0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096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CB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6E2F5460" w14:textId="77777777" w:rsidTr="004424D4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031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EB28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604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B44A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6C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B62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22E" w14:textId="0DACAC7F" w:rsidR="004424D4" w:rsidRPr="00AD6D12" w:rsidRDefault="00AD6D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0B1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FB1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EC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E28F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BC9A43A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CB35" w14:textId="77777777" w:rsidR="004424D4" w:rsidRDefault="004424D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6C20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01F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D73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5CF6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30B2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E2A7" w14:textId="3892BE61" w:rsidR="004424D4" w:rsidRPr="00AD6D12" w:rsidRDefault="00AD6D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6CF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B822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E6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43B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7034B74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01E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345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320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9FAE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B633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9CB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B1E" w14:textId="1D0606A5" w:rsidR="004424D4" w:rsidRPr="00AD6D12" w:rsidRDefault="00AD6D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9B7D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8DD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7C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46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20C8E5F9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4C4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внеплановые СН СМИ/СНвещ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F16D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911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C2F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3BC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50AA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5A88" w14:textId="4067775D" w:rsidR="004424D4" w:rsidRPr="00AD6D12" w:rsidRDefault="00AD6D12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5E7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A83B" w14:textId="77777777" w:rsidR="004424D4" w:rsidRDefault="004424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D0E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61F7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542FD443" w14:textId="77777777" w:rsidTr="004424D4">
        <w:tc>
          <w:tcPr>
            <w:tcW w:w="10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3F7F" w14:textId="77777777" w:rsidR="004424D4" w:rsidRPr="00AD6D12" w:rsidRDefault="004424D4">
            <w:pPr>
              <w:jc w:val="center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AD6D12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4424D4" w14:paraId="3978241D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21C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8DB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DD8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5413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3970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640A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B244" w14:textId="001FD4EA" w:rsidR="004424D4" w:rsidRPr="00AD6D12" w:rsidRDefault="004424D4">
            <w:pPr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45A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EE1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3F0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519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</w:tr>
      <w:tr w:rsidR="004424D4" w14:paraId="1B8F0E3C" w14:textId="77777777" w:rsidTr="004424D4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32D1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644D" w14:textId="77777777" w:rsidR="004424D4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B8C8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68E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CFD7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52B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6933" w14:textId="540811C4" w:rsidR="004424D4" w:rsidRPr="00AD6D12" w:rsidRDefault="004424D4">
            <w:pPr>
              <w:rPr>
                <w:sz w:val="24"/>
                <w:szCs w:val="24"/>
                <w:lang w:val="en-US" w:eastAsia="en-US"/>
              </w:rPr>
            </w:pPr>
            <w:r w:rsidRPr="00AD6D12">
              <w:rPr>
                <w:sz w:val="24"/>
                <w:szCs w:val="24"/>
                <w:lang w:eastAsia="en-US"/>
              </w:rPr>
              <w:t>8.</w:t>
            </w:r>
            <w:r w:rsidRPr="00AD6D1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968D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4F0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C74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29A3" w14:textId="77777777" w:rsidR="004424D4" w:rsidRDefault="004424D4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21DA3A" w14:textId="77777777" w:rsidR="004424D4" w:rsidRDefault="004424D4" w:rsidP="004424D4">
      <w:pPr>
        <w:rPr>
          <w:sz w:val="24"/>
          <w:szCs w:val="24"/>
        </w:rPr>
      </w:pPr>
    </w:p>
    <w:p w14:paraId="5FBDD961" w14:textId="77777777" w:rsidR="004424D4" w:rsidRDefault="004424D4" w:rsidP="004424D4">
      <w:pPr>
        <w:jc w:val="center"/>
        <w:rPr>
          <w:sz w:val="24"/>
          <w:szCs w:val="24"/>
        </w:rPr>
      </w:pPr>
    </w:p>
    <w:p w14:paraId="1149572D" w14:textId="77777777" w:rsidR="004424D4" w:rsidRDefault="004424D4" w:rsidP="004424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выполнения мероприятий по исполнению полномочия</w:t>
      </w:r>
    </w:p>
    <w:p w14:paraId="45A21344" w14:textId="77777777" w:rsidR="004424D4" w:rsidRDefault="004424D4" w:rsidP="004424D4">
      <w:pPr>
        <w:rPr>
          <w:sz w:val="24"/>
          <w:szCs w:val="24"/>
        </w:rPr>
      </w:pPr>
    </w:p>
    <w:tbl>
      <w:tblPr>
        <w:tblStyle w:val="a9"/>
        <w:tblW w:w="102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48"/>
        <w:gridCol w:w="708"/>
        <w:gridCol w:w="708"/>
        <w:gridCol w:w="849"/>
        <w:gridCol w:w="709"/>
        <w:gridCol w:w="851"/>
        <w:gridCol w:w="850"/>
        <w:gridCol w:w="704"/>
        <w:gridCol w:w="711"/>
        <w:gridCol w:w="711"/>
        <w:gridCol w:w="851"/>
      </w:tblGrid>
      <w:tr w:rsidR="004424D4" w14:paraId="32B4E591" w14:textId="77777777" w:rsidTr="004424D4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13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F82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453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524DCE59" w14:textId="77777777" w:rsidTr="00C97561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C30" w14:textId="77777777" w:rsidR="004424D4" w:rsidRDefault="004424D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9656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467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52A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50B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69E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DC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371E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44F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04C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8D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58C559C8" w14:textId="77777777" w:rsidTr="004424D4">
        <w:trPr>
          <w:trHeight w:val="2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FB4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CA6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74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D0E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031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64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D5E9" w14:textId="70210B09" w:rsidR="004424D4" w:rsidRPr="00C97561" w:rsidRDefault="00AD6D12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  <w:r w:rsidRPr="00C97561">
              <w:rPr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B42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4FC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18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00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5C7D4939" w14:textId="77777777" w:rsidTr="004424D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FA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9B2B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362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A5E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B32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18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A555" w14:textId="77777777" w:rsidR="004424D4" w:rsidRPr="00C97561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6D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84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E5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030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359A73A8" w14:textId="77777777" w:rsidTr="004424D4"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FADB" w14:textId="77777777" w:rsidR="004424D4" w:rsidRPr="00C97561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4424D4" w14:paraId="413F50FA" w14:textId="77777777" w:rsidTr="004424D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D48B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A2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43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681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6B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15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37EF" w14:textId="77777777" w:rsidR="004424D4" w:rsidRPr="00C97561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316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C81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C7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5A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7E8E125B" w14:textId="77777777" w:rsidTr="004424D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A9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2F8B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56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67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2C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20B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FC3E" w14:textId="77777777" w:rsidR="004424D4" w:rsidRDefault="004424D4">
            <w:pPr>
              <w:spacing w:line="240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281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962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91F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FE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424D4" w14:paraId="5669769B" w14:textId="77777777" w:rsidTr="004424D4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D6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4D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4122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03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65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D37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A702" w14:textId="77777777" w:rsidR="004424D4" w:rsidRDefault="004424D4">
            <w:pPr>
              <w:spacing w:line="240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AE6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C1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B549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28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82AD439" w14:textId="77777777" w:rsidR="00C97561" w:rsidRPr="00C97561" w:rsidRDefault="00C97561" w:rsidP="00C97561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  <w:r w:rsidRPr="00C97561">
        <w:rPr>
          <w:i/>
          <w:sz w:val="24"/>
          <w:szCs w:val="24"/>
          <w:shd w:val="clear" w:color="auto" w:fill="C2D69B" w:themeFill="accent3" w:themeFillTint="99"/>
        </w:rPr>
        <w:t>*- 2 нарушения не подтвердились (составлены ДЗ);</w:t>
      </w:r>
    </w:p>
    <w:p w14:paraId="3E1C5417" w14:textId="77777777" w:rsidR="00C97561" w:rsidRDefault="00C97561" w:rsidP="00C97561">
      <w:pPr>
        <w:spacing w:line="240" w:lineRule="auto"/>
        <w:ind w:left="426"/>
        <w:rPr>
          <w:i/>
          <w:sz w:val="24"/>
          <w:szCs w:val="24"/>
        </w:rPr>
      </w:pPr>
      <w:r w:rsidRPr="00C97561"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5E8FB732" w14:textId="77777777" w:rsidR="004424D4" w:rsidRDefault="004424D4" w:rsidP="004424D4">
      <w:pPr>
        <w:spacing w:line="240" w:lineRule="auto"/>
        <w:ind w:left="709" w:firstLine="567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14:paraId="4A73E7FC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321"/>
        <w:gridCol w:w="18"/>
        <w:gridCol w:w="726"/>
        <w:gridCol w:w="10"/>
        <w:gridCol w:w="640"/>
        <w:gridCol w:w="648"/>
        <w:gridCol w:w="8"/>
        <w:gridCol w:w="719"/>
        <w:gridCol w:w="8"/>
        <w:gridCol w:w="720"/>
        <w:gridCol w:w="732"/>
        <w:gridCol w:w="726"/>
        <w:gridCol w:w="726"/>
        <w:gridCol w:w="682"/>
        <w:gridCol w:w="694"/>
      </w:tblGrid>
      <w:tr w:rsidR="004424D4" w14:paraId="3B5488D5" w14:textId="77777777" w:rsidTr="004424D4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AD3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70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DB6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7F8DC8A8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36BC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9E9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EDF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A77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95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02D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B03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447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4C5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5C4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E6B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5F618D8A" w14:textId="77777777" w:rsidTr="004424D4">
        <w:trPr>
          <w:trHeight w:val="27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9B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A8C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65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BB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CE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38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EA7" w14:textId="0B5AFF5B" w:rsidR="004424D4" w:rsidRPr="00C97561" w:rsidRDefault="00C9756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C97561"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B9C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81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23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31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53E8816" w14:textId="77777777" w:rsidTr="004424D4">
        <w:trPr>
          <w:trHeight w:val="57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CC36" w14:textId="77777777" w:rsidR="004424D4" w:rsidRDefault="004424D4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0EB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F0F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6E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3A5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B9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A79A" w14:textId="168AFCB0" w:rsidR="004424D4" w:rsidRPr="00C97561" w:rsidRDefault="00C9756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53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EE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CF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5C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A5F128B" w14:textId="77777777" w:rsidTr="004424D4">
        <w:trPr>
          <w:trHeight w:val="19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79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3C77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097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5C8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F00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B7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063" w14:textId="77777777" w:rsidR="004424D4" w:rsidRPr="00C97561" w:rsidRDefault="004424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9756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5F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47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BF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600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7A1FF049" w14:textId="77777777" w:rsidTr="004424D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11F8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F21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8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D3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FDC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4E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84C" w14:textId="1755424E" w:rsidR="004424D4" w:rsidRPr="00C97561" w:rsidRDefault="00C9756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03A5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A5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D1A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D08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6EC6DEC" w14:textId="77777777" w:rsidTr="004424D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7C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мониторинг СМИ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EC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94B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442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D99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4D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BBD" w14:textId="283D067A" w:rsidR="004424D4" w:rsidRPr="00C97561" w:rsidRDefault="00C9756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28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EB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17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CCC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6DB2C535" w14:textId="77777777" w:rsidTr="004424D4">
        <w:tc>
          <w:tcPr>
            <w:tcW w:w="9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DBC" w14:textId="77777777" w:rsidR="004424D4" w:rsidRPr="00C97561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C9756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4424D4" w14:paraId="1CEBD4FD" w14:textId="77777777" w:rsidTr="004424D4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8021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783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93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597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8A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D8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481F" w14:textId="2FD7F3D5" w:rsidR="004424D4" w:rsidRPr="00C97561" w:rsidRDefault="00C97561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B82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4A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418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D1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2149BA07" w14:textId="77777777" w:rsidTr="004424D4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6E5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1F8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13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4B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586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13F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6FC" w14:textId="53F0F4DC" w:rsidR="004424D4" w:rsidRPr="0083540A" w:rsidRDefault="0083540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A83E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0C12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53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C40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2472599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51E3AE6D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26A76AC2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910"/>
        <w:gridCol w:w="21"/>
        <w:gridCol w:w="735"/>
        <w:gridCol w:w="7"/>
        <w:gridCol w:w="737"/>
        <w:gridCol w:w="677"/>
        <w:gridCol w:w="8"/>
        <w:gridCol w:w="596"/>
        <w:gridCol w:w="9"/>
        <w:gridCol w:w="792"/>
        <w:gridCol w:w="601"/>
        <w:gridCol w:w="601"/>
        <w:gridCol w:w="601"/>
        <w:gridCol w:w="546"/>
        <w:gridCol w:w="763"/>
      </w:tblGrid>
      <w:tr w:rsidR="004424D4" w14:paraId="4569EA56" w14:textId="77777777" w:rsidTr="004424D4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22C" w14:textId="77777777" w:rsidR="004424D4" w:rsidRDefault="004424D4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400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53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4424D4" w14:paraId="2E9B2235" w14:textId="77777777" w:rsidTr="00442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C0E" w14:textId="77777777" w:rsidR="004424D4" w:rsidRDefault="004424D4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B2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052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B8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121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E536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1A1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C2A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82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8E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DA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4424D4" w14:paraId="012F4EB9" w14:textId="77777777" w:rsidTr="004424D4">
        <w:trPr>
          <w:trHeight w:val="27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31D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FA6F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EF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46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DBC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AFA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FEF3" w14:textId="1FE13A77" w:rsidR="004424D4" w:rsidRPr="00EE7C9B" w:rsidRDefault="0083540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  <w:r w:rsidR="00EE7C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B11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2F51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BB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77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00DAEB0D" w14:textId="77777777" w:rsidTr="004424D4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C9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F42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05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7E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37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BCB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72D4" w14:textId="77777777" w:rsidR="004424D4" w:rsidRPr="00C97561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FED0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5C8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C279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4B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3A3040F0" w14:textId="77777777" w:rsidTr="004424D4">
        <w:tc>
          <w:tcPr>
            <w:tcW w:w="96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F649" w14:textId="77777777" w:rsidR="004424D4" w:rsidRPr="00C97561" w:rsidRDefault="004424D4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C97561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4424D4" w14:paraId="73C8BBCA" w14:textId="77777777" w:rsidTr="004424D4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423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A17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12D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25DC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52F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894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475D" w14:textId="77777777" w:rsidR="004424D4" w:rsidRPr="00C97561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D3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FC9A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B5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1EA7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368622E1" w14:textId="77777777" w:rsidTr="004424D4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2D64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CA8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F17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8D3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8DD3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DC8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F64A" w14:textId="77777777" w:rsidR="004424D4" w:rsidRPr="00C97561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5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BE9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6156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EA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A4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424D4" w14:paraId="5FCD5356" w14:textId="77777777" w:rsidTr="004424D4"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2DA" w14:textId="77777777" w:rsidR="004424D4" w:rsidRDefault="004424D4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C91E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828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1294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8EC1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DE5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96BA" w14:textId="25BEF6E5" w:rsidR="004424D4" w:rsidRPr="00EE7C9B" w:rsidRDefault="00EE7C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3EB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935F" w14:textId="77777777" w:rsidR="004424D4" w:rsidRDefault="004424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6E0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E2A" w14:textId="77777777" w:rsidR="004424D4" w:rsidRDefault="004424D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3030187" w14:textId="77777777" w:rsidR="004424D4" w:rsidRDefault="004424D4" w:rsidP="004424D4">
      <w:pPr>
        <w:spacing w:line="240" w:lineRule="auto"/>
        <w:jc w:val="center"/>
        <w:rPr>
          <w:sz w:val="24"/>
          <w:szCs w:val="24"/>
        </w:rPr>
      </w:pPr>
    </w:p>
    <w:p w14:paraId="055E787B" w14:textId="77777777" w:rsidR="004424D4" w:rsidRPr="00C97561" w:rsidRDefault="004424D4" w:rsidP="004424D4">
      <w:pPr>
        <w:spacing w:line="240" w:lineRule="auto"/>
        <w:ind w:left="426" w:firstLine="709"/>
        <w:rPr>
          <w:sz w:val="24"/>
          <w:szCs w:val="24"/>
        </w:rPr>
      </w:pPr>
      <w:r w:rsidRPr="00C97561">
        <w:rPr>
          <w:sz w:val="24"/>
          <w:szCs w:val="24"/>
        </w:rPr>
        <w:t xml:space="preserve">В 1 квартале 2022 года проведено 19 мероприятий систематического наблюдения печатных СМИ (18 СН СМИ), в рамках проведения которых проверялось соблюдение требований Федерального закона от 29.12.2010 № 436-ФЗ. </w:t>
      </w:r>
    </w:p>
    <w:p w14:paraId="1440B165" w14:textId="77777777" w:rsidR="004424D4" w:rsidRPr="00C97561" w:rsidRDefault="004424D4" w:rsidP="004424D4">
      <w:pPr>
        <w:spacing w:line="240" w:lineRule="auto"/>
        <w:ind w:left="426" w:firstLine="709"/>
        <w:rPr>
          <w:sz w:val="24"/>
          <w:szCs w:val="24"/>
        </w:rPr>
      </w:pPr>
      <w:r w:rsidRPr="00C97561">
        <w:rPr>
          <w:sz w:val="24"/>
          <w:szCs w:val="24"/>
        </w:rPr>
        <w:t>Соблюдение требований данного закона также проверялось при проведении мониторинга печатных изданий, поступающих в Управление, ежедневного мониторинга сетевых изданий, планового мониторинга вещателей в конкурсных городах.</w:t>
      </w:r>
    </w:p>
    <w:p w14:paraId="10E237B3" w14:textId="0A13FB8B" w:rsidR="004424D4" w:rsidRDefault="004424D4" w:rsidP="004424D4">
      <w:pPr>
        <w:spacing w:line="240" w:lineRule="auto"/>
        <w:ind w:left="426" w:firstLine="709"/>
        <w:rPr>
          <w:sz w:val="24"/>
          <w:szCs w:val="24"/>
        </w:rPr>
      </w:pPr>
      <w:r w:rsidRPr="00C97561">
        <w:rPr>
          <w:sz w:val="24"/>
          <w:szCs w:val="24"/>
        </w:rPr>
        <w:t>По результатам проведенных мероприятий выявлено 1 нарушение.</w:t>
      </w:r>
    </w:p>
    <w:p w14:paraId="4C8D6321" w14:textId="77777777" w:rsidR="00B37608" w:rsidRPr="00952F01" w:rsidRDefault="00B37608" w:rsidP="00B37608">
      <w:pPr>
        <w:spacing w:line="240" w:lineRule="auto"/>
        <w:jc w:val="center"/>
        <w:rPr>
          <w:sz w:val="24"/>
          <w:szCs w:val="24"/>
        </w:rPr>
      </w:pPr>
    </w:p>
    <w:p w14:paraId="1A350D71" w14:textId="77777777" w:rsidR="00D6494B" w:rsidRDefault="00D6494B" w:rsidP="00D6494B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14:paraId="005160A0" w14:textId="77777777" w:rsidR="00D6494B" w:rsidRDefault="00D6494B" w:rsidP="00D6494B">
      <w:pPr>
        <w:spacing w:line="240" w:lineRule="auto"/>
        <w:jc w:val="center"/>
        <w:rPr>
          <w:b/>
          <w:bCs/>
          <w:i/>
          <w:sz w:val="24"/>
          <w:szCs w:val="24"/>
          <w:u w:val="single"/>
        </w:rPr>
      </w:pPr>
    </w:p>
    <w:tbl>
      <w:tblPr>
        <w:tblStyle w:val="a9"/>
        <w:tblW w:w="99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D6494B" w14:paraId="3FD4752D" w14:textId="77777777" w:rsidTr="00D6494B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2EC" w14:textId="77777777" w:rsidR="00D6494B" w:rsidRDefault="00D6494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356F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96A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D6494B" w14:paraId="6CF49321" w14:textId="77777777" w:rsidTr="00D6494B">
        <w:tc>
          <w:tcPr>
            <w:tcW w:w="9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05A1" w14:textId="77777777" w:rsidR="00D6494B" w:rsidRDefault="00D6494B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9D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E1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749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9B9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4FD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959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C16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D26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92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0B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6494B" w14:paraId="3A7D43ED" w14:textId="77777777" w:rsidTr="00D6494B">
        <w:trPr>
          <w:trHeight w:val="27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5C56" w14:textId="77777777" w:rsidR="00D6494B" w:rsidRDefault="00D649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91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0B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3D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E64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50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AC3A4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CB7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9E1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75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66E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397A7997" w14:textId="77777777" w:rsidTr="00D6494B">
        <w:trPr>
          <w:trHeight w:val="26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CEB" w14:textId="77777777" w:rsidR="00D6494B" w:rsidRDefault="00D6494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9AB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B1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9E7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C0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07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7A1A6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7B1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35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B4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66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1059BDAE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7B16" w14:textId="77777777" w:rsidR="00D6494B" w:rsidRDefault="00D6494B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плановые</w:t>
            </w:r>
          </w:p>
        </w:tc>
      </w:tr>
      <w:tr w:rsidR="00D6494B" w14:paraId="57C60BF4" w14:textId="77777777" w:rsidTr="00D6494B">
        <w:trPr>
          <w:trHeight w:val="1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903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18E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FD1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CE9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81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F15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90A4A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6D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82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D7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191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27645A54" w14:textId="77777777" w:rsidTr="00D649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861A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3F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FA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07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81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62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AC004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21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98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B5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1FA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5EEDCB83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FF23" w14:textId="77777777" w:rsidR="00D6494B" w:rsidRDefault="00D6494B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внеплановые</w:t>
            </w:r>
          </w:p>
        </w:tc>
      </w:tr>
      <w:tr w:rsidR="00D6494B" w14:paraId="4DB610BD" w14:textId="77777777" w:rsidTr="00D649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CB6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проверки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C01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909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13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A8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A0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95C42A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BBA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5A4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06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817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437B6B09" w14:textId="77777777" w:rsidTr="00D649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F514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систематическое наблюдение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8F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5A3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62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696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B8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1F201D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34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8C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C6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499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7C12F26C" w14:textId="77777777" w:rsidTr="00D6494B">
        <w:tc>
          <w:tcPr>
            <w:tcW w:w="9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1FE" w14:textId="77777777" w:rsidR="00D6494B" w:rsidRDefault="00D6494B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D6494B" w14:paraId="1DE6F372" w14:textId="77777777" w:rsidTr="00D649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21D3" w14:textId="77777777" w:rsidR="00D6494B" w:rsidRDefault="00D649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A0F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98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B4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68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EC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BBEAFC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7E0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A4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86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C9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75BF632B" w14:textId="77777777" w:rsidTr="00D649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2DC9" w14:textId="77777777" w:rsidR="00D6494B" w:rsidRDefault="00D649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BE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54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BF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01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62C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AF533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3B5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5E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2C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C6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4A4C4FB9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</w:p>
    <w:p w14:paraId="6C9B43A5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выполнения мероприятий по исполнению полномочия</w:t>
      </w:r>
    </w:p>
    <w:p w14:paraId="1B7F102C" w14:textId="77777777" w:rsidR="00D6494B" w:rsidRDefault="00D6494B" w:rsidP="00D6494B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0"/>
        <w:gridCol w:w="708"/>
        <w:gridCol w:w="721"/>
        <w:gridCol w:w="616"/>
        <w:gridCol w:w="725"/>
        <w:gridCol w:w="9"/>
        <w:gridCol w:w="736"/>
        <w:gridCol w:w="636"/>
        <w:gridCol w:w="776"/>
        <w:gridCol w:w="562"/>
        <w:gridCol w:w="696"/>
        <w:gridCol w:w="725"/>
      </w:tblGrid>
      <w:tr w:rsidR="00D6494B" w14:paraId="128AA142" w14:textId="77777777" w:rsidTr="00D6494B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BF1" w14:textId="77777777" w:rsidR="00D6494B" w:rsidRDefault="00D6494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317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A9E" w14:textId="77777777" w:rsidR="00D6494B" w:rsidRDefault="00D6494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D6494B" w14:paraId="59EADA49" w14:textId="77777777" w:rsidTr="00D6494B"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CFE" w14:textId="77777777" w:rsidR="00D6494B" w:rsidRDefault="00D6494B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291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677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F8F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957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DFB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D92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82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D65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3F8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6D1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D6494B" w14:paraId="5B2EF704" w14:textId="77777777" w:rsidTr="00D6494B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055A" w14:textId="77777777" w:rsidR="00D6494B" w:rsidRDefault="00D649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79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FF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1B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E1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82F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FC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3B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D20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6A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05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38E311DF" w14:textId="77777777" w:rsidTr="00D6494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3902" w14:textId="77777777" w:rsidR="00D6494B" w:rsidRDefault="00D6494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D26C" w14:textId="77777777" w:rsidR="00D6494B" w:rsidRDefault="00D649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B2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80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4B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443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936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A5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71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E0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64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528E1089" w14:textId="77777777" w:rsidTr="00D6494B"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B72" w14:textId="77777777" w:rsidR="00D6494B" w:rsidRDefault="00D6494B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D6494B" w14:paraId="48C7E8FF" w14:textId="77777777" w:rsidTr="00D6494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35CE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F81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63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F0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FB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544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91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0**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0A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64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B8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6A7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4D010D33" w14:textId="77777777" w:rsidTr="00D6494B">
        <w:trPr>
          <w:trHeight w:val="2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60CB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23A3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08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C7D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24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891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1D4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FE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CB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10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A8F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49932550" w14:textId="77777777" w:rsidTr="00D6494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41C8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Выдано предупреждений (ст. 16 закона о СМИ)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70D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A7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C9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4BB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06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5E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E6E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C8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38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824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307902EE" w14:textId="77777777" w:rsidTr="00D6494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5CA8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76C5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FF6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348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C81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5F3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20E2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47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8F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E84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86F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6494B" w14:paraId="16B6D7F5" w14:textId="77777777" w:rsidTr="00D6494B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3EAD" w14:textId="77777777" w:rsidR="00D6494B" w:rsidRDefault="00D6494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100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1CA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C1F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B6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B33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DC67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9B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1C9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54C" w14:textId="77777777" w:rsidR="00D6494B" w:rsidRDefault="00D6494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B008" w14:textId="77777777" w:rsidR="00D6494B" w:rsidRDefault="00D649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F879C8E" w14:textId="77777777" w:rsidR="00D6494B" w:rsidRDefault="00D6494B" w:rsidP="00D6494B">
      <w:pPr>
        <w:spacing w:line="240" w:lineRule="auto"/>
        <w:ind w:left="426"/>
        <w:rPr>
          <w:i/>
          <w:sz w:val="24"/>
          <w:szCs w:val="24"/>
          <w:shd w:val="clear" w:color="auto" w:fill="C2D69B" w:themeFill="accent3" w:themeFillTint="99"/>
        </w:rPr>
      </w:pPr>
      <w:r>
        <w:rPr>
          <w:i/>
          <w:sz w:val="24"/>
          <w:szCs w:val="24"/>
          <w:shd w:val="clear" w:color="auto" w:fill="C2D69B" w:themeFill="accent3" w:themeFillTint="99"/>
        </w:rPr>
        <w:t>*- 2 нарушения не подтвердились (составлены ДЗ);</w:t>
      </w:r>
    </w:p>
    <w:p w14:paraId="108DE987" w14:textId="77777777" w:rsidR="00D6494B" w:rsidRDefault="00D6494B" w:rsidP="00D6494B">
      <w:pPr>
        <w:spacing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  <w:shd w:val="clear" w:color="auto" w:fill="C2D69B" w:themeFill="accent3" w:themeFillTint="99"/>
        </w:rPr>
        <w:t>**- протоколы не составлялись по 2 нарушениям вследствие вступления в силу ПП РФ-336.</w:t>
      </w:r>
    </w:p>
    <w:p w14:paraId="2F448FEC" w14:textId="77777777" w:rsidR="00D6494B" w:rsidRDefault="00D6494B" w:rsidP="00D6494B">
      <w:pPr>
        <w:spacing w:after="200" w:line="240" w:lineRule="auto"/>
        <w:ind w:left="709"/>
        <w:rPr>
          <w:i/>
          <w:sz w:val="24"/>
          <w:szCs w:val="24"/>
        </w:rPr>
      </w:pPr>
    </w:p>
    <w:p w14:paraId="54F2401E" w14:textId="77777777" w:rsidR="0009717D" w:rsidRPr="00952F01" w:rsidRDefault="0009717D" w:rsidP="00D6494B">
      <w:pPr>
        <w:spacing w:line="240" w:lineRule="auto"/>
        <w:rPr>
          <w:i/>
          <w:sz w:val="24"/>
          <w:szCs w:val="24"/>
          <w:u w:val="single"/>
        </w:rPr>
      </w:pPr>
    </w:p>
    <w:p w14:paraId="10C974EA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  <w:r w:rsidRPr="00952F01">
        <w:rPr>
          <w:i/>
          <w:sz w:val="24"/>
          <w:szCs w:val="24"/>
          <w:u w:val="single"/>
        </w:rPr>
        <w:lastRenderedPageBreak/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14:paraId="1B96EBB6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0"/>
        <w:gridCol w:w="851"/>
        <w:gridCol w:w="849"/>
        <w:gridCol w:w="850"/>
        <w:gridCol w:w="849"/>
        <w:gridCol w:w="850"/>
        <w:gridCol w:w="849"/>
        <w:gridCol w:w="991"/>
      </w:tblGrid>
      <w:tr w:rsidR="0009717D" w:rsidRPr="00952F01" w14:paraId="22D843F7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AA" w14:textId="77777777" w:rsidR="0009717D" w:rsidRPr="00952F01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A7AE" w14:textId="79091630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CF5" w14:textId="1450244C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4C8753C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FDA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161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F1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CF1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D3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87C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D2C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F3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ADD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0E3CC9DB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42C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Запланировано МНК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DCA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3C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39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990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73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33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1FA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C1C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71287551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9323" w14:textId="77777777" w:rsidR="003D2843" w:rsidRPr="00952F01" w:rsidRDefault="003D284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Проведено МНК: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D3A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D49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67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18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43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041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81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93B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E79255C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EFA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CBB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1A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3E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BE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C0D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852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72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40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3DAD4D6B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BF0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73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81C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2D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F73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58D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68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B7C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5F9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106A434D" w14:textId="77777777" w:rsidTr="0009717D">
        <w:trPr>
          <w:trHeight w:val="415"/>
        </w:trPr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DDBC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952F01" w14:paraId="51730A39" w14:textId="77777777" w:rsidTr="0009717D">
        <w:trPr>
          <w:trHeight w:val="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97D2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BA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F4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2F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A13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A4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BE6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3D6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8DA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5FA08A2E" w14:textId="77777777" w:rsidTr="0009717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FC48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C3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1C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D08E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B97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6E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6D5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404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2CE1F3A8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734D51EA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  <w:r w:rsidRPr="00952F01">
        <w:rPr>
          <w:sz w:val="24"/>
          <w:szCs w:val="24"/>
        </w:rPr>
        <w:t>Результаты выполнения мероприятий по исполнению полномочия</w:t>
      </w:r>
    </w:p>
    <w:p w14:paraId="784C6EB2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07"/>
        <w:gridCol w:w="707"/>
        <w:gridCol w:w="849"/>
        <w:gridCol w:w="709"/>
        <w:gridCol w:w="708"/>
        <w:gridCol w:w="709"/>
        <w:gridCol w:w="709"/>
        <w:gridCol w:w="709"/>
        <w:gridCol w:w="708"/>
      </w:tblGrid>
      <w:tr w:rsidR="0009717D" w:rsidRPr="00952F01" w14:paraId="2187574B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A10" w14:textId="77777777" w:rsidR="0009717D" w:rsidRPr="00952F01" w:rsidRDefault="0009717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E3FB" w14:textId="65DA0B10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88D" w14:textId="5D9CF8D5" w:rsidR="0009717D" w:rsidRPr="00952F01" w:rsidRDefault="0009717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B6DDC0F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B9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2E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1A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46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B8E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E8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EF5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EE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3BD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7033744D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866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4FC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0C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33E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928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A88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E21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1B1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12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2CA9C1CE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27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Частота выявления нарушений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5A45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E02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03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B7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BA5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84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121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969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57276D2C" w14:textId="77777777" w:rsidTr="0009717D">
        <w:tc>
          <w:tcPr>
            <w:tcW w:w="9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B3B" w14:textId="77777777" w:rsidR="003D2843" w:rsidRPr="00952F01" w:rsidRDefault="003D2843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3D2843" w:rsidRPr="00952F01" w14:paraId="0117ABA4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74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Составлено протоколов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F86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62A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903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7F9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A5B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FA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E3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48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02AF82FA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456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предписаний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DBB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8BE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36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E63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13C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D70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BD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ED8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3D38431E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4FC5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ECB9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98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31D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3E1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14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FB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E2D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CE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E27CAB6" w14:textId="77777777" w:rsidTr="0009717D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B9A1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сумма штрафов на одно МНК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64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AAD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AD0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DFB4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F2A1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D616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14C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3F9A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0798AB2C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6EB5EA0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0E99D6FA" w14:textId="77777777" w:rsidR="003D2843" w:rsidRPr="00952F01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14:paraId="3ED8E6CC" w14:textId="77777777" w:rsidR="003D2843" w:rsidRPr="00952F01" w:rsidRDefault="003D2843" w:rsidP="003D2843">
      <w:pPr>
        <w:spacing w:line="240" w:lineRule="auto"/>
        <w:jc w:val="center"/>
        <w:rPr>
          <w:i/>
          <w:sz w:val="24"/>
          <w:szCs w:val="24"/>
          <w:u w:val="single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020FBB" w:rsidRPr="00952F01" w14:paraId="7FCFB55D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DF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C6BD" w14:textId="00AB75D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E107" w14:textId="025814E8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3B3D473F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B3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40DE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65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12D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EFEF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5F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A9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DC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6B83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</w:tr>
      <w:tr w:rsidR="003D2843" w:rsidRPr="00952F01" w14:paraId="059ACA63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0BE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экспертиз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F3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BBD7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060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8CCB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157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9E1D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75C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2AE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6C1C96DF" w14:textId="77777777" w:rsidTr="003D2843">
        <w:trPr>
          <w:trHeight w:val="415"/>
        </w:trPr>
        <w:tc>
          <w:tcPr>
            <w:tcW w:w="9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DE08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3D2843" w:rsidRPr="00952F01" w14:paraId="56985D7C" w14:textId="77777777" w:rsidTr="003D2843">
        <w:trPr>
          <w:trHeight w:val="41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CB2C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08A9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25A4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425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1B0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22D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67F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A0F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3CEE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D2843" w:rsidRPr="00952F01" w14:paraId="4C51C8BD" w14:textId="77777777" w:rsidTr="003D2843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4E2" w14:textId="77777777" w:rsidR="003D2843" w:rsidRPr="00952F01" w:rsidRDefault="003D284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F17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8CB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98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E353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71A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72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C055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2E09" w14:textId="77777777" w:rsidR="003D2843" w:rsidRPr="00952F01" w:rsidRDefault="003D28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788EE0B6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1C4F8F18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333151A1" w14:textId="77777777" w:rsidR="003D2843" w:rsidRPr="00952F01" w:rsidRDefault="003D2843" w:rsidP="003D2843">
      <w:pPr>
        <w:spacing w:line="240" w:lineRule="auto"/>
        <w:ind w:left="567" w:firstLine="567"/>
        <w:jc w:val="center"/>
        <w:rPr>
          <w:i/>
          <w:sz w:val="24"/>
          <w:szCs w:val="24"/>
          <w:u w:val="single"/>
        </w:rPr>
      </w:pPr>
      <w:r w:rsidRPr="00952F01">
        <w:rPr>
          <w:i/>
          <w:sz w:val="24"/>
          <w:szCs w:val="24"/>
          <w:u w:val="single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14:paraId="06155307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tbl>
      <w:tblPr>
        <w:tblStyle w:val="a9"/>
        <w:tblW w:w="98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020FBB" w:rsidRPr="00952F01" w14:paraId="24A23905" w14:textId="77777777" w:rsidTr="00020FBB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63B" w14:textId="77777777" w:rsidR="00020FBB" w:rsidRPr="00952F01" w:rsidRDefault="00020FBB">
            <w:pPr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9974" w14:textId="27BE1C4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971" w14:textId="52C96EB3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3D2843" w:rsidRPr="00952F01" w14:paraId="1EEF4874" w14:textId="77777777" w:rsidTr="00020FBB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DE7" w14:textId="77777777" w:rsidR="003D2843" w:rsidRPr="00952F01" w:rsidRDefault="003D2843">
            <w:pPr>
              <w:spacing w:line="240" w:lineRule="auto"/>
              <w:jc w:val="left"/>
              <w:rPr>
                <w:i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60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33E0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2DB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CB2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1C5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18C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40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A087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0D18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872" w14:textId="77777777" w:rsidR="003D2843" w:rsidRPr="00952F01" w:rsidRDefault="003D284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020FBB" w:rsidRPr="00952F01" w14:paraId="1CF2D2EA" w14:textId="77777777" w:rsidTr="00020FB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837" w14:textId="77777777" w:rsidR="00020FBB" w:rsidRPr="00952F01" w:rsidRDefault="00020FB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Поступило заявок: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A2A" w14:textId="23843F3C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B1D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7A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6AF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011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381" w14:textId="77777777" w:rsidR="00020FBB" w:rsidRPr="00952F01" w:rsidRDefault="00020FB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911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F19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78A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194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404B4625" w14:textId="77777777" w:rsidTr="00020FB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1022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- на 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9E0" w14:textId="337F919B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1D4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87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80C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DBF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5C0" w14:textId="35ACB8EA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DE2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FF7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9C1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5B4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4C5804D8" w14:textId="77777777" w:rsidTr="00020FB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C56C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перерегистрацию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AC0" w14:textId="1F4FF57C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2A2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67F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137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4F9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DB4" w14:textId="3E3EA7F3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389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41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B08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8FA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5E7995F5" w14:textId="77777777" w:rsidTr="00020FB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AE2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внесение изменений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6D5" w14:textId="07C4529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DFA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D4A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43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6CA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2EA" w14:textId="3A77190C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B8C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78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4F0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CEE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4E1337EA" w14:textId="77777777" w:rsidTr="00020FBB">
        <w:trPr>
          <w:trHeight w:val="27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D7D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о предоставлении выписки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2D6B" w14:textId="609BE43B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933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F97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0F7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48A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6E8" w14:textId="0608AB65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707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BB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3A5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26C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409F848F" w14:textId="77777777" w:rsidTr="00020F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EC11" w14:textId="77777777" w:rsidR="00020FBB" w:rsidRPr="00952F01" w:rsidRDefault="00020FB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- на выдачу дубликата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CC6" w14:textId="39E429FD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E2E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AA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77D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49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6FF" w14:textId="15A3F77E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39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B98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1B4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70F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7505ACDE" w14:textId="77777777" w:rsidTr="00020FBB">
        <w:trPr>
          <w:trHeight w:val="19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3EEF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Выдано свидетельств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40A0" w14:textId="00C518A5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FE2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F10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A1D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16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576" w14:textId="4E5A6049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9BF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F9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246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8F1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49BB05F4" w14:textId="77777777" w:rsidTr="00020F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C2A5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Возвращено без рассмотрения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9D7" w14:textId="0AFC7B50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75C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E7D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19F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426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B85" w14:textId="7C2C9D3E" w:rsidR="00020FBB" w:rsidRPr="00746050" w:rsidRDefault="007460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E81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5C0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D40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CAC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2E2AE79A" w14:textId="77777777" w:rsidTr="00020F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8D2" w14:textId="77777777" w:rsidR="00020FBB" w:rsidRPr="00952F01" w:rsidRDefault="00020FBB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857" w14:textId="6B153DEB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FFC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118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ACC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3A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2C1" w14:textId="569953BA" w:rsidR="00020FBB" w:rsidRPr="00746050" w:rsidRDefault="0074605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FCE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CCC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45B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461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11F6A4D1" w14:textId="77777777" w:rsidTr="00020FBB"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B08" w14:textId="77777777" w:rsidR="00020FBB" w:rsidRPr="00952F01" w:rsidRDefault="00020FBB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  <w:r w:rsidRPr="00952F01">
              <w:rPr>
                <w:b/>
                <w:i/>
                <w:sz w:val="24"/>
                <w:szCs w:val="24"/>
                <w:lang w:eastAsia="en-US"/>
              </w:rPr>
              <w:t>Сведения о нагрузке</w:t>
            </w:r>
          </w:p>
        </w:tc>
      </w:tr>
      <w:tr w:rsidR="00020FBB" w:rsidRPr="00952F01" w14:paraId="7E501629" w14:textId="77777777" w:rsidTr="00020F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069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59D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66DE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A47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882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097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A0C5" w14:textId="532DD851" w:rsidR="00020FBB" w:rsidRPr="00952F01" w:rsidRDefault="0074605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D16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E76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AEB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258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020FBB" w:rsidRPr="00952F01" w14:paraId="700B79FA" w14:textId="77777777" w:rsidTr="00020FBB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E2F" w14:textId="77777777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B4B1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831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FE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364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0E3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438" w14:textId="20D07BC9" w:rsidR="00020FBB" w:rsidRPr="00952F01" w:rsidRDefault="0074605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271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389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83B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AFE" w14:textId="77777777" w:rsidR="00020FBB" w:rsidRPr="00952F01" w:rsidRDefault="00020FBB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03536582" w14:textId="77777777" w:rsidR="003D2843" w:rsidRPr="00952F01" w:rsidRDefault="003D2843" w:rsidP="003D2843">
      <w:pPr>
        <w:spacing w:line="240" w:lineRule="auto"/>
        <w:jc w:val="center"/>
        <w:rPr>
          <w:sz w:val="24"/>
          <w:szCs w:val="24"/>
        </w:rPr>
      </w:pPr>
    </w:p>
    <w:p w14:paraId="3169DF1B" w14:textId="37AFE384" w:rsidR="003D2843" w:rsidRPr="00952F01" w:rsidRDefault="003D2843" w:rsidP="003D2843">
      <w:pPr>
        <w:spacing w:line="240" w:lineRule="auto"/>
        <w:ind w:left="425"/>
        <w:rPr>
          <w:sz w:val="24"/>
          <w:szCs w:val="24"/>
        </w:rPr>
      </w:pPr>
      <w:r w:rsidRPr="00952F01">
        <w:rPr>
          <w:sz w:val="24"/>
          <w:szCs w:val="24"/>
        </w:rPr>
        <w:t>За 1 квартал 202</w:t>
      </w:r>
      <w:r w:rsidR="007809F5">
        <w:rPr>
          <w:sz w:val="24"/>
          <w:szCs w:val="24"/>
        </w:rPr>
        <w:t>2</w:t>
      </w:r>
      <w:r w:rsidRPr="00952F01">
        <w:rPr>
          <w:sz w:val="24"/>
          <w:szCs w:val="24"/>
        </w:rPr>
        <w:t xml:space="preserve"> года в Управление </w:t>
      </w:r>
      <w:r w:rsidR="007809F5">
        <w:rPr>
          <w:sz w:val="24"/>
          <w:szCs w:val="24"/>
        </w:rPr>
        <w:t xml:space="preserve">не </w:t>
      </w:r>
      <w:r w:rsidRPr="00952F01">
        <w:rPr>
          <w:sz w:val="24"/>
          <w:szCs w:val="24"/>
        </w:rPr>
        <w:t>поступило заявлени</w:t>
      </w:r>
      <w:r w:rsidR="007809F5">
        <w:rPr>
          <w:sz w:val="24"/>
          <w:szCs w:val="24"/>
        </w:rPr>
        <w:t>й</w:t>
      </w:r>
      <w:r w:rsidRPr="00952F01">
        <w:rPr>
          <w:sz w:val="24"/>
          <w:szCs w:val="24"/>
        </w:rPr>
        <w:t xml:space="preserve"> на внесение изменений в реестровую запись</w:t>
      </w:r>
    </w:p>
    <w:p w14:paraId="45A0CF19" w14:textId="77777777" w:rsidR="003D2843" w:rsidRPr="00952F01" w:rsidRDefault="003D2843" w:rsidP="003D2843">
      <w:pPr>
        <w:spacing w:line="240" w:lineRule="auto"/>
        <w:ind w:left="425"/>
        <w:rPr>
          <w:sz w:val="24"/>
          <w:szCs w:val="24"/>
        </w:rPr>
      </w:pPr>
      <w:r w:rsidRPr="00952F01">
        <w:rPr>
          <w:sz w:val="24"/>
          <w:szCs w:val="24"/>
        </w:rPr>
        <w:t xml:space="preserve">        Ответственными должностными лицами сроки исполнения административных процедур соблюдены.</w:t>
      </w:r>
    </w:p>
    <w:p w14:paraId="4535DD14" w14:textId="77777777" w:rsidR="003D2843" w:rsidRPr="00952F01" w:rsidRDefault="003D2843" w:rsidP="003D2843">
      <w:pPr>
        <w:spacing w:line="240" w:lineRule="auto"/>
        <w:ind w:left="425"/>
        <w:jc w:val="center"/>
        <w:rPr>
          <w:sz w:val="24"/>
          <w:szCs w:val="24"/>
        </w:rPr>
      </w:pPr>
    </w:p>
    <w:p w14:paraId="234E344E" w14:textId="77777777" w:rsidR="00754E70" w:rsidRPr="00952F01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A3965F0" w14:textId="77777777" w:rsidR="00754E70" w:rsidRPr="00952F01" w:rsidRDefault="00754E70" w:rsidP="00754E70">
      <w:pPr>
        <w:spacing w:line="240" w:lineRule="auto"/>
        <w:ind w:left="425"/>
        <w:jc w:val="center"/>
        <w:rPr>
          <w:sz w:val="24"/>
          <w:szCs w:val="24"/>
        </w:rPr>
      </w:pPr>
    </w:p>
    <w:p w14:paraId="0EADEB51" w14:textId="77777777" w:rsidR="00BC6BCA" w:rsidRPr="00952F01" w:rsidRDefault="00BC6BCA" w:rsidP="00BC6BCA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В сфере защиты персональных данных</w:t>
      </w:r>
    </w:p>
    <w:p w14:paraId="03005B23" w14:textId="77777777" w:rsidR="00BC6BCA" w:rsidRPr="00952F01" w:rsidRDefault="00BC6BCA" w:rsidP="00BC6BCA">
      <w:pPr>
        <w:rPr>
          <w:sz w:val="24"/>
          <w:szCs w:val="24"/>
        </w:rPr>
      </w:pPr>
      <w:r w:rsidRPr="00952F01">
        <w:rPr>
          <w:sz w:val="24"/>
          <w:szCs w:val="24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1E74410C" w14:textId="77777777" w:rsidR="00BC6BCA" w:rsidRPr="00952F01" w:rsidRDefault="00BC6BCA" w:rsidP="00BC6BCA">
      <w:pPr>
        <w:rPr>
          <w:sz w:val="24"/>
          <w:szCs w:val="24"/>
        </w:rPr>
      </w:pPr>
      <w:r w:rsidRPr="00952F01">
        <w:rPr>
          <w:sz w:val="24"/>
          <w:szCs w:val="24"/>
        </w:rPr>
        <w:t>Полномочие выполняют – 2 специалиста.</w:t>
      </w:r>
    </w:p>
    <w:p w14:paraId="6CF01FC1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10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3"/>
        <w:gridCol w:w="568"/>
        <w:gridCol w:w="568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020FBB" w:rsidRPr="00952F01" w14:paraId="327D2CB1" w14:textId="77777777" w:rsidTr="00BC6BCA"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A5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0B6" w14:textId="685773DC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138F" w14:textId="13848A12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6A00B702" w14:textId="77777777" w:rsidTr="00BC6BCA"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0AE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68A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2FD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394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CA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5A6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02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F1F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FFF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D8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0FAA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BC6BCA" w:rsidRPr="00952F01" w14:paraId="330066BF" w14:textId="77777777" w:rsidTr="00BC6BCA">
        <w:trPr>
          <w:trHeight w:val="16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C82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Плановые мероприятия</w:t>
            </w:r>
          </w:p>
        </w:tc>
      </w:tr>
      <w:tr w:rsidR="00020FBB" w:rsidRPr="00952F01" w14:paraId="16F4DB5B" w14:textId="77777777" w:rsidTr="00020FBB">
        <w:trPr>
          <w:trHeight w:val="32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A6A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3DC" w14:textId="74735091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01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D0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EF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CB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027F" w14:textId="710135BE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5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07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B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5BA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16112BBC" w14:textId="77777777" w:rsidTr="00020FBB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E2D6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0F1A" w14:textId="5D1C216A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66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7F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94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83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D10" w14:textId="5677AB64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76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6D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F7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6C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6D7B80F6" w14:textId="77777777" w:rsidTr="00020FBB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691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3627" w14:textId="39CDDB82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8F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A8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6B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E89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9A5" w14:textId="47F6EE6C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DA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9E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CC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4A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561DE3F7" w14:textId="77777777" w:rsidTr="00020FBB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5315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0DE5" w14:textId="05B086DC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5A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F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98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ED9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28C" w14:textId="67258FEE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FC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D3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D7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B5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02F6F842" w14:textId="77777777" w:rsidTr="00020FBB">
        <w:trPr>
          <w:trHeight w:val="27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B76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AACF" w14:textId="05CA992C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B7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52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DC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D5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2CF" w14:textId="270F907A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7E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D3E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ED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A3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7BB57E38" w14:textId="77777777" w:rsidTr="00BC6BCA">
        <w:trPr>
          <w:trHeight w:val="277"/>
        </w:trPr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1E4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Внеплановые мероприятия</w:t>
            </w:r>
          </w:p>
        </w:tc>
      </w:tr>
      <w:tr w:rsidR="00020FBB" w:rsidRPr="00952F01" w14:paraId="7C7A6C3A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BBE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C8A" w14:textId="45F46ABA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EF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D5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EF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EC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C89" w14:textId="1B266B32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A9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C08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CE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74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3F08D1B0" w14:textId="77777777" w:rsidTr="00020FBB">
        <w:trPr>
          <w:trHeight w:val="197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A50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8F8" w14:textId="7B1C4A94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05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E5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0C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66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A30" w14:textId="2BEB0C98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BD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C9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41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6B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1CB70F40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1E89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32" w14:textId="70969963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27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B9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BD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5C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CF8" w14:textId="734EFC3B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69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B13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37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EB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40D0C81C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D2B5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608" w14:textId="5274BEF3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A74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90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8D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00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AA8" w14:textId="382F5B8B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62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DC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DA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3B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37484C83" w14:textId="77777777" w:rsidTr="00BC6BCA">
        <w:tc>
          <w:tcPr>
            <w:tcW w:w="10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1D7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Систематическое наблюдение</w:t>
            </w:r>
          </w:p>
        </w:tc>
      </w:tr>
      <w:tr w:rsidR="00020FBB" w:rsidRPr="00952F01" w14:paraId="7E1DCC6D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B66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01C7" w14:textId="1EFABDC1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148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1B5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1F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981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18B" w14:textId="248853A3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B4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40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79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3F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7C224C21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8EB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AB03" w14:textId="1A8E572B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B3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33A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E8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EA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9C0" w14:textId="1CFD5E9F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23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F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A8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F7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0CD6FA02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89C5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71B" w14:textId="229FC3D3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6C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E9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90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8C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BD0" w14:textId="3F23BB66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C3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A6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75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CE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0007372B" w14:textId="77777777" w:rsidTr="00020FBB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E696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Составлено протоколов об АПН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363" w14:textId="2F28D85E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DF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DC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AB8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5B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957" w14:textId="58D91663" w:rsidR="00020FBB" w:rsidRPr="00952F01" w:rsidRDefault="00B57B85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2C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02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96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FD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</w:tbl>
    <w:p w14:paraId="2FDC189B" w14:textId="77777777" w:rsidR="00BC6BCA" w:rsidRPr="00952F01" w:rsidRDefault="00BC6BCA" w:rsidP="00BC6BCA">
      <w:pPr>
        <w:rPr>
          <w:sz w:val="24"/>
          <w:szCs w:val="24"/>
        </w:rPr>
      </w:pPr>
    </w:p>
    <w:p w14:paraId="5865E0E0" w14:textId="6AAA1A1C" w:rsidR="00B57B85" w:rsidRPr="00952F01" w:rsidRDefault="00BC6BCA" w:rsidP="00155E81">
      <w:pPr>
        <w:spacing w:line="276" w:lineRule="auto"/>
        <w:rPr>
          <w:sz w:val="24"/>
          <w:szCs w:val="24"/>
        </w:rPr>
      </w:pPr>
      <w:r w:rsidRPr="00952F01">
        <w:rPr>
          <w:sz w:val="24"/>
          <w:szCs w:val="24"/>
        </w:rPr>
        <w:tab/>
      </w:r>
      <w:r w:rsidR="00B57B85" w:rsidRPr="00952F01">
        <w:rPr>
          <w:sz w:val="24"/>
          <w:szCs w:val="24"/>
        </w:rPr>
        <w:t>В первом квартале 2022 года проведено три плановые проверки в отношении: МБОУ гимназия № 45 им. Жоржа Дюмезиля, ГУЗ РПБ МЗ РСО-А, ГБУЗ РЭД МЗ РСО – Алания.</w:t>
      </w:r>
      <w:r w:rsidR="00823E31" w:rsidRPr="00952F01">
        <w:rPr>
          <w:sz w:val="24"/>
          <w:szCs w:val="24"/>
        </w:rPr>
        <w:t xml:space="preserve"> Проверка о отношении ГБУЗ РЭД МЗ РСО – Алания завершена в соответствии с постановлением Правительства от 10.03.2022 №336 «Об особенностях организации и осуществления государственного контроля (надзора), муниципального контроля».</w:t>
      </w:r>
    </w:p>
    <w:p w14:paraId="3F814AA0" w14:textId="795B2FED" w:rsidR="00B57B85" w:rsidRPr="00952F01" w:rsidRDefault="00B57B85" w:rsidP="00020FBB">
      <w:pPr>
        <w:spacing w:line="240" w:lineRule="auto"/>
        <w:rPr>
          <w:sz w:val="24"/>
          <w:szCs w:val="24"/>
        </w:rPr>
      </w:pPr>
      <w:r w:rsidRPr="00952F01">
        <w:rPr>
          <w:sz w:val="24"/>
          <w:szCs w:val="24"/>
        </w:rPr>
        <w:tab/>
        <w:t>Типовыми нарушения операторов в области персональных данных являются:</w:t>
      </w:r>
    </w:p>
    <w:p w14:paraId="0D753899" w14:textId="77777777" w:rsidR="00823E31" w:rsidRPr="00952F01" w:rsidRDefault="00823E31" w:rsidP="00823E31">
      <w:pPr>
        <w:spacing w:line="276" w:lineRule="auto"/>
        <w:rPr>
          <w:sz w:val="24"/>
          <w:szCs w:val="24"/>
        </w:rPr>
      </w:pPr>
      <w:r w:rsidRPr="00952F01">
        <w:rPr>
          <w:sz w:val="24"/>
          <w:szCs w:val="24"/>
        </w:rPr>
        <w:t>Нарушение ч. 1 ст.18.1 Федерального закона от 27.07.2006 г. № 152-ФЗ "О персональных данных", выразившееся в отсутствии документов,  подтверждающих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14:paraId="3A4A8F5C" w14:textId="51D790E9" w:rsidR="00B57B85" w:rsidRPr="00952F01" w:rsidRDefault="00823E31" w:rsidP="00020FBB">
      <w:pPr>
        <w:spacing w:line="240" w:lineRule="auto"/>
        <w:rPr>
          <w:sz w:val="24"/>
          <w:szCs w:val="24"/>
        </w:rPr>
      </w:pPr>
      <w:r w:rsidRPr="00952F01">
        <w:rPr>
          <w:sz w:val="24"/>
          <w:szCs w:val="24"/>
        </w:rPr>
        <w:t>Нарушение п. 6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автоматизации", выразившееся в отсутствие документов, подтверждающих ознакомление работников, непосредственно 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14:paraId="55DF232B" w14:textId="298AC374" w:rsidR="00823E31" w:rsidRPr="00952F01" w:rsidRDefault="00823E31" w:rsidP="00020FBB">
      <w:pPr>
        <w:spacing w:line="240" w:lineRule="auto"/>
        <w:rPr>
          <w:sz w:val="24"/>
          <w:szCs w:val="24"/>
        </w:rPr>
      </w:pPr>
      <w:r w:rsidRPr="00952F01">
        <w:rPr>
          <w:sz w:val="24"/>
          <w:szCs w:val="24"/>
        </w:rPr>
        <w:t>Нарушение п. 13 постановления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автоматизации", выразившееся в  отсутствии документов, определяющих места хранения персональных данных, определяющих перечень лиц, осуществляющих обработку и имеющих к ним доступ.</w:t>
      </w:r>
    </w:p>
    <w:p w14:paraId="55333BD2" w14:textId="358A2AF3" w:rsidR="00823E31" w:rsidRPr="00952F01" w:rsidRDefault="00823E31" w:rsidP="00020FBB">
      <w:pPr>
        <w:spacing w:line="240" w:lineRule="auto"/>
        <w:rPr>
          <w:sz w:val="24"/>
          <w:szCs w:val="24"/>
        </w:rPr>
      </w:pPr>
      <w:r w:rsidRPr="00952F01">
        <w:rPr>
          <w:sz w:val="24"/>
          <w:szCs w:val="24"/>
        </w:rPr>
        <w:t xml:space="preserve">Нарушение ч. 7 ст.22 Федерального закона от 27.07.2006 г. № 152-ФЗ "О персональных данных", выразившееся в несоответствии сведений, представленных в Уведомлении об обработке персональных данных сведениям, указанным </w:t>
      </w:r>
      <w:r w:rsidR="00155E81" w:rsidRPr="00952F01">
        <w:rPr>
          <w:sz w:val="24"/>
          <w:szCs w:val="24"/>
        </w:rPr>
        <w:t>в документах</w:t>
      </w:r>
      <w:r w:rsidRPr="00952F01">
        <w:rPr>
          <w:sz w:val="24"/>
          <w:szCs w:val="24"/>
        </w:rPr>
        <w:t xml:space="preserve"> оператора, определяющих политику в отношении обработки персональных данных.</w:t>
      </w:r>
    </w:p>
    <w:p w14:paraId="5B499920" w14:textId="77777777" w:rsidR="00B57B85" w:rsidRPr="00952F01" w:rsidRDefault="00B57B85" w:rsidP="00020FBB">
      <w:pPr>
        <w:spacing w:line="240" w:lineRule="auto"/>
        <w:rPr>
          <w:sz w:val="24"/>
          <w:szCs w:val="24"/>
        </w:rPr>
      </w:pPr>
    </w:p>
    <w:p w14:paraId="4D6CE77F" w14:textId="77777777" w:rsidR="00BC6BCA" w:rsidRPr="00952F01" w:rsidRDefault="00BC6BCA" w:rsidP="00BC6BCA">
      <w:pPr>
        <w:rPr>
          <w:sz w:val="24"/>
          <w:szCs w:val="24"/>
        </w:rPr>
      </w:pPr>
    </w:p>
    <w:p w14:paraId="3BA69F94" w14:textId="77777777" w:rsidR="00BC6BCA" w:rsidRPr="00952F01" w:rsidRDefault="00BC6BCA" w:rsidP="00B75BE2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Ведение реестра операторов, осуществляющих обработку персональных данных</w:t>
      </w:r>
    </w:p>
    <w:p w14:paraId="0244C703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020FBB" w:rsidRPr="00952F01" w14:paraId="162C2AE7" w14:textId="77777777" w:rsidTr="00BC6BC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43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4D2" w14:textId="047FA5C5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5E6" w14:textId="1E0A17FD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2210A711" w14:textId="77777777" w:rsidTr="00BC6BC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AB4C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21B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CB4C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F541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A5D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4AA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E7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A0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25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0DA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5E97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020FBB" w:rsidRPr="00952F01" w14:paraId="432C274D" w14:textId="77777777" w:rsidTr="00020FBB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357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Количество поступивших </w:t>
            </w:r>
            <w:r w:rsidRPr="00952F01">
              <w:rPr>
                <w:sz w:val="24"/>
                <w:szCs w:val="24"/>
              </w:rPr>
              <w:lastRenderedPageBreak/>
              <w:t>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4B56" w14:textId="468697E2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07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01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7C9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73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328" w14:textId="219F069D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20C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9A6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38C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48E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59A91294" w14:textId="77777777" w:rsidTr="00020FBB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D33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поступивших уведомлений по направленным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7A68" w14:textId="5119121C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93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C9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1D5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99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1837" w14:textId="6CCD685C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5B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856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3D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BC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2AB6095C" w14:textId="77777777" w:rsidTr="00020FBB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055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писем о внесении изменений в сведения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DB2E" w14:textId="15759D76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66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82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DF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241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6DC2" w14:textId="1F297B86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786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C5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E14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B4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08F5202E" w14:textId="77777777" w:rsidTr="00020FBB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E916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писем, направленных,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C298" w14:textId="4C4C59F9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D4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F2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37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F0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87D" w14:textId="15747EF3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60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E5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4EC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BA3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6064D894" w14:textId="77777777" w:rsidTr="00020FBB">
        <w:trPr>
          <w:trHeight w:val="2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3C88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Количество писем, поступивших по направленным операторам (ч.2.1 ст.25 )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39C" w14:textId="1A73C0F3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83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04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94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620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0DE4" w14:textId="3136FDC1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C6E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AE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7C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F0C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458C7FCA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603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составленных протоколов об АПН по ст.19.7 КоАП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A84F" w14:textId="41021A80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9E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E4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49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08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C92" w14:textId="25B1A7E9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892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C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0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55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7D61DCE6" w14:textId="77777777" w:rsidTr="00020FBB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DA7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заявлений об исключении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FE44" w14:textId="33861BA2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654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25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CC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E5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7048" w14:textId="07A18BB2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EF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97F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C6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A2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6D7F3B9A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D21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исключенных сведений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C247" w14:textId="151CD0CC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F17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8B0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CD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BCB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3699" w14:textId="44BF54A6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9E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E9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D6D2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E11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1292851F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8373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A09" w14:textId="6E4318EE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B2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60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879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0A0D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45F" w14:textId="7A888D20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6D9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ACF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48D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81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54214D73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9F40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предоставленных выписок из Реестра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1B6F" w14:textId="371A153B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29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7F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054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97D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D02B" w14:textId="639AFA56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034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B0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E3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45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5BA71D2C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F2E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87E" w14:textId="567CE42A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6C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318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C3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479A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7CF" w14:textId="4B829CDE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A60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A71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CE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1A1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  <w:tr w:rsidR="00020FBB" w:rsidRPr="00952F01" w14:paraId="650DD68C" w14:textId="77777777" w:rsidTr="00020FB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0BC2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Нарушения сроков обработки уведомлений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519" w14:textId="77777777" w:rsidR="00020FBB" w:rsidRPr="00952F01" w:rsidRDefault="00020FBB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BED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C78C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B5B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F3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99C3" w14:textId="6CC8D281" w:rsidR="00020FBB" w:rsidRPr="00952F01" w:rsidRDefault="00823E31" w:rsidP="00BC6BCA">
            <w:pPr>
              <w:rPr>
                <w:sz w:val="24"/>
                <w:szCs w:val="24"/>
                <w:lang w:val="en-US"/>
              </w:rPr>
            </w:pPr>
            <w:r w:rsidRPr="00952F0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656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696E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925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07C4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</w:tr>
    </w:tbl>
    <w:p w14:paraId="391F80FA" w14:textId="77777777" w:rsidR="00155E81" w:rsidRDefault="00155E81" w:rsidP="00155E81">
      <w:pPr>
        <w:spacing w:line="240" w:lineRule="auto"/>
        <w:rPr>
          <w:sz w:val="24"/>
          <w:szCs w:val="24"/>
          <w:highlight w:val="yellow"/>
        </w:rPr>
      </w:pPr>
    </w:p>
    <w:p w14:paraId="71CA809F" w14:textId="27F33AB2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Направление писем Операторам в первом квартале 2021 года о необходимости предоставления ими уведомлений (информационных писем) в Роскомнадзор и напоминания об ответственности, предусмотренной ст.19.7 КоАП РФ:</w:t>
      </w:r>
    </w:p>
    <w:p w14:paraId="00B55504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- направлено писем (всего) – 120;</w:t>
      </w:r>
    </w:p>
    <w:p w14:paraId="478B3AAB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- поступило уведомлений (информационных писем) – 24 уведомления и 21 информационных писем;</w:t>
      </w:r>
    </w:p>
    <w:p w14:paraId="43567F26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- письма вернулись, истек срок хранения – 53;</w:t>
      </w:r>
    </w:p>
    <w:p w14:paraId="6858AF9E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- не получено ответов - 54;</w:t>
      </w:r>
    </w:p>
    <w:p w14:paraId="2D561FEF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- количество направленных протоколов об АПН по ст.19.7 КоАП РФ в судебные органы - 14; </w:t>
      </w:r>
    </w:p>
    <w:p w14:paraId="5C13DE00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- не получено ответов от операторов (срок не истек, всего) – 40. </w:t>
      </w:r>
    </w:p>
    <w:p w14:paraId="01389F77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744A3633" w14:textId="55A89E73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>По запросу Управления о размещении социального ролика, посвященного защите персональных данных, указанный контент размещался следующими региональными вещателями:</w:t>
      </w:r>
    </w:p>
    <w:p w14:paraId="5E0E358B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 – ОАО «Телекинокомпания ИР» на телеканале «ТВ-ИР».</w:t>
      </w:r>
    </w:p>
    <w:p w14:paraId="6228F3FB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5824BFE5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lastRenderedPageBreak/>
        <w:t>В первом квартале 2022 года приоритетными категориями операторов, осуществляющих обработку персональных данных, по Республике Северная Осетия – Алания определены следующие коды ОКВЭД: 68.36 и 56.1, однако, согласно рекомендациям Центрального аппарата, об осуществлении взаимодействия посредством направления писем-запросов на официальные адреса электронной почты операторов, исполнить данную рекомендацию не представилось возможным, так как официальные страницы, с указанием контактов операторов в Интернете не обнаружены.</w:t>
      </w:r>
    </w:p>
    <w:p w14:paraId="14E29A9F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7FE3D46E" w14:textId="77777777" w:rsidR="00BC6BCA" w:rsidRPr="00952F01" w:rsidRDefault="00BC6BCA" w:rsidP="00020FBB">
      <w:pPr>
        <w:spacing w:line="240" w:lineRule="auto"/>
        <w:rPr>
          <w:sz w:val="24"/>
          <w:szCs w:val="24"/>
        </w:rPr>
      </w:pPr>
    </w:p>
    <w:p w14:paraId="62597140" w14:textId="77777777" w:rsidR="00BC6BCA" w:rsidRPr="00155E81" w:rsidRDefault="00BC6BCA" w:rsidP="00020FBB">
      <w:pPr>
        <w:spacing w:line="240" w:lineRule="auto"/>
        <w:rPr>
          <w:i/>
          <w:iCs/>
          <w:sz w:val="24"/>
          <w:szCs w:val="24"/>
        </w:rPr>
      </w:pPr>
      <w:r w:rsidRPr="00155E81">
        <w:rPr>
          <w:i/>
          <w:iCs/>
          <w:sz w:val="24"/>
          <w:szCs w:val="24"/>
        </w:rPr>
        <w:t xml:space="preserve">В рамках реализации Стратегии институционального развития и информационно - публичной деятельности в области защиты прав субъектов персональных данных:  </w:t>
      </w:r>
    </w:p>
    <w:p w14:paraId="1C5A96AB" w14:textId="77777777" w:rsidR="00BC6BCA" w:rsidRPr="00952F01" w:rsidRDefault="00BC6BCA" w:rsidP="00BC6BCA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72"/>
        <w:gridCol w:w="3480"/>
        <w:gridCol w:w="1559"/>
        <w:gridCol w:w="2268"/>
        <w:gridCol w:w="2234"/>
      </w:tblGrid>
      <w:tr w:rsidR="00BC6BCA" w:rsidRPr="00952F01" w14:paraId="7FA53B26" w14:textId="77777777" w:rsidTr="00BC6BCA">
        <w:trPr>
          <w:trHeight w:val="59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F9B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41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6C8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18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4D9C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Участники</w:t>
            </w:r>
          </w:p>
        </w:tc>
      </w:tr>
      <w:tr w:rsidR="00BC6BCA" w:rsidRPr="00952F01" w14:paraId="647EC31A" w14:textId="77777777" w:rsidTr="00BC6BCA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D13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E69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9D7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CD2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DD2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0A554AA0" w14:textId="5384F299" w:rsidR="00DE05C2" w:rsidRDefault="00DE05C2" w:rsidP="00020FBB">
      <w:pPr>
        <w:spacing w:line="240" w:lineRule="auto"/>
        <w:rPr>
          <w:sz w:val="24"/>
          <w:szCs w:val="24"/>
        </w:rPr>
      </w:pPr>
    </w:p>
    <w:p w14:paraId="319CA873" w14:textId="61F70543" w:rsidR="00155E81" w:rsidRDefault="00155E81" w:rsidP="00020FBB">
      <w:pPr>
        <w:spacing w:line="240" w:lineRule="auto"/>
        <w:rPr>
          <w:sz w:val="24"/>
          <w:szCs w:val="24"/>
        </w:rPr>
      </w:pPr>
    </w:p>
    <w:p w14:paraId="37354A42" w14:textId="7A0FB93B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В первом квартале 2022 г. в Управление Роскомнадзора по </w:t>
      </w:r>
      <w:r w:rsidR="009E3E58" w:rsidRPr="00155E81">
        <w:rPr>
          <w:sz w:val="24"/>
          <w:szCs w:val="24"/>
        </w:rPr>
        <w:t>Республике</w:t>
      </w:r>
      <w:r w:rsidRPr="00155E81">
        <w:rPr>
          <w:sz w:val="24"/>
          <w:szCs w:val="24"/>
        </w:rPr>
        <w:t xml:space="preserve"> Северная Осетия – Алания поступило 19 обращений от физических лиц, содержащие информацию о нарушениях законодательства РФ в области персональных данных. 17 обращений рассмотрены, нарушений законодательства РФ в области персональных данных не обнаружено. Два обращения находятся в Управлении на рассмотрении.</w:t>
      </w:r>
    </w:p>
    <w:p w14:paraId="126E9DA5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  <w:r w:rsidRPr="00155E81">
        <w:rPr>
          <w:sz w:val="24"/>
          <w:szCs w:val="24"/>
        </w:rPr>
        <w:t xml:space="preserve">Жалобы на предоставление государственной услуги "Ведение реестра операторов, осуществляющих обработку персональных данных" за отчетный период в Управление не поступали. </w:t>
      </w:r>
    </w:p>
    <w:p w14:paraId="38A28A59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4EA25624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44CF8CCD" w14:textId="77777777" w:rsidR="00155E81" w:rsidRPr="00155E81" w:rsidRDefault="00155E81" w:rsidP="00155E81">
      <w:pPr>
        <w:spacing w:line="240" w:lineRule="auto"/>
        <w:rPr>
          <w:sz w:val="24"/>
          <w:szCs w:val="24"/>
        </w:rPr>
      </w:pPr>
    </w:p>
    <w:p w14:paraId="707C6DC9" w14:textId="1FD1C9C2" w:rsidR="00155E81" w:rsidRPr="00952F01" w:rsidRDefault="00155E81" w:rsidP="00020FBB">
      <w:pPr>
        <w:spacing w:line="240" w:lineRule="auto"/>
        <w:rPr>
          <w:sz w:val="24"/>
          <w:szCs w:val="24"/>
        </w:rPr>
      </w:pPr>
      <w:r w:rsidRPr="00155E81">
        <w:rPr>
          <w:i/>
          <w:iCs/>
          <w:sz w:val="24"/>
          <w:szCs w:val="24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tbl>
      <w:tblPr>
        <w:tblpPr w:leftFromText="180" w:rightFromText="180" w:bottomFromText="200" w:vertAnchor="text" w:horzAnchor="page" w:tblpX="1223" w:tblpY="22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10"/>
        <w:gridCol w:w="709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020FBB" w:rsidRPr="00952F01" w14:paraId="47CA51C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393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B51" w14:textId="08E50C65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661D" w14:textId="21D9D3F2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0E2AAE52" w14:textId="77777777" w:rsidTr="00BC6BC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68B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EE2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C8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AAE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02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57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B71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81E5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1D9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7BA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F2D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020FBB" w:rsidRPr="00952F01" w14:paraId="167591DA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A92" w14:textId="77777777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8128" w14:textId="6A21932A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542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AFD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8F9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2DD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9EC" w14:textId="4E35C901" w:rsidR="00020FBB" w:rsidRPr="00155E81" w:rsidRDefault="00155E81" w:rsidP="00020F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7111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D51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4BB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EA3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</w:tr>
      <w:tr w:rsidR="00020FBB" w:rsidRPr="00952F01" w14:paraId="7F1CA1DD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B7B" w14:textId="77777777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1BDE" w14:textId="17D8B98B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9D9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0BE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CFB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880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CA4" w14:textId="006D07AE" w:rsidR="00020FBB" w:rsidRPr="00155E81" w:rsidRDefault="00155E81" w:rsidP="00020F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44C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B3C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7E7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09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</w:tr>
      <w:tr w:rsidR="00020FBB" w:rsidRPr="00952F01" w14:paraId="1D8A3197" w14:textId="77777777" w:rsidTr="00020FB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9665" w14:textId="77777777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4F3" w14:textId="33BD9063" w:rsidR="00020FBB" w:rsidRPr="00952F01" w:rsidRDefault="00020FBB" w:rsidP="00020FBB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53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925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5DD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C575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FDC" w14:textId="71CC494B" w:rsidR="00020FBB" w:rsidRPr="00155E81" w:rsidRDefault="00155E81" w:rsidP="00020F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332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873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E1F7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092" w14:textId="77777777" w:rsidR="00020FBB" w:rsidRPr="00952F01" w:rsidRDefault="00020FBB" w:rsidP="00020FBB">
            <w:pPr>
              <w:rPr>
                <w:sz w:val="24"/>
                <w:szCs w:val="24"/>
              </w:rPr>
            </w:pPr>
          </w:p>
        </w:tc>
      </w:tr>
    </w:tbl>
    <w:p w14:paraId="599D2B72" w14:textId="77777777" w:rsidR="00BC6BCA" w:rsidRPr="00952F01" w:rsidRDefault="00BC6BCA" w:rsidP="00BC6BCA">
      <w:pPr>
        <w:rPr>
          <w:sz w:val="24"/>
          <w:szCs w:val="24"/>
        </w:rPr>
      </w:pPr>
    </w:p>
    <w:p w14:paraId="0A9695A3" w14:textId="4524AD18" w:rsidR="00BC6BCA" w:rsidRPr="00952F01" w:rsidRDefault="00BC6BCA" w:rsidP="00BC6BCA">
      <w:pPr>
        <w:rPr>
          <w:sz w:val="24"/>
          <w:szCs w:val="24"/>
        </w:rPr>
      </w:pPr>
      <w:r w:rsidRPr="00155E81">
        <w:rPr>
          <w:i/>
          <w:iCs/>
          <w:sz w:val="24"/>
          <w:szCs w:val="24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665"/>
        <w:gridCol w:w="709"/>
        <w:gridCol w:w="852"/>
        <w:gridCol w:w="850"/>
        <w:gridCol w:w="1037"/>
        <w:gridCol w:w="806"/>
        <w:gridCol w:w="851"/>
        <w:gridCol w:w="850"/>
        <w:gridCol w:w="851"/>
        <w:gridCol w:w="912"/>
      </w:tblGrid>
      <w:tr w:rsidR="00020FBB" w:rsidRPr="00952F01" w14:paraId="0DE15500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AE8" w14:textId="77777777" w:rsidR="00020FBB" w:rsidRPr="00952F01" w:rsidRDefault="00020FBB" w:rsidP="00BC6BCA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511" w14:textId="669FE125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AE67" w14:textId="28A5279B" w:rsidR="00020FBB" w:rsidRPr="00952F01" w:rsidRDefault="00020FBB" w:rsidP="00020FBB">
            <w:pPr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BC6BCA" w:rsidRPr="00952F01" w14:paraId="2C4F0431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97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E75B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587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4577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5F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E7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D14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872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2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32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 xml:space="preserve">3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E6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4 кв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770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 год</w:t>
            </w:r>
          </w:p>
        </w:tc>
      </w:tr>
      <w:tr w:rsidR="00BC6BCA" w:rsidRPr="00952F01" w14:paraId="460D4B3C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6C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lastRenderedPageBreak/>
              <w:t>Запланировано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FDC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849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FA8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286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E5C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D6AF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116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97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A0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FE3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952F01" w14:paraId="391479C4" w14:textId="77777777" w:rsidTr="00020FBB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197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77F8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1B3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C91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6AB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3E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843D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839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82A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47C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FD9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</w:tr>
      <w:tr w:rsidR="00BC6BCA" w:rsidRPr="00952F01" w14:paraId="01B0FA7D" w14:textId="77777777" w:rsidTr="00020FBB">
        <w:trPr>
          <w:trHeight w:val="37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730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51C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DD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BF8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B23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2DF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7F3" w14:textId="77777777" w:rsidR="00BC6BCA" w:rsidRPr="00952F01" w:rsidRDefault="00BC6BCA" w:rsidP="00BC6BCA">
            <w:pPr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78C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969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9C9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94A" w14:textId="77777777" w:rsidR="00BC6BCA" w:rsidRPr="00952F01" w:rsidRDefault="00BC6BCA" w:rsidP="00BC6BCA">
            <w:pPr>
              <w:rPr>
                <w:sz w:val="24"/>
                <w:szCs w:val="24"/>
              </w:rPr>
            </w:pPr>
          </w:p>
        </w:tc>
      </w:tr>
    </w:tbl>
    <w:p w14:paraId="47FBB0AE" w14:textId="77777777" w:rsidR="00BC6BCA" w:rsidRPr="00952F01" w:rsidRDefault="00BC6BCA" w:rsidP="00BC6BCA">
      <w:pPr>
        <w:rPr>
          <w:sz w:val="24"/>
          <w:szCs w:val="24"/>
        </w:rPr>
      </w:pPr>
    </w:p>
    <w:p w14:paraId="40EEA2D0" w14:textId="482EC771" w:rsidR="00476D3E" w:rsidRPr="00952F01" w:rsidRDefault="00476D3E" w:rsidP="00476D3E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4"/>
          <w:szCs w:val="24"/>
        </w:rPr>
      </w:pPr>
      <w:bookmarkStart w:id="3" w:name="_Toc400359821"/>
      <w:r w:rsidRPr="00952F01">
        <w:rPr>
          <w:b/>
          <w:bCs/>
          <w:i/>
          <w:kern w:val="32"/>
          <w:sz w:val="24"/>
          <w:szCs w:val="24"/>
        </w:rPr>
        <w:lastRenderedPageBreak/>
        <w:t xml:space="preserve">1.3.1. </w:t>
      </w:r>
      <w:r w:rsidR="00AF555B" w:rsidRPr="00952F01">
        <w:rPr>
          <w:b/>
          <w:bCs/>
          <w:i/>
          <w:kern w:val="32"/>
          <w:sz w:val="24"/>
          <w:szCs w:val="24"/>
        </w:rPr>
        <w:t>Основные функции</w:t>
      </w:r>
    </w:p>
    <w:p w14:paraId="1DE8EDDD" w14:textId="77777777" w:rsidR="00476D3E" w:rsidRPr="00952F01" w:rsidRDefault="00476D3E" w:rsidP="00476D3E">
      <w:pPr>
        <w:spacing w:line="240" w:lineRule="auto"/>
        <w:ind w:left="1134" w:firstLine="709"/>
        <w:jc w:val="left"/>
        <w:rPr>
          <w:i/>
          <w:sz w:val="24"/>
          <w:szCs w:val="24"/>
          <w:u w:val="single"/>
        </w:rPr>
      </w:pPr>
    </w:p>
    <w:p w14:paraId="0BFA0B22" w14:textId="77777777" w:rsidR="00476D3E" w:rsidRPr="00952F01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952F01">
        <w:rPr>
          <w:rFonts w:eastAsia="Calibri"/>
          <w:b/>
          <w:i/>
          <w:sz w:val="24"/>
          <w:szCs w:val="24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14:paraId="1289D4A5" w14:textId="77777777" w:rsidR="00476D3E" w:rsidRPr="00952F01" w:rsidRDefault="00476D3E" w:rsidP="00476D3E">
      <w:pPr>
        <w:spacing w:after="200" w:line="240" w:lineRule="auto"/>
        <w:ind w:left="1134"/>
        <w:contextualSpacing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14:paraId="7AB1B2DA" w14:textId="5D16E391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На 31.03.2022 в Управлении </w:t>
      </w:r>
      <w:r w:rsidR="00AF555B" w:rsidRPr="000C55FF">
        <w:rPr>
          <w:rFonts w:eastAsia="Calibri"/>
          <w:sz w:val="24"/>
          <w:szCs w:val="24"/>
          <w:lang w:eastAsia="en-US"/>
        </w:rPr>
        <w:t>Роскомнадзора по</w:t>
      </w:r>
      <w:r w:rsidRPr="000C55FF">
        <w:rPr>
          <w:rFonts w:eastAsia="Calibri"/>
          <w:sz w:val="24"/>
          <w:szCs w:val="24"/>
          <w:lang w:eastAsia="en-US"/>
        </w:rPr>
        <w:t xml:space="preserve"> Республике Северная Осетия - Алания числится основных средств балансовой стоимостью 7803,6 тыс. рублей, в том числе: </w:t>
      </w:r>
    </w:p>
    <w:p w14:paraId="0E275F71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17852A79" w14:textId="123E6202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нежилые помещения </w:t>
      </w:r>
      <w:r w:rsidR="00AF555B" w:rsidRPr="000C55FF">
        <w:rPr>
          <w:rFonts w:eastAsia="Calibri"/>
          <w:sz w:val="24"/>
          <w:szCs w:val="24"/>
          <w:lang w:eastAsia="en-US"/>
        </w:rPr>
        <w:t>- 901</w:t>
      </w:r>
      <w:r w:rsidRPr="000C55FF">
        <w:rPr>
          <w:rFonts w:eastAsia="Calibri"/>
          <w:sz w:val="24"/>
          <w:szCs w:val="24"/>
          <w:lang w:eastAsia="en-US"/>
        </w:rPr>
        <w:t>,6 тыс. руб.:</w:t>
      </w:r>
    </w:p>
    <w:p w14:paraId="6ABB352D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2AF3FBA8" w14:textId="77285FB8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машины и оборудование </w:t>
      </w:r>
      <w:r w:rsidR="00AF555B" w:rsidRPr="000C55FF">
        <w:rPr>
          <w:rFonts w:eastAsia="Calibri"/>
          <w:sz w:val="24"/>
          <w:szCs w:val="24"/>
          <w:lang w:eastAsia="en-US"/>
        </w:rPr>
        <w:t>- 2881</w:t>
      </w:r>
      <w:r w:rsidRPr="000C55FF">
        <w:rPr>
          <w:rFonts w:eastAsia="Calibri"/>
          <w:sz w:val="24"/>
          <w:szCs w:val="24"/>
          <w:lang w:eastAsia="en-US"/>
        </w:rPr>
        <w:t>,8 тыс. руб:</w:t>
      </w:r>
    </w:p>
    <w:p w14:paraId="6D0A1C9E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37F8C944" w14:textId="3ADB6E79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транспортные средства </w:t>
      </w:r>
      <w:r w:rsidR="00AF555B" w:rsidRPr="000C55FF">
        <w:rPr>
          <w:rFonts w:eastAsia="Calibri"/>
          <w:sz w:val="24"/>
          <w:szCs w:val="24"/>
          <w:lang w:eastAsia="en-US"/>
        </w:rPr>
        <w:t>- 2844</w:t>
      </w:r>
      <w:r w:rsidRPr="000C55FF">
        <w:rPr>
          <w:rFonts w:eastAsia="Calibri"/>
          <w:sz w:val="24"/>
          <w:szCs w:val="24"/>
          <w:lang w:eastAsia="en-US"/>
        </w:rPr>
        <w:t>,9 тыс. руб.:</w:t>
      </w:r>
    </w:p>
    <w:p w14:paraId="5E4E16E2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4D0CC7E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>производственный и хозяйственный инвентарь – 1175,3 тыс. руб.</w:t>
      </w:r>
    </w:p>
    <w:p w14:paraId="0941E94D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09FD543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4EC53E36" w14:textId="77777777" w:rsidR="00274F8B" w:rsidRPr="000C55FF" w:rsidRDefault="00274F8B" w:rsidP="000C55FF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7FF07368" w14:textId="77777777" w:rsidR="00274F8B" w:rsidRPr="000C55FF" w:rsidRDefault="00274F8B" w:rsidP="000C55FF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0C55FF">
        <w:rPr>
          <w:rFonts w:eastAsia="Calibri"/>
          <w:b/>
          <w:i/>
          <w:sz w:val="24"/>
          <w:szCs w:val="24"/>
          <w:u w:val="single"/>
          <w:lang w:eastAsia="en-US"/>
        </w:rPr>
        <w:t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</w:r>
    </w:p>
    <w:p w14:paraId="46885C29" w14:textId="77777777" w:rsidR="00274F8B" w:rsidRPr="000C55FF" w:rsidRDefault="00274F8B" w:rsidP="000C55FF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784462A3" w14:textId="77777777" w:rsidR="00274F8B" w:rsidRPr="000C55FF" w:rsidRDefault="00274F8B" w:rsidP="000C55FF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14:paraId="72890DEF" w14:textId="77777777" w:rsidR="00274F8B" w:rsidRPr="000C55FF" w:rsidRDefault="00274F8B" w:rsidP="000C55FF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>Во исполнение указанного закона в Управлении назначен контрактный управляющий, создана и функционирует Единая комиссия по осуществлению закупок.</w:t>
      </w:r>
    </w:p>
    <w:p w14:paraId="0EE87A72" w14:textId="77777777" w:rsidR="00274F8B" w:rsidRPr="000C55FF" w:rsidRDefault="00274F8B" w:rsidP="000C55FF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07AE1B31" w14:textId="77777777" w:rsidR="00274F8B" w:rsidRPr="000C55FF" w:rsidRDefault="00274F8B" w:rsidP="000C55FF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В 1-м квартале 2022 года Управлением Роскомнадзора по Республике Северная Осетия-Алания была проведена одна процедура по 44-ФЗ "О контрактной системе в сфере закупок товаров, работ, услуг для обеспечения государственных и муниципальных нужд": электронный аукцион на поставку бензина по топливным картам. Процедура признаны не состоявшейся. </w:t>
      </w:r>
    </w:p>
    <w:p w14:paraId="3D55EDFC" w14:textId="77777777" w:rsidR="00274F8B" w:rsidRPr="000C55FF" w:rsidRDefault="00274F8B" w:rsidP="000C55FF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14:paraId="2497A574" w14:textId="77777777" w:rsidR="00274F8B" w:rsidRPr="000C55FF" w:rsidRDefault="00274F8B" w:rsidP="000C55FF">
      <w:pPr>
        <w:spacing w:line="240" w:lineRule="auto"/>
        <w:rPr>
          <w:rFonts w:eastAsia="Calibri"/>
          <w:b/>
          <w:i/>
          <w:sz w:val="24"/>
          <w:szCs w:val="24"/>
          <w:u w:val="single"/>
          <w:lang w:eastAsia="en-US"/>
        </w:rPr>
      </w:pPr>
    </w:p>
    <w:p w14:paraId="68B322DD" w14:textId="77777777" w:rsidR="00274F8B" w:rsidRPr="000C55FF" w:rsidRDefault="00274F8B" w:rsidP="000C55FF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0C55FF">
        <w:rPr>
          <w:rFonts w:eastAsia="Calibri"/>
          <w:b/>
          <w:i/>
          <w:sz w:val="24"/>
          <w:szCs w:val="24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14:paraId="3B4D5C51" w14:textId="77777777" w:rsidR="00274F8B" w:rsidRPr="000C55FF" w:rsidRDefault="00274F8B" w:rsidP="000C55FF">
      <w:pPr>
        <w:spacing w:after="200" w:line="240" w:lineRule="auto"/>
        <w:ind w:left="1134"/>
        <w:contextualSpacing/>
        <w:jc w:val="left"/>
        <w:rPr>
          <w:rFonts w:eastAsia="Calibri"/>
          <w:i/>
          <w:sz w:val="24"/>
          <w:szCs w:val="24"/>
          <w:u w:val="single"/>
          <w:lang w:eastAsia="en-US"/>
        </w:rPr>
      </w:pPr>
    </w:p>
    <w:p w14:paraId="21DB55B6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Царикаеву Елену Павловну, ведущего специалиста –эксперта отдела контроля (надзора) и разрешительной работы.</w:t>
      </w:r>
    </w:p>
    <w:p w14:paraId="7673E920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Работы с использованием сведений, составляющих государственную тайну, выполняются самостоятельно на основании решения УФСБ России по РСО-Алания.</w:t>
      </w:r>
    </w:p>
    <w:p w14:paraId="57C371CD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В Управлении к данным видам работ допущено 5 сотрудников.</w:t>
      </w:r>
    </w:p>
    <w:p w14:paraId="7FF1A501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Доклад о состоянии работы по государственной тайне представлен в установленные центральным аппаратом Роскомнадзора сроки.</w:t>
      </w:r>
    </w:p>
    <w:p w14:paraId="745407E7" w14:textId="77777777" w:rsidR="00274F8B" w:rsidRPr="000C55FF" w:rsidRDefault="00274F8B" w:rsidP="000C55FF">
      <w:pPr>
        <w:pStyle w:val="ad"/>
        <w:spacing w:line="240" w:lineRule="auto"/>
        <w:ind w:left="1134"/>
        <w:rPr>
          <w:b/>
          <w:sz w:val="24"/>
          <w:szCs w:val="24"/>
        </w:rPr>
      </w:pPr>
    </w:p>
    <w:p w14:paraId="56C02287" w14:textId="77777777" w:rsidR="00274F8B" w:rsidRPr="000C55FF" w:rsidRDefault="00274F8B" w:rsidP="000C55FF">
      <w:pPr>
        <w:spacing w:line="240" w:lineRule="auto"/>
        <w:jc w:val="left"/>
        <w:rPr>
          <w:rFonts w:eastAsia="Calibri"/>
          <w:b/>
          <w:sz w:val="24"/>
          <w:szCs w:val="24"/>
          <w:lang w:eastAsia="en-US"/>
        </w:rPr>
      </w:pPr>
    </w:p>
    <w:p w14:paraId="23F96764" w14:textId="77777777" w:rsidR="00274F8B" w:rsidRPr="000C55FF" w:rsidRDefault="00274F8B" w:rsidP="000C55FF">
      <w:pPr>
        <w:spacing w:after="200" w:line="240" w:lineRule="auto"/>
        <w:ind w:firstLine="851"/>
        <w:contextualSpacing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0C55FF">
        <w:rPr>
          <w:rFonts w:eastAsia="Calibri"/>
          <w:b/>
          <w:i/>
          <w:sz w:val="24"/>
          <w:szCs w:val="24"/>
          <w:u w:val="single"/>
          <w:lang w:eastAsia="en-US"/>
        </w:rPr>
        <w:t>Иные функции – работа по охране труда</w:t>
      </w:r>
    </w:p>
    <w:p w14:paraId="320032B5" w14:textId="77777777" w:rsidR="00274F8B" w:rsidRPr="000C55FF" w:rsidRDefault="00274F8B" w:rsidP="000C55FF">
      <w:pPr>
        <w:spacing w:after="200" w:line="240" w:lineRule="auto"/>
        <w:ind w:firstLine="851"/>
        <w:contextualSpacing/>
        <w:rPr>
          <w:rFonts w:eastAsia="Calibri"/>
          <w:b/>
          <w:sz w:val="24"/>
          <w:szCs w:val="24"/>
          <w:lang w:eastAsia="en-US"/>
        </w:rPr>
      </w:pPr>
    </w:p>
    <w:p w14:paraId="4CA61941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14:paraId="1B23A1BD" w14:textId="77777777" w:rsidR="00274F8B" w:rsidRPr="000C55FF" w:rsidRDefault="00274F8B" w:rsidP="000C55FF">
      <w:pPr>
        <w:spacing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lastRenderedPageBreak/>
        <w:t>Структура Управления Роскомнадзора по РСО-Алания включает три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14:paraId="4100A24E" w14:textId="77777777" w:rsidR="00274F8B" w:rsidRPr="000C55FF" w:rsidRDefault="00274F8B" w:rsidP="000C55FF">
      <w:pPr>
        <w:spacing w:before="120" w:line="240" w:lineRule="auto"/>
        <w:ind w:firstLine="709"/>
        <w:rPr>
          <w:sz w:val="24"/>
          <w:szCs w:val="24"/>
        </w:rPr>
      </w:pPr>
      <w:r w:rsidRPr="000C55FF">
        <w:rPr>
          <w:sz w:val="24"/>
          <w:szCs w:val="24"/>
        </w:rPr>
        <w:t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 1 кв. 2022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14:paraId="505F7196" w14:textId="77777777" w:rsidR="00274F8B" w:rsidRPr="000C55FF" w:rsidRDefault="00274F8B" w:rsidP="000C55FF">
      <w:pPr>
        <w:spacing w:line="240" w:lineRule="auto"/>
        <w:ind w:left="567" w:firstLine="709"/>
        <w:jc w:val="left"/>
        <w:rPr>
          <w:i/>
          <w:sz w:val="24"/>
          <w:szCs w:val="24"/>
          <w:u w:val="single"/>
        </w:rPr>
      </w:pPr>
    </w:p>
    <w:p w14:paraId="78956CDE" w14:textId="77777777" w:rsidR="00274F8B" w:rsidRPr="000C55FF" w:rsidRDefault="00274F8B" w:rsidP="000C55FF">
      <w:pPr>
        <w:spacing w:after="200" w:line="240" w:lineRule="auto"/>
        <w:jc w:val="left"/>
        <w:rPr>
          <w:sz w:val="24"/>
          <w:szCs w:val="24"/>
        </w:rPr>
      </w:pPr>
      <w:r w:rsidRPr="000C55FF">
        <w:rPr>
          <w:sz w:val="24"/>
          <w:szCs w:val="24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274F8B" w:rsidRPr="000C55FF" w14:paraId="765386EA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77A3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6CC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C97D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74F8B" w:rsidRPr="000C55FF" w14:paraId="178ECF9F" w14:textId="77777777" w:rsidTr="00274F8B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BC49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156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6A9C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274F8B" w:rsidRPr="000C55FF" w14:paraId="42F3C0D9" w14:textId="77777777" w:rsidTr="00274F8B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E48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274F8B" w:rsidRPr="000C55FF" w14:paraId="5FA84880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25DE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1BD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536E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57</w:t>
            </w:r>
          </w:p>
        </w:tc>
      </w:tr>
      <w:tr w:rsidR="00274F8B" w:rsidRPr="000C55FF" w14:paraId="10C2BEC7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06A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69D" w14:textId="77777777" w:rsidR="00274F8B" w:rsidRPr="000C55FF" w:rsidRDefault="00274F8B" w:rsidP="000C55F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F249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18AF822D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D1F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93E8" w14:textId="77777777" w:rsidR="00274F8B" w:rsidRPr="000C55FF" w:rsidRDefault="00274F8B" w:rsidP="000C55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2D9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</w:t>
            </w:r>
          </w:p>
        </w:tc>
      </w:tr>
      <w:tr w:rsidR="00274F8B" w:rsidRPr="000C55FF" w14:paraId="59B96F8D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B20B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2497" w14:textId="77777777" w:rsidR="00274F8B" w:rsidRPr="000C55FF" w:rsidRDefault="00274F8B" w:rsidP="000C55F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9177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6E9AC388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EA9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C74" w14:textId="77777777" w:rsidR="00274F8B" w:rsidRPr="000C55FF" w:rsidRDefault="00274F8B" w:rsidP="000C55F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68F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693E55FE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34B6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112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88EB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58</w:t>
            </w:r>
          </w:p>
        </w:tc>
      </w:tr>
      <w:tr w:rsidR="00274F8B" w:rsidRPr="000C55FF" w14:paraId="58AD7889" w14:textId="77777777" w:rsidTr="00274F8B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E694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69C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98A3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58</w:t>
            </w:r>
          </w:p>
        </w:tc>
      </w:tr>
    </w:tbl>
    <w:p w14:paraId="11F5F903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p w14:paraId="245EA861" w14:textId="77777777" w:rsidR="00274F8B" w:rsidRPr="000C55FF" w:rsidRDefault="00274F8B" w:rsidP="000C55FF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в 1 квартале 2022 года составляет 14 человек; фактически - 13.  </w:t>
      </w:r>
    </w:p>
    <w:p w14:paraId="5E6E653B" w14:textId="77777777" w:rsidR="00274F8B" w:rsidRPr="000C55FF" w:rsidRDefault="00274F8B" w:rsidP="000C55FF">
      <w:pPr>
        <w:pStyle w:val="ad"/>
        <w:numPr>
          <w:ilvl w:val="0"/>
          <w:numId w:val="7"/>
        </w:numPr>
        <w:spacing w:before="240" w:after="200"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>По состоянию на 31.03.2022 г. в Управлении имеют классные чины 13 государственных гражданских служащих.</w:t>
      </w:r>
    </w:p>
    <w:p w14:paraId="4C2E7A06" w14:textId="77777777" w:rsidR="00274F8B" w:rsidRPr="000C55FF" w:rsidRDefault="00274F8B" w:rsidP="000C55FF">
      <w:pPr>
        <w:pStyle w:val="ad"/>
        <w:spacing w:before="240"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2E0C201B" w14:textId="77777777" w:rsidR="00274F8B" w:rsidRPr="000C55FF" w:rsidRDefault="00274F8B" w:rsidP="000C55FF">
      <w:pPr>
        <w:pStyle w:val="ad"/>
        <w:spacing w:before="240" w:after="200" w:line="240" w:lineRule="auto"/>
        <w:ind w:left="1637"/>
        <w:rPr>
          <w:rFonts w:eastAsia="Calibri"/>
          <w:sz w:val="24"/>
          <w:szCs w:val="24"/>
          <w:lang w:eastAsia="en-US"/>
        </w:rPr>
      </w:pPr>
    </w:p>
    <w:p w14:paraId="2238832D" w14:textId="77777777" w:rsidR="00274F8B" w:rsidRPr="000C55FF" w:rsidRDefault="00274F8B" w:rsidP="000C55FF">
      <w:pPr>
        <w:spacing w:after="200" w:line="240" w:lineRule="auto"/>
        <w:ind w:left="567"/>
        <w:jc w:val="center"/>
        <w:rPr>
          <w:i/>
          <w:sz w:val="24"/>
          <w:szCs w:val="24"/>
          <w:u w:val="single"/>
        </w:rPr>
      </w:pPr>
      <w:r w:rsidRPr="000C55FF">
        <w:rPr>
          <w:b/>
          <w:i/>
          <w:sz w:val="24"/>
          <w:szCs w:val="24"/>
          <w:u w:val="single"/>
        </w:rPr>
        <w:t>Кадровое обеспечение деятельности - организация мероприятий по борьбе с коррупцией.</w:t>
      </w:r>
    </w:p>
    <w:p w14:paraId="6D0D273E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  <w:r w:rsidRPr="000C55FF">
        <w:rPr>
          <w:sz w:val="24"/>
          <w:szCs w:val="24"/>
        </w:rPr>
        <w:t xml:space="preserve">      Полномочие выполняет – 1 специалист</w:t>
      </w:r>
    </w:p>
    <w:p w14:paraId="2CA763D2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274F8B" w:rsidRPr="000C55FF" w14:paraId="4980305C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3127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20C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F7C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74F8B" w:rsidRPr="000C55FF" w14:paraId="03A034B9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38F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427F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CB0B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274F8B" w:rsidRPr="000C55FF" w14:paraId="659209A8" w14:textId="77777777" w:rsidTr="00274F8B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5AE0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Проведено мероприятий в том числе:</w:t>
            </w:r>
          </w:p>
        </w:tc>
      </w:tr>
      <w:tr w:rsidR="00274F8B" w:rsidRPr="000C55FF" w14:paraId="7EC3B64A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5A68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298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00C1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0044ACAD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E58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AA61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1EDC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4D692E74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8A6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9429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AC9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274F8B" w:rsidRPr="000C55FF" w14:paraId="4B173205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563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7A5C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FBA1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274F8B" w:rsidRPr="000C55FF" w14:paraId="753F6F14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E2F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FF25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1C2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274F8B" w:rsidRPr="000C55FF" w14:paraId="23539696" w14:textId="77777777" w:rsidTr="00274F8B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38EB" w14:textId="77777777" w:rsidR="00274F8B" w:rsidRPr="000C55FF" w:rsidRDefault="00274F8B" w:rsidP="000C55F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6385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81E" w14:textId="77777777" w:rsidR="00274F8B" w:rsidRPr="000C55FF" w:rsidRDefault="00274F8B" w:rsidP="000C55FF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C55FF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</w:tbl>
    <w:p w14:paraId="58C4B5B5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p w14:paraId="0D7BC9F5" w14:textId="77777777" w:rsidR="00274F8B" w:rsidRPr="000C55FF" w:rsidRDefault="00274F8B" w:rsidP="000C55FF">
      <w:pPr>
        <w:spacing w:after="200" w:line="240" w:lineRule="auto"/>
        <w:ind w:left="567" w:firstLine="709"/>
        <w:rPr>
          <w:sz w:val="24"/>
          <w:szCs w:val="24"/>
        </w:rPr>
      </w:pPr>
      <w:r w:rsidRPr="000C55FF">
        <w:rPr>
          <w:rFonts w:eastAsia="Calibri"/>
          <w:sz w:val="24"/>
          <w:szCs w:val="24"/>
          <w:lang w:eastAsia="en-US"/>
        </w:rPr>
        <w:t xml:space="preserve">      В Управлении создана комиссия по соблюдению требований к служебному поведению и урегулированию конфликта интересов в составе 5 человек. В 1-м квартале 2022 года проведено одно </w:t>
      </w:r>
      <w:r w:rsidRPr="000C55FF">
        <w:rPr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виде обучающего и профилактического мероприятия. </w:t>
      </w:r>
      <w:r w:rsidRPr="000C55FF">
        <w:rPr>
          <w:rFonts w:eastAsia="Calibri"/>
          <w:sz w:val="24"/>
          <w:szCs w:val="24"/>
          <w:lang w:eastAsia="en-US"/>
        </w:rPr>
        <w:t>На 31.03.2022 г. всеми государственными гражданскими служащими Управления Роскомнадзора по Республике Северная Осетия-Алания представлены сведения о доходах, расходах, об имуществе и обязательствах имущественного характера за 2021год.</w:t>
      </w:r>
    </w:p>
    <w:p w14:paraId="60FF7061" w14:textId="77777777" w:rsidR="00274F8B" w:rsidRPr="000C55FF" w:rsidRDefault="00274F8B" w:rsidP="000C55FF">
      <w:pPr>
        <w:spacing w:after="200" w:line="240" w:lineRule="auto"/>
        <w:ind w:left="567"/>
        <w:rPr>
          <w:rFonts w:eastAsia="Calibri"/>
          <w:sz w:val="24"/>
          <w:szCs w:val="24"/>
          <w:lang w:eastAsia="en-US"/>
        </w:rPr>
      </w:pPr>
    </w:p>
    <w:p w14:paraId="428711CE" w14:textId="77777777" w:rsidR="00274F8B" w:rsidRPr="000C55FF" w:rsidRDefault="00274F8B" w:rsidP="000C55FF">
      <w:pPr>
        <w:spacing w:after="200" w:line="240" w:lineRule="auto"/>
        <w:ind w:left="993"/>
        <w:jc w:val="center"/>
        <w:rPr>
          <w:b/>
          <w:i/>
          <w:sz w:val="24"/>
          <w:szCs w:val="24"/>
          <w:u w:val="single"/>
        </w:rPr>
      </w:pPr>
      <w:r w:rsidRPr="000C55FF">
        <w:rPr>
          <w:b/>
          <w:i/>
          <w:sz w:val="24"/>
          <w:szCs w:val="24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p w14:paraId="52C2DA23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  <w:r w:rsidRPr="000C55FF">
        <w:rPr>
          <w:sz w:val="24"/>
          <w:szCs w:val="24"/>
        </w:rPr>
        <w:t xml:space="preserve">     Полномочие выполняет – 1 специалист</w:t>
      </w:r>
    </w:p>
    <w:p w14:paraId="18374370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274F8B" w:rsidRPr="000C55FF" w14:paraId="17876293" w14:textId="77777777" w:rsidTr="00274F8B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E78C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A0C1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D1C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74F8B" w:rsidRPr="000C55FF" w14:paraId="629D30EF" w14:textId="77777777" w:rsidTr="00274F8B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6E5B" w14:textId="77777777" w:rsidR="00274F8B" w:rsidRPr="000C55FF" w:rsidRDefault="00274F8B" w:rsidP="000C55F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6171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F15D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274F8B" w:rsidRPr="000C55FF" w14:paraId="0E9B3CB9" w14:textId="77777777" w:rsidTr="00274F8B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2AD9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A180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6BC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274F8B" w:rsidRPr="000C55FF" w14:paraId="0D7141CE" w14:textId="77777777" w:rsidTr="00274F8B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CB0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C54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6278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4CF635C1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p w14:paraId="1C79169D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  <w:u w:val="single"/>
        </w:rPr>
      </w:pPr>
      <w:r w:rsidRPr="000C55FF">
        <w:rPr>
          <w:sz w:val="24"/>
          <w:szCs w:val="24"/>
          <w:u w:val="single"/>
        </w:rPr>
        <w:t>Информация о движении кадрового состава Управления</w:t>
      </w:r>
    </w:p>
    <w:p w14:paraId="6C655548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  <w:u w:val="single"/>
        </w:rPr>
      </w:pP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274F8B" w:rsidRPr="000C55FF" w14:paraId="4064081F" w14:textId="77777777" w:rsidTr="00274F8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999B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8E5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BC3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74F8B" w:rsidRPr="000C55FF" w14:paraId="056F09A4" w14:textId="77777777" w:rsidTr="00274F8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6C2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E71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256F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 квартал</w:t>
            </w:r>
          </w:p>
        </w:tc>
      </w:tr>
      <w:tr w:rsidR="00274F8B" w:rsidRPr="000C55FF" w14:paraId="324F8435" w14:textId="77777777" w:rsidTr="00274F8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84CA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Штатная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F34D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BA78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14/19</w:t>
            </w:r>
          </w:p>
        </w:tc>
      </w:tr>
      <w:tr w:rsidR="00274F8B" w:rsidRPr="000C55FF" w14:paraId="27B4C738" w14:textId="77777777" w:rsidTr="00274F8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AD69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Фактическая численность гос. 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BEA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B086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13/17</w:t>
            </w:r>
          </w:p>
        </w:tc>
      </w:tr>
      <w:tr w:rsidR="00274F8B" w:rsidRPr="000C55FF" w14:paraId="4E3FD886" w14:textId="77777777" w:rsidTr="00274F8B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6E35" w14:textId="77777777" w:rsidR="00274F8B" w:rsidRPr="000C55FF" w:rsidRDefault="00274F8B" w:rsidP="000C55F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D04E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C55FF">
              <w:rPr>
                <w:sz w:val="24"/>
                <w:szCs w:val="24"/>
                <w:lang w:eastAsia="en-US"/>
              </w:rPr>
              <w:t>1/0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0D24" w14:textId="77777777" w:rsidR="00274F8B" w:rsidRPr="000C55FF" w:rsidRDefault="00274F8B" w:rsidP="000C55FF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C55FF">
              <w:rPr>
                <w:sz w:val="24"/>
                <w:szCs w:val="24"/>
                <w:lang w:val="en-US" w:eastAsia="en-US"/>
              </w:rPr>
              <w:t>1/2</w:t>
            </w:r>
          </w:p>
        </w:tc>
      </w:tr>
    </w:tbl>
    <w:p w14:paraId="02625A3C" w14:textId="77777777" w:rsidR="00274F8B" w:rsidRPr="000C55FF" w:rsidRDefault="00274F8B" w:rsidP="000C55FF">
      <w:pPr>
        <w:spacing w:line="240" w:lineRule="auto"/>
        <w:ind w:left="284"/>
        <w:rPr>
          <w:sz w:val="24"/>
          <w:szCs w:val="24"/>
        </w:rPr>
      </w:pPr>
    </w:p>
    <w:p w14:paraId="122C6333" w14:textId="77777777" w:rsidR="00274F8B" w:rsidRDefault="00274F8B" w:rsidP="000C55FF">
      <w:pPr>
        <w:spacing w:after="200" w:line="240" w:lineRule="auto"/>
        <w:ind w:left="567" w:firstLine="425"/>
        <w:rPr>
          <w:rFonts w:eastAsia="Calibri"/>
          <w:sz w:val="24"/>
          <w:szCs w:val="24"/>
          <w:lang w:eastAsia="en-US"/>
        </w:rPr>
      </w:pPr>
      <w:r w:rsidRPr="000C55FF">
        <w:rPr>
          <w:rFonts w:eastAsia="Calibri"/>
          <w:sz w:val="24"/>
          <w:szCs w:val="24"/>
          <w:lang w:eastAsia="en-US"/>
        </w:rPr>
        <w:t xml:space="preserve">Штатная численность государственных гражданских служащих и работников в 1 квартале 2022 года составляет 14 человек, фактически – 13. </w:t>
      </w:r>
      <w:r w:rsidRPr="000C55FF">
        <w:rPr>
          <w:rFonts w:eastAsia="Calibri"/>
          <w:sz w:val="24"/>
          <w:szCs w:val="24"/>
          <w:shd w:val="clear" w:color="auto" w:fill="FFFFFF" w:themeFill="background1"/>
          <w:lang w:eastAsia="en-US"/>
        </w:rPr>
        <w:t xml:space="preserve">Один гражданин был принят из кадрового резерва на должность ведущего специалиста –эксперта. В первом квартале 2022 г были уволены двое гражданских служащих по собственной инициативе. </w:t>
      </w:r>
    </w:p>
    <w:p w14:paraId="3E23D5CB" w14:textId="77777777" w:rsidR="00476D3E" w:rsidRPr="00952F01" w:rsidRDefault="00476D3E" w:rsidP="00476D3E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bookmarkEnd w:id="3"/>
    <w:p w14:paraId="197D65ED" w14:textId="77777777" w:rsidR="007A3D82" w:rsidRPr="00952F01" w:rsidRDefault="007A3D82" w:rsidP="007A3D82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14:paraId="7ABBE2E0" w14:textId="77777777" w:rsidR="007A3D82" w:rsidRPr="00952F01" w:rsidRDefault="007A3D82" w:rsidP="007A3D82">
      <w:pPr>
        <w:spacing w:line="240" w:lineRule="auto"/>
        <w:ind w:firstLine="709"/>
        <w:jc w:val="center"/>
        <w:rPr>
          <w:i/>
          <w:sz w:val="24"/>
          <w:szCs w:val="24"/>
          <w:u w:val="single"/>
        </w:rPr>
      </w:pPr>
    </w:p>
    <w:p w14:paraId="14FBAAE8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  <w:r w:rsidRPr="00952F01">
        <w:rPr>
          <w:sz w:val="24"/>
          <w:szCs w:val="24"/>
        </w:rPr>
        <w:t>Полномочие выполняют – 1 специалист</w:t>
      </w:r>
    </w:p>
    <w:p w14:paraId="15D83FC1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</w:p>
    <w:p w14:paraId="24128ECE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  <w:r w:rsidRPr="00952F01">
        <w:rPr>
          <w:sz w:val="24"/>
          <w:szCs w:val="24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14:paraId="76FD3772" w14:textId="77777777" w:rsidR="007A3D82" w:rsidRPr="00952F01" w:rsidRDefault="007A3D82" w:rsidP="007A3D82">
      <w:pPr>
        <w:spacing w:line="240" w:lineRule="auto"/>
        <w:ind w:left="567" w:firstLine="851"/>
        <w:rPr>
          <w:sz w:val="24"/>
          <w:szCs w:val="24"/>
        </w:rPr>
      </w:pPr>
    </w:p>
    <w:tbl>
      <w:tblPr>
        <w:tblStyle w:val="31"/>
        <w:tblW w:w="10110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874"/>
        <w:gridCol w:w="566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7A3D82" w:rsidRPr="00952F01" w14:paraId="0D27386C" w14:textId="77777777" w:rsidTr="007A3D82"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FC9C" w14:textId="77777777" w:rsidR="007A3D82" w:rsidRPr="00952F01" w:rsidRDefault="007A3D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D199" w14:textId="6B938576" w:rsidR="007A3D82" w:rsidRPr="00AF555B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</w:t>
            </w:r>
            <w:r w:rsidR="00AF555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CE33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7A3D82" w:rsidRPr="00952F01" w14:paraId="154F0337" w14:textId="77777777" w:rsidTr="007A3D82"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3C0F" w14:textId="77777777" w:rsidR="007A3D82" w:rsidRPr="00952F01" w:rsidRDefault="007A3D8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776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75CD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34CF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9C14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66B8E" w14:textId="77777777" w:rsidR="007A3D82" w:rsidRPr="00952F01" w:rsidRDefault="007A3D82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FA95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F15C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17FD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F5EA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E3E8" w14:textId="77777777" w:rsidR="007A3D82" w:rsidRPr="00952F01" w:rsidRDefault="007A3D82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7A3D82" w:rsidRPr="00952F01" w14:paraId="1DA3682E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16D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295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FCB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F4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D0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E35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095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B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73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49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30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4306E6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65E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1. Общее количество судебных решений в сфере массовых коммуникаций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1594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F2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6BF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15E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1E5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78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377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B3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803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BAF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5F105DF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82DE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1.0.1.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B6B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AE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CE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05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05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40D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110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29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589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5B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54E8600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F4E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56C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72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FA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15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48F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069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82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7B7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FEF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4B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446634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993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F6C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E65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9D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3D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3D5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201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14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B9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8D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10B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1048B6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34C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2AB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F6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E5C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C25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B1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373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00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2D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4C9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79A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E7DA32B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CDF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D3E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2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EE5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5A9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712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9E0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BA4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FB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6D2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6E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95935AA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8DF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66A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CCB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372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9D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F5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379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CF7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249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719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06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A0CAC99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C79D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 В сфере «СМИ»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516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830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23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7E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953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A3C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43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B4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245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28F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FEE46DF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692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16C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91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CC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00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03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EE8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3AA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626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D5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7D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D00DC92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A2B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22A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FD8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AE4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86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F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9A83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50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085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1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4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7E51972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98F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A2F7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0D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004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8E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D27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5B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499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48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DE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25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8EE906E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098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3A3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D5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07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29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ECA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7CD6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E5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F4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9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6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28DAF12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D4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7EA4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E35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94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52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2C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C43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72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CD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961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B0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3FEA4DC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27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00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591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E04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F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F1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3C4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33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78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3A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D1E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1839FE0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59A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1.2. В сфере «Вещание»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107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7B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F9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8E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C7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A30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64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8F8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EDC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E0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3CE6119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212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9C2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81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97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8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A83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A0B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684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C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92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F55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82E91AB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BDC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FA0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E6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E7E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038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89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FA8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C9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2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21B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68D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58028693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738F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CDE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CCC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523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43A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1E0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719F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D9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C0E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FA2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4FA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05C0071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1905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1.2.2. по иным делам (исковое производство, оспаривание ненормативного правового акта и </w:t>
            </w:r>
            <w:r w:rsidRPr="00952F01">
              <w:rPr>
                <w:sz w:val="24"/>
                <w:szCs w:val="24"/>
                <w:lang w:eastAsia="en-US"/>
              </w:rPr>
              <w:lastRenderedPageBreak/>
              <w:t>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C2D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EF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AB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AB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554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5ED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E4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717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92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E5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5A627D93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AC5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75C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11E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D1F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F0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A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728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D6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87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C1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E4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9B38011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48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014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B02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99F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AC7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2A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A49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06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A2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3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05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FBDD26C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E3B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 В сфере «Аудио-видео»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DD2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76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3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F9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C7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E3B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A75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D0B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448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B3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AFF0F9D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557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CD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0A4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97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20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2E9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9A0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789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A4C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260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70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D882E15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05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940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90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B5F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CB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BF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803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8F6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9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71A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06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9374910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DD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28D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F6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C3D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2D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DD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53E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3F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5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1B9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555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5A404B12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F62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16D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8B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A0E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22F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68C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12A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564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B1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87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49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6D9C8B0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E08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B5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7E3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55A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E1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ED2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340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8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562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EE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4A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2AB9F7C3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D3F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78C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13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772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E7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78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882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BC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FF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9AB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44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24645097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BE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Общее количество судебных решений в сфере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F84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EC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6A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C7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D62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5EE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21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A3E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2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92B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134AE54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484D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6A6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992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14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89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11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A79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CC0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2A2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708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55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3E74E2C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0BBC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DD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5E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74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7C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41B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901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8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6A2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2FC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38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E6E4E8B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BF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C9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E4C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40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DA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A1D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B018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1A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901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CD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65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F8DE3BD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1F0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7AF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35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35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427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2A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0CE8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4B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B7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C1B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6C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CF096B1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679E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DE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DB0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8C9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07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254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D3E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82C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D8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13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A4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D99E37E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1CE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B7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55A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88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81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59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59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C3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EB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25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B5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A3B1B01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3F5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2CB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848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32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09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8A8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03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061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AF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38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72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AF346A1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C4B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61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B80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B3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C7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613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6ED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7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FC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98C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54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B8C7B7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790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337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8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963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82F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1A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60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A7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C81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EF2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C8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D3833E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12F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6BC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3C8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6C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1C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232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910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E5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5B0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24E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66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D0D7A55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BBE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1D8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D6B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509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BC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FF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4F9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14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BA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317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79D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54851B1F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FC6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AA8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69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C8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70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39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14E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C33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202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2AD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45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2A0323D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56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3DD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06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A0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CD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321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33AE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BA5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0F2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FED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B2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24189F9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34A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4. Иные судебные решения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23D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C6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F5D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24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83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CA5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9D6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0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D90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4E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02AE196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CB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A5B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287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F01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FE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580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BE39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4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70A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5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030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3697DFE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CFA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9636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34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B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A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ED8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99F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C81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E92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40C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FFC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325BDD5A" w14:textId="77777777" w:rsidTr="007A3D82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525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928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14B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612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AD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559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E84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1AB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08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27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9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9479E44" w14:textId="77777777" w:rsidR="007A3D82" w:rsidRPr="00952F01" w:rsidRDefault="007A3D82" w:rsidP="007A3D82">
      <w:pPr>
        <w:rPr>
          <w:rFonts w:eastAsia="Calibri"/>
          <w:sz w:val="24"/>
          <w:szCs w:val="24"/>
        </w:rPr>
      </w:pPr>
    </w:p>
    <w:p w14:paraId="1B8F3EA4" w14:textId="77777777" w:rsidR="007A3D82" w:rsidRPr="00952F01" w:rsidRDefault="007A3D82" w:rsidP="007A3D82">
      <w:pPr>
        <w:rPr>
          <w:rFonts w:eastAsia="Calibri"/>
          <w:sz w:val="24"/>
          <w:szCs w:val="24"/>
        </w:rPr>
      </w:pPr>
      <w:r w:rsidRPr="00952F01">
        <w:rPr>
          <w:rFonts w:eastAsia="Calibri"/>
          <w:sz w:val="24"/>
          <w:szCs w:val="24"/>
        </w:rPr>
        <w:t>В 1 квартале 2022 года по результатам рассмотрения административных материалов Управления Роскомнадзора по Республике Северная Осетия-Алания, судами   прекращено производство по:</w:t>
      </w:r>
    </w:p>
    <w:p w14:paraId="6162EC4C" w14:textId="77777777" w:rsidR="007A3D82" w:rsidRPr="00952F01" w:rsidRDefault="007A3D82" w:rsidP="007A3D82">
      <w:pPr>
        <w:rPr>
          <w:rFonts w:eastAsia="Calibri"/>
          <w:sz w:val="24"/>
          <w:szCs w:val="24"/>
        </w:rPr>
      </w:pPr>
      <w:r w:rsidRPr="00952F01">
        <w:rPr>
          <w:rFonts w:eastAsia="Calibri"/>
          <w:sz w:val="24"/>
          <w:szCs w:val="24"/>
        </w:rPr>
        <w:t>- 1 административному делу (в сфере ПД) по ст. 19.7 в связи с истечением срока давности привлечения к административной ответственности.</w:t>
      </w:r>
    </w:p>
    <w:p w14:paraId="2B100DD5" w14:textId="77777777" w:rsidR="007A3D82" w:rsidRPr="00952F01" w:rsidRDefault="007A3D82" w:rsidP="007A3D82">
      <w:pPr>
        <w:rPr>
          <w:sz w:val="24"/>
          <w:szCs w:val="24"/>
        </w:rPr>
      </w:pPr>
      <w:r w:rsidRPr="00952F01">
        <w:rPr>
          <w:rFonts w:eastAsia="Calibri"/>
          <w:sz w:val="24"/>
          <w:szCs w:val="24"/>
        </w:rPr>
        <w:t xml:space="preserve">Все административные материалы направлялись в судебные органы в установленные КоАП РФ сроки. </w:t>
      </w:r>
    </w:p>
    <w:p w14:paraId="21EF5F46" w14:textId="77777777" w:rsidR="007A3D82" w:rsidRPr="00952F01" w:rsidRDefault="007A3D82" w:rsidP="007A3D82">
      <w:pPr>
        <w:rPr>
          <w:rFonts w:eastAsia="Calibri"/>
          <w:sz w:val="24"/>
          <w:szCs w:val="24"/>
        </w:rPr>
      </w:pPr>
      <w:r w:rsidRPr="00952F01">
        <w:rPr>
          <w:rFonts w:eastAsia="Calibri"/>
          <w:sz w:val="24"/>
          <w:szCs w:val="24"/>
        </w:rPr>
        <w:t xml:space="preserve">В   1 квартале 2022  года  Управлением  Роскомнадзора по РСО-Алания по 120 заявлениям органов Прокуратуры РСО-Алания на предмет признания информации запрещенной на всей территории Российской Федерации были представлены в суд отзывы по существу заявленных требований. </w:t>
      </w:r>
    </w:p>
    <w:p w14:paraId="7726D16D" w14:textId="77777777" w:rsidR="007A3D82" w:rsidRPr="00952F01" w:rsidRDefault="007A3D82" w:rsidP="007A3D82">
      <w:pPr>
        <w:rPr>
          <w:rFonts w:eastAsia="Calibri"/>
          <w:sz w:val="24"/>
          <w:szCs w:val="24"/>
        </w:rPr>
      </w:pPr>
    </w:p>
    <w:p w14:paraId="273D2A00" w14:textId="77777777" w:rsidR="007A3D82" w:rsidRPr="00952F01" w:rsidRDefault="007A3D82" w:rsidP="007A3D82">
      <w:pPr>
        <w:rPr>
          <w:rFonts w:eastAsia="Calibri"/>
          <w:sz w:val="24"/>
          <w:szCs w:val="24"/>
        </w:rPr>
      </w:pPr>
      <w:r w:rsidRPr="00952F01">
        <w:rPr>
          <w:rFonts w:eastAsia="Calibri"/>
          <w:sz w:val="24"/>
          <w:szCs w:val="24"/>
        </w:rPr>
        <w:t>За 1 квартал 2022 года 201 судебных решение с отметкой о вступлении в силу внесено в Реестр ЕАИС.</w:t>
      </w:r>
    </w:p>
    <w:p w14:paraId="70810EF3" w14:textId="77777777" w:rsidR="007A3D82" w:rsidRPr="00952F01" w:rsidRDefault="007A3D82" w:rsidP="007A3D82">
      <w:pPr>
        <w:rPr>
          <w:rFonts w:eastAsia="Calibri"/>
          <w:sz w:val="24"/>
          <w:szCs w:val="24"/>
        </w:rPr>
      </w:pPr>
    </w:p>
    <w:p w14:paraId="22276F06" w14:textId="77777777" w:rsidR="007A3D82" w:rsidRPr="00952F01" w:rsidRDefault="007A3D82" w:rsidP="007A3D82">
      <w:pPr>
        <w:spacing w:before="240" w:after="240" w:line="240" w:lineRule="auto"/>
        <w:ind w:left="426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52F01">
        <w:rPr>
          <w:rFonts w:eastAsia="Calibri"/>
          <w:b/>
          <w:sz w:val="24"/>
          <w:szCs w:val="24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4"/>
        <w:gridCol w:w="710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7A3D82" w:rsidRPr="00952F01" w14:paraId="3A5A4B8C" w14:textId="77777777" w:rsidTr="007A3D8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EA3" w14:textId="77777777" w:rsidR="007A3D82" w:rsidRPr="00952F01" w:rsidRDefault="007A3D82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9BAA" w14:textId="7519E8C4" w:rsidR="007A3D82" w:rsidRPr="00AF555B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</w:t>
            </w:r>
            <w:r w:rsidR="00AF555B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AA8A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7A3D82" w:rsidRPr="00952F01" w14:paraId="6213F87F" w14:textId="77777777" w:rsidTr="007A3D8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046A" w14:textId="77777777" w:rsidR="007A3D82" w:rsidRPr="00952F01" w:rsidRDefault="007A3D82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614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9B8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8CBC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C990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54CF" w14:textId="77777777" w:rsidR="007A3D82" w:rsidRPr="00952F01" w:rsidRDefault="007A3D82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4538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BC7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13E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A19" w14:textId="77777777" w:rsidR="007A3D82" w:rsidRPr="00952F01" w:rsidRDefault="007A3D8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B00" w14:textId="77777777" w:rsidR="007A3D82" w:rsidRPr="00952F01" w:rsidRDefault="007A3D82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7A3D82" w:rsidRPr="00952F01" w14:paraId="14176F0A" w14:textId="77777777" w:rsidTr="007A3D82">
        <w:trPr>
          <w:trHeight w:val="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6C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Количество сотрудников, в должностных регламентах которых установлено исполнение полномочия «Правовое обеспечение - </w:t>
            </w:r>
            <w:r w:rsidRPr="00952F01">
              <w:rPr>
                <w:sz w:val="24"/>
                <w:szCs w:val="24"/>
                <w:lang w:eastAsia="en-US"/>
              </w:rPr>
              <w:lastRenderedPageBreak/>
              <w:t>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8BD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2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B6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77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F4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71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EF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4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8D5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F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9E64686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89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C6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4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2B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4E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0E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B7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7D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27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C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78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7F1D3AD" w14:textId="77777777" w:rsidTr="007A3D82">
        <w:trPr>
          <w:trHeight w:val="1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412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«СМИ»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B3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83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8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89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34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8E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2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1C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04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C8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74195FD4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77E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«Вещание»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90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D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B9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59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4C4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34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4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49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6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42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8295793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2BA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«Аудио-видео»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F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03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B3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53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C3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0A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69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C88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27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36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268C228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9C1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D13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B1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EF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B2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5A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B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4D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77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50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DE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51C09DF0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B9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 сфере персональных данных 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96B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56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78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57B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FC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D81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34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9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BA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4D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62CEB9E2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E2D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40F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D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4F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87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0A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A0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3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95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68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7C34479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F91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564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56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52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03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2F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94C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9B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B3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3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F8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DB7A8F6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9E1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954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1D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AB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D2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6F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EB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34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B6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CB1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C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F904240" w14:textId="77777777" w:rsidTr="007A3D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B33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Средняя нагрузка на сотрудника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A9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FF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F3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0E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40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B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40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D1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D7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59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7C4A5668" w14:textId="77777777" w:rsidR="007A3D82" w:rsidRPr="00952F01" w:rsidRDefault="007A3D82" w:rsidP="007A3D82">
      <w:pPr>
        <w:rPr>
          <w:sz w:val="24"/>
          <w:szCs w:val="24"/>
        </w:rPr>
      </w:pPr>
    </w:p>
    <w:p w14:paraId="4AE1C6B9" w14:textId="77777777" w:rsidR="007A3D82" w:rsidRPr="00952F01" w:rsidRDefault="007A3D82" w:rsidP="007A3D82">
      <w:pPr>
        <w:jc w:val="center"/>
        <w:rPr>
          <w:b/>
          <w:bCs/>
          <w:sz w:val="24"/>
          <w:szCs w:val="24"/>
        </w:rPr>
      </w:pPr>
      <w:r w:rsidRPr="00952F01">
        <w:rPr>
          <w:b/>
          <w:bCs/>
          <w:sz w:val="24"/>
          <w:szCs w:val="24"/>
        </w:rPr>
        <w:t>Суммы наложенных штрафов</w:t>
      </w:r>
    </w:p>
    <w:tbl>
      <w:tblPr>
        <w:tblStyle w:val="a9"/>
        <w:tblpPr w:leftFromText="180" w:rightFromText="180" w:vertAnchor="text" w:horzAnchor="margin" w:tblpXSpec="center" w:tblpY="615"/>
        <w:tblW w:w="10515" w:type="dxa"/>
        <w:tblLayout w:type="fixed"/>
        <w:tblLook w:val="04A0" w:firstRow="1" w:lastRow="0" w:firstColumn="1" w:lastColumn="0" w:noHBand="0" w:noVBand="1"/>
      </w:tblPr>
      <w:tblGrid>
        <w:gridCol w:w="1527"/>
        <w:gridCol w:w="1135"/>
        <w:gridCol w:w="880"/>
        <w:gridCol w:w="993"/>
        <w:gridCol w:w="567"/>
        <w:gridCol w:w="851"/>
        <w:gridCol w:w="993"/>
        <w:gridCol w:w="851"/>
        <w:gridCol w:w="850"/>
        <w:gridCol w:w="822"/>
        <w:gridCol w:w="1046"/>
      </w:tblGrid>
      <w:tr w:rsidR="007A3D82" w:rsidRPr="00952F01" w14:paraId="2DE07B87" w14:textId="77777777" w:rsidTr="007A3D82">
        <w:trPr>
          <w:trHeight w:val="27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34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2D4" w14:textId="53DDF6EE" w:rsidR="007A3D82" w:rsidRPr="00AF555B" w:rsidRDefault="007A3D82">
            <w:pPr>
              <w:rPr>
                <w:sz w:val="24"/>
                <w:szCs w:val="24"/>
                <w:lang w:val="en-US"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</w:t>
            </w:r>
            <w:r w:rsidR="00AF555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9F6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7A3D82" w:rsidRPr="00952F01" w14:paraId="112FCD6B" w14:textId="77777777" w:rsidTr="007A3D82">
        <w:trPr>
          <w:trHeight w:val="148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19A" w14:textId="77777777" w:rsidR="007A3D82" w:rsidRPr="00952F01" w:rsidRDefault="007A3D8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65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60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D8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22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801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3C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EB7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72A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E66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01C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за год</w:t>
            </w:r>
          </w:p>
        </w:tc>
      </w:tr>
      <w:tr w:rsidR="007A3D82" w:rsidRPr="00952F01" w14:paraId="47E491AA" w14:textId="77777777" w:rsidTr="007A3D82">
        <w:trPr>
          <w:trHeight w:val="2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61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1. Общая сумма наложенных административных </w:t>
            </w:r>
            <w:r w:rsidRPr="00952F01">
              <w:rPr>
                <w:sz w:val="24"/>
                <w:szCs w:val="24"/>
                <w:lang w:eastAsia="en-US"/>
              </w:rPr>
              <w:lastRenderedPageBreak/>
              <w:t>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7B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lastRenderedPageBreak/>
              <w:t>791100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7A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07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4E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B5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FC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D4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01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900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FC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18264B9" w14:textId="77777777" w:rsidTr="007A3D82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F2F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96C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754100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1E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1A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D7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DA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B1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F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D7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8D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7D7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267F7227" w14:textId="77777777" w:rsidTr="007A3D82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D7E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32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36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5D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2F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01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91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CD1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00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4D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A6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19C80466" w14:textId="77777777" w:rsidTr="007A3D82">
        <w:trPr>
          <w:trHeight w:val="11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11B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2. Общая сумма взысканных административных штрафов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7C1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96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2D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11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01D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5D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FD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1E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A3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9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4A510DC9" w14:textId="77777777" w:rsidTr="007A3D82">
        <w:trPr>
          <w:trHeight w:val="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82AA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ТО Роскомнадзора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83C9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668500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93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F53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D0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24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2AE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7F5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50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222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E1B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  <w:tr w:rsidR="007A3D82" w:rsidRPr="00952F01" w14:paraId="05043821" w14:textId="77777777" w:rsidTr="007A3D82">
        <w:trPr>
          <w:trHeight w:val="24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8E7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судами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A70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05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7F4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BF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EF6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51F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11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0FC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928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38E" w14:textId="77777777" w:rsidR="007A3D82" w:rsidRPr="00952F01" w:rsidRDefault="007A3D82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0DE9FFCA" w14:textId="77777777" w:rsidR="007A3D82" w:rsidRPr="00952F01" w:rsidRDefault="007A3D82" w:rsidP="007A3D82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6506ABE4" w14:textId="77777777" w:rsidR="007A3D82" w:rsidRPr="00952F01" w:rsidRDefault="007A3D82" w:rsidP="007A3D82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7E1B4951" w14:textId="77777777" w:rsidR="00283CA8" w:rsidRPr="00952F01" w:rsidRDefault="00283CA8" w:rsidP="00283CA8">
      <w:pPr>
        <w:spacing w:line="240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14:paraId="746DC211" w14:textId="77777777" w:rsidR="00D02D39" w:rsidRPr="00952F01" w:rsidRDefault="00D02D39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50226DEE" w14:textId="6B1A8BB0" w:rsidR="00283CA8" w:rsidRPr="00952F01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14:paraId="53E0356D" w14:textId="77777777" w:rsidR="00283CA8" w:rsidRPr="00952F01" w:rsidRDefault="00283CA8" w:rsidP="00283CA8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952F01" w14:paraId="2F018417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5B6E7B00" w14:textId="77777777" w:rsidR="00020FBB" w:rsidRPr="00952F01" w:rsidRDefault="00020FB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59A2065F" w14:textId="131714E4" w:rsidR="00020FBB" w:rsidRPr="00952F01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16895EAB" w14:textId="66A1D1B7" w:rsidR="00020FBB" w:rsidRPr="00952F01" w:rsidRDefault="00020FBB" w:rsidP="00BD6ED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952F01" w14:paraId="0092FB27" w14:textId="77777777" w:rsidTr="00283CA8">
        <w:trPr>
          <w:trHeight w:val="282"/>
        </w:trPr>
        <w:tc>
          <w:tcPr>
            <w:tcW w:w="4235" w:type="dxa"/>
            <w:shd w:val="clear" w:color="auto" w:fill="auto"/>
          </w:tcPr>
          <w:p w14:paraId="3EF65518" w14:textId="77777777" w:rsidR="00A42E6B" w:rsidRPr="00952F01" w:rsidRDefault="00A42E6B" w:rsidP="00BD6E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B2B4CF8" w14:textId="4915CC69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17347201" w14:textId="644FAE63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520654C6" w14:textId="5FE1E86D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7EF038C" w14:textId="789E7CFA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076806FA" w14:textId="732D8BC9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3CE054A0" w14:textId="35589FB9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051B539F" w14:textId="23F43FDF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0463B7E8" w14:textId="6C43024F" w:rsidR="00A42E6B" w:rsidRPr="00952F01" w:rsidRDefault="00A42E6B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</w:tr>
      <w:tr w:rsidR="00283CA8" w:rsidRPr="00952F01" w14:paraId="0C971274" w14:textId="77777777" w:rsidTr="00283CA8">
        <w:tc>
          <w:tcPr>
            <w:tcW w:w="4235" w:type="dxa"/>
            <w:shd w:val="clear" w:color="auto" w:fill="auto"/>
          </w:tcPr>
          <w:p w14:paraId="68352225" w14:textId="77777777" w:rsidR="00283CA8" w:rsidRPr="00952F01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596BE3B2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B0AFFFA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100AEB45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DF07A8E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D9A4DCF" w14:textId="48BA3D42" w:rsidR="00283CA8" w:rsidRPr="00952F01" w:rsidRDefault="00606EC5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3A7EF32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C900157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905EF1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952F01" w14:paraId="682B359B" w14:textId="77777777" w:rsidTr="00283CA8">
        <w:tc>
          <w:tcPr>
            <w:tcW w:w="4235" w:type="dxa"/>
            <w:shd w:val="clear" w:color="auto" w:fill="auto"/>
          </w:tcPr>
          <w:p w14:paraId="1AABA9E2" w14:textId="77777777" w:rsidR="00283CA8" w:rsidRPr="00952F01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46A1105A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2BFD30F3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2B4BB577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27D723F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1949075" w14:textId="2BCCE757" w:rsidR="00283CA8" w:rsidRPr="00952F01" w:rsidRDefault="00606EC5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B76D3D5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8A991FB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C5230E9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  <w:tr w:rsidR="00283CA8" w:rsidRPr="00952F01" w14:paraId="32CFBCCA" w14:textId="77777777" w:rsidTr="00283CA8">
        <w:tc>
          <w:tcPr>
            <w:tcW w:w="4235" w:type="dxa"/>
            <w:shd w:val="clear" w:color="auto" w:fill="auto"/>
          </w:tcPr>
          <w:p w14:paraId="5CB468C7" w14:textId="77777777" w:rsidR="00283CA8" w:rsidRPr="00952F01" w:rsidRDefault="00283CA8" w:rsidP="00BD6ED6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248299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63B2D510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5EA4AA77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E2C8765" w14:textId="77777777" w:rsidR="00283CA8" w:rsidRPr="00952F01" w:rsidRDefault="00283CA8" w:rsidP="00BD6E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3D532AAC" w14:textId="6ED3D0B1" w:rsidR="00283CA8" w:rsidRPr="00952F01" w:rsidRDefault="00606EC5" w:rsidP="00BD6ED6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A98E16D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60CDD61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0695905C" w14:textId="77777777" w:rsidR="00283CA8" w:rsidRPr="00952F01" w:rsidRDefault="00283CA8" w:rsidP="00BD6E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8A6108" w14:textId="77777777" w:rsidR="00283CA8" w:rsidRPr="00952F01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65B94CF7" w14:textId="77777777" w:rsidR="00283CA8" w:rsidRPr="00952F01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  <w:r w:rsidRPr="00952F01">
        <w:rPr>
          <w:b/>
          <w:i/>
          <w:sz w:val="24"/>
          <w:szCs w:val="24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14:paraId="10CA9080" w14:textId="77777777" w:rsidR="00283CA8" w:rsidRPr="00952F01" w:rsidRDefault="00283CA8" w:rsidP="00283CA8">
      <w:pPr>
        <w:spacing w:line="240" w:lineRule="auto"/>
        <w:ind w:left="709" w:firstLine="709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020FBB" w:rsidRPr="00952F01" w14:paraId="5027E941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7660CE11" w14:textId="77777777" w:rsidR="00020FBB" w:rsidRPr="00952F01" w:rsidRDefault="00020FB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14:paraId="7ACE6872" w14:textId="36789E75" w:rsidR="00020FBB" w:rsidRPr="00952F01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784" w:type="dxa"/>
            <w:gridSpan w:val="4"/>
            <w:shd w:val="clear" w:color="auto" w:fill="auto"/>
          </w:tcPr>
          <w:p w14:paraId="5B89CA6F" w14:textId="29C1F863" w:rsidR="00020FBB" w:rsidRPr="00952F01" w:rsidRDefault="00020FBB" w:rsidP="00A42E6B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2022</w:t>
            </w:r>
          </w:p>
        </w:tc>
      </w:tr>
      <w:tr w:rsidR="00A42E6B" w:rsidRPr="00952F01" w14:paraId="2D819CD8" w14:textId="77777777" w:rsidTr="00A42E6B">
        <w:trPr>
          <w:trHeight w:val="282"/>
        </w:trPr>
        <w:tc>
          <w:tcPr>
            <w:tcW w:w="4235" w:type="dxa"/>
            <w:shd w:val="clear" w:color="auto" w:fill="auto"/>
          </w:tcPr>
          <w:p w14:paraId="262C2FCB" w14:textId="77777777" w:rsidR="00A42E6B" w:rsidRPr="00952F01" w:rsidRDefault="00A42E6B" w:rsidP="00A42E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83235AC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0941C06F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14:paraId="3A801799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5F16280A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14:paraId="700AF134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14:paraId="6ED45578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14:paraId="62DFC6EA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14:paraId="3DDEF59F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b/>
                <w:sz w:val="24"/>
                <w:szCs w:val="24"/>
              </w:rPr>
              <w:t>4 кв</w:t>
            </w:r>
          </w:p>
        </w:tc>
      </w:tr>
      <w:tr w:rsidR="00A42E6B" w:rsidRPr="00952F01" w14:paraId="14D7BFE8" w14:textId="77777777" w:rsidTr="00A42E6B">
        <w:tc>
          <w:tcPr>
            <w:tcW w:w="4235" w:type="dxa"/>
            <w:shd w:val="clear" w:color="auto" w:fill="auto"/>
          </w:tcPr>
          <w:p w14:paraId="606ADA44" w14:textId="77777777" w:rsidR="00A42E6B" w:rsidRPr="00952F01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14:paraId="7E444DB2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D65B48E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61CC6E0C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AA6A09E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56CBA91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173E3F8B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A187C6E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86A65FF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952F01" w14:paraId="150226C0" w14:textId="77777777" w:rsidTr="00A42E6B">
        <w:tc>
          <w:tcPr>
            <w:tcW w:w="4235" w:type="dxa"/>
            <w:shd w:val="clear" w:color="auto" w:fill="auto"/>
          </w:tcPr>
          <w:p w14:paraId="33E9D9B6" w14:textId="77777777" w:rsidR="00A42E6B" w:rsidRPr="00952F01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14:paraId="2D51D7F6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37D6BEBA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445FAE8D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B82DEB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25C649EB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30E8307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EC58866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1B0E7744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  <w:tr w:rsidR="00A42E6B" w:rsidRPr="00952F01" w14:paraId="5AACDC66" w14:textId="77777777" w:rsidTr="00A42E6B">
        <w:tc>
          <w:tcPr>
            <w:tcW w:w="4235" w:type="dxa"/>
            <w:shd w:val="clear" w:color="auto" w:fill="auto"/>
          </w:tcPr>
          <w:p w14:paraId="0E954C53" w14:textId="77777777" w:rsidR="00A42E6B" w:rsidRPr="00952F01" w:rsidRDefault="00A42E6B" w:rsidP="00A42E6B">
            <w:pPr>
              <w:spacing w:line="240" w:lineRule="auto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14:paraId="109DC4F4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0F996BFB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0BD03D86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ED50024" w14:textId="77777777" w:rsidR="00A42E6B" w:rsidRPr="00952F01" w:rsidRDefault="00A42E6B" w:rsidP="00A42E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5C734356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  <w:r w:rsidRPr="00952F01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14:paraId="4CEB276A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7453D9EF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4FDC8A27" w14:textId="77777777" w:rsidR="00A42E6B" w:rsidRPr="00952F01" w:rsidRDefault="00A42E6B" w:rsidP="00A42E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BA720" w14:textId="77777777" w:rsidR="00283CA8" w:rsidRPr="00952F01" w:rsidRDefault="00283CA8" w:rsidP="00283CA8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</w:p>
    <w:p w14:paraId="54F77285" w14:textId="77777777" w:rsidR="00283CA8" w:rsidRPr="00952F01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952F01">
        <w:rPr>
          <w:sz w:val="24"/>
          <w:szCs w:val="24"/>
        </w:rPr>
        <w:lastRenderedPageBreak/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14:paraId="33F12C2A" w14:textId="77777777" w:rsidR="00283CA8" w:rsidRPr="00952F01" w:rsidRDefault="00283CA8" w:rsidP="00283CA8">
      <w:pPr>
        <w:spacing w:line="240" w:lineRule="auto"/>
        <w:ind w:firstLine="708"/>
        <w:rPr>
          <w:sz w:val="24"/>
          <w:szCs w:val="24"/>
        </w:rPr>
      </w:pPr>
      <w:r w:rsidRPr="00952F01">
        <w:rPr>
          <w:sz w:val="24"/>
          <w:szCs w:val="24"/>
        </w:rPr>
        <w:t xml:space="preserve"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14:paraId="4638048D" w14:textId="77777777" w:rsidR="00283CA8" w:rsidRPr="00952F01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6E135F06" w14:textId="77777777" w:rsidR="00283CA8" w:rsidRPr="00952F01" w:rsidRDefault="00283CA8" w:rsidP="00283CA8">
      <w:pPr>
        <w:spacing w:line="240" w:lineRule="auto"/>
        <w:ind w:firstLine="709"/>
        <w:rPr>
          <w:i/>
          <w:sz w:val="24"/>
          <w:szCs w:val="24"/>
          <w:u w:val="single"/>
        </w:rPr>
      </w:pPr>
    </w:p>
    <w:p w14:paraId="1A19542C" w14:textId="1CF192C6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BD39C3">
        <w:rPr>
          <w:b/>
          <w:i/>
          <w:sz w:val="24"/>
          <w:szCs w:val="24"/>
          <w:u w:val="single"/>
        </w:rPr>
        <w:t xml:space="preserve">Осуществление приема граждан и обеспечивание своевременного и </w:t>
      </w:r>
      <w:r w:rsidR="00AF555B" w:rsidRPr="00BD39C3">
        <w:rPr>
          <w:b/>
          <w:i/>
          <w:sz w:val="24"/>
          <w:szCs w:val="24"/>
          <w:u w:val="single"/>
        </w:rPr>
        <w:t>полного рассмотрения</w:t>
      </w:r>
      <w:r w:rsidRPr="00BD39C3">
        <w:rPr>
          <w:b/>
          <w:i/>
          <w:sz w:val="24"/>
          <w:szCs w:val="24"/>
          <w:u w:val="single"/>
        </w:rPr>
        <w:t xml:space="preserve">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14:paraId="58BEDB26" w14:textId="77777777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567"/>
        <w:gridCol w:w="850"/>
        <w:gridCol w:w="709"/>
        <w:gridCol w:w="710"/>
        <w:gridCol w:w="567"/>
        <w:gridCol w:w="567"/>
        <w:gridCol w:w="708"/>
      </w:tblGrid>
      <w:tr w:rsidR="00BD39C3" w:rsidRPr="00BD39C3" w14:paraId="11DB93D9" w14:textId="77777777" w:rsidTr="00BD39C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65E" w14:textId="77777777" w:rsidR="00BD39C3" w:rsidRPr="00BD39C3" w:rsidRDefault="00BD39C3">
            <w:pPr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DC4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54F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BD39C3" w:rsidRPr="00BD39C3" w14:paraId="3E146B4D" w14:textId="77777777" w:rsidTr="00BD39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916" w14:textId="77777777" w:rsidR="00BD39C3" w:rsidRPr="00BD39C3" w:rsidRDefault="00BD39C3">
            <w:pPr>
              <w:spacing w:line="240" w:lineRule="auto"/>
              <w:jc w:val="left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3EE3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3F4A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D5E7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522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541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888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1 кв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BAF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ADD8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612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8C4" w14:textId="77777777" w:rsidR="00BD39C3" w:rsidRPr="00BD39C3" w:rsidRDefault="00BD39C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D39C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BD39C3" w:rsidRPr="00BD39C3" w14:paraId="78A8735F" w14:textId="77777777" w:rsidTr="00BD39C3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4BCE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E7B7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3511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1FF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CA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C57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118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73D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0FA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D5E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BAC3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54EE12BD" w14:textId="77777777" w:rsidTr="00BD39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DFA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236F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3DA7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11D3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38B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E7CE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1A6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C1CB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CF8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716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D89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215DD3DB" w14:textId="77777777" w:rsidTr="00BD39C3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D1EC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2ED6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BB5B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7663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61F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B28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37B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721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ED6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FB3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EE3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3018421F" w14:textId="77777777" w:rsidTr="00BD39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6C9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8C6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6FE8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829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7C8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2F0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C43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6B1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3FD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32AB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E9C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4ECC6E71" w14:textId="77777777" w:rsidTr="00BD39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BE0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0754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23F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0C3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8351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965" w14:textId="77777777" w:rsidR="00BD39C3" w:rsidRPr="00BD39C3" w:rsidRDefault="00BD39C3">
            <w:pPr>
              <w:spacing w:line="240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1E9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F6F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A1B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444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B94" w14:textId="77777777" w:rsidR="00BD39C3" w:rsidRPr="00BD39C3" w:rsidRDefault="00BD39C3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3B5CF4E" w14:textId="77777777" w:rsidR="00BD39C3" w:rsidRPr="00BD39C3" w:rsidRDefault="00BD39C3" w:rsidP="00BD39C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40DE91A4" w14:textId="77777777" w:rsidR="00BD39C3" w:rsidRPr="00BD39C3" w:rsidRDefault="00BD39C3" w:rsidP="00BD39C3">
      <w:pPr>
        <w:spacing w:after="200" w:line="276" w:lineRule="auto"/>
        <w:jc w:val="left"/>
        <w:rPr>
          <w:b/>
          <w:sz w:val="24"/>
          <w:szCs w:val="24"/>
          <w:u w:val="single"/>
        </w:rPr>
      </w:pPr>
    </w:p>
    <w:p w14:paraId="35862429" w14:textId="77777777" w:rsidR="00BD39C3" w:rsidRPr="00BD39C3" w:rsidRDefault="00BD39C3" w:rsidP="00BD39C3">
      <w:pPr>
        <w:spacing w:before="240" w:after="24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BD39C3">
        <w:rPr>
          <w:b/>
          <w:sz w:val="24"/>
          <w:szCs w:val="24"/>
          <w:u w:val="single"/>
        </w:rPr>
        <w:t>В сфере СМИ и Вещания в 1 кв. 2022</w:t>
      </w:r>
      <w:r w:rsidRPr="00BD39C3">
        <w:rPr>
          <w:sz w:val="24"/>
          <w:szCs w:val="24"/>
        </w:rPr>
        <w:t xml:space="preserve"> поступило - 0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BD39C3" w:rsidRPr="00BD39C3" w14:paraId="69E150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625FBB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A370FA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D61122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0012AE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7D761C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5CCF70F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1D2E048F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9719E5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6D458E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B62917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F7296DD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3A1244AC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D39C3" w:rsidRPr="00BD39C3" w14:paraId="26BC6EB5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EC2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466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5F49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5260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2B6D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ECDB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7BD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26C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61D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77F3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42EE13D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EFE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EB61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8AC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EA62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7ABB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13C90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37F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F97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1AA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07B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112A67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DAD3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A194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64D5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36D0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B7EF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14A7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739C9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C3E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9C3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E5C4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7BCE1DC9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FDC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B203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0DF53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62DF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D82F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E61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A7C5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03D0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14D5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1A28" w14:textId="77777777" w:rsidR="00BD39C3" w:rsidRPr="00BD39C3" w:rsidRDefault="00BD39C3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D39C3" w:rsidRPr="00BD39C3" w14:paraId="2C26C27E" w14:textId="77777777" w:rsidTr="00BD39C3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9D22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F798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01405EAF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14:paraId="1D7D1899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561D3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6002E0B" w14:textId="77777777" w:rsidR="00BD39C3" w:rsidRPr="00BD39C3" w:rsidRDefault="00BD39C3" w:rsidP="00BD39C3">
      <w:pPr>
        <w:rPr>
          <w:b/>
          <w:sz w:val="24"/>
          <w:szCs w:val="24"/>
          <w:u w:val="single"/>
        </w:rPr>
      </w:pPr>
    </w:p>
    <w:p w14:paraId="2FF346C5" w14:textId="77777777" w:rsidR="00BD39C3" w:rsidRPr="00BD39C3" w:rsidRDefault="00BD39C3" w:rsidP="00BD39C3">
      <w:pPr>
        <w:rPr>
          <w:sz w:val="24"/>
          <w:szCs w:val="24"/>
        </w:rPr>
      </w:pPr>
      <w:r w:rsidRPr="00BD39C3">
        <w:rPr>
          <w:b/>
          <w:sz w:val="24"/>
          <w:szCs w:val="24"/>
          <w:u w:val="single"/>
        </w:rPr>
        <w:t>В сфере связи в 1 кв. 2022</w:t>
      </w:r>
      <w:r w:rsidRPr="00BD39C3">
        <w:rPr>
          <w:sz w:val="24"/>
          <w:szCs w:val="24"/>
        </w:rPr>
        <w:t xml:space="preserve"> поступило – 6</w:t>
      </w:r>
    </w:p>
    <w:p w14:paraId="22EEC730" w14:textId="77777777" w:rsidR="00BD39C3" w:rsidRPr="00BD39C3" w:rsidRDefault="00BD39C3" w:rsidP="00BD39C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BD39C3" w:rsidRPr="00BD39C3" w14:paraId="65402E1A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D5C4B30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18BD469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04A7DC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34C904FA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ED0CD0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B574A9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6ED50E51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93319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FE314F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5A9670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E37DF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7865677D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D39C3" w:rsidRPr="00BD39C3" w14:paraId="37213BA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99D9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0415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2D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70FB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FA5E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AFEE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17C0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F5DE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2CAC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CB965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744335D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A0E9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AFE5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BEA1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098B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F848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B362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662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D9AA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1843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A372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5191C8B0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4262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9C52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ACC9" w14:textId="77777777" w:rsidR="00BD39C3" w:rsidRPr="00BD39C3" w:rsidRDefault="00BD39C3">
            <w:pPr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814C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1821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6375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658F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E190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1725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CB60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53BAFD7A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E539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2A67B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904E" w14:textId="77777777" w:rsidR="00BD39C3" w:rsidRPr="00BD39C3" w:rsidRDefault="00BD39C3">
            <w:pPr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CF16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52A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DB63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4878" w14:textId="77777777" w:rsidR="00BD39C3" w:rsidRPr="00BD39C3" w:rsidRDefault="00BD39C3">
            <w:pPr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05D3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4E84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CFC7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306822D7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242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0A60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0642BC8D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14:paraId="49481F20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14:paraId="6EDEE76A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0B0B6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Вопросы по пересылке, доставке и розыску почтовых отправлений, вопросы организации работы почтовых отделений и их сотрудников, вопросы эксплуатации оборудования связи</w:t>
            </w:r>
          </w:p>
        </w:tc>
      </w:tr>
    </w:tbl>
    <w:p w14:paraId="260D5B2A" w14:textId="77777777" w:rsidR="00BD39C3" w:rsidRPr="00BD39C3" w:rsidRDefault="00BD39C3" w:rsidP="00BD39C3">
      <w:pPr>
        <w:rPr>
          <w:sz w:val="24"/>
          <w:szCs w:val="24"/>
        </w:rPr>
      </w:pPr>
    </w:p>
    <w:p w14:paraId="696F118D" w14:textId="77777777" w:rsidR="00BD39C3" w:rsidRPr="00BD39C3" w:rsidRDefault="00BD39C3" w:rsidP="00BD39C3">
      <w:pPr>
        <w:rPr>
          <w:sz w:val="24"/>
          <w:szCs w:val="24"/>
        </w:rPr>
      </w:pPr>
      <w:r w:rsidRPr="00BD39C3">
        <w:rPr>
          <w:b/>
          <w:sz w:val="24"/>
          <w:szCs w:val="24"/>
          <w:u w:val="single"/>
        </w:rPr>
        <w:t>В сфере защиты персональных данных в 1 кв. 2022</w:t>
      </w:r>
      <w:r w:rsidRPr="00BD39C3">
        <w:rPr>
          <w:sz w:val="24"/>
          <w:szCs w:val="24"/>
        </w:rPr>
        <w:t xml:space="preserve"> поступило – 19</w:t>
      </w:r>
    </w:p>
    <w:p w14:paraId="6501505F" w14:textId="77777777" w:rsidR="00BD39C3" w:rsidRPr="00BD39C3" w:rsidRDefault="00BD39C3" w:rsidP="00BD39C3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BD39C3" w:rsidRPr="00BD39C3" w14:paraId="6B311D0A" w14:textId="77777777" w:rsidTr="00BD39C3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E7539E7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723B5A9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A101113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056BF03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18EBB13F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4FB7F00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5F43F6EB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D647FFE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38F1F52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4B163C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 кв.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44DC513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4 кв.</w:t>
            </w:r>
          </w:p>
          <w:p w14:paraId="168E4671" w14:textId="77777777" w:rsidR="00BD39C3" w:rsidRPr="00BD39C3" w:rsidRDefault="00BD39C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D39C3" w:rsidRPr="00BD39C3" w14:paraId="7F4DCE36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E71E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45B0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37F8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066E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5B90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8697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428B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5B9B8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9EFD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0CE6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0198F347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E31A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5575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2A6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23B4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A762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0FE1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E3D5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4BF4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A6DC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09E1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741D4F28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ABE7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4B733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59E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0C10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AAE76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B259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ACC3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AA08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CABAD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0395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284D5EF4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9E2E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0CDE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AFC3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A347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DA06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DC25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2141" w14:textId="77777777" w:rsidR="00BD39C3" w:rsidRPr="00BD39C3" w:rsidRDefault="00BD39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7BB9" w14:textId="77777777" w:rsidR="00BD39C3" w:rsidRPr="00BD39C3" w:rsidRDefault="00BD39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627D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4009" w14:textId="77777777" w:rsidR="00BD39C3" w:rsidRPr="00BD39C3" w:rsidRDefault="00BD39C3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BD39C3" w:rsidRPr="00BD39C3" w14:paraId="532BC818" w14:textId="77777777" w:rsidTr="00BD39C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8DA2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5545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14:paraId="5A82149A" w14:textId="77777777" w:rsidR="00BD39C3" w:rsidRPr="00BD39C3" w:rsidRDefault="00BD39C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D3E4C" w14:textId="77777777" w:rsidR="00BD39C3" w:rsidRPr="00BD39C3" w:rsidRDefault="00BD39C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D39C3">
              <w:rPr>
                <w:sz w:val="24"/>
                <w:szCs w:val="24"/>
                <w:lang w:eastAsia="en-US"/>
              </w:rPr>
              <w:t>неправомерное размещение персональных данных на интернет ресурсах; неправомерная обработка персональных данных кредитными организациями</w:t>
            </w:r>
          </w:p>
        </w:tc>
      </w:tr>
    </w:tbl>
    <w:p w14:paraId="51A81C6E" w14:textId="77777777" w:rsidR="00BD39C3" w:rsidRPr="00BD39C3" w:rsidRDefault="00BD39C3" w:rsidP="00BD39C3">
      <w:pPr>
        <w:spacing w:line="240" w:lineRule="auto"/>
        <w:ind w:right="-55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>По сравнению с отчетным периодом 2021 года, количество обращений граждан за 1 квартал 2022 году увеличилось на 13 %.</w:t>
      </w:r>
    </w:p>
    <w:p w14:paraId="39578E63" w14:textId="77777777" w:rsidR="00BD39C3" w:rsidRPr="00BD39C3" w:rsidRDefault="00BD39C3" w:rsidP="00BD39C3">
      <w:pPr>
        <w:spacing w:line="276" w:lineRule="auto"/>
        <w:ind w:right="-55" w:firstLine="708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>За 1 квартал 2022 поступило 193 обращение, основное количество обращений с официального сайта Роскомнадзора, при работе с обращениями граждан проверки не проводились.</w:t>
      </w:r>
    </w:p>
    <w:p w14:paraId="6EFE516A" w14:textId="77777777" w:rsidR="00BD39C3" w:rsidRDefault="00BD39C3" w:rsidP="00BD39C3">
      <w:pPr>
        <w:spacing w:line="240" w:lineRule="auto"/>
        <w:ind w:right="-55" w:firstLine="708"/>
        <w:rPr>
          <w:color w:val="000000" w:themeColor="text1"/>
          <w:sz w:val="24"/>
          <w:szCs w:val="24"/>
        </w:rPr>
      </w:pPr>
      <w:r w:rsidRPr="00BD39C3">
        <w:rPr>
          <w:color w:val="000000" w:themeColor="text1"/>
          <w:sz w:val="24"/>
          <w:szCs w:val="24"/>
        </w:rPr>
        <w:t>За отчетный период нарушение сроков и порядка рассмотрения обращений (жалоб) граждан не было.</w:t>
      </w:r>
    </w:p>
    <w:p w14:paraId="6E69FDF6" w14:textId="7A98711F" w:rsidR="00BD39C3" w:rsidRDefault="00BD39C3" w:rsidP="00283CA8">
      <w:pPr>
        <w:rPr>
          <w:b/>
          <w:sz w:val="24"/>
          <w:szCs w:val="24"/>
        </w:rPr>
      </w:pPr>
    </w:p>
    <w:p w14:paraId="45389F22" w14:textId="77777777" w:rsidR="00AF555B" w:rsidRDefault="00AF555B" w:rsidP="00283CA8">
      <w:pPr>
        <w:rPr>
          <w:b/>
          <w:sz w:val="24"/>
          <w:szCs w:val="24"/>
        </w:rPr>
      </w:pPr>
    </w:p>
    <w:p w14:paraId="0BFD2342" w14:textId="57AEF7EC" w:rsidR="00283CA8" w:rsidRPr="00952F01" w:rsidRDefault="00A64D55" w:rsidP="00283CA8">
      <w:pPr>
        <w:rPr>
          <w:rFonts w:eastAsia="Calibri"/>
          <w:b/>
          <w:sz w:val="24"/>
          <w:szCs w:val="24"/>
          <w:lang w:eastAsia="en-US"/>
        </w:rPr>
      </w:pPr>
      <w:r w:rsidRPr="00952F01">
        <w:rPr>
          <w:b/>
          <w:sz w:val="24"/>
          <w:szCs w:val="24"/>
        </w:rPr>
        <w:t>II.</w:t>
      </w:r>
      <w:r w:rsidRPr="00952F01">
        <w:rPr>
          <w:sz w:val="24"/>
          <w:szCs w:val="24"/>
        </w:rPr>
        <w:t xml:space="preserve"> </w:t>
      </w:r>
      <w:r w:rsidR="00283CA8" w:rsidRPr="00952F01">
        <w:rPr>
          <w:rFonts w:eastAsia="Calibri"/>
          <w:b/>
          <w:sz w:val="24"/>
          <w:szCs w:val="24"/>
          <w:lang w:eastAsia="en-US"/>
        </w:rPr>
        <w:t>Сведения о показателях эффективности деятельности</w:t>
      </w:r>
      <w:r w:rsidRPr="00952F01">
        <w:rPr>
          <w:rFonts w:eastAsia="Calibri"/>
          <w:b/>
          <w:sz w:val="24"/>
          <w:szCs w:val="24"/>
          <w:lang w:eastAsia="en-US"/>
        </w:rPr>
        <w:t>.</w:t>
      </w:r>
    </w:p>
    <w:p w14:paraId="1808A6B6" w14:textId="77777777" w:rsidR="001E7077" w:rsidRPr="00952F01" w:rsidRDefault="001E7077" w:rsidP="001E7077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952F01">
        <w:rPr>
          <w:rFonts w:eastAsia="Calibri"/>
          <w:b/>
          <w:i/>
          <w:sz w:val="24"/>
          <w:szCs w:val="24"/>
          <w:lang w:eastAsia="en-US"/>
        </w:rPr>
        <w:t>В сфере связи</w:t>
      </w:r>
    </w:p>
    <w:p w14:paraId="1EF04CD7" w14:textId="77777777" w:rsidR="001E7077" w:rsidRPr="00952F01" w:rsidRDefault="001E7077" w:rsidP="001E7077">
      <w:pPr>
        <w:spacing w:line="240" w:lineRule="auto"/>
        <w:ind w:left="1160"/>
        <w:contextualSpacing/>
        <w:rPr>
          <w:rFonts w:eastAsia="Calibri"/>
          <w:sz w:val="24"/>
          <w:szCs w:val="24"/>
          <w:lang w:eastAsia="en-US"/>
        </w:rPr>
      </w:pPr>
    </w:p>
    <w:p w14:paraId="07682493" w14:textId="77777777" w:rsidR="00277AFE" w:rsidRDefault="001E7077" w:rsidP="00277AFE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 xml:space="preserve">      </w:t>
      </w:r>
      <w:r w:rsidR="00277AFE">
        <w:rPr>
          <w:rFonts w:eastAsia="Calibri"/>
          <w:sz w:val="24"/>
          <w:szCs w:val="24"/>
          <w:lang w:eastAsia="en-US"/>
        </w:rPr>
        <w:t xml:space="preserve">      Сведения о количестве объектов надзора и о нагрузке на сотрудника при осуществлении государственного контроля (надзора)</w:t>
      </w:r>
    </w:p>
    <w:p w14:paraId="414FC4BA" w14:textId="77777777" w:rsidR="00277AFE" w:rsidRDefault="00277AFE" w:rsidP="00277AFE">
      <w:pPr>
        <w:spacing w:line="240" w:lineRule="auto"/>
        <w:rPr>
          <w:rFonts w:eastAsia="Calibri"/>
          <w:color w:val="FFC000"/>
          <w:sz w:val="24"/>
          <w:szCs w:val="24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280"/>
        <w:gridCol w:w="1359"/>
        <w:gridCol w:w="1359"/>
        <w:gridCol w:w="1359"/>
        <w:gridCol w:w="1359"/>
        <w:gridCol w:w="1359"/>
        <w:gridCol w:w="1346"/>
      </w:tblGrid>
      <w:tr w:rsidR="00277AFE" w14:paraId="1D9F7596" w14:textId="77777777" w:rsidTr="00277AFE">
        <w:tc>
          <w:tcPr>
            <w:tcW w:w="10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AE0EF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0C62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0A75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F1D6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277AFE" w14:paraId="455C6A38" w14:textId="77777777" w:rsidTr="00277AF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C2FA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AF3B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7666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0C95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8EB0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D89E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07B4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277AFE" w14:paraId="578C85FF" w14:textId="77777777" w:rsidTr="00277AFE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63BA7E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</w:t>
            </w:r>
            <w:r>
              <w:rPr>
                <w:sz w:val="24"/>
                <w:szCs w:val="24"/>
                <w:lang w:eastAsia="en-US"/>
              </w:rPr>
              <w:lastRenderedPageBreak/>
              <w:t>сроков пересылки почтовых отправлений и почтовых переводов денежных средств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2693" w14:textId="77777777" w:rsidR="00277AFE" w:rsidRDefault="00277AFE">
            <w:pPr>
              <w:spacing w:before="6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522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B516" w14:textId="77777777" w:rsidR="00277AFE" w:rsidRDefault="00277AFE">
            <w:pPr>
              <w:spacing w:before="60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E51B" w14:textId="77777777" w:rsidR="00277AFE" w:rsidRDefault="00277AFE">
            <w:pPr>
              <w:spacing w:before="60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2E07" w14:textId="77777777" w:rsidR="00277AFE" w:rsidRDefault="00277AFE">
            <w:pPr>
              <w:spacing w:before="6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87B4" w14:textId="77777777" w:rsidR="00277AFE" w:rsidRDefault="00277AFE">
            <w:pPr>
              <w:spacing w:before="60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0F9" w14:textId="77777777" w:rsidR="00277AFE" w:rsidRDefault="00277AFE">
            <w:pPr>
              <w:spacing w:before="60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AFE" w14:paraId="554456F8" w14:textId="77777777" w:rsidTr="00277AFE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FD618D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4254" w14:textId="77777777" w:rsidR="00277AFE" w:rsidRDefault="00277AFE">
            <w:pPr>
              <w:spacing w:before="84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5DC5" w14:textId="77777777" w:rsidR="00277AFE" w:rsidRDefault="00277AFE">
            <w:pPr>
              <w:spacing w:before="84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0C76" w14:textId="77777777" w:rsidR="00277AFE" w:rsidRDefault="00277AFE">
            <w:pPr>
              <w:spacing w:before="84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BFB1" w14:textId="77777777" w:rsidR="00277AFE" w:rsidRDefault="00277AFE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C550" w14:textId="77777777" w:rsidR="00277AFE" w:rsidRDefault="00277AFE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9FF" w14:textId="77777777" w:rsidR="00277AFE" w:rsidRDefault="00277AFE">
            <w:pPr>
              <w:spacing w:before="84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AFE" w14:paraId="094F6D27" w14:textId="77777777" w:rsidTr="00277AFE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C9412F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80C9" w14:textId="3E6BB519" w:rsidR="00277AFE" w:rsidRP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A19E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1B51" w14:textId="450F673D" w:rsidR="00277AFE" w:rsidRP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200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35018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773E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77AFE" w14:paraId="2E8660B7" w14:textId="77777777" w:rsidTr="00277AFE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B2CA9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31C6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65B9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6085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0E3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A04C0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FCE3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7AFE" w14:paraId="4873E3D8" w14:textId="77777777" w:rsidTr="00277AFE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9148F" w14:textId="77777777" w:rsidR="00277AFE" w:rsidRDefault="00277AF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Государственный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A81C" w14:textId="77777777" w:rsidR="00277AFE" w:rsidRDefault="00277AFE">
            <w:pPr>
              <w:spacing w:line="240" w:lineRule="auto"/>
              <w:jc w:val="center"/>
              <w:rPr>
                <w:b/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253E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DAB05" w14:textId="77777777" w:rsidR="00277AFE" w:rsidRDefault="00277AF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9D14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064B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29</w:t>
            </w:r>
          </w:p>
          <w:p w14:paraId="498F592A" w14:textId="77777777" w:rsidR="00277AFE" w:rsidRDefault="00277AFE">
            <w:pPr>
              <w:spacing w:line="240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8C02" w14:textId="77777777" w:rsidR="00277AFE" w:rsidRDefault="00277AF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0F8BB60" w14:textId="77777777" w:rsidR="00277AFE" w:rsidRDefault="00277AFE" w:rsidP="00277AFE">
      <w:pPr>
        <w:spacing w:line="240" w:lineRule="auto"/>
        <w:rPr>
          <w:sz w:val="24"/>
          <w:szCs w:val="24"/>
        </w:rPr>
      </w:pPr>
    </w:p>
    <w:p w14:paraId="0139068E" w14:textId="77777777" w:rsidR="00277AFE" w:rsidRDefault="00277AFE" w:rsidP="00277AFE">
      <w:pPr>
        <w:spacing w:line="240" w:lineRule="auto"/>
        <w:rPr>
          <w:sz w:val="24"/>
          <w:szCs w:val="24"/>
        </w:rPr>
      </w:pPr>
    </w:p>
    <w:p w14:paraId="0E3C2A4D" w14:textId="77777777" w:rsidR="00B520A2" w:rsidRDefault="00B520A2" w:rsidP="00B520A2">
      <w:pPr>
        <w:spacing w:after="200" w:line="276" w:lineRule="auto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30"/>
        <w:gridCol w:w="1479"/>
        <w:gridCol w:w="1346"/>
        <w:gridCol w:w="1746"/>
        <w:gridCol w:w="1597"/>
      </w:tblGrid>
      <w:tr w:rsidR="00B520A2" w14:paraId="217B03FC" w14:textId="77777777" w:rsidTr="00B520A2">
        <w:tc>
          <w:tcPr>
            <w:tcW w:w="1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867E" w14:textId="77777777" w:rsidR="00B520A2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644A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66E3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B520A2" w14:paraId="735CEF93" w14:textId="77777777" w:rsidTr="00B520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9538" w14:textId="77777777" w:rsidR="00B520A2" w:rsidRDefault="00B520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416F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3316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C52F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прошлого года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6F04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конец отчетного периода текущего года</w:t>
            </w:r>
          </w:p>
        </w:tc>
      </w:tr>
      <w:tr w:rsidR="00B520A2" w14:paraId="1B1027BB" w14:textId="77777777" w:rsidTr="00B520A2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D5CF" w14:textId="77777777" w:rsidR="00B520A2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разрешений на применение франкировальных машин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4655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0670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F58A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9CE8" w14:textId="77777777" w:rsidR="00B520A2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B520A2" w14:paraId="076C34AA" w14:textId="77777777" w:rsidTr="00B520A2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F44C" w14:textId="77777777" w:rsidR="00B520A2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DD67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916F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2112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346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B8FE6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207</w:t>
            </w:r>
          </w:p>
        </w:tc>
      </w:tr>
      <w:tr w:rsidR="00B520A2" w14:paraId="6A6E058B" w14:textId="77777777" w:rsidTr="00B520A2"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0385" w14:textId="77777777" w:rsidR="00B520A2" w:rsidRDefault="00B520A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F423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AEFD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1CAB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903A" w14:textId="77777777" w:rsidR="00B520A2" w:rsidRPr="00277AFE" w:rsidRDefault="00B520A2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77AFE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19D784BC" w14:textId="77777777" w:rsidR="00B520A2" w:rsidRDefault="00B520A2" w:rsidP="00B520A2">
      <w:pPr>
        <w:spacing w:line="240" w:lineRule="auto"/>
        <w:rPr>
          <w:sz w:val="24"/>
          <w:szCs w:val="24"/>
        </w:rPr>
      </w:pPr>
    </w:p>
    <w:p w14:paraId="2E952702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2B063FA9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29C4F842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0474C8DB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0F4A3AF9" w14:textId="77777777" w:rsidR="001E7077" w:rsidRPr="00952F01" w:rsidRDefault="001E7077" w:rsidP="001E7077">
      <w:pPr>
        <w:spacing w:line="240" w:lineRule="auto"/>
        <w:rPr>
          <w:sz w:val="24"/>
          <w:szCs w:val="24"/>
        </w:rPr>
      </w:pPr>
    </w:p>
    <w:p w14:paraId="79378790" w14:textId="77777777" w:rsidR="00DC6455" w:rsidRDefault="00DC6455" w:rsidP="00DC6455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lastRenderedPageBreak/>
        <w:t>В сфере СМИ</w:t>
      </w:r>
    </w:p>
    <w:p w14:paraId="6258A0F0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</w:p>
    <w:p w14:paraId="7D22FA50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41E9DB2E" w14:textId="77777777" w:rsidR="00DC6455" w:rsidRDefault="00DC6455" w:rsidP="00DC6455">
      <w:pPr>
        <w:spacing w:line="240" w:lineRule="auto"/>
        <w:ind w:left="360"/>
        <w:jc w:val="center"/>
        <w:rPr>
          <w:sz w:val="24"/>
          <w:szCs w:val="24"/>
        </w:rPr>
      </w:pPr>
    </w:p>
    <w:tbl>
      <w:tblPr>
        <w:tblStyle w:val="21"/>
        <w:tblW w:w="4450" w:type="pct"/>
        <w:tblInd w:w="675" w:type="dxa"/>
        <w:tblLook w:val="04A0" w:firstRow="1" w:lastRow="0" w:firstColumn="1" w:lastColumn="0" w:noHBand="0" w:noVBand="1"/>
      </w:tblPr>
      <w:tblGrid>
        <w:gridCol w:w="4553"/>
        <w:gridCol w:w="816"/>
        <w:gridCol w:w="815"/>
        <w:gridCol w:w="847"/>
        <w:gridCol w:w="852"/>
        <w:gridCol w:w="696"/>
        <w:gridCol w:w="696"/>
      </w:tblGrid>
      <w:tr w:rsidR="00DC6455" w14:paraId="75136441" w14:textId="77777777" w:rsidTr="00DC6455">
        <w:tc>
          <w:tcPr>
            <w:tcW w:w="2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40F6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</w:p>
          <w:p w14:paraId="29EB019F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0BF3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54B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3D2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DC6455" w14:paraId="13747BE0" w14:textId="77777777" w:rsidTr="00DC64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1112" w14:textId="77777777" w:rsidR="00DC6455" w:rsidRDefault="00DC645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91F8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58593F0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248C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84BD7D6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9CD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4E45719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0158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3B66DB4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58F8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AB12657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C85F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6CBCC96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DC6455" w14:paraId="31E2A1A8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EAA2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33C6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1490" w14:textId="09F874C5" w:rsidR="00DC645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A5CB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092E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F889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7CE8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eastAsia="en-US"/>
              </w:rPr>
              <w:t>0.05</w:t>
            </w:r>
          </w:p>
        </w:tc>
      </w:tr>
      <w:tr w:rsidR="00DC6455" w14:paraId="31E77AD8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678C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4492" w14:textId="31E9A80F" w:rsidR="00DC6455" w:rsidRPr="00ED526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5F4C" w14:textId="367C10F1" w:rsidR="00DC645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9A4F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AF48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03D1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D526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5EA3" w14:textId="17CEA7C1" w:rsidR="00DC6455" w:rsidRPr="00ED526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C6455" w14:paraId="333D5508" w14:textId="77777777" w:rsidTr="00467080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6BF7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EBF" w14:textId="4BA8A932" w:rsidR="00DC6455" w:rsidRPr="00467080" w:rsidRDefault="0046708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492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230" w14:textId="1F1F7E29" w:rsidR="00DC6455" w:rsidRPr="008E7E33" w:rsidRDefault="0046708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C506" w14:textId="721FB93A" w:rsidR="00DC6455" w:rsidRPr="00467080" w:rsidRDefault="00467080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9C0" w14:textId="4611E320" w:rsidR="00DC6455" w:rsidRPr="008E7E33" w:rsidRDefault="00467080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B08" w14:textId="6EB0FEE3" w:rsidR="00DC6455" w:rsidRPr="00467080" w:rsidRDefault="0046708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B69" w14:textId="172F3923" w:rsidR="00DC6455" w:rsidRPr="00467080" w:rsidRDefault="0046708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C6455" w14:paraId="674D884C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BFD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48B5" w14:textId="2393919B" w:rsidR="00DC6455" w:rsidRPr="00ED5265" w:rsidRDefault="0046708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265">
              <w:rPr>
                <w:b/>
                <w:sz w:val="24"/>
                <w:szCs w:val="24"/>
                <w:lang w:eastAsia="en-US"/>
              </w:rPr>
              <w:t>10</w:t>
            </w:r>
            <w:r w:rsidR="00ED526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32C1" w14:textId="2E9850E0" w:rsidR="00DC6455" w:rsidRPr="00ED5265" w:rsidRDefault="0046708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265"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D846" w14:textId="77777777" w:rsidR="00DC6455" w:rsidRPr="00ED526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E2E" w14:textId="67454AC7" w:rsidR="00DC6455" w:rsidRPr="00ED526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6200" w14:textId="77777777" w:rsidR="00DC6455" w:rsidRPr="00ED526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D5265">
              <w:rPr>
                <w:sz w:val="24"/>
                <w:szCs w:val="24"/>
                <w:lang w:val="en-US" w:eastAsia="en-US"/>
              </w:rPr>
              <w:t>8</w:t>
            </w:r>
            <w:r w:rsidRPr="00ED5265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8B4B" w14:textId="425E3148" w:rsidR="00DC6455" w:rsidRPr="00ED526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C6455" w14:paraId="31598D76" w14:textId="77777777" w:rsidTr="00ED526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376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8643" w14:textId="7DD07199" w:rsidR="00DC6455" w:rsidRPr="00ED526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B4B8" w14:textId="4D39693E" w:rsidR="00DC6455" w:rsidRDefault="00ED5265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ED5265"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4C3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F897" w14:textId="2577F8A8" w:rsidR="00DC645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73F9" w14:textId="16C3E3BC" w:rsidR="00DC645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D5C" w14:textId="74046D79" w:rsidR="00DC645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C6455" w14:paraId="6BCDDF53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B5F1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C2BC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5427" w14:textId="364313A8" w:rsidR="00DC6455" w:rsidRPr="00ED526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3C4D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189" w14:textId="525D6858" w:rsidR="00DC6455" w:rsidRPr="008E7E33" w:rsidRDefault="008E7E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D43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AAD" w14:textId="6478D361" w:rsidR="00DC6455" w:rsidRPr="008E7E33" w:rsidRDefault="008E7E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DC6455" w14:paraId="54FF9AE4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0FF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Государственный контроль и надзор за соблюдением лицензионных требований </w:t>
            </w:r>
            <w:r>
              <w:rPr>
                <w:sz w:val="24"/>
                <w:szCs w:val="24"/>
                <w:lang w:eastAsia="en-US"/>
              </w:rPr>
              <w:lastRenderedPageBreak/>
              <w:t>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B91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DA" w14:textId="4655F06B" w:rsidR="00DC6455" w:rsidRDefault="00ED526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A67C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9BFD" w14:textId="69F51149" w:rsidR="00DC645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3AEA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DC2F" w14:textId="79A5043E" w:rsidR="00DC6455" w:rsidRDefault="00ED526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C6455" w14:paraId="14E9635B" w14:textId="77777777" w:rsidTr="00DC6455"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FEC" w14:textId="77777777" w:rsidR="00DC6455" w:rsidRDefault="00DC64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B6F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3DFA" w14:textId="0A522129" w:rsidR="00DC6455" w:rsidRPr="008E7E33" w:rsidRDefault="008E7E3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72B1" w14:textId="77777777" w:rsidR="00DC6455" w:rsidRDefault="00DC645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617" w14:textId="0BCECB1C" w:rsidR="00DC6455" w:rsidRPr="008E7E33" w:rsidRDefault="008E7E33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5FBC" w14:textId="77777777" w:rsidR="00DC6455" w:rsidRDefault="00DC64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10B" w14:textId="1752A0E7" w:rsidR="00DC6455" w:rsidRPr="008E7E33" w:rsidRDefault="008E7E33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58956429" w14:textId="77777777" w:rsidR="00DC6455" w:rsidRDefault="00DC6455" w:rsidP="00DC6455">
      <w:pPr>
        <w:spacing w:line="240" w:lineRule="auto"/>
        <w:rPr>
          <w:sz w:val="24"/>
          <w:szCs w:val="24"/>
        </w:rPr>
      </w:pPr>
    </w:p>
    <w:p w14:paraId="29D7686B" w14:textId="77777777" w:rsidR="00667104" w:rsidRPr="00532921" w:rsidRDefault="00667104" w:rsidP="00667104">
      <w:pPr>
        <w:spacing w:line="240" w:lineRule="auto"/>
        <w:ind w:left="709" w:firstLine="851"/>
        <w:rPr>
          <w:sz w:val="24"/>
          <w:szCs w:val="24"/>
        </w:rPr>
      </w:pPr>
      <w:r w:rsidRPr="00532921">
        <w:rPr>
          <w:sz w:val="24"/>
          <w:szCs w:val="24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14:paraId="47CDA4B7" w14:textId="77777777" w:rsidR="00667104" w:rsidRDefault="00667104" w:rsidP="00667104">
      <w:pPr>
        <w:spacing w:line="240" w:lineRule="auto"/>
        <w:ind w:left="709" w:firstLine="851"/>
        <w:rPr>
          <w:sz w:val="24"/>
          <w:szCs w:val="24"/>
        </w:rPr>
      </w:pPr>
      <w:r w:rsidRPr="00532921">
        <w:rPr>
          <w:sz w:val="24"/>
          <w:szCs w:val="24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14:paraId="059CE1F2" w14:textId="77777777" w:rsidR="00667104" w:rsidRDefault="00667104" w:rsidP="00B75BE2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14D26A0A" w14:textId="77777777" w:rsidR="00B75BE2" w:rsidRPr="00952F01" w:rsidRDefault="00B75BE2" w:rsidP="00B75BE2">
      <w:pPr>
        <w:spacing w:line="240" w:lineRule="auto"/>
        <w:ind w:left="709" w:firstLine="851"/>
        <w:rPr>
          <w:sz w:val="24"/>
          <w:szCs w:val="24"/>
        </w:rPr>
      </w:pPr>
    </w:p>
    <w:p w14:paraId="673AAF69" w14:textId="77777777" w:rsidR="00B75BE2" w:rsidRPr="00952F01" w:rsidRDefault="00B75BE2" w:rsidP="00B75BE2">
      <w:pPr>
        <w:spacing w:line="240" w:lineRule="auto"/>
        <w:ind w:left="709"/>
        <w:jc w:val="center"/>
        <w:rPr>
          <w:b/>
          <w:sz w:val="24"/>
          <w:szCs w:val="24"/>
        </w:rPr>
      </w:pPr>
      <w:r w:rsidRPr="00952F01">
        <w:rPr>
          <w:b/>
          <w:sz w:val="24"/>
          <w:szCs w:val="24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51684EAC" w14:textId="77777777" w:rsidR="00B75BE2" w:rsidRPr="00952F01" w:rsidRDefault="00B75BE2" w:rsidP="00B75BE2">
      <w:pPr>
        <w:spacing w:line="240" w:lineRule="auto"/>
        <w:rPr>
          <w:sz w:val="24"/>
          <w:szCs w:val="24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B75BE2" w:rsidRPr="00952F01" w14:paraId="51186C3E" w14:textId="77777777" w:rsidTr="00B75BE2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FC2B" w14:textId="77777777" w:rsidR="00B75BE2" w:rsidRPr="00952F01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D5BC" w14:textId="19010EB7" w:rsidR="00B75BE2" w:rsidRPr="00952F01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7E83" w14:textId="589E3CA0" w:rsidR="00B75BE2" w:rsidRPr="00952F01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530A" w14:textId="77777777" w:rsidR="00B75BE2" w:rsidRPr="00952F01" w:rsidRDefault="00B75BE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020FBB" w:rsidRPr="00952F01" w14:paraId="65134E3C" w14:textId="77777777" w:rsidTr="00B75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568C" w14:textId="77777777" w:rsidR="00020FBB" w:rsidRPr="00952F01" w:rsidRDefault="00020FB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267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544AF38" w14:textId="52BE921E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BADB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EC7474A" w14:textId="1A416639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F17F" w14:textId="77777777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200A987" w14:textId="73B088C0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B7F" w14:textId="77777777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456085AE" w14:textId="7C35C5FE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59EA" w14:textId="77777777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3DBFB99" w14:textId="65072DF0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0762" w14:textId="77777777" w:rsidR="00020FBB" w:rsidRPr="00952F01" w:rsidRDefault="00020FBB" w:rsidP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782EEE3" w14:textId="30CF2261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020FBB" w:rsidRPr="00952F01" w14:paraId="1F1FB7A9" w14:textId="77777777" w:rsidTr="00020FBB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307C" w14:textId="49889E2A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D2F8" w14:textId="7A56F762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0B4" w14:textId="23276433" w:rsidR="00020FBB" w:rsidRP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F90" w14:textId="17FA6546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FDAA" w14:textId="393BC0E9" w:rsidR="00020FBB" w:rsidRPr="00952F01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583F" w14:textId="5BB93370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3B89" w14:textId="4D53AB2A" w:rsidR="00020FBB" w:rsidRPr="00952F01" w:rsidRDefault="00F677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20FBB" w:rsidRPr="00952F01" w14:paraId="0B119AE2" w14:textId="77777777" w:rsidTr="00020FBB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D69" w14:textId="203ECE8F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 xml:space="preserve"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СМИ, </w:t>
            </w:r>
            <w:r w:rsidRPr="00952F01">
              <w:rPr>
                <w:sz w:val="24"/>
                <w:szCs w:val="24"/>
                <w:lang w:eastAsia="en-US"/>
              </w:rPr>
              <w:lastRenderedPageBreak/>
              <w:t>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C5C6" w14:textId="1B169B2D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B20" w14:textId="44646FF4" w:rsidR="00020FBB" w:rsidRP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C2F" w14:textId="7029B467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90C" w14:textId="5C27BE27" w:rsidR="00020FBB" w:rsidRPr="00952F01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043" w14:textId="2B61FF48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C815" w14:textId="1DDA4719" w:rsidR="00020FBB" w:rsidRPr="00952F01" w:rsidRDefault="00F677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020FBB" w:rsidRPr="00952F01" w14:paraId="0D3388DC" w14:textId="77777777" w:rsidTr="00B75BE2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8DFE" w14:textId="4F2F0616" w:rsidR="00020FBB" w:rsidRPr="00952F01" w:rsidRDefault="00020FBB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Регистрация СМИ,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2475" w14:textId="77777777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9EE1" w14:textId="7BB6C830" w:rsidR="00020FBB" w:rsidRP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F9AD" w14:textId="77777777" w:rsidR="00020FBB" w:rsidRPr="00952F01" w:rsidRDefault="00020FBB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6D1" w14:textId="2E2ADA77" w:rsidR="00020FBB" w:rsidRPr="00952F01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C903" w14:textId="77777777" w:rsidR="00020FBB" w:rsidRPr="00952F01" w:rsidRDefault="00020FB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52F0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772B" w14:textId="59E63F94" w:rsidR="00020FBB" w:rsidRPr="00952F01" w:rsidRDefault="00F677AC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0D162A67" w14:textId="77777777" w:rsidR="00B75BE2" w:rsidRPr="00952F01" w:rsidRDefault="00B75BE2" w:rsidP="00B75BE2">
      <w:pPr>
        <w:spacing w:line="240" w:lineRule="auto"/>
        <w:rPr>
          <w:sz w:val="24"/>
          <w:szCs w:val="24"/>
        </w:rPr>
      </w:pPr>
    </w:p>
    <w:p w14:paraId="26657A06" w14:textId="77777777" w:rsidR="00B75BE2" w:rsidRPr="00952F01" w:rsidRDefault="00B75BE2" w:rsidP="00B75BE2">
      <w:pPr>
        <w:spacing w:line="240" w:lineRule="auto"/>
        <w:ind w:firstLine="851"/>
        <w:rPr>
          <w:sz w:val="24"/>
          <w:szCs w:val="24"/>
        </w:rPr>
      </w:pPr>
      <w:r w:rsidRPr="00952F01">
        <w:rPr>
          <w:sz w:val="24"/>
          <w:szCs w:val="24"/>
        </w:rPr>
        <w:t>Расчет средней нагрузки на сотрудника произведен путем деления суммарного количества выданных впервые разрешительных документов (лицензии, свидетельства о регистрации, разрешения и т.п.), внесенных записей в реестры и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на количество сотрудников, в должностных регламентах которых установлено исполнение полномочия.</w:t>
      </w:r>
    </w:p>
    <w:p w14:paraId="1E071265" w14:textId="77777777" w:rsidR="00B75BE2" w:rsidRPr="00952F01" w:rsidRDefault="00B75BE2" w:rsidP="00B75BE2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7CE5C598" w14:textId="77777777" w:rsidR="00A24C9D" w:rsidRPr="00952F01" w:rsidRDefault="00A24C9D" w:rsidP="00A24C9D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</w:p>
    <w:p w14:paraId="6025A108" w14:textId="77777777" w:rsidR="00B90286" w:rsidRDefault="00B90286" w:rsidP="00B90286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В сфере ПДн</w:t>
      </w:r>
    </w:p>
    <w:p w14:paraId="1E9F8DB8" w14:textId="77777777" w:rsidR="00B90286" w:rsidRDefault="00B90286" w:rsidP="00B90286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</w:p>
    <w:p w14:paraId="6A0C8F34" w14:textId="77777777" w:rsidR="00B90286" w:rsidRDefault="00B90286" w:rsidP="00B90286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сотрудника).</w:t>
      </w:r>
    </w:p>
    <w:p w14:paraId="7EDEA30A" w14:textId="77777777" w:rsidR="00B90286" w:rsidRDefault="00B90286" w:rsidP="00B90286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101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4"/>
        <w:gridCol w:w="993"/>
        <w:gridCol w:w="992"/>
        <w:gridCol w:w="1134"/>
        <w:gridCol w:w="1134"/>
        <w:gridCol w:w="851"/>
        <w:gridCol w:w="772"/>
      </w:tblGrid>
      <w:tr w:rsidR="00B90286" w14:paraId="62DFD825" w14:textId="77777777" w:rsidTr="00B90286">
        <w:trPr>
          <w:trHeight w:val="1174"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BF14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3344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78B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DDF9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  <w:p w14:paraId="1C938847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0286" w14:paraId="313FF9F0" w14:textId="77777777" w:rsidTr="00B90286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E0CD" w14:textId="77777777" w:rsidR="00B90286" w:rsidRDefault="00B902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FEC0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AD0E344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878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17B78D3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F96B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0A2B2B4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1F7B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F4C7F9C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59EB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652E427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D4FA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FCF5D6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14:paraId="7F7CB9B9" w14:textId="77777777" w:rsidTr="00B90286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2FC5" w14:textId="77777777" w:rsidR="00B90286" w:rsidRDefault="00B9028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929F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D9EC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E562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D8B6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9E79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4786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</w:tr>
    </w:tbl>
    <w:p w14:paraId="6EEDDD06" w14:textId="77777777" w:rsidR="00B90286" w:rsidRDefault="00B90286" w:rsidP="00B90286">
      <w:pPr>
        <w:spacing w:line="240" w:lineRule="auto"/>
        <w:rPr>
          <w:sz w:val="24"/>
          <w:szCs w:val="24"/>
        </w:rPr>
      </w:pPr>
    </w:p>
    <w:p w14:paraId="364521E5" w14:textId="77777777" w:rsidR="00B90286" w:rsidRDefault="00B90286" w:rsidP="00B90286">
      <w:pPr>
        <w:spacing w:line="240" w:lineRule="auto"/>
        <w:rPr>
          <w:sz w:val="24"/>
          <w:szCs w:val="24"/>
        </w:rPr>
      </w:pPr>
    </w:p>
    <w:p w14:paraId="15322BA1" w14:textId="77777777" w:rsidR="00B90286" w:rsidRDefault="00B90286" w:rsidP="00B90286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14:paraId="40C0865F" w14:textId="77777777" w:rsidR="00B90286" w:rsidRDefault="00B90286" w:rsidP="00B90286">
      <w:pPr>
        <w:spacing w:line="240" w:lineRule="auto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Style w:val="4"/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1277"/>
        <w:gridCol w:w="1419"/>
        <w:gridCol w:w="1418"/>
        <w:gridCol w:w="1148"/>
        <w:gridCol w:w="1135"/>
      </w:tblGrid>
      <w:tr w:rsidR="00B90286" w14:paraId="3E4E5850" w14:textId="77777777" w:rsidTr="00B90286"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BDE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Полномочие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4D7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внесенных уведомлений в Реестр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96F1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D6FFF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B90286" w14:paraId="200C09D7" w14:textId="77777777" w:rsidTr="00B90286"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EC443" w14:textId="77777777" w:rsidR="00B90286" w:rsidRDefault="00B902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C17F5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58FCEC6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4152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062B3E5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0825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DF156DF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8446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2455469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1809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25DAED95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3E93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B427840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14:paraId="30298C9B" w14:textId="77777777" w:rsidTr="00B90286"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47B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реестра операторов, осуществляющих </w:t>
            </w:r>
            <w:r>
              <w:rPr>
                <w:sz w:val="24"/>
                <w:szCs w:val="24"/>
                <w:lang w:eastAsia="en-US"/>
              </w:rPr>
              <w:lastRenderedPageBreak/>
              <w:t>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CDD6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8315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6551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A01B" w14:textId="77777777" w:rsidR="00B90286" w:rsidRDefault="00B90286">
            <w:pPr>
              <w:spacing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1F0D1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66ED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</w:t>
            </w:r>
          </w:p>
        </w:tc>
      </w:tr>
    </w:tbl>
    <w:p w14:paraId="4503EF79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4306D4A4" w14:textId="77777777" w:rsidR="00B90286" w:rsidRDefault="00B90286" w:rsidP="00B90286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Сведения об объемах деятельности по обеспечению и нагрузке </w:t>
      </w:r>
    </w:p>
    <w:p w14:paraId="78186FB1" w14:textId="77777777" w:rsidR="00B90286" w:rsidRDefault="00B90286" w:rsidP="00B90286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на одного сотрудника</w:t>
      </w:r>
    </w:p>
    <w:p w14:paraId="5C81CA84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B90286" w14:paraId="4323963C" w14:textId="77777777" w:rsidTr="00B90286"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1579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Полномочие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B5E5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E049B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Нагрузка на одного сотрудника</w:t>
            </w:r>
          </w:p>
        </w:tc>
      </w:tr>
      <w:tr w:rsidR="00B90286" w14:paraId="5C4A4BAB" w14:textId="77777777" w:rsidTr="00B902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532A" w14:textId="77777777" w:rsidR="00B90286" w:rsidRDefault="00B9028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442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53997A76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E91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782A0A98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50FE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1B611025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1642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кв. </w:t>
            </w:r>
          </w:p>
          <w:p w14:paraId="3F23D25F" w14:textId="77777777" w:rsidR="00B90286" w:rsidRDefault="00B902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B90286" w14:paraId="31C26668" w14:textId="77777777" w:rsidTr="00B90286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D210" w14:textId="77777777" w:rsidR="00B90286" w:rsidRDefault="00B9028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87BB6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F565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FC54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1E26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  <w:tr w:rsidR="00B90286" w14:paraId="6CB69A30" w14:textId="77777777" w:rsidTr="00B90286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F6C04" w14:textId="77777777" w:rsidR="00B90286" w:rsidRDefault="00B9028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8CD3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5D69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E480F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22CA" w14:textId="77777777" w:rsidR="00B90286" w:rsidRDefault="00B9028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3446188D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0028AF78" w14:textId="77777777" w:rsidR="00B90286" w:rsidRDefault="00B90286" w:rsidP="00B90286">
      <w:pPr>
        <w:spacing w:line="240" w:lineRule="auto"/>
        <w:jc w:val="center"/>
        <w:rPr>
          <w:sz w:val="24"/>
          <w:szCs w:val="24"/>
        </w:rPr>
      </w:pPr>
    </w:p>
    <w:p w14:paraId="576DD45B" w14:textId="77777777" w:rsidR="00AC108E" w:rsidRPr="00952F01" w:rsidRDefault="00AC108E" w:rsidP="00AC108E">
      <w:pPr>
        <w:spacing w:line="240" w:lineRule="auto"/>
        <w:jc w:val="center"/>
        <w:rPr>
          <w:sz w:val="24"/>
          <w:szCs w:val="24"/>
        </w:rPr>
      </w:pPr>
    </w:p>
    <w:p w14:paraId="55B70220" w14:textId="77777777" w:rsidR="00B22955" w:rsidRPr="00952F01" w:rsidRDefault="00B22955" w:rsidP="00B22955">
      <w:pPr>
        <w:spacing w:line="240" w:lineRule="auto"/>
        <w:jc w:val="center"/>
        <w:rPr>
          <w:sz w:val="24"/>
          <w:szCs w:val="24"/>
        </w:rPr>
      </w:pPr>
    </w:p>
    <w:p w14:paraId="68D97065" w14:textId="77777777" w:rsidR="00B22955" w:rsidRPr="00952F01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952F01">
        <w:rPr>
          <w:rFonts w:eastAsia="Calibri"/>
          <w:b/>
          <w:i/>
          <w:sz w:val="24"/>
          <w:szCs w:val="24"/>
          <w:lang w:eastAsia="en-US"/>
        </w:rPr>
        <w:t>В сфере ИТ</w:t>
      </w:r>
    </w:p>
    <w:p w14:paraId="78B9CCAC" w14:textId="77777777" w:rsidR="00B22955" w:rsidRPr="00952F01" w:rsidRDefault="00B22955" w:rsidP="00B22955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14:paraId="0AEDD79A" w14:textId="6DF1A453" w:rsidR="00B22955" w:rsidRPr="00952F01" w:rsidRDefault="00B22955" w:rsidP="00B22955">
      <w:pPr>
        <w:spacing w:line="240" w:lineRule="auto"/>
        <w:ind w:firstLine="708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>На 1 квартал 20</w:t>
      </w:r>
      <w:r w:rsidR="00B90286">
        <w:rPr>
          <w:rFonts w:eastAsia="Calibri"/>
          <w:sz w:val="24"/>
          <w:szCs w:val="24"/>
          <w:lang w:eastAsia="en-US"/>
        </w:rPr>
        <w:t>22</w:t>
      </w:r>
      <w:r w:rsidRPr="00952F01">
        <w:rPr>
          <w:rFonts w:eastAsia="Calibri"/>
          <w:sz w:val="24"/>
          <w:szCs w:val="24"/>
          <w:lang w:eastAsia="en-US"/>
        </w:rPr>
        <w:t xml:space="preserve"> года мероприятия в данной сфере деятельности не планировались.</w:t>
      </w:r>
    </w:p>
    <w:p w14:paraId="6174DED3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5B95211D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032434EC" w14:textId="77777777" w:rsidR="00B22955" w:rsidRPr="00952F01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4"/>
          <w:szCs w:val="24"/>
          <w:lang w:eastAsia="en-US"/>
        </w:rPr>
      </w:pPr>
    </w:p>
    <w:p w14:paraId="1F0EFDFB" w14:textId="77777777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 xml:space="preserve">Общие сведения о показателях эффективности деятельности </w:t>
      </w:r>
    </w:p>
    <w:p w14:paraId="1D323B2A" w14:textId="1ADE90C1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 xml:space="preserve">Показатели эффективности по </w:t>
      </w:r>
      <w:r w:rsidR="00B75BE2" w:rsidRPr="001160B2">
        <w:rPr>
          <w:rFonts w:eastAsia="Calibri"/>
          <w:b/>
          <w:i/>
          <w:sz w:val="24"/>
          <w:szCs w:val="24"/>
          <w:lang w:eastAsia="en-US"/>
        </w:rPr>
        <w:t>государственному контролю</w:t>
      </w:r>
      <w:r w:rsidRPr="001160B2">
        <w:rPr>
          <w:rFonts w:eastAsia="Calibri"/>
          <w:b/>
          <w:i/>
          <w:sz w:val="24"/>
          <w:szCs w:val="24"/>
          <w:lang w:eastAsia="en-US"/>
        </w:rPr>
        <w:t xml:space="preserve"> и надзору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36"/>
        <w:gridCol w:w="1779"/>
        <w:gridCol w:w="975"/>
        <w:gridCol w:w="845"/>
        <w:gridCol w:w="871"/>
        <w:gridCol w:w="848"/>
        <w:gridCol w:w="583"/>
        <w:gridCol w:w="629"/>
        <w:gridCol w:w="1350"/>
        <w:gridCol w:w="1312"/>
      </w:tblGrid>
      <w:tr w:rsidR="001160B2" w:rsidRPr="001160B2" w14:paraId="5581EF3D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BB0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C63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829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DD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E23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D5A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760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1160B2" w:rsidRPr="001160B2" w14:paraId="101AF2CB" w14:textId="77777777" w:rsidTr="001160B2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EB4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B14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D59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27A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A41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7E5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BED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AD5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089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0697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0B2" w:rsidRPr="001160B2" w14:paraId="56E90F71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132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F02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1160B2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E32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7CA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F31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D76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3AE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-25.00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772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-25.00</w:t>
            </w:r>
          </w:p>
        </w:tc>
      </w:tr>
      <w:tr w:rsidR="001160B2" w:rsidRPr="001160B2" w14:paraId="0834ADC2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55D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FEC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051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ED3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058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44C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B6E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744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1EF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771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6D365272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923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1E4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 xml:space="preserve">Доля заявлений органов государственного контроля (надзора), муниципального контроля, направленных в </w:t>
            </w:r>
            <w:r w:rsidRPr="001160B2">
              <w:rPr>
                <w:rFonts w:ascii="Arial" w:hAnsi="Arial" w:cs="Arial"/>
                <w:sz w:val="20"/>
              </w:rPr>
              <w:lastRenderedPageBreak/>
              <w:t>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2D0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lastRenderedPageBreak/>
              <w:t xml:space="preserve">Количество заявлений в органы прокуратуры, о согласовании проведения внеплановых выездных </w:t>
            </w:r>
            <w:r w:rsidRPr="001160B2">
              <w:rPr>
                <w:rFonts w:ascii="Arial" w:hAnsi="Arial" w:cs="Arial"/>
                <w:sz w:val="20"/>
              </w:rPr>
              <w:lastRenderedPageBreak/>
              <w:t>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B3E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lastRenderedPageBreak/>
              <w:t xml:space="preserve">Количество заявлений в органы прокуратуры, о согласовании проведения внеплановых выездных </w:t>
            </w:r>
            <w:r w:rsidRPr="001160B2">
              <w:rPr>
                <w:rFonts w:ascii="Arial" w:hAnsi="Arial" w:cs="Arial"/>
                <w:sz w:val="20"/>
              </w:rPr>
              <w:lastRenderedPageBreak/>
              <w:t>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53B2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BDEE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13B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186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6DFC432D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E05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40D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C8B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959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D2A9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76B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032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EC8C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5DB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376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FA95731" w14:textId="77777777" w:rsidTr="001160B2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055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AFE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191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98F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E66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98E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A3C4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24A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6E9803DD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BD9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BB3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299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620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436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50A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653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CD5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B6A3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153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31850006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3A4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C5E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DE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65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6C9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D71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1E3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1EE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6601867C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AEE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EEF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B2B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757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45A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CEF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B58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765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15A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F2B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59CA2770" w14:textId="77777777" w:rsidTr="001160B2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36B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B58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866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39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775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91E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D3FB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49.39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A37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54D9EBB7" w14:textId="77777777" w:rsidTr="001160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C78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E901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7F9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A70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1D6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767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32458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BE1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A8A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1E8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F19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0C5C6C28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B37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540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119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BC8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457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7F1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145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05C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806833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F67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65C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A41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D88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7D0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4D4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B7E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A5E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92E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ADD3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39B9F986" w14:textId="77777777" w:rsidTr="001160B2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B4B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DBF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81B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8A3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3AA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C3A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EDF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63C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7674F8D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6BE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A88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350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2B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4A9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F08B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C16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739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6CB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111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412CCB99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688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54C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CCD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B0D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2CA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E8D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838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E8E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4642133D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72B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B0E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0A8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B65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889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B4B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A7B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9FBC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5C9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737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56EA9CB2" w14:textId="77777777" w:rsidTr="001160B2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ECC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F53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5E8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49B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C21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244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755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4D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76632E3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338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8EB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BA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6E7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745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094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951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E13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5A6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876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7C2CCF4B" w14:textId="77777777" w:rsidTr="001160B2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ED1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F8F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81E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7B7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5F4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A82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514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253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19B49226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722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DA7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41A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7A8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BB1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865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B70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6D1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F2A1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E3C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C04205D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7B4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DA2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42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C87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BB8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ABB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66.67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7E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-33.33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9A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-33.33</w:t>
            </w:r>
          </w:p>
        </w:tc>
      </w:tr>
      <w:tr w:rsidR="001160B2" w:rsidRPr="001160B2" w14:paraId="03112965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4DE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60A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8FF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60B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A3C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8AB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9FB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4A0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F0B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C9C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095268BC" w14:textId="77777777" w:rsidTr="001160B2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C77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9D1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2DB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4F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5EC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DAB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9F0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D09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6C6DDA3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9E0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796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AF8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781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936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B57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B68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3AA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A63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FA8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449892A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9B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82B3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E09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39B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88C5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29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D22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37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7083AC28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C77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8E8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B6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986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CFA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4B7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4D3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6FD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8AFC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4E9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160CA6D7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738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5C7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E0D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7B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B2F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656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042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51D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7BFA439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93CE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551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F70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8C7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489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2FD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BE9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9A3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323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E0F5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6C1D272F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DED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F0E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2E4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00C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FD8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199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02D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A647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CAB7FC5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51CE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9F4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5CB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8E4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FD9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BF7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90D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B8D4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81B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180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6BD0708F" w14:textId="77777777" w:rsidTr="001160B2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624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78F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457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A0A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B44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F06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422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2FE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055EBEE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198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57E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3F2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47A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C4D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264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636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8E8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8A86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960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AE08E34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CB5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FC0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8EB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7A6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107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742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2203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9C5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3EF1A4B8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30C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9AC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B53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CE4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9A4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E59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BDFF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DCF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18E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CEC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50262595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90DA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54E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D85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2A1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D1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51D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240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187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15C9D2CC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CA03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3F9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7DB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69E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C8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91F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1AD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4F58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688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2E22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0C454C98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A88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741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C55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6CE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71E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62E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B8B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71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5EFB9246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282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93E3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292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BC5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78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950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C39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5B1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614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345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EE2E27B" w14:textId="77777777" w:rsidTr="001160B2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73F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056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45B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5CA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CD4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049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1E7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BBB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7FFB5268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519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DD9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5AC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0A6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86B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823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E46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F3C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EC6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7CA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0D833A5" w14:textId="77777777" w:rsidR="00B22955" w:rsidRPr="00B90286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highlight w:val="yellow"/>
          <w:lang w:eastAsia="en-US"/>
        </w:rPr>
      </w:pPr>
    </w:p>
    <w:p w14:paraId="0141E24A" w14:textId="77777777" w:rsidR="00B22955" w:rsidRPr="001160B2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1160B2">
        <w:rPr>
          <w:rFonts w:eastAsia="Calibri"/>
          <w:b/>
          <w:i/>
          <w:sz w:val="24"/>
          <w:szCs w:val="24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02"/>
        <w:gridCol w:w="1721"/>
        <w:gridCol w:w="940"/>
        <w:gridCol w:w="827"/>
        <w:gridCol w:w="846"/>
        <w:gridCol w:w="824"/>
        <w:gridCol w:w="878"/>
        <w:gridCol w:w="613"/>
        <w:gridCol w:w="1307"/>
        <w:gridCol w:w="1270"/>
      </w:tblGrid>
      <w:tr w:rsidR="001160B2" w:rsidRPr="001160B2" w14:paraId="57D773E7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3BB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DF5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73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80E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97F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4AA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Отклонение показател</w:t>
            </w: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A86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Разница между текущим и </w:t>
            </w: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предыдущим значением показателя</w:t>
            </w:r>
          </w:p>
        </w:tc>
      </w:tr>
      <w:tr w:rsidR="001160B2" w:rsidRPr="001160B2" w14:paraId="69F7807A" w14:textId="77777777" w:rsidTr="001160B2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4CF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919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A46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8BE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D713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2EE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46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F29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CA3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C31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160B2" w:rsidRPr="001160B2" w14:paraId="1A93F042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C5D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130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1160B2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080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8EE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A4D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71.79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988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96.43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57A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34.31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130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24.63</w:t>
            </w:r>
          </w:p>
        </w:tc>
      </w:tr>
      <w:tr w:rsidR="001160B2" w:rsidRPr="001160B2" w14:paraId="64974536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C43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E45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01A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82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A39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6E5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C5B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045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A2A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85A2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5D22F221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078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8B6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FC4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FDA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984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ECF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602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6AD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23689323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FBA0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507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FE3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F41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297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9D0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6129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577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436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B7D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365C5812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60C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D16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3886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C5E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38D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393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14F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635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3941B0FD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7A3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608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D8E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FDE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FEB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338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0B0B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1AE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A8C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594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6C46BC51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BC9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CF2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3DB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B64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B93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34B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283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E11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03025623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598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4B5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099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A5C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742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BFE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08B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A4CF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7C9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2A28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5F984E74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339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F3A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446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A9F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548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8DA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E14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-0.40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C91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-0.00</w:t>
            </w:r>
          </w:p>
        </w:tc>
      </w:tr>
      <w:tr w:rsidR="001160B2" w:rsidRPr="001160B2" w14:paraId="6DEAB95A" w14:textId="77777777" w:rsidTr="001160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958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401B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911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ABC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6A6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D61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32458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881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D25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7CD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371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3BCD2C85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AFA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5A2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7F9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68E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341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3.444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5B5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3.444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4F4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82AC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14B4DB82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AE3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CA1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E65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4F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0C5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A6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0CA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6C5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066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EF3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15F8740B" w14:textId="77777777" w:rsidTr="001160B2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C03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2FA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737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370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353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9.68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A78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12.90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33F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33.33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B5F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3.23</w:t>
            </w:r>
          </w:p>
        </w:tc>
      </w:tr>
      <w:tr w:rsidR="001160B2" w:rsidRPr="001160B2" w14:paraId="01BEFD8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884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04A0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F62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542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929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9C8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AF4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145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E84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DF1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0288C5CB" w14:textId="77777777" w:rsidTr="001160B2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F5E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2CB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F66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387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260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39C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38D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D2B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35A8B7EE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A90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58C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602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998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553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0D0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C55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7C9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5CF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D3A7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18ADD88B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F0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F75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D83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896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081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F02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294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DD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5B02477D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065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51A2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851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64B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FA5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019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24B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6E4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24D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D0DA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41E6FD9D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759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841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41F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721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335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D5D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498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0D4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3588A453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C38F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1454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727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DF2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9D2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C88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9C3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B42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5BF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E39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30507FBB" w14:textId="77777777" w:rsidTr="001160B2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D70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D6F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E77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DEB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FB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64.52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B2D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54.84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47C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-15.00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D35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-9.68</w:t>
            </w:r>
          </w:p>
        </w:tc>
      </w:tr>
      <w:tr w:rsidR="001160B2" w:rsidRPr="001160B2" w14:paraId="04A4425E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FB9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440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32D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E60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478E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D75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5FEA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12E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B68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691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6EA714F5" w14:textId="77777777" w:rsidTr="001160B2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2CDA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D17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B2D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08E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1FC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959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17.65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B79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-67.91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1D3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-37.35</w:t>
            </w:r>
          </w:p>
        </w:tc>
      </w:tr>
      <w:tr w:rsidR="001160B2" w:rsidRPr="001160B2" w14:paraId="3A038E04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E18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6FE4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09F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161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36C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75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B54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8A85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61F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936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28D4DFEB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00C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A2A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103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4AF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29D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D82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33.33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2ED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-66.67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7E3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-66.67</w:t>
            </w:r>
          </w:p>
        </w:tc>
      </w:tr>
      <w:tr w:rsidR="001160B2" w:rsidRPr="001160B2" w14:paraId="702FDD9C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0F5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C55B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666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737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D9D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35F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7815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E80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88E6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9B20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5A564746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925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30B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4C0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771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AEC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D06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E8C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9B5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2BE24517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2D2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4FF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603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93C5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089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204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912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F40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DA1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F39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08294DFC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526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2B7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12E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006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5D6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51C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ABE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FB9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3815FCB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81B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C95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8DC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0B9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B8A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C07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FD4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A1C1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207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17C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07662479" w14:textId="77777777" w:rsidTr="001160B2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D2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060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51D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DB3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162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7C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A3B4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1B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403251D6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FC6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584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6E7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A5F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CD9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045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A26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26D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B667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DBE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2B325C4" w14:textId="77777777" w:rsidTr="001160B2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509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8BA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D89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D8D1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8EDC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6BF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6E4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25D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57D1F49F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C968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8DB4B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A2F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4B11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D2B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818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6B2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E54C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99E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388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160B2" w:rsidRPr="001160B2" w14:paraId="2116FAE7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5B5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01C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Отношение суммы взысканных административ</w:t>
            </w:r>
            <w:r w:rsidRPr="001160B2">
              <w:rPr>
                <w:rFonts w:ascii="Arial" w:hAnsi="Arial" w:cs="Arial"/>
                <w:sz w:val="20"/>
              </w:rPr>
              <w:lastRenderedPageBreak/>
              <w:t>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169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lastRenderedPageBreak/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7DE0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214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49.18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FC4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049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0C6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-49.18</w:t>
            </w:r>
          </w:p>
        </w:tc>
      </w:tr>
      <w:tr w:rsidR="001160B2" w:rsidRPr="001160B2" w14:paraId="3288D1D2" w14:textId="77777777" w:rsidTr="001160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32D5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D0B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1DA7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5E6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050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2620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7D3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1D1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CD618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2F4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7E627346" w14:textId="77777777" w:rsidTr="001160B2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38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92F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2F2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7BFB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339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6777.778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CE7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5500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B3D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-18.85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3E4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color w:val="CC3333"/>
                <w:sz w:val="20"/>
              </w:rPr>
            </w:pPr>
            <w:r w:rsidRPr="001160B2">
              <w:rPr>
                <w:rFonts w:ascii="Arial" w:hAnsi="Arial" w:cs="Arial"/>
                <w:color w:val="CC3333"/>
                <w:sz w:val="20"/>
              </w:rPr>
              <w:t>-1277.778</w:t>
            </w:r>
          </w:p>
        </w:tc>
      </w:tr>
      <w:tr w:rsidR="001160B2" w:rsidRPr="001160B2" w14:paraId="32BB7581" w14:textId="77777777" w:rsidTr="001160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2ED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522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ABE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F7C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B49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6936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5EF1F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33C1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7587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809A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color w:val="CC3333"/>
                <w:sz w:val="20"/>
              </w:rPr>
            </w:pPr>
          </w:p>
        </w:tc>
      </w:tr>
      <w:tr w:rsidR="001160B2" w:rsidRPr="001160B2" w14:paraId="79A48CC9" w14:textId="77777777" w:rsidTr="001160B2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C5F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160B2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BF6E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AD68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75CE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1F7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60C9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C8FA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DD03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</w:tr>
      <w:tr w:rsidR="001160B2" w:rsidRPr="001160B2" w14:paraId="4EFFC832" w14:textId="77777777" w:rsidTr="001160B2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ECE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8414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E082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D4FD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A7D5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5984" w14:textId="77777777" w:rsidR="001160B2" w:rsidRPr="001160B2" w:rsidRDefault="001160B2" w:rsidP="001160B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160B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ED33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2ABF9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3F42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38B9D" w14:textId="77777777" w:rsidR="001160B2" w:rsidRPr="001160B2" w:rsidRDefault="001160B2" w:rsidP="001160B2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7CDC037" w14:textId="77777777" w:rsidR="00B22955" w:rsidRPr="00952F01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1B53C683" w14:textId="77777777" w:rsidR="00B22955" w:rsidRPr="00952F01" w:rsidRDefault="00B22955" w:rsidP="00B22955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7EF6D806" w14:textId="77777777" w:rsidR="00724650" w:rsidRDefault="00724650" w:rsidP="00724650">
      <w:pPr>
        <w:spacing w:after="200" w:line="24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Выводы по результатам деятельности за 1 квартал 2022 года и предложения по ее совершенствованию</w:t>
      </w:r>
    </w:p>
    <w:p w14:paraId="5ECA5B02" w14:textId="77777777" w:rsidR="00724650" w:rsidRPr="00724650" w:rsidRDefault="00724650" w:rsidP="00724650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РСО-Алания на 1 квартал 2022 года.</w:t>
      </w:r>
    </w:p>
    <w:p w14:paraId="14124D3F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14:paraId="1D2A247C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Общая укомплектованность штата составляет 92,86 %.</w:t>
      </w:r>
    </w:p>
    <w:p w14:paraId="74C65E2B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14:paraId="79178F81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14:paraId="17E939AF" w14:textId="2A9AC790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 xml:space="preserve">В 1 квартале 2022 года всеми государственными гражданскими служащими представлены сведения о доходах, расходах, об имуществе и обязательствах имущественного </w:t>
      </w:r>
      <w:r w:rsidR="009E3E58" w:rsidRPr="00724650">
        <w:rPr>
          <w:rFonts w:eastAsia="Calibri"/>
          <w:sz w:val="24"/>
          <w:szCs w:val="24"/>
          <w:lang w:eastAsia="en-US"/>
        </w:rPr>
        <w:t>характера за</w:t>
      </w:r>
      <w:r w:rsidRPr="00724650">
        <w:rPr>
          <w:rFonts w:eastAsia="Calibri"/>
          <w:sz w:val="24"/>
          <w:szCs w:val="24"/>
          <w:lang w:eastAsia="en-US"/>
        </w:rPr>
        <w:t xml:space="preserve"> 2021 год в срок. </w:t>
      </w:r>
    </w:p>
    <w:p w14:paraId="69569EC0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Проведено одно заседание комиссии по соблюдению требований к служебному поведению и урегулированию конфликта интересов в виде обучающего и профилактического мероприятия.</w:t>
      </w:r>
    </w:p>
    <w:p w14:paraId="3B152416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Средства федерального бюджета использовались в соответствии с целями, на которые они были выделены. Нецелевого использования бюджетных средств нет.</w:t>
      </w:r>
    </w:p>
    <w:p w14:paraId="35162EE5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lastRenderedPageBreak/>
        <w:t>Бюджетная отчетность за 1 квартал 2022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14:paraId="2F11C4EF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Роскомнадзора по Республике Северная Осетия - Алания соблюдаются.</w:t>
      </w:r>
    </w:p>
    <w:p w14:paraId="57BCD213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14:paraId="01D40729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того,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14:paraId="3E2364B8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14:paraId="6EDBC2DB" w14:textId="77777777" w:rsidR="00724650" w:rsidRP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>Необоснованных исключений мероприятий из Плана деятельности нет.</w:t>
      </w:r>
    </w:p>
    <w:p w14:paraId="7FCF3E7F" w14:textId="15808896" w:rsidR="00724650" w:rsidRDefault="00724650" w:rsidP="00724650">
      <w:pPr>
        <w:spacing w:after="200" w:line="240" w:lineRule="auto"/>
        <w:rPr>
          <w:rFonts w:eastAsia="Calibri"/>
          <w:sz w:val="24"/>
          <w:szCs w:val="24"/>
          <w:lang w:eastAsia="en-US"/>
        </w:rPr>
      </w:pPr>
      <w:r w:rsidRPr="00724650">
        <w:rPr>
          <w:rFonts w:eastAsia="Calibri"/>
          <w:sz w:val="24"/>
          <w:szCs w:val="24"/>
          <w:lang w:eastAsia="en-US"/>
        </w:rPr>
        <w:t xml:space="preserve"> 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</w:t>
      </w:r>
      <w:r w:rsidR="00A70DBC" w:rsidRPr="00A70DBC">
        <w:rPr>
          <w:rFonts w:eastAsia="Calibri"/>
          <w:sz w:val="24"/>
          <w:szCs w:val="24"/>
          <w:lang w:eastAsia="en-US"/>
        </w:rPr>
        <w:t xml:space="preserve"> </w:t>
      </w:r>
      <w:r w:rsidRPr="00724650">
        <w:rPr>
          <w:rFonts w:eastAsia="Calibri"/>
          <w:sz w:val="24"/>
          <w:szCs w:val="24"/>
          <w:lang w:eastAsia="en-US"/>
        </w:rPr>
        <w:t xml:space="preserve"> по надзору в сфере связи, информационных технологий и массовых коммуникаций от 25.01.2016 № 30, реализованы в полном объеме.</w:t>
      </w:r>
    </w:p>
    <w:p w14:paraId="4B47742D" w14:textId="77777777" w:rsidR="00B22955" w:rsidRPr="00952F01" w:rsidRDefault="00B22955" w:rsidP="00B22955">
      <w:pPr>
        <w:spacing w:after="200" w:line="240" w:lineRule="auto"/>
        <w:rPr>
          <w:color w:val="000000"/>
          <w:sz w:val="24"/>
          <w:szCs w:val="24"/>
        </w:rPr>
      </w:pPr>
    </w:p>
    <w:p w14:paraId="0F40B299" w14:textId="77777777" w:rsidR="00B22955" w:rsidRPr="00952F01" w:rsidRDefault="00B22955" w:rsidP="00B22955">
      <w:pPr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952F01">
        <w:rPr>
          <w:rFonts w:eastAsia="Calibri"/>
          <w:b/>
          <w:sz w:val="24"/>
          <w:szCs w:val="24"/>
          <w:u w:val="single"/>
          <w:lang w:eastAsia="en-US"/>
        </w:rPr>
        <w:t xml:space="preserve">В сфере связи </w:t>
      </w:r>
    </w:p>
    <w:p w14:paraId="018B0734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В 1 кв. 2022 года Управлением проведено 3 контрольно-надзорных мероприятия в области связи (из них: 3 – ПЛН СН), что больше количеству мероприятий, проведенных в 1 кв. 2021 года.</w:t>
      </w:r>
    </w:p>
    <w:p w14:paraId="4DA00A1D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В отчетном квартале проведено 4 плановых систематических наблюдения:</w:t>
      </w:r>
    </w:p>
    <w:p w14:paraId="31E6B329" w14:textId="4B3FE646" w:rsidR="00F02DFD" w:rsidRPr="00952F01" w:rsidRDefault="00F02DFD" w:rsidP="00B75BE2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>В отчетном квартале проведено 3 плановых систематических наблюдения:</w:t>
      </w:r>
    </w:p>
    <w:p w14:paraId="59967DB9" w14:textId="7C24554B" w:rsidR="00096440" w:rsidRPr="00952F01" w:rsidRDefault="00F02DFD" w:rsidP="00096440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 xml:space="preserve">         </w:t>
      </w:r>
      <w:r w:rsidR="00096440" w:rsidRPr="00952F01">
        <w:rPr>
          <w:rFonts w:eastAsia="Calibri"/>
          <w:sz w:val="24"/>
          <w:szCs w:val="24"/>
          <w:lang w:eastAsia="en-US"/>
        </w:rPr>
        <w:t xml:space="preserve">  -  АО "Почта России" (лицензия 162571 от 11.04.2018) – нарушений не выявлено;</w:t>
      </w:r>
    </w:p>
    <w:p w14:paraId="051668CE" w14:textId="31133F17" w:rsidR="00D7426A" w:rsidRPr="001C4AE4" w:rsidRDefault="00F02DFD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952F01">
        <w:rPr>
          <w:rFonts w:eastAsia="Calibri"/>
          <w:sz w:val="24"/>
          <w:szCs w:val="24"/>
          <w:lang w:eastAsia="en-US"/>
        </w:rPr>
        <w:t xml:space="preserve">          </w:t>
      </w:r>
      <w:r w:rsidR="00D7426A" w:rsidRPr="001C4AE4">
        <w:rPr>
          <w:rFonts w:eastAsia="Calibri"/>
          <w:sz w:val="24"/>
          <w:szCs w:val="24"/>
          <w:lang w:eastAsia="en-US"/>
        </w:rPr>
        <w:t xml:space="preserve"> -  ПАО «Ростелеком» (лицензии №183871 от 27.01.2021 и №184336 от 16.02.2021) – нарушений не выявлено.</w:t>
      </w:r>
    </w:p>
    <w:p w14:paraId="47BF5045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 xml:space="preserve">          -  ПАО «ВымпелКом» (лицензии №101253 от 25.07.2012, №101254 от 25.07.2012, №101255 от 25.07.2012, №101256 от 25.07.2012, №141197 от 05.07.2016, №154314 от 01.08.2017, №154318 от 01.08.2017, №154319 от 01.08.2017, №155937 от 04.10.2017, №156902 от 06.12.2017, №162226 от 21.05.2017, №176591 от 13.12.2019, №182999 от 28.04.2018, №183432 от 16.07.2020, №185289 от 16.02.2021, №187538 от 26.07.2021)</w:t>
      </w:r>
    </w:p>
    <w:p w14:paraId="11775211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 xml:space="preserve">          - В отношении неопределённого круга лиц (оказание услуг связи без лицензии) – нарушений не выявлено.</w:t>
      </w:r>
    </w:p>
    <w:p w14:paraId="29941857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lastRenderedPageBreak/>
        <w:t>По материалам радиочастотной службы в 1 кв. 2022 года Управлением составлено 6 протоколов об административных правонарушениях.</w:t>
      </w:r>
    </w:p>
    <w:p w14:paraId="317683FE" w14:textId="77777777" w:rsidR="00D7426A" w:rsidRPr="001C4AE4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По ст. 6.17 КоАП РФ протоколов составлено не было.</w:t>
      </w:r>
    </w:p>
    <w:p w14:paraId="2AB27E91" w14:textId="77777777" w:rsidR="00D7426A" w:rsidRDefault="00D7426A" w:rsidP="00D7426A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Количество введенных в эксплуатацию фрагментов сети связи в I кв. 2022 года составило 3.</w:t>
      </w:r>
    </w:p>
    <w:p w14:paraId="79C603CD" w14:textId="3C8CD632" w:rsidR="00A24C9D" w:rsidRPr="00952F01" w:rsidRDefault="00A24C9D" w:rsidP="00D26DB7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</w:p>
    <w:p w14:paraId="765EE4C3" w14:textId="77777777" w:rsidR="00532921" w:rsidRDefault="00532921" w:rsidP="00532921">
      <w:pPr>
        <w:shd w:val="clear" w:color="auto" w:fill="FFFFFF" w:themeFill="background1"/>
        <w:spacing w:after="200" w:line="240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В сфере средств массовых коммуникаций</w:t>
      </w:r>
    </w:p>
    <w:p w14:paraId="317B1596" w14:textId="6BED7A60" w:rsidR="00532921" w:rsidRDefault="001C4AE4" w:rsidP="00532921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 xml:space="preserve">План мероприятия государственного контроля (надзора) в сфере средств массовых коммуникаций на 1 квартал 2022 года выполнен в полном объеме.  При этом проведено 19 мероприятий СН СМИ/ СН вещ (100% запланированных) </w:t>
      </w:r>
      <w:r w:rsidR="00532921">
        <w:rPr>
          <w:rFonts w:eastAsia="Calibri"/>
          <w:sz w:val="24"/>
          <w:szCs w:val="24"/>
          <w:lang w:eastAsia="en-US"/>
        </w:rPr>
        <w:t>4 запланированных СНвещ и 4 внеплановых СНвещ.</w:t>
      </w:r>
      <w:r w:rsidR="00532921">
        <w:rPr>
          <w:rFonts w:eastAsia="Calibri"/>
          <w:sz w:val="24"/>
          <w:szCs w:val="24"/>
          <w:highlight w:val="yellow"/>
          <w:lang w:eastAsia="en-US"/>
        </w:rPr>
        <w:t xml:space="preserve"> </w:t>
      </w:r>
    </w:p>
    <w:p w14:paraId="59F7E200" w14:textId="1989CB7B" w:rsidR="00532921" w:rsidRPr="001C4AE4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 xml:space="preserve">При проведении </w:t>
      </w:r>
      <w:r w:rsidR="001C4AE4" w:rsidRPr="001C4AE4">
        <w:rPr>
          <w:rFonts w:eastAsia="Calibri"/>
          <w:sz w:val="24"/>
          <w:szCs w:val="24"/>
          <w:lang w:eastAsia="en-US"/>
        </w:rPr>
        <w:t>19</w:t>
      </w:r>
      <w:r w:rsidRPr="001C4AE4">
        <w:rPr>
          <w:rFonts w:eastAsia="Calibri"/>
          <w:sz w:val="24"/>
          <w:szCs w:val="24"/>
          <w:lang w:eastAsia="en-US"/>
        </w:rPr>
        <w:t xml:space="preserve"> мероприятий СН СМИ + 8 мероприятий СН вещ выявлено </w:t>
      </w:r>
      <w:r w:rsidR="001C4AE4" w:rsidRPr="001C4AE4">
        <w:rPr>
          <w:rFonts w:eastAsia="Calibri"/>
          <w:sz w:val="24"/>
          <w:szCs w:val="24"/>
          <w:lang w:eastAsia="en-US"/>
        </w:rPr>
        <w:t>23</w:t>
      </w:r>
      <w:r w:rsidRPr="001C4AE4">
        <w:rPr>
          <w:rFonts w:eastAsia="Calibri"/>
          <w:sz w:val="24"/>
          <w:szCs w:val="24"/>
          <w:lang w:eastAsia="en-US"/>
        </w:rPr>
        <w:t xml:space="preserve"> </w:t>
      </w:r>
      <w:r w:rsidR="001C4AE4" w:rsidRPr="001C4AE4">
        <w:rPr>
          <w:rFonts w:eastAsia="Calibri"/>
          <w:sz w:val="24"/>
          <w:szCs w:val="24"/>
          <w:lang w:eastAsia="en-US"/>
        </w:rPr>
        <w:t>нарушений норм</w:t>
      </w:r>
      <w:r w:rsidRPr="001C4AE4">
        <w:rPr>
          <w:rFonts w:eastAsia="Calibri"/>
          <w:sz w:val="24"/>
          <w:szCs w:val="24"/>
          <w:lang w:eastAsia="en-US"/>
        </w:rPr>
        <w:t xml:space="preserve"> законодательства. Частота выявления нарушений на одно МНК – </w:t>
      </w:r>
      <w:r w:rsidR="001C4AE4" w:rsidRPr="001C4AE4">
        <w:rPr>
          <w:rFonts w:eastAsia="Calibri"/>
          <w:sz w:val="24"/>
          <w:szCs w:val="24"/>
          <w:lang w:eastAsia="en-US"/>
        </w:rPr>
        <w:t xml:space="preserve">0,85. </w:t>
      </w:r>
      <w:r w:rsidRPr="001C4AE4">
        <w:rPr>
          <w:rFonts w:eastAsia="Calibri"/>
          <w:sz w:val="24"/>
          <w:szCs w:val="24"/>
          <w:lang w:eastAsia="en-US"/>
        </w:rPr>
        <w:t xml:space="preserve">Исполнение полномочий контрольно-надзорной функции в указанной сфере возложено на 3 сотрудников Управления. </w:t>
      </w:r>
    </w:p>
    <w:p w14:paraId="15A5F0EB" w14:textId="77777777" w:rsidR="00532921" w:rsidRPr="001C4AE4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Сроки предоставления государственной услуги по внесению сведений в Реестр СМИ, подготовке и утверждению приказов за 1 кв. 2021 года не нарушались.</w:t>
      </w:r>
    </w:p>
    <w:p w14:paraId="1A1835D3" w14:textId="4CE000B6" w:rsidR="00532921" w:rsidRPr="001C4AE4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</w:p>
    <w:p w14:paraId="2DD599F3" w14:textId="4CC192E9" w:rsidR="00532921" w:rsidRPr="001C4AE4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розни, нарушений законодательства в сфере СМИ не выявлено.</w:t>
      </w:r>
    </w:p>
    <w:p w14:paraId="767FBEE3" w14:textId="77777777" w:rsidR="00532921" w:rsidRPr="001C4AE4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C4AE4">
        <w:rPr>
          <w:rFonts w:eastAsia="Calibri"/>
          <w:sz w:val="24"/>
          <w:szCs w:val="24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развитию. </w:t>
      </w:r>
    </w:p>
    <w:p w14:paraId="050E7B7E" w14:textId="77777777" w:rsidR="001C4AE4" w:rsidRPr="008B30E6" w:rsidRDefault="001C4AE4" w:rsidP="001C4AE4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В 1 кв. 2022 года нарушений требований Федерального закона от 29.12.2010 № 436-ФЗ выявлено 1.</w:t>
      </w:r>
    </w:p>
    <w:p w14:paraId="129E65B3" w14:textId="77777777" w:rsidR="00532921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highlight w:val="yellow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Управлением проводится ежемесячный мониторинг вещательных организаций в конкурсном городе. В мониторинг включено 19 теле- и радиоканалов.</w:t>
      </w:r>
      <w:r>
        <w:rPr>
          <w:rFonts w:eastAsia="Calibri"/>
          <w:sz w:val="24"/>
          <w:szCs w:val="24"/>
          <w:highlight w:val="yellow"/>
          <w:lang w:eastAsia="en-US"/>
        </w:rPr>
        <w:t xml:space="preserve"> </w:t>
      </w:r>
    </w:p>
    <w:p w14:paraId="61B04237" w14:textId="77777777" w:rsidR="00532921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СМИ.</w:t>
      </w:r>
    </w:p>
    <w:p w14:paraId="41E92F0B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Кроме того, в адрес редакций печатных СМИ в профилактических целях осуществлена рассылка информации об актуальных почтовых адресах получателей обязательных экземпляров документов, проводятся личные встречи и телефонные звонки с главными редакторами редакций СМИ.</w:t>
      </w:r>
    </w:p>
    <w:p w14:paraId="29BE8487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 xml:space="preserve">В соответствии с поручением Центрального аппарата Роскомнадзора от 13.09.2012 № 01КМ-20928 о проведении мониторинга соблюдения редакциями СМИ и владельцами лицензий на осуществление телерадиовещания требований Федерального закона от 29.12.2010 № 436-ФЗ «О </w:t>
      </w:r>
      <w:r w:rsidRPr="008B30E6">
        <w:rPr>
          <w:rFonts w:eastAsia="Calibri"/>
          <w:sz w:val="24"/>
          <w:szCs w:val="24"/>
          <w:lang w:eastAsia="en-US"/>
        </w:rPr>
        <w:lastRenderedPageBreak/>
        <w:t>защите детей от информации, причиняющей вред их здоровью и развитию» Управлением организован данный вид работы. Отчеты о результатах мониторинга ежемесячно вносятся в ЕИС.</w:t>
      </w:r>
    </w:p>
    <w:p w14:paraId="0CEEE61E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Информация по выявленным нарушениям в результате мероприятий СН СМИ и СН Вещ систематизирована в журнале выявленных нарушений.</w:t>
      </w:r>
    </w:p>
    <w:p w14:paraId="43FED3C8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14:paraId="220F730E" w14:textId="77777777" w:rsidR="00532921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14:paraId="45BD99EE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В соответствии с поручением Субботина был разработан план пресекательных мер в отношении СМИ с повторяющимися нарушениями с формальным составом. В рамках данного плана еженедельно в Управление Роскомнадзора по СКФО направлялся отчет по пресекательным мерам.</w:t>
      </w:r>
    </w:p>
    <w:p w14:paraId="15C721FF" w14:textId="77777777" w:rsidR="00532921" w:rsidRPr="008B30E6" w:rsidRDefault="00532921" w:rsidP="00532921">
      <w:pPr>
        <w:spacing w:after="200"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8B30E6">
        <w:rPr>
          <w:rFonts w:eastAsia="Calibri"/>
          <w:sz w:val="24"/>
          <w:szCs w:val="24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14:paraId="136FE1A5" w14:textId="0A407959" w:rsidR="00532921" w:rsidRDefault="00532921" w:rsidP="00532921">
      <w:pPr>
        <w:spacing w:after="200" w:line="240" w:lineRule="auto"/>
        <w:ind w:firstLine="567"/>
        <w:rPr>
          <w:sz w:val="24"/>
          <w:szCs w:val="24"/>
        </w:rPr>
      </w:pPr>
      <w:r w:rsidRPr="008B30E6">
        <w:rPr>
          <w:rFonts w:eastAsia="Calibri"/>
          <w:sz w:val="24"/>
          <w:szCs w:val="24"/>
          <w:lang w:eastAsia="en-US"/>
        </w:rPr>
        <w:t>Сроки предоставления отчетов Управлением не нарушались.</w:t>
      </w:r>
      <w:r>
        <w:rPr>
          <w:sz w:val="24"/>
          <w:szCs w:val="24"/>
        </w:rPr>
        <w:t xml:space="preserve"> </w:t>
      </w:r>
    </w:p>
    <w:p w14:paraId="5890937B" w14:textId="77777777" w:rsidR="00F01BF6" w:rsidRDefault="00F01BF6" w:rsidP="008B30E6">
      <w:pPr>
        <w:spacing w:line="240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   </w:t>
      </w:r>
    </w:p>
    <w:p w14:paraId="79D8013E" w14:textId="0CD16807" w:rsidR="00B04CF0" w:rsidRPr="00952F01" w:rsidRDefault="00B04CF0" w:rsidP="00B04CF0">
      <w:pPr>
        <w:spacing w:line="240" w:lineRule="auto"/>
        <w:ind w:firstLine="709"/>
        <w:rPr>
          <w:b/>
          <w:iCs/>
          <w:sz w:val="24"/>
          <w:szCs w:val="24"/>
          <w:u w:val="single"/>
        </w:rPr>
      </w:pPr>
      <w:r w:rsidRPr="00952F01">
        <w:rPr>
          <w:b/>
          <w:iCs/>
          <w:sz w:val="24"/>
          <w:szCs w:val="24"/>
          <w:u w:val="single"/>
        </w:rPr>
        <w:t>В сфере защиты персональных данных</w:t>
      </w:r>
    </w:p>
    <w:p w14:paraId="6EB4966A" w14:textId="77777777" w:rsidR="00B04CF0" w:rsidRPr="00952F01" w:rsidRDefault="00B04CF0" w:rsidP="00B04CF0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231743EF" w14:textId="77777777" w:rsidR="00945996" w:rsidRPr="00945996" w:rsidRDefault="00945996" w:rsidP="00945996">
      <w:pPr>
        <w:spacing w:line="240" w:lineRule="auto"/>
        <w:ind w:firstLine="709"/>
        <w:rPr>
          <w:sz w:val="24"/>
          <w:szCs w:val="24"/>
        </w:rPr>
      </w:pPr>
      <w:r w:rsidRPr="00945996">
        <w:rPr>
          <w:sz w:val="24"/>
          <w:szCs w:val="24"/>
        </w:rPr>
        <w:t>По итогам первого квартала 2022 года Управление Роскомнадзора по РСО-Алания исполнило План деятельности в сфере защиты персональных данных в полном объеме.</w:t>
      </w:r>
    </w:p>
    <w:p w14:paraId="4E95E830" w14:textId="77777777" w:rsidR="00945996" w:rsidRPr="00945996" w:rsidRDefault="00945996" w:rsidP="00945996">
      <w:pPr>
        <w:spacing w:line="240" w:lineRule="auto"/>
        <w:ind w:firstLine="709"/>
        <w:rPr>
          <w:sz w:val="24"/>
          <w:szCs w:val="24"/>
        </w:rPr>
      </w:pPr>
      <w:r w:rsidRPr="00945996">
        <w:rPr>
          <w:sz w:val="24"/>
          <w:szCs w:val="24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1 квартале 2021 года не нарушались.</w:t>
      </w:r>
    </w:p>
    <w:p w14:paraId="67F95466" w14:textId="77777777" w:rsidR="00945996" w:rsidRPr="00945996" w:rsidRDefault="00945996" w:rsidP="00945996">
      <w:pPr>
        <w:spacing w:line="240" w:lineRule="auto"/>
        <w:ind w:firstLine="709"/>
        <w:rPr>
          <w:sz w:val="24"/>
          <w:szCs w:val="24"/>
        </w:rPr>
      </w:pPr>
      <w:r w:rsidRPr="00945996">
        <w:rPr>
          <w:sz w:val="24"/>
          <w:szCs w:val="24"/>
        </w:rPr>
        <w:t>Сроки рассмотрения обращений субъектов персональных данных не нарушались.</w:t>
      </w:r>
    </w:p>
    <w:p w14:paraId="6327BA86" w14:textId="4D679188" w:rsidR="00945996" w:rsidRDefault="00945996" w:rsidP="0094599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Письма-запросы об уведомлении уполномоченного органа об обработке (намерении обработки) персональных данных в адреса юридических лиц не направлялись, так как </w:t>
      </w:r>
      <w:r w:rsidR="00B90286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рекомендациями Центрального аппарата Роскомнадзора письма необходимо направлять на официальные электронные адреса операторов. Однако операторы, имеющие официальные страницы с указанием контактных данных внесены в Реестр операторов, </w:t>
      </w:r>
      <w:r w:rsidR="009E3E58">
        <w:rPr>
          <w:sz w:val="24"/>
          <w:szCs w:val="24"/>
        </w:rPr>
        <w:t>операторы,</w:t>
      </w:r>
      <w:r>
        <w:rPr>
          <w:sz w:val="24"/>
          <w:szCs w:val="24"/>
        </w:rPr>
        <w:t xml:space="preserve"> не внесенные в Реестр операторов официальных страниц в сети </w:t>
      </w:r>
      <w:r w:rsidR="009E3E58">
        <w:rPr>
          <w:sz w:val="24"/>
          <w:szCs w:val="24"/>
        </w:rPr>
        <w:t>Интернет,</w:t>
      </w:r>
      <w:r>
        <w:rPr>
          <w:sz w:val="24"/>
          <w:szCs w:val="24"/>
        </w:rPr>
        <w:t xml:space="preserve"> не имеют. Соответственно деятельность по активизации работы с операторами в первом квартале 2022 г. проводилась Управлением по направленным ранее (в конце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квартала 2021 г.) письмам.</w:t>
      </w:r>
    </w:p>
    <w:p w14:paraId="062B8EFC" w14:textId="77777777" w:rsidR="00945996" w:rsidRDefault="00945996" w:rsidP="00945996">
      <w:pPr>
        <w:spacing w:line="240" w:lineRule="auto"/>
        <w:ind w:firstLine="709"/>
        <w:rPr>
          <w:sz w:val="24"/>
          <w:szCs w:val="24"/>
        </w:rPr>
      </w:pPr>
    </w:p>
    <w:p w14:paraId="48693F7D" w14:textId="77777777" w:rsidR="00B04CF0" w:rsidRPr="00952F01" w:rsidRDefault="00B04CF0" w:rsidP="00B04CF0">
      <w:pPr>
        <w:spacing w:line="240" w:lineRule="auto"/>
        <w:ind w:firstLine="709"/>
        <w:rPr>
          <w:sz w:val="24"/>
          <w:szCs w:val="24"/>
        </w:rPr>
      </w:pPr>
    </w:p>
    <w:p w14:paraId="0DC44718" w14:textId="77777777" w:rsidR="00B22955" w:rsidRPr="00952F01" w:rsidRDefault="00B22955" w:rsidP="00B22955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</w:p>
    <w:p w14:paraId="491ACA23" w14:textId="77777777" w:rsidR="00B22955" w:rsidRPr="00952F01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952F01">
        <w:rPr>
          <w:sz w:val="24"/>
          <w:szCs w:val="24"/>
        </w:rPr>
        <w:t xml:space="preserve">Руководитель Управления Роскомнадзора </w:t>
      </w:r>
    </w:p>
    <w:p w14:paraId="23C98439" w14:textId="77777777" w:rsidR="00B22955" w:rsidRPr="00132535" w:rsidRDefault="00B22955" w:rsidP="00B22955">
      <w:pPr>
        <w:spacing w:line="240" w:lineRule="auto"/>
        <w:ind w:firstLine="709"/>
        <w:rPr>
          <w:sz w:val="24"/>
          <w:szCs w:val="24"/>
        </w:rPr>
      </w:pPr>
      <w:r w:rsidRPr="00952F01">
        <w:rPr>
          <w:sz w:val="24"/>
          <w:szCs w:val="24"/>
        </w:rPr>
        <w:t>по РСО - Алания                                                                                     Доев Т.П.</w:t>
      </w:r>
    </w:p>
    <w:p w14:paraId="04E23A94" w14:textId="77777777" w:rsidR="00B22955" w:rsidRPr="00132535" w:rsidRDefault="00B22955" w:rsidP="00B22955">
      <w:pPr>
        <w:spacing w:line="240" w:lineRule="auto"/>
        <w:jc w:val="center"/>
        <w:rPr>
          <w:sz w:val="24"/>
          <w:szCs w:val="24"/>
        </w:rPr>
      </w:pPr>
    </w:p>
    <w:sectPr w:rsidR="00B22955" w:rsidRPr="00132535" w:rsidSect="00DC42D0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D6F0" w14:textId="77777777" w:rsidR="0055351F" w:rsidRDefault="0055351F" w:rsidP="00B0728A">
      <w:pPr>
        <w:spacing w:line="240" w:lineRule="auto"/>
      </w:pPr>
      <w:r>
        <w:separator/>
      </w:r>
    </w:p>
  </w:endnote>
  <w:endnote w:type="continuationSeparator" w:id="0">
    <w:p w14:paraId="43EF35BE" w14:textId="77777777" w:rsidR="0055351F" w:rsidRDefault="0055351F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5977" w14:textId="77777777" w:rsidR="0055351F" w:rsidRDefault="0055351F" w:rsidP="00B0728A">
      <w:pPr>
        <w:spacing w:line="240" w:lineRule="auto"/>
      </w:pPr>
      <w:r>
        <w:separator/>
      </w:r>
    </w:p>
  </w:footnote>
  <w:footnote w:type="continuationSeparator" w:id="0">
    <w:p w14:paraId="4FFE10FC" w14:textId="77777777" w:rsidR="0055351F" w:rsidRDefault="0055351F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838"/>
      <w:docPartObj>
        <w:docPartGallery w:val="Page Numbers (Top of Page)"/>
        <w:docPartUnique/>
      </w:docPartObj>
    </w:sdtPr>
    <w:sdtEndPr/>
    <w:sdtContent>
      <w:p w14:paraId="4BDFF306" w14:textId="77777777" w:rsidR="00AF555B" w:rsidRDefault="00AF555B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B1ACC" w14:textId="77777777" w:rsidR="00AF555B" w:rsidRDefault="00AF555B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2" w15:restartNumberingAfterBreak="0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3" w15:restartNumberingAfterBreak="0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A"/>
    <w:rsid w:val="000149EF"/>
    <w:rsid w:val="00016F58"/>
    <w:rsid w:val="00020FBB"/>
    <w:rsid w:val="00021D0A"/>
    <w:rsid w:val="00026892"/>
    <w:rsid w:val="0003075B"/>
    <w:rsid w:val="000320E3"/>
    <w:rsid w:val="000359F9"/>
    <w:rsid w:val="000501CE"/>
    <w:rsid w:val="0005219A"/>
    <w:rsid w:val="000541CD"/>
    <w:rsid w:val="00056695"/>
    <w:rsid w:val="00057BF0"/>
    <w:rsid w:val="00074437"/>
    <w:rsid w:val="00075397"/>
    <w:rsid w:val="00075674"/>
    <w:rsid w:val="0007668A"/>
    <w:rsid w:val="000807C3"/>
    <w:rsid w:val="00087064"/>
    <w:rsid w:val="0008762F"/>
    <w:rsid w:val="00092BBF"/>
    <w:rsid w:val="0009633B"/>
    <w:rsid w:val="00096440"/>
    <w:rsid w:val="0009717D"/>
    <w:rsid w:val="000B586B"/>
    <w:rsid w:val="000C0256"/>
    <w:rsid w:val="000C55FF"/>
    <w:rsid w:val="000D0279"/>
    <w:rsid w:val="000D41FA"/>
    <w:rsid w:val="000D5011"/>
    <w:rsid w:val="000D5629"/>
    <w:rsid w:val="000F02FF"/>
    <w:rsid w:val="001160B2"/>
    <w:rsid w:val="00124646"/>
    <w:rsid w:val="00131903"/>
    <w:rsid w:val="00132535"/>
    <w:rsid w:val="00140781"/>
    <w:rsid w:val="001421F2"/>
    <w:rsid w:val="00144700"/>
    <w:rsid w:val="00154C31"/>
    <w:rsid w:val="00155E81"/>
    <w:rsid w:val="00160AD0"/>
    <w:rsid w:val="00161632"/>
    <w:rsid w:val="00162C04"/>
    <w:rsid w:val="0016787E"/>
    <w:rsid w:val="00172426"/>
    <w:rsid w:val="001776CE"/>
    <w:rsid w:val="00185C22"/>
    <w:rsid w:val="00190AAA"/>
    <w:rsid w:val="00196BF8"/>
    <w:rsid w:val="001A176A"/>
    <w:rsid w:val="001A2B01"/>
    <w:rsid w:val="001B28E3"/>
    <w:rsid w:val="001C0E61"/>
    <w:rsid w:val="001C296A"/>
    <w:rsid w:val="001C4AE4"/>
    <w:rsid w:val="001C61F5"/>
    <w:rsid w:val="001E7077"/>
    <w:rsid w:val="001F61B2"/>
    <w:rsid w:val="00212EC7"/>
    <w:rsid w:val="00213636"/>
    <w:rsid w:val="002171DD"/>
    <w:rsid w:val="0022022C"/>
    <w:rsid w:val="002247D2"/>
    <w:rsid w:val="00226F7E"/>
    <w:rsid w:val="0024417F"/>
    <w:rsid w:val="00252772"/>
    <w:rsid w:val="00252E78"/>
    <w:rsid w:val="00253FD3"/>
    <w:rsid w:val="002576AE"/>
    <w:rsid w:val="00261B03"/>
    <w:rsid w:val="00264AEC"/>
    <w:rsid w:val="002664A8"/>
    <w:rsid w:val="00274F8B"/>
    <w:rsid w:val="00277AFE"/>
    <w:rsid w:val="00281335"/>
    <w:rsid w:val="0028165E"/>
    <w:rsid w:val="002834A7"/>
    <w:rsid w:val="00283CA8"/>
    <w:rsid w:val="00284F9B"/>
    <w:rsid w:val="00285A58"/>
    <w:rsid w:val="00287083"/>
    <w:rsid w:val="0029032E"/>
    <w:rsid w:val="00296D0E"/>
    <w:rsid w:val="00296FBB"/>
    <w:rsid w:val="002A4361"/>
    <w:rsid w:val="002A4C3D"/>
    <w:rsid w:val="002A6C30"/>
    <w:rsid w:val="002A6D5E"/>
    <w:rsid w:val="002A7532"/>
    <w:rsid w:val="002B3D3D"/>
    <w:rsid w:val="002B73E5"/>
    <w:rsid w:val="002C1726"/>
    <w:rsid w:val="002D4D20"/>
    <w:rsid w:val="002D74C5"/>
    <w:rsid w:val="002E57F9"/>
    <w:rsid w:val="002E7351"/>
    <w:rsid w:val="002F1127"/>
    <w:rsid w:val="0031772C"/>
    <w:rsid w:val="00321A62"/>
    <w:rsid w:val="00324A6D"/>
    <w:rsid w:val="0032563C"/>
    <w:rsid w:val="003339D7"/>
    <w:rsid w:val="003473B9"/>
    <w:rsid w:val="00361D6C"/>
    <w:rsid w:val="00367106"/>
    <w:rsid w:val="0036787F"/>
    <w:rsid w:val="00375B54"/>
    <w:rsid w:val="00376D30"/>
    <w:rsid w:val="003846CE"/>
    <w:rsid w:val="003A009E"/>
    <w:rsid w:val="003A4E19"/>
    <w:rsid w:val="003A61FD"/>
    <w:rsid w:val="003B3CD3"/>
    <w:rsid w:val="003B4295"/>
    <w:rsid w:val="003B4D77"/>
    <w:rsid w:val="003C1502"/>
    <w:rsid w:val="003D2843"/>
    <w:rsid w:val="003D4262"/>
    <w:rsid w:val="003D6E8E"/>
    <w:rsid w:val="003E5445"/>
    <w:rsid w:val="004013EA"/>
    <w:rsid w:val="004103A9"/>
    <w:rsid w:val="00411808"/>
    <w:rsid w:val="00415861"/>
    <w:rsid w:val="0041752C"/>
    <w:rsid w:val="00430130"/>
    <w:rsid w:val="00433FC2"/>
    <w:rsid w:val="004424D4"/>
    <w:rsid w:val="004535EA"/>
    <w:rsid w:val="00454FC4"/>
    <w:rsid w:val="004607CA"/>
    <w:rsid w:val="00466116"/>
    <w:rsid w:val="00467080"/>
    <w:rsid w:val="00474B2C"/>
    <w:rsid w:val="00476D3E"/>
    <w:rsid w:val="00481091"/>
    <w:rsid w:val="00486791"/>
    <w:rsid w:val="004A5EE6"/>
    <w:rsid w:val="004B115C"/>
    <w:rsid w:val="004B2A9E"/>
    <w:rsid w:val="004C3E32"/>
    <w:rsid w:val="004C4FB4"/>
    <w:rsid w:val="004D13E6"/>
    <w:rsid w:val="004D148D"/>
    <w:rsid w:val="004D45E1"/>
    <w:rsid w:val="004D57E0"/>
    <w:rsid w:val="004D61D7"/>
    <w:rsid w:val="004E2276"/>
    <w:rsid w:val="004F1C4D"/>
    <w:rsid w:val="004F243C"/>
    <w:rsid w:val="004F2871"/>
    <w:rsid w:val="004F2CC0"/>
    <w:rsid w:val="004F4C3C"/>
    <w:rsid w:val="004F6CA8"/>
    <w:rsid w:val="0050089A"/>
    <w:rsid w:val="00532921"/>
    <w:rsid w:val="005330B9"/>
    <w:rsid w:val="00535F0B"/>
    <w:rsid w:val="005468F2"/>
    <w:rsid w:val="00552CB3"/>
    <w:rsid w:val="0055351F"/>
    <w:rsid w:val="0055378F"/>
    <w:rsid w:val="00556374"/>
    <w:rsid w:val="005566B5"/>
    <w:rsid w:val="0055735C"/>
    <w:rsid w:val="00560DDE"/>
    <w:rsid w:val="00562A02"/>
    <w:rsid w:val="00563C74"/>
    <w:rsid w:val="00564662"/>
    <w:rsid w:val="00565623"/>
    <w:rsid w:val="005735D4"/>
    <w:rsid w:val="00582827"/>
    <w:rsid w:val="00585C85"/>
    <w:rsid w:val="00591819"/>
    <w:rsid w:val="00593A55"/>
    <w:rsid w:val="00594FA3"/>
    <w:rsid w:val="005A293A"/>
    <w:rsid w:val="005A2A0B"/>
    <w:rsid w:val="005B692A"/>
    <w:rsid w:val="005C3511"/>
    <w:rsid w:val="005C78A7"/>
    <w:rsid w:val="005D5B9B"/>
    <w:rsid w:val="005E46A9"/>
    <w:rsid w:val="005F2AD3"/>
    <w:rsid w:val="006015E5"/>
    <w:rsid w:val="00606EC5"/>
    <w:rsid w:val="00607412"/>
    <w:rsid w:val="006166C7"/>
    <w:rsid w:val="00620E7B"/>
    <w:rsid w:val="00627CA4"/>
    <w:rsid w:val="00630C73"/>
    <w:rsid w:val="00633932"/>
    <w:rsid w:val="00633CD4"/>
    <w:rsid w:val="00645495"/>
    <w:rsid w:val="006660B1"/>
    <w:rsid w:val="00666534"/>
    <w:rsid w:val="00667104"/>
    <w:rsid w:val="006671C4"/>
    <w:rsid w:val="0066779E"/>
    <w:rsid w:val="00675093"/>
    <w:rsid w:val="00681BC6"/>
    <w:rsid w:val="00681D7F"/>
    <w:rsid w:val="006841ED"/>
    <w:rsid w:val="00684314"/>
    <w:rsid w:val="006878D2"/>
    <w:rsid w:val="0069624C"/>
    <w:rsid w:val="006A2C79"/>
    <w:rsid w:val="006C2183"/>
    <w:rsid w:val="006D0508"/>
    <w:rsid w:val="006D12A4"/>
    <w:rsid w:val="006D1F07"/>
    <w:rsid w:val="006D5927"/>
    <w:rsid w:val="006E4674"/>
    <w:rsid w:val="006E7E25"/>
    <w:rsid w:val="006F1511"/>
    <w:rsid w:val="006F26EF"/>
    <w:rsid w:val="006F3A66"/>
    <w:rsid w:val="006F4263"/>
    <w:rsid w:val="006F514F"/>
    <w:rsid w:val="0070526C"/>
    <w:rsid w:val="00705AAD"/>
    <w:rsid w:val="007116EF"/>
    <w:rsid w:val="00715E60"/>
    <w:rsid w:val="0071688E"/>
    <w:rsid w:val="0072043D"/>
    <w:rsid w:val="007209B0"/>
    <w:rsid w:val="00724650"/>
    <w:rsid w:val="0073411D"/>
    <w:rsid w:val="00736B1D"/>
    <w:rsid w:val="00743A7B"/>
    <w:rsid w:val="00746050"/>
    <w:rsid w:val="00750A0B"/>
    <w:rsid w:val="00754E70"/>
    <w:rsid w:val="00772046"/>
    <w:rsid w:val="00777C2E"/>
    <w:rsid w:val="007809F5"/>
    <w:rsid w:val="00785421"/>
    <w:rsid w:val="007954A5"/>
    <w:rsid w:val="007A00A3"/>
    <w:rsid w:val="007A3D82"/>
    <w:rsid w:val="007A5749"/>
    <w:rsid w:val="007A68A9"/>
    <w:rsid w:val="007B34AA"/>
    <w:rsid w:val="007C3979"/>
    <w:rsid w:val="007D471A"/>
    <w:rsid w:val="007E2C55"/>
    <w:rsid w:val="007F1C94"/>
    <w:rsid w:val="007F3D85"/>
    <w:rsid w:val="0080086B"/>
    <w:rsid w:val="00805E60"/>
    <w:rsid w:val="00811501"/>
    <w:rsid w:val="008124C9"/>
    <w:rsid w:val="00821C09"/>
    <w:rsid w:val="0082272C"/>
    <w:rsid w:val="00823E31"/>
    <w:rsid w:val="00823E51"/>
    <w:rsid w:val="008269AC"/>
    <w:rsid w:val="00827160"/>
    <w:rsid w:val="00830FED"/>
    <w:rsid w:val="008318CF"/>
    <w:rsid w:val="0083540A"/>
    <w:rsid w:val="008401AD"/>
    <w:rsid w:val="0085178E"/>
    <w:rsid w:val="0085499F"/>
    <w:rsid w:val="00860825"/>
    <w:rsid w:val="00862DCD"/>
    <w:rsid w:val="00882763"/>
    <w:rsid w:val="0088376A"/>
    <w:rsid w:val="008852AF"/>
    <w:rsid w:val="00894CA5"/>
    <w:rsid w:val="00897955"/>
    <w:rsid w:val="008A0D29"/>
    <w:rsid w:val="008A30AC"/>
    <w:rsid w:val="008B30E6"/>
    <w:rsid w:val="008B67A6"/>
    <w:rsid w:val="008C5248"/>
    <w:rsid w:val="008C582E"/>
    <w:rsid w:val="008D0F69"/>
    <w:rsid w:val="008E7E33"/>
    <w:rsid w:val="00904265"/>
    <w:rsid w:val="009148F9"/>
    <w:rsid w:val="00922ECB"/>
    <w:rsid w:val="00924075"/>
    <w:rsid w:val="0093588F"/>
    <w:rsid w:val="00937D7D"/>
    <w:rsid w:val="00945996"/>
    <w:rsid w:val="00952F01"/>
    <w:rsid w:val="00956AE8"/>
    <w:rsid w:val="00964AFD"/>
    <w:rsid w:val="009655C6"/>
    <w:rsid w:val="00972BDB"/>
    <w:rsid w:val="00986A7C"/>
    <w:rsid w:val="00987A05"/>
    <w:rsid w:val="00992CD0"/>
    <w:rsid w:val="00995520"/>
    <w:rsid w:val="009959B2"/>
    <w:rsid w:val="009A3F72"/>
    <w:rsid w:val="009A7732"/>
    <w:rsid w:val="009B66D5"/>
    <w:rsid w:val="009C06DE"/>
    <w:rsid w:val="009C0F4E"/>
    <w:rsid w:val="009D5D47"/>
    <w:rsid w:val="009E35A5"/>
    <w:rsid w:val="009E3E58"/>
    <w:rsid w:val="009F3938"/>
    <w:rsid w:val="009F5618"/>
    <w:rsid w:val="009F7A67"/>
    <w:rsid w:val="00A01374"/>
    <w:rsid w:val="00A019AB"/>
    <w:rsid w:val="00A06CA6"/>
    <w:rsid w:val="00A10278"/>
    <w:rsid w:val="00A130E3"/>
    <w:rsid w:val="00A152E8"/>
    <w:rsid w:val="00A22C40"/>
    <w:rsid w:val="00A24C9D"/>
    <w:rsid w:val="00A259AA"/>
    <w:rsid w:val="00A25A1D"/>
    <w:rsid w:val="00A40169"/>
    <w:rsid w:val="00A42021"/>
    <w:rsid w:val="00A42E6B"/>
    <w:rsid w:val="00A46926"/>
    <w:rsid w:val="00A53DB0"/>
    <w:rsid w:val="00A546E8"/>
    <w:rsid w:val="00A56357"/>
    <w:rsid w:val="00A56D3A"/>
    <w:rsid w:val="00A61D88"/>
    <w:rsid w:val="00A64D55"/>
    <w:rsid w:val="00A70DBC"/>
    <w:rsid w:val="00A71EBC"/>
    <w:rsid w:val="00A7485A"/>
    <w:rsid w:val="00A81BE2"/>
    <w:rsid w:val="00A9772E"/>
    <w:rsid w:val="00AB1BA3"/>
    <w:rsid w:val="00AB225B"/>
    <w:rsid w:val="00AB2A78"/>
    <w:rsid w:val="00AB6A5D"/>
    <w:rsid w:val="00AB6BE8"/>
    <w:rsid w:val="00AC0BF6"/>
    <w:rsid w:val="00AC108E"/>
    <w:rsid w:val="00AC1462"/>
    <w:rsid w:val="00AC1CA3"/>
    <w:rsid w:val="00AD621C"/>
    <w:rsid w:val="00AD6D12"/>
    <w:rsid w:val="00AE2D13"/>
    <w:rsid w:val="00AE655A"/>
    <w:rsid w:val="00AF555B"/>
    <w:rsid w:val="00AF74DA"/>
    <w:rsid w:val="00B04CF0"/>
    <w:rsid w:val="00B05862"/>
    <w:rsid w:val="00B0728A"/>
    <w:rsid w:val="00B108F9"/>
    <w:rsid w:val="00B15375"/>
    <w:rsid w:val="00B220AE"/>
    <w:rsid w:val="00B2261B"/>
    <w:rsid w:val="00B22955"/>
    <w:rsid w:val="00B319BD"/>
    <w:rsid w:val="00B31A4A"/>
    <w:rsid w:val="00B34D6C"/>
    <w:rsid w:val="00B35DBE"/>
    <w:rsid w:val="00B37608"/>
    <w:rsid w:val="00B42AA1"/>
    <w:rsid w:val="00B44A9D"/>
    <w:rsid w:val="00B44E6C"/>
    <w:rsid w:val="00B47A04"/>
    <w:rsid w:val="00B520A2"/>
    <w:rsid w:val="00B57B85"/>
    <w:rsid w:val="00B61CB3"/>
    <w:rsid w:val="00B639C3"/>
    <w:rsid w:val="00B73B52"/>
    <w:rsid w:val="00B75BE2"/>
    <w:rsid w:val="00B75EF1"/>
    <w:rsid w:val="00B7606C"/>
    <w:rsid w:val="00B7659C"/>
    <w:rsid w:val="00B90286"/>
    <w:rsid w:val="00BC6BCA"/>
    <w:rsid w:val="00BD39C3"/>
    <w:rsid w:val="00BD6ED6"/>
    <w:rsid w:val="00BF60FD"/>
    <w:rsid w:val="00BF7FAE"/>
    <w:rsid w:val="00C05929"/>
    <w:rsid w:val="00C07DA4"/>
    <w:rsid w:val="00C129B7"/>
    <w:rsid w:val="00C1584D"/>
    <w:rsid w:val="00C21558"/>
    <w:rsid w:val="00C23F6D"/>
    <w:rsid w:val="00C30D27"/>
    <w:rsid w:val="00C345D7"/>
    <w:rsid w:val="00C45A31"/>
    <w:rsid w:val="00C466C3"/>
    <w:rsid w:val="00C511CE"/>
    <w:rsid w:val="00C544F0"/>
    <w:rsid w:val="00C6720B"/>
    <w:rsid w:val="00C67F8A"/>
    <w:rsid w:val="00C74961"/>
    <w:rsid w:val="00C84823"/>
    <w:rsid w:val="00C930B9"/>
    <w:rsid w:val="00C97561"/>
    <w:rsid w:val="00CA4796"/>
    <w:rsid w:val="00CB071E"/>
    <w:rsid w:val="00CB23D3"/>
    <w:rsid w:val="00CB6C1E"/>
    <w:rsid w:val="00CC3635"/>
    <w:rsid w:val="00CC7117"/>
    <w:rsid w:val="00CD02CF"/>
    <w:rsid w:val="00CD2735"/>
    <w:rsid w:val="00CD2776"/>
    <w:rsid w:val="00CE40FF"/>
    <w:rsid w:val="00CE4D41"/>
    <w:rsid w:val="00CF09A3"/>
    <w:rsid w:val="00CF37BB"/>
    <w:rsid w:val="00CF7792"/>
    <w:rsid w:val="00D02D39"/>
    <w:rsid w:val="00D04893"/>
    <w:rsid w:val="00D25555"/>
    <w:rsid w:val="00D26DB7"/>
    <w:rsid w:val="00D27381"/>
    <w:rsid w:val="00D317A5"/>
    <w:rsid w:val="00D40F6E"/>
    <w:rsid w:val="00D41F3C"/>
    <w:rsid w:val="00D462EE"/>
    <w:rsid w:val="00D468F3"/>
    <w:rsid w:val="00D50B50"/>
    <w:rsid w:val="00D57103"/>
    <w:rsid w:val="00D62BF2"/>
    <w:rsid w:val="00D6494B"/>
    <w:rsid w:val="00D67906"/>
    <w:rsid w:val="00D726E2"/>
    <w:rsid w:val="00D7426A"/>
    <w:rsid w:val="00D776D4"/>
    <w:rsid w:val="00D7776E"/>
    <w:rsid w:val="00D91951"/>
    <w:rsid w:val="00D933F2"/>
    <w:rsid w:val="00DB2836"/>
    <w:rsid w:val="00DB512E"/>
    <w:rsid w:val="00DC143B"/>
    <w:rsid w:val="00DC42D0"/>
    <w:rsid w:val="00DC6455"/>
    <w:rsid w:val="00DD0867"/>
    <w:rsid w:val="00DD2AE8"/>
    <w:rsid w:val="00DD357B"/>
    <w:rsid w:val="00DD677D"/>
    <w:rsid w:val="00DD725B"/>
    <w:rsid w:val="00DE05C2"/>
    <w:rsid w:val="00DE1D9C"/>
    <w:rsid w:val="00DF064B"/>
    <w:rsid w:val="00DF1488"/>
    <w:rsid w:val="00DF4821"/>
    <w:rsid w:val="00DF5BFC"/>
    <w:rsid w:val="00E11342"/>
    <w:rsid w:val="00E13237"/>
    <w:rsid w:val="00E13D3A"/>
    <w:rsid w:val="00E210EB"/>
    <w:rsid w:val="00E25A38"/>
    <w:rsid w:val="00E409D5"/>
    <w:rsid w:val="00E420E7"/>
    <w:rsid w:val="00E54BF1"/>
    <w:rsid w:val="00E62B3C"/>
    <w:rsid w:val="00E63D15"/>
    <w:rsid w:val="00E66EEF"/>
    <w:rsid w:val="00E75D91"/>
    <w:rsid w:val="00E770CF"/>
    <w:rsid w:val="00E775C7"/>
    <w:rsid w:val="00E7786C"/>
    <w:rsid w:val="00E867A6"/>
    <w:rsid w:val="00E91EA0"/>
    <w:rsid w:val="00E93E46"/>
    <w:rsid w:val="00E964FF"/>
    <w:rsid w:val="00E97783"/>
    <w:rsid w:val="00EA2C10"/>
    <w:rsid w:val="00EA5EF4"/>
    <w:rsid w:val="00EB010A"/>
    <w:rsid w:val="00EB2A7F"/>
    <w:rsid w:val="00EC10E1"/>
    <w:rsid w:val="00EC5134"/>
    <w:rsid w:val="00ED28DA"/>
    <w:rsid w:val="00ED5265"/>
    <w:rsid w:val="00EE3526"/>
    <w:rsid w:val="00EE4559"/>
    <w:rsid w:val="00EE7C9B"/>
    <w:rsid w:val="00EF332C"/>
    <w:rsid w:val="00F01BF6"/>
    <w:rsid w:val="00F02DFD"/>
    <w:rsid w:val="00F07586"/>
    <w:rsid w:val="00F173D9"/>
    <w:rsid w:val="00F23662"/>
    <w:rsid w:val="00F35002"/>
    <w:rsid w:val="00F37C3E"/>
    <w:rsid w:val="00F4561C"/>
    <w:rsid w:val="00F5539B"/>
    <w:rsid w:val="00F677AC"/>
    <w:rsid w:val="00F759A0"/>
    <w:rsid w:val="00F76376"/>
    <w:rsid w:val="00F85DCB"/>
    <w:rsid w:val="00F91D70"/>
    <w:rsid w:val="00F94CCC"/>
    <w:rsid w:val="00FA4C32"/>
    <w:rsid w:val="00FB2756"/>
    <w:rsid w:val="00FC1021"/>
    <w:rsid w:val="00FC33C2"/>
    <w:rsid w:val="00FC45E4"/>
    <w:rsid w:val="00FD3520"/>
    <w:rsid w:val="00FD455C"/>
    <w:rsid w:val="00FD5B14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631"/>
  <w15:docId w15:val="{D7301A61-11A5-4BFA-9875-D77C654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8A30A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A30A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F4C6-522D-466C-94FE-2DE910C8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13889</Words>
  <Characters>79171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3</cp:revision>
  <cp:lastPrinted>2020-04-13T11:35:00Z</cp:lastPrinted>
  <dcterms:created xsi:type="dcterms:W3CDTF">2022-06-23T13:59:00Z</dcterms:created>
  <dcterms:modified xsi:type="dcterms:W3CDTF">2022-06-23T13:59:00Z</dcterms:modified>
</cp:coreProperties>
</file>