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A" w:rsidRPr="00635789" w:rsidRDefault="0094421A" w:rsidP="006357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4421A" w:rsidRPr="00635789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89">
        <w:rPr>
          <w:rFonts w:ascii="Times New Roman" w:hAnsi="Times New Roman" w:cs="Times New Roman"/>
          <w:b/>
          <w:sz w:val="28"/>
          <w:szCs w:val="28"/>
        </w:rPr>
        <w:t xml:space="preserve">государственному гражданскому служащему Управления Роскомнадзора по </w:t>
      </w:r>
      <w:r w:rsidR="00804907">
        <w:rPr>
          <w:rFonts w:ascii="Times New Roman" w:hAnsi="Times New Roman" w:cs="Times New Roman"/>
          <w:b/>
          <w:sz w:val="28"/>
          <w:szCs w:val="28"/>
        </w:rPr>
        <w:t>Республике Северная Осетия - Алания</w:t>
      </w:r>
      <w:bookmarkStart w:id="0" w:name="_GoBack"/>
      <w:bookmarkEnd w:id="0"/>
    </w:p>
    <w:p w:rsidR="009E4325" w:rsidRDefault="009E4325" w:rsidP="00635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D1E" w:rsidRPr="00635789" w:rsidRDefault="00C17D1E" w:rsidP="009E4325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35789">
        <w:rPr>
          <w:rFonts w:ascii="Times New Roman" w:hAnsi="Times New Roman" w:cs="Times New Roman"/>
          <w:b/>
          <w:sz w:val="32"/>
          <w:szCs w:val="32"/>
        </w:rPr>
        <w:t>Уведомление о склонении к коррупции</w:t>
      </w:r>
    </w:p>
    <w:p w:rsidR="008B14B1" w:rsidRPr="0090364B" w:rsidRDefault="009E4325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7E42EE" w:rsidRPr="0090364B">
        <w:rPr>
          <w:rFonts w:ascii="Times New Roman" w:hAnsi="Times New Roman" w:cs="Times New Roman"/>
          <w:sz w:val="24"/>
          <w:szCs w:val="24"/>
        </w:rPr>
        <w:t>руководителя Управления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государственного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</w:t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ведомление) осуществляется письменно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согласно приложению № 1 путем передачи его уполномоченному </w:t>
      </w:r>
      <w:r w:rsidR="007E42EE" w:rsidRPr="0090364B">
        <w:rPr>
          <w:rFonts w:ascii="Times New Roman" w:hAnsi="Times New Roman" w:cs="Times New Roman"/>
          <w:sz w:val="24"/>
          <w:szCs w:val="24"/>
        </w:rPr>
        <w:t xml:space="preserve">лицу </w:t>
      </w:r>
      <w:r w:rsidR="008B14B1" w:rsidRPr="0090364B">
        <w:rPr>
          <w:rFonts w:ascii="Times New Roman" w:hAnsi="Times New Roman" w:cs="Times New Roman"/>
          <w:sz w:val="24"/>
          <w:szCs w:val="24"/>
        </w:rPr>
        <w:t>или направления такого уведомления по почте.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Государственный служащий обязан незамедлительно уведомить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B14B1" w:rsidRPr="0090364B" w:rsidRDefault="007E42EE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нахождения государственного служащего в командировке, в отпуске, вне места прохождения службы он обязан уведомить </w:t>
      </w:r>
      <w:r w:rsidR="00D6689B" w:rsidRPr="0090364B">
        <w:rPr>
          <w:rFonts w:ascii="Times New Roman" w:hAnsi="Times New Roman" w:cs="Times New Roman"/>
          <w:sz w:val="24"/>
          <w:szCs w:val="24"/>
        </w:rPr>
        <w:t xml:space="preserve">руководителя Управления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незамедлительно с момента прибытия к месту прохождения службы в течение одного дня.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D6689B" w:rsidRPr="0090364B" w:rsidTr="00D6689B">
        <w:tc>
          <w:tcPr>
            <w:tcW w:w="10563" w:type="dxa"/>
          </w:tcPr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сведений, подлежащих отражению в уведомлении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фамилию, имя, отчество, должность, место жительства и телефон лица, направившего уведомление;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описание обстоятельств,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условия), указывается фамилия, имя, отчество и должность служащего, которого склоняют к совершению коррупционных правонарушений;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все известные сведения о физическом (юридическом) лице, склоняющем к коррупционному правонарушению;</w:t>
            </w:r>
          </w:p>
          <w:p w:rsidR="00D6689B" w:rsidRPr="0090364B" w:rsidRDefault="00D6689B" w:rsidP="00D668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036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      </w:r>
          </w:p>
          <w:p w:rsidR="00D6689B" w:rsidRPr="0090364B" w:rsidRDefault="00D6689B" w:rsidP="009E4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9B" w:rsidRPr="0090364B" w:rsidRDefault="00D6689B" w:rsidP="009E4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D6689B" w:rsidP="00D45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Прием, регистрацию уведомлений, организацию проверки сведений, содержащихся в уведомлениях, осуществляется </w:t>
      </w:r>
      <w:r w:rsidR="007F576F" w:rsidRPr="0090364B">
        <w:rPr>
          <w:rFonts w:ascii="Times New Roman" w:hAnsi="Times New Roman" w:cs="Times New Roman"/>
          <w:b/>
          <w:sz w:val="24"/>
          <w:szCs w:val="24"/>
        </w:rPr>
        <w:t xml:space="preserve">уполномоченным лицом </w:t>
      </w:r>
      <w:r w:rsidR="00D459F4" w:rsidRPr="0090364B">
        <w:rPr>
          <w:rStyle w:val="FontStyle11"/>
          <w:b/>
        </w:rPr>
        <w:t>отдела государственной службы, кадров и правового обеспечения, назначенным приказом руководителя</w:t>
      </w:r>
      <w:r w:rsidR="00D459F4" w:rsidRPr="0090364B">
        <w:rPr>
          <w:rStyle w:val="FontStyle11"/>
        </w:rPr>
        <w:t>.</w:t>
      </w:r>
      <w:r w:rsidR="007F576F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О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тказ в регистрации уведомления </w:t>
      </w:r>
      <w:r w:rsidR="008B14B1" w:rsidRPr="0090364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руководителем Управления или по его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поручению</w:t>
      </w:r>
      <w:r w:rsidR="00D459F4"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государственного органа.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Организация проверки сведений осуществляется уполномоченным структурным подразделением государственного органа путем направления уведомлений в органы прокуратуры, МВД России, ФСБ России</w:t>
      </w:r>
      <w:r w:rsidRPr="0090364B">
        <w:rPr>
          <w:rFonts w:ascii="Times New Roman" w:hAnsi="Times New Roman" w:cs="Times New Roman"/>
          <w:sz w:val="24"/>
          <w:szCs w:val="24"/>
        </w:rPr>
        <w:t xml:space="preserve"> (не позднее 10 дней)</w:t>
      </w:r>
      <w:r w:rsidR="008B14B1" w:rsidRPr="0090364B">
        <w:rPr>
          <w:rFonts w:ascii="Times New Roman" w:hAnsi="Times New Roman" w:cs="Times New Roman"/>
          <w:sz w:val="24"/>
          <w:szCs w:val="24"/>
        </w:rPr>
        <w:t>, проведения бесед с государственным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35789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органами прокуратуры, МВД России, ФСБ России в соответствии с законодательством Российской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Федерации. Результаты проверки доводятся до предста</w:t>
      </w:r>
      <w:r w:rsidRPr="0090364B">
        <w:rPr>
          <w:rFonts w:ascii="Times New Roman" w:hAnsi="Times New Roman" w:cs="Times New Roman"/>
          <w:sz w:val="24"/>
          <w:szCs w:val="24"/>
        </w:rPr>
        <w:t>вителя нанимателя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>Госуда</w:t>
      </w:r>
      <w:r w:rsidRPr="0090364B">
        <w:rPr>
          <w:rFonts w:ascii="Times New Roman" w:hAnsi="Times New Roman" w:cs="Times New Roman"/>
          <w:sz w:val="24"/>
          <w:szCs w:val="24"/>
        </w:rPr>
        <w:t>рственный</w:t>
      </w:r>
      <w:r w:rsidR="0090364B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8B14B1" w:rsidRPr="0090364B">
        <w:rPr>
          <w:rFonts w:ascii="Times New Roman" w:hAnsi="Times New Roman" w:cs="Times New Roman"/>
          <w:sz w:val="24"/>
          <w:szCs w:val="24"/>
        </w:rPr>
        <w:t>которому стало</w:t>
      </w:r>
      <w:r w:rsidRPr="0090364B">
        <w:rPr>
          <w:rFonts w:ascii="Times New Roman" w:hAnsi="Times New Roman" w:cs="Times New Roman"/>
          <w:sz w:val="24"/>
          <w:szCs w:val="24"/>
        </w:rPr>
        <w:t xml:space="preserve"> 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 факте обращения к иным государственным служащим в связи с исполнением служебных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обязанностей каких-либо лиц в целях склонения их к совершению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коррупционных  правонарушений,</w:t>
      </w:r>
      <w:r w:rsidRPr="0090364B">
        <w:rPr>
          <w:rFonts w:ascii="Times New Roman" w:hAnsi="Times New Roman" w:cs="Times New Roman"/>
          <w:b/>
          <w:sz w:val="24"/>
          <w:szCs w:val="24"/>
        </w:rPr>
        <w:t xml:space="preserve"> вправе уведомлять об этом руководителя Управления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 xml:space="preserve"> в порядке, аналогичном настоящим рекомендациям</w:t>
      </w:r>
      <w:r w:rsidR="008B14B1" w:rsidRPr="0090364B">
        <w:rPr>
          <w:rFonts w:ascii="Times New Roman" w:hAnsi="Times New Roman" w:cs="Times New Roman"/>
          <w:sz w:val="24"/>
          <w:szCs w:val="24"/>
        </w:rPr>
        <w:t>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В случае если склонение государственного или муниципального служащего к совершению коррупционных правонарушений осуществляется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непосредственно со стороны представителя нанимателя (работодателя), уведомление о таких фактах, направляется государственным или муниципальным служащим в органы прокуратуры, МВД России, ФСБ России, либо в их территориальные органы.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4B1" w:rsidRPr="0090364B">
        <w:rPr>
          <w:rFonts w:ascii="Times New Roman" w:hAnsi="Times New Roman" w:cs="Times New Roman"/>
          <w:b/>
          <w:sz w:val="24"/>
          <w:szCs w:val="24"/>
        </w:rPr>
        <w:t>Государственная защита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государственного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или свидетеля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64B">
        <w:rPr>
          <w:rFonts w:ascii="Times New Roman" w:hAnsi="Times New Roman" w:cs="Times New Roman"/>
          <w:b/>
          <w:sz w:val="24"/>
          <w:szCs w:val="24"/>
        </w:rPr>
        <w:t xml:space="preserve">Представителем нанимателя </w:t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принимаются меры по защите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>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</w:t>
      </w:r>
      <w:proofErr w:type="gramEnd"/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8B14B1" w:rsidRPr="0090364B" w:rsidRDefault="00635789" w:rsidP="00635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r w:rsidR="008B14B1" w:rsidRPr="0090364B">
        <w:rPr>
          <w:rFonts w:ascii="Times New Roman" w:hAnsi="Times New Roman" w:cs="Times New Roman"/>
          <w:b/>
          <w:sz w:val="24"/>
          <w:szCs w:val="24"/>
        </w:rPr>
        <w:t>Невыполнение государственным служащим должностной обязанности, предусмотренной частью 1 статьи 9 Федерального закона «О противодействии коррупции», является правонарушением,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влекущим его увольнение с государственной или муниципальной службы, либо привлечение его к иным видам ответственности в соответствии с законодательством Российской Федерации,</w:t>
      </w:r>
    </w:p>
    <w:p w:rsidR="008B14B1" w:rsidRDefault="00635789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4B1" w:rsidRPr="0090364B">
        <w:rPr>
          <w:rFonts w:ascii="Times New Roman" w:hAnsi="Times New Roman" w:cs="Times New Roman"/>
          <w:sz w:val="24"/>
          <w:szCs w:val="24"/>
        </w:rPr>
        <w:t>В случае привлечения к дисциплинарной о</w:t>
      </w:r>
      <w:r w:rsidRPr="0090364B">
        <w:rPr>
          <w:rFonts w:ascii="Times New Roman" w:hAnsi="Times New Roman" w:cs="Times New Roman"/>
          <w:sz w:val="24"/>
          <w:szCs w:val="24"/>
        </w:rPr>
        <w:t>тветственности государственного служащего</w:t>
      </w:r>
      <w:r w:rsidR="008B14B1" w:rsidRPr="0090364B">
        <w:rPr>
          <w:rFonts w:ascii="Times New Roman" w:hAnsi="Times New Roman" w:cs="Times New Roman"/>
          <w:sz w:val="24"/>
          <w:szCs w:val="24"/>
        </w:rPr>
        <w:t xml:space="preserve">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№821.</w:t>
      </w:r>
      <w:proofErr w:type="gramEnd"/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64B" w:rsidRPr="0090364B" w:rsidRDefault="0090364B" w:rsidP="009036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B1" w:rsidRPr="0090364B" w:rsidRDefault="0090364B" w:rsidP="009E43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364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B14B1" w:rsidRPr="0090364B" w:rsidRDefault="008B14B1" w:rsidP="00903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0364B">
        <w:rPr>
          <w:rFonts w:ascii="Times New Roman" w:hAnsi="Times New Roman" w:cs="Times New Roman"/>
          <w:b/>
        </w:rPr>
        <w:t>УВЕДОМЛЕНИЕ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о факте обращения в целях склонения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государственного или муниципального служащего</w:t>
      </w: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к совершению коррупционных правонарушений</w:t>
      </w:r>
    </w:p>
    <w:p w:rsid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64B" w:rsidRPr="0090364B" w:rsidRDefault="0090364B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14B1" w:rsidRPr="0090364B" w:rsidRDefault="008B14B1" w:rsidP="00903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Сообщаю, что: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1.__________________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государственному  служащему в связи и исполнением им служебных обязанностей каких-либо лиц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в целях склонения его к совершению коррупционных правонарушений  (дата, место, время, другие условия)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</w:t>
      </w:r>
      <w:r w:rsidR="0090364B">
        <w:rPr>
          <w:rFonts w:ascii="Times New Roman" w:hAnsi="Times New Roman" w:cs="Times New Roman"/>
        </w:rPr>
        <w:t>__</w:t>
      </w:r>
      <w:r w:rsidRPr="0090364B">
        <w:rPr>
          <w:rFonts w:ascii="Times New Roman" w:hAnsi="Times New Roman" w:cs="Times New Roman"/>
        </w:rPr>
        <w:t>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2.______________________________</w:t>
      </w:r>
      <w:r w:rsidR="0090364B">
        <w:rPr>
          <w:rFonts w:ascii="Times New Roman" w:hAnsi="Times New Roman" w:cs="Times New Roman"/>
        </w:rPr>
        <w:t>________________________</w:t>
      </w:r>
      <w:r w:rsidRPr="0090364B">
        <w:rPr>
          <w:rFonts w:ascii="Times New Roman" w:hAnsi="Times New Roman" w:cs="Times New Roman"/>
        </w:rPr>
        <w:t>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</w:t>
      </w:r>
      <w:r w:rsidR="0090364B">
        <w:rPr>
          <w:rFonts w:ascii="Times New Roman" w:hAnsi="Times New Roman" w:cs="Times New Roman"/>
        </w:rPr>
        <w:t>_</w:t>
      </w:r>
      <w:r w:rsidRPr="0090364B">
        <w:rPr>
          <w:rFonts w:ascii="Times New Roman" w:hAnsi="Times New Roman" w:cs="Times New Roman"/>
        </w:rPr>
        <w:t>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государственный служащий по просьбе обратившихся лиц)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3.____________________________________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(все известные сведения  о физическом (юридическом) лице, склоняющем к коррупционному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правонарушению)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4. ___________________________________________</w:t>
      </w:r>
      <w:r w:rsidR="0090364B">
        <w:rPr>
          <w:rFonts w:ascii="Times New Roman" w:hAnsi="Times New Roman" w:cs="Times New Roman"/>
        </w:rPr>
        <w:t>_____________________</w:t>
      </w:r>
      <w:r w:rsidRPr="0090364B">
        <w:rPr>
          <w:rFonts w:ascii="Times New Roman" w:hAnsi="Times New Roman" w:cs="Times New Roman"/>
        </w:rPr>
        <w:t>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364B">
        <w:rPr>
          <w:rFonts w:ascii="Times New Roman" w:hAnsi="Times New Roman" w:cs="Times New Roman"/>
        </w:rPr>
        <w:t>(способ и обстоятельства склонения к коррупционному правонарушению (подкуп, угроза, обман и т.д.)</w:t>
      </w:r>
      <w:proofErr w:type="gramEnd"/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 коррупционного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______________________________________________________________</w:t>
      </w:r>
      <w:r w:rsidR="0090364B" w:rsidRPr="0090364B">
        <w:rPr>
          <w:rFonts w:ascii="Times New Roman" w:hAnsi="Times New Roman" w:cs="Times New Roman"/>
        </w:rPr>
        <w:t>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правонарушения)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__________________________________</w:t>
      </w:r>
    </w:p>
    <w:p w:rsidR="008B14B1" w:rsidRPr="0090364B" w:rsidRDefault="008B14B1" w:rsidP="009E4325">
      <w:pPr>
        <w:spacing w:line="240" w:lineRule="auto"/>
        <w:jc w:val="center"/>
        <w:rPr>
          <w:rFonts w:ascii="Times New Roman" w:hAnsi="Times New Roman" w:cs="Times New Roman"/>
        </w:rPr>
      </w:pPr>
      <w:r w:rsidRPr="0090364B">
        <w:rPr>
          <w:rFonts w:ascii="Times New Roman" w:hAnsi="Times New Roman" w:cs="Times New Roman"/>
        </w:rPr>
        <w:t>(дата, подпись, инициалы, фамилия)</w:t>
      </w:r>
    </w:p>
    <w:sectPr w:rsidR="008B14B1" w:rsidRPr="0090364B" w:rsidSect="0090364B">
      <w:pgSz w:w="11906" w:h="16838"/>
      <w:pgMar w:top="993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1E"/>
    <w:rsid w:val="002F3027"/>
    <w:rsid w:val="00635789"/>
    <w:rsid w:val="007E42EE"/>
    <w:rsid w:val="007F576F"/>
    <w:rsid w:val="00804907"/>
    <w:rsid w:val="008B14B1"/>
    <w:rsid w:val="0090364B"/>
    <w:rsid w:val="0094421A"/>
    <w:rsid w:val="009E4325"/>
    <w:rsid w:val="00C03194"/>
    <w:rsid w:val="00C17D1E"/>
    <w:rsid w:val="00D459F4"/>
    <w:rsid w:val="00D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59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59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3773-826F-44B8-8EF4-0552265A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RKN</cp:lastModifiedBy>
  <cp:revision>2</cp:revision>
  <cp:lastPrinted>2014-02-17T14:12:00Z</cp:lastPrinted>
  <dcterms:created xsi:type="dcterms:W3CDTF">2014-02-17T14:12:00Z</dcterms:created>
  <dcterms:modified xsi:type="dcterms:W3CDTF">2014-02-17T14:12:00Z</dcterms:modified>
</cp:coreProperties>
</file>