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Default="008613A5" w:rsidP="008613A5">
      <w:pPr>
        <w:spacing w:line="240" w:lineRule="auto"/>
        <w:ind w:left="1134" w:right="-1"/>
        <w:jc w:val="center"/>
        <w:rPr>
          <w:b/>
          <w:spacing w:val="10"/>
          <w:sz w:val="30"/>
          <w:szCs w:val="30"/>
        </w:rPr>
      </w:pPr>
    </w:p>
    <w:p w:rsidR="008613A5" w:rsidRPr="00F91FCA" w:rsidRDefault="008613A5" w:rsidP="008613A5">
      <w:pPr>
        <w:spacing w:line="240" w:lineRule="auto"/>
        <w:ind w:left="1134" w:right="-1"/>
        <w:jc w:val="center"/>
        <w:rPr>
          <w:b/>
          <w:spacing w:val="10"/>
          <w:sz w:val="30"/>
          <w:szCs w:val="30"/>
        </w:rPr>
      </w:pPr>
      <w:r w:rsidRPr="00F91FCA">
        <w:rPr>
          <w:b/>
          <w:spacing w:val="10"/>
          <w:sz w:val="30"/>
          <w:szCs w:val="30"/>
        </w:rPr>
        <w:t>Отчет</w:t>
      </w:r>
    </w:p>
    <w:p w:rsidR="008613A5" w:rsidRPr="00F91FCA" w:rsidRDefault="008613A5" w:rsidP="008613A5">
      <w:pPr>
        <w:spacing w:line="240" w:lineRule="auto"/>
        <w:ind w:left="1134" w:right="-1"/>
        <w:jc w:val="center"/>
        <w:rPr>
          <w:b/>
          <w:spacing w:val="10"/>
          <w:sz w:val="30"/>
          <w:szCs w:val="30"/>
        </w:rPr>
      </w:pPr>
      <w:r w:rsidRPr="00F91FCA">
        <w:rPr>
          <w:b/>
          <w:spacing w:val="10"/>
          <w:sz w:val="30"/>
          <w:szCs w:val="30"/>
        </w:rPr>
        <w:t>о результатах деятельности</w:t>
      </w:r>
      <w:r w:rsidRPr="00901BEB">
        <w:rPr>
          <w:b/>
          <w:spacing w:val="10"/>
          <w:sz w:val="30"/>
          <w:szCs w:val="30"/>
        </w:rPr>
        <w:t xml:space="preserve"> </w:t>
      </w:r>
      <w:r w:rsidRPr="00F91FCA">
        <w:rPr>
          <w:b/>
          <w:spacing w:val="10"/>
          <w:sz w:val="30"/>
          <w:szCs w:val="30"/>
        </w:rPr>
        <w:t>Управления Роскомнадзора</w:t>
      </w:r>
    </w:p>
    <w:p w:rsidR="008613A5" w:rsidRPr="00F91FCA" w:rsidRDefault="008613A5" w:rsidP="008613A5">
      <w:pPr>
        <w:spacing w:line="240" w:lineRule="auto"/>
        <w:ind w:left="1134" w:right="-1"/>
        <w:jc w:val="center"/>
        <w:rPr>
          <w:b/>
          <w:spacing w:val="10"/>
          <w:sz w:val="30"/>
          <w:szCs w:val="30"/>
        </w:rPr>
      </w:pPr>
      <w:r w:rsidRPr="00F91FCA">
        <w:rPr>
          <w:b/>
          <w:spacing w:val="10"/>
          <w:sz w:val="30"/>
          <w:szCs w:val="30"/>
        </w:rPr>
        <w:t>по Республике Северная Осетия-Алания</w:t>
      </w:r>
    </w:p>
    <w:p w:rsidR="008613A5" w:rsidRPr="00F91FCA" w:rsidRDefault="008613A5" w:rsidP="008613A5">
      <w:pPr>
        <w:spacing w:line="240" w:lineRule="auto"/>
        <w:ind w:left="1134" w:right="-1"/>
        <w:jc w:val="center"/>
        <w:rPr>
          <w:b/>
          <w:spacing w:val="10"/>
          <w:sz w:val="30"/>
          <w:szCs w:val="30"/>
        </w:rPr>
      </w:pPr>
      <w:r w:rsidRPr="00A33A97">
        <w:rPr>
          <w:b/>
          <w:spacing w:val="10"/>
          <w:sz w:val="30"/>
          <w:szCs w:val="30"/>
        </w:rPr>
        <w:t xml:space="preserve">за </w:t>
      </w:r>
      <w:r>
        <w:rPr>
          <w:b/>
          <w:spacing w:val="10"/>
          <w:sz w:val="30"/>
          <w:szCs w:val="30"/>
        </w:rPr>
        <w:t>9 месяцев</w:t>
      </w:r>
      <w:r w:rsidRPr="00A33A97">
        <w:rPr>
          <w:b/>
          <w:spacing w:val="10"/>
          <w:sz w:val="30"/>
          <w:szCs w:val="30"/>
        </w:rPr>
        <w:t xml:space="preserve"> 2016 года</w:t>
      </w: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b/>
          <w:szCs w:val="26"/>
        </w:rPr>
      </w:pPr>
    </w:p>
    <w:p w:rsidR="008613A5" w:rsidRPr="00F91FCA" w:rsidRDefault="008613A5" w:rsidP="008613A5">
      <w:pPr>
        <w:spacing w:line="240" w:lineRule="auto"/>
        <w:ind w:left="1134"/>
        <w:jc w:val="center"/>
        <w:rPr>
          <w:b/>
          <w:szCs w:val="26"/>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1134"/>
        <w:jc w:val="center"/>
        <w:rPr>
          <w:sz w:val="28"/>
        </w:rPr>
      </w:pPr>
    </w:p>
    <w:p w:rsidR="008613A5" w:rsidRPr="00F91FCA" w:rsidRDefault="008613A5" w:rsidP="008613A5">
      <w:pPr>
        <w:spacing w:line="240" w:lineRule="auto"/>
        <w:ind w:left="567"/>
        <w:jc w:val="center"/>
        <w:rPr>
          <w:sz w:val="28"/>
        </w:rPr>
      </w:pPr>
    </w:p>
    <w:p w:rsidR="008613A5" w:rsidRPr="00F91FCA" w:rsidRDefault="008613A5" w:rsidP="008613A5">
      <w:pPr>
        <w:spacing w:line="240" w:lineRule="auto"/>
        <w:ind w:left="567"/>
        <w:jc w:val="center"/>
        <w:rPr>
          <w:sz w:val="28"/>
        </w:rPr>
      </w:pPr>
      <w:r w:rsidRPr="00F91FCA">
        <w:rPr>
          <w:sz w:val="28"/>
        </w:rPr>
        <w:t>г.Владикавказ</w:t>
      </w:r>
    </w:p>
    <w:p w:rsidR="008613A5" w:rsidRPr="00F91FCA" w:rsidRDefault="008613A5" w:rsidP="008613A5">
      <w:pPr>
        <w:pageBreakBefore/>
        <w:tabs>
          <w:tab w:val="center" w:pos="5103"/>
          <w:tab w:val="left" w:pos="9072"/>
        </w:tabs>
        <w:jc w:val="center"/>
        <w:rPr>
          <w:sz w:val="28"/>
          <w:szCs w:val="28"/>
        </w:rPr>
      </w:pPr>
      <w:r w:rsidRPr="00F91FCA">
        <w:rPr>
          <w:sz w:val="28"/>
          <w:szCs w:val="28"/>
        </w:rPr>
        <w:lastRenderedPageBreak/>
        <w:t>Содержание</w:t>
      </w:r>
    </w:p>
    <w:tbl>
      <w:tblPr>
        <w:tblW w:w="9214" w:type="dxa"/>
        <w:tblInd w:w="1242" w:type="dxa"/>
        <w:tblLayout w:type="fixed"/>
        <w:tblLook w:val="01E0"/>
      </w:tblPr>
      <w:tblGrid>
        <w:gridCol w:w="8364"/>
        <w:gridCol w:w="850"/>
      </w:tblGrid>
      <w:tr w:rsidR="008613A5" w:rsidRPr="00F91FCA" w:rsidTr="00E35B3C">
        <w:trPr>
          <w:trHeight w:val="405"/>
          <w:tblHeader/>
        </w:trPr>
        <w:tc>
          <w:tcPr>
            <w:tcW w:w="8364" w:type="dxa"/>
          </w:tcPr>
          <w:p w:rsidR="008613A5" w:rsidRPr="00F91FCA" w:rsidRDefault="008613A5" w:rsidP="00E35B3C">
            <w:pPr>
              <w:tabs>
                <w:tab w:val="left" w:pos="9072"/>
              </w:tabs>
              <w:spacing w:line="340" w:lineRule="exact"/>
              <w:jc w:val="center"/>
              <w:rPr>
                <w:sz w:val="28"/>
                <w:szCs w:val="28"/>
              </w:rPr>
            </w:pPr>
          </w:p>
        </w:tc>
        <w:tc>
          <w:tcPr>
            <w:tcW w:w="850" w:type="dxa"/>
          </w:tcPr>
          <w:p w:rsidR="008613A5" w:rsidRPr="00F91FCA" w:rsidRDefault="008613A5" w:rsidP="00E35B3C">
            <w:pPr>
              <w:tabs>
                <w:tab w:val="left" w:pos="9072"/>
              </w:tabs>
              <w:spacing w:line="340" w:lineRule="exact"/>
              <w:jc w:val="center"/>
              <w:rPr>
                <w:sz w:val="28"/>
                <w:szCs w:val="28"/>
              </w:rPr>
            </w:pPr>
          </w:p>
        </w:tc>
      </w:tr>
      <w:tr w:rsidR="008613A5" w:rsidRPr="00F91FCA" w:rsidTr="00E35B3C">
        <w:trPr>
          <w:trHeight w:val="405"/>
          <w:tblHeader/>
        </w:trPr>
        <w:tc>
          <w:tcPr>
            <w:tcW w:w="8364" w:type="dxa"/>
          </w:tcPr>
          <w:p w:rsidR="008613A5" w:rsidRPr="00BB141C" w:rsidRDefault="001C0AC8" w:rsidP="00E35B3C">
            <w:pPr>
              <w:tabs>
                <w:tab w:val="left" w:pos="9072"/>
              </w:tabs>
              <w:spacing w:line="340" w:lineRule="exact"/>
              <w:rPr>
                <w:sz w:val="28"/>
                <w:szCs w:val="28"/>
              </w:rPr>
            </w:pPr>
            <w:hyperlink w:anchor="_Toc369087104" w:history="1">
              <w:r w:rsidR="008613A5" w:rsidRPr="00BB141C">
                <w:rPr>
                  <w:rStyle w:val="af3"/>
                  <w:color w:val="auto"/>
                  <w:sz w:val="28"/>
                  <w:szCs w:val="28"/>
                  <w:u w:val="none"/>
                </w:rPr>
                <w:t>1. Сведения о выполнении полномочий, возложенных на террит</w:t>
              </w:r>
              <w:r w:rsidR="008613A5">
                <w:rPr>
                  <w:rStyle w:val="af3"/>
                  <w:color w:val="auto"/>
                  <w:sz w:val="28"/>
                  <w:szCs w:val="28"/>
                  <w:u w:val="none"/>
                </w:rPr>
                <w:t>о</w:t>
              </w:r>
              <w:r w:rsidR="008613A5" w:rsidRPr="00BB141C">
                <w:rPr>
                  <w:rStyle w:val="af3"/>
                  <w:color w:val="auto"/>
                  <w:sz w:val="28"/>
                  <w:szCs w:val="28"/>
                  <w:u w:val="none"/>
                </w:rPr>
                <w:t>риальный орган Роскомнадзора</w:t>
              </w:r>
            </w:hyperlink>
            <w:r w:rsidR="008613A5" w:rsidRPr="00BB141C">
              <w:rPr>
                <w:rStyle w:val="af3"/>
                <w:color w:val="auto"/>
                <w:sz w:val="28"/>
                <w:szCs w:val="28"/>
                <w:u w:val="none"/>
              </w:rPr>
              <w:t>…………………………  3-6</w:t>
            </w:r>
          </w:p>
        </w:tc>
        <w:tc>
          <w:tcPr>
            <w:tcW w:w="850" w:type="dxa"/>
          </w:tcPr>
          <w:p w:rsidR="008613A5" w:rsidRPr="00F91FCA" w:rsidRDefault="008613A5" w:rsidP="00E35B3C">
            <w:pPr>
              <w:tabs>
                <w:tab w:val="left" w:pos="9072"/>
              </w:tabs>
              <w:spacing w:line="340" w:lineRule="exact"/>
              <w:jc w:val="right"/>
              <w:rPr>
                <w:sz w:val="28"/>
                <w:szCs w:val="28"/>
              </w:rPr>
            </w:pPr>
          </w:p>
        </w:tc>
      </w:tr>
      <w:tr w:rsidR="008613A5" w:rsidRPr="00F91FCA" w:rsidTr="00E35B3C">
        <w:trPr>
          <w:trHeight w:val="405"/>
          <w:tblHeader/>
        </w:trPr>
        <w:tc>
          <w:tcPr>
            <w:tcW w:w="8364" w:type="dxa"/>
          </w:tcPr>
          <w:p w:rsidR="008613A5" w:rsidRPr="00BB141C" w:rsidRDefault="001C0AC8" w:rsidP="00E35B3C">
            <w:pPr>
              <w:tabs>
                <w:tab w:val="left" w:pos="9072"/>
              </w:tabs>
              <w:spacing w:line="340" w:lineRule="exact"/>
              <w:rPr>
                <w:sz w:val="28"/>
                <w:szCs w:val="28"/>
              </w:rPr>
            </w:pPr>
            <w:hyperlink w:anchor="_Toc369087105" w:history="1">
              <w:r w:rsidR="008613A5" w:rsidRPr="00BB141C">
                <w:rPr>
                  <w:rStyle w:val="af3"/>
                  <w:color w:val="auto"/>
                  <w:sz w:val="28"/>
                  <w:szCs w:val="28"/>
                  <w:u w:val="none"/>
                </w:rPr>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мероприятий по систематическому наблюдению</w:t>
              </w:r>
            </w:hyperlink>
            <w:r w:rsidR="008613A5" w:rsidRPr="00BB141C">
              <w:rPr>
                <w:rStyle w:val="af3"/>
                <w:color w:val="auto"/>
                <w:sz w:val="28"/>
                <w:szCs w:val="28"/>
                <w:u w:val="none"/>
              </w:rPr>
              <w:t>…………………………………7-</w:t>
            </w:r>
            <w:r w:rsidR="008C7491">
              <w:rPr>
                <w:rStyle w:val="af3"/>
                <w:color w:val="auto"/>
                <w:sz w:val="28"/>
                <w:szCs w:val="28"/>
                <w:u w:val="none"/>
              </w:rPr>
              <w:t>10</w:t>
            </w:r>
          </w:p>
        </w:tc>
        <w:tc>
          <w:tcPr>
            <w:tcW w:w="850" w:type="dxa"/>
          </w:tcPr>
          <w:p w:rsidR="008613A5" w:rsidRPr="00F91FCA" w:rsidRDefault="008613A5" w:rsidP="00E35B3C">
            <w:pPr>
              <w:tabs>
                <w:tab w:val="left" w:pos="9072"/>
              </w:tabs>
              <w:spacing w:line="340" w:lineRule="exact"/>
              <w:jc w:val="right"/>
              <w:rPr>
                <w:sz w:val="28"/>
                <w:szCs w:val="28"/>
              </w:rPr>
            </w:pPr>
          </w:p>
        </w:tc>
      </w:tr>
      <w:tr w:rsidR="008613A5" w:rsidRPr="00F91FCA" w:rsidTr="00E35B3C">
        <w:trPr>
          <w:trHeight w:val="1420"/>
          <w:tblHeader/>
        </w:trPr>
        <w:tc>
          <w:tcPr>
            <w:tcW w:w="8364" w:type="dxa"/>
          </w:tcPr>
          <w:p w:rsidR="008613A5" w:rsidRPr="00BB141C" w:rsidRDefault="001C0AC8" w:rsidP="00E35B3C">
            <w:pPr>
              <w:pStyle w:val="14"/>
            </w:pPr>
            <w:hyperlink w:anchor="_Toc369087106" w:history="1">
              <w:bookmarkStart w:id="0" w:name="_Toc400359815"/>
              <w:r w:rsidR="008613A5" w:rsidRPr="00BB141C">
                <w:rPr>
                  <w:rStyle w:val="af3"/>
                  <w:b w:val="0"/>
                  <w:color w:val="auto"/>
                  <w:u w:val="none"/>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hyperlink>
            <w:r w:rsidR="008C7491">
              <w:rPr>
                <w:rStyle w:val="af3"/>
                <w:b w:val="0"/>
                <w:color w:val="auto"/>
                <w:u w:val="none"/>
              </w:rPr>
              <w:t>……………10</w:t>
            </w:r>
            <w:r w:rsidR="008613A5" w:rsidRPr="00BB141C">
              <w:rPr>
                <w:rStyle w:val="af3"/>
                <w:b w:val="0"/>
                <w:color w:val="auto"/>
                <w:u w:val="none"/>
              </w:rPr>
              <w:t>-</w:t>
            </w:r>
            <w:bookmarkEnd w:id="0"/>
            <w:r w:rsidR="008C7491">
              <w:rPr>
                <w:rStyle w:val="af3"/>
                <w:b w:val="0"/>
                <w:color w:val="auto"/>
                <w:u w:val="none"/>
              </w:rPr>
              <w:t>12</w:t>
            </w:r>
          </w:p>
        </w:tc>
        <w:tc>
          <w:tcPr>
            <w:tcW w:w="850" w:type="dxa"/>
          </w:tcPr>
          <w:p w:rsidR="008613A5" w:rsidRPr="00F91FCA" w:rsidRDefault="008613A5" w:rsidP="00E35B3C">
            <w:pPr>
              <w:tabs>
                <w:tab w:val="left" w:pos="9072"/>
              </w:tabs>
              <w:spacing w:line="340" w:lineRule="exact"/>
              <w:jc w:val="right"/>
              <w:rPr>
                <w:sz w:val="28"/>
                <w:szCs w:val="28"/>
              </w:rPr>
            </w:pPr>
          </w:p>
        </w:tc>
      </w:tr>
      <w:tr w:rsidR="008613A5" w:rsidRPr="00F91FCA" w:rsidTr="00E35B3C">
        <w:trPr>
          <w:trHeight w:val="405"/>
          <w:tblHeader/>
        </w:trPr>
        <w:tc>
          <w:tcPr>
            <w:tcW w:w="8364" w:type="dxa"/>
          </w:tcPr>
          <w:p w:rsidR="008613A5" w:rsidRPr="00BB141C" w:rsidRDefault="001C0AC8" w:rsidP="008C7491">
            <w:pPr>
              <w:pStyle w:val="14"/>
            </w:pPr>
            <w:hyperlink w:anchor="_Toc369087107" w:history="1">
              <w:bookmarkStart w:id="1" w:name="_Toc400359816"/>
              <w:r w:rsidR="008613A5" w:rsidRPr="00BB141C">
                <w:rPr>
                  <w:rStyle w:val="af3"/>
                  <w:b w:val="0"/>
                  <w:color w:val="auto"/>
                  <w:u w:val="none"/>
                </w:rPr>
                <w:t>1.3. Выполнение полномочий в установленных сферах деятельности</w:t>
              </w:r>
            </w:hyperlink>
            <w:r w:rsidR="008613A5" w:rsidRPr="00BB141C">
              <w:rPr>
                <w:rStyle w:val="af3"/>
                <w:b w:val="0"/>
                <w:color w:val="auto"/>
                <w:u w:val="none"/>
              </w:rPr>
              <w:t>…………………………………………………….1</w:t>
            </w:r>
            <w:r w:rsidR="008C7491">
              <w:rPr>
                <w:rStyle w:val="af3"/>
                <w:b w:val="0"/>
                <w:color w:val="auto"/>
                <w:u w:val="none"/>
              </w:rPr>
              <w:t>2</w:t>
            </w:r>
            <w:r w:rsidR="008613A5" w:rsidRPr="00BB141C">
              <w:rPr>
                <w:rStyle w:val="af3"/>
                <w:b w:val="0"/>
                <w:color w:val="auto"/>
                <w:u w:val="none"/>
              </w:rPr>
              <w:t>-</w:t>
            </w:r>
            <w:bookmarkEnd w:id="1"/>
            <w:r w:rsidR="008613A5" w:rsidRPr="00BB141C">
              <w:rPr>
                <w:rStyle w:val="af3"/>
                <w:b w:val="0"/>
                <w:color w:val="auto"/>
                <w:u w:val="none"/>
              </w:rPr>
              <w:t>4</w:t>
            </w:r>
            <w:r w:rsidR="008C7491">
              <w:rPr>
                <w:rStyle w:val="af3"/>
                <w:b w:val="0"/>
                <w:color w:val="auto"/>
                <w:u w:val="none"/>
              </w:rPr>
              <w:t>6</w:t>
            </w:r>
          </w:p>
        </w:tc>
        <w:tc>
          <w:tcPr>
            <w:tcW w:w="850" w:type="dxa"/>
          </w:tcPr>
          <w:p w:rsidR="008613A5" w:rsidRPr="00F91FCA" w:rsidRDefault="008613A5" w:rsidP="00E35B3C">
            <w:pPr>
              <w:tabs>
                <w:tab w:val="left" w:pos="9072"/>
              </w:tabs>
              <w:spacing w:line="340" w:lineRule="exact"/>
              <w:jc w:val="right"/>
              <w:rPr>
                <w:sz w:val="28"/>
                <w:szCs w:val="28"/>
              </w:rPr>
            </w:pPr>
          </w:p>
        </w:tc>
      </w:tr>
      <w:tr w:rsidR="008613A5" w:rsidRPr="00F91FCA" w:rsidTr="00E35B3C">
        <w:trPr>
          <w:trHeight w:val="405"/>
          <w:tblHeader/>
        </w:trPr>
        <w:tc>
          <w:tcPr>
            <w:tcW w:w="8364" w:type="dxa"/>
          </w:tcPr>
          <w:p w:rsidR="008613A5" w:rsidRPr="00BB141C" w:rsidRDefault="001C0AC8" w:rsidP="00E35B3C">
            <w:pPr>
              <w:pStyle w:val="14"/>
            </w:pPr>
            <w:hyperlink w:anchor="_Toc369087108" w:history="1">
              <w:bookmarkStart w:id="2" w:name="_Toc400359817"/>
              <w:r w:rsidR="008613A5" w:rsidRPr="00BB141C">
                <w:rPr>
                  <w:rStyle w:val="af3"/>
                  <w:b w:val="0"/>
                  <w:color w:val="auto"/>
                  <w:u w:val="none"/>
                </w:rPr>
                <w:t>1.3.1. Основные функции</w:t>
              </w:r>
            </w:hyperlink>
            <w:r w:rsidR="008613A5" w:rsidRPr="00BB141C">
              <w:rPr>
                <w:rStyle w:val="af3"/>
                <w:b w:val="0"/>
                <w:color w:val="auto"/>
                <w:u w:val="none"/>
              </w:rPr>
              <w:t>………………………………………</w:t>
            </w:r>
            <w:r w:rsidR="008613A5" w:rsidRPr="00BB141C">
              <w:rPr>
                <w:rStyle w:val="af3"/>
                <w:b w:val="0"/>
                <w:color w:val="auto"/>
                <w:u w:val="none"/>
                <w:lang w:val="en-US"/>
              </w:rPr>
              <w:t>.</w:t>
            </w:r>
            <w:r w:rsidR="008613A5" w:rsidRPr="00BB141C">
              <w:rPr>
                <w:rStyle w:val="af3"/>
                <w:b w:val="0"/>
                <w:color w:val="auto"/>
                <w:u w:val="none"/>
              </w:rPr>
              <w:t>4</w:t>
            </w:r>
            <w:r w:rsidR="008C7491">
              <w:rPr>
                <w:rStyle w:val="af3"/>
                <w:b w:val="0"/>
                <w:color w:val="auto"/>
                <w:u w:val="none"/>
              </w:rPr>
              <w:t>6</w:t>
            </w:r>
            <w:r w:rsidR="008613A5" w:rsidRPr="00BB141C">
              <w:rPr>
                <w:rStyle w:val="af3"/>
                <w:b w:val="0"/>
                <w:color w:val="auto"/>
                <w:u w:val="none"/>
              </w:rPr>
              <w:t>-</w:t>
            </w:r>
            <w:bookmarkEnd w:id="2"/>
            <w:r w:rsidR="008C7491">
              <w:rPr>
                <w:rStyle w:val="af3"/>
                <w:b w:val="0"/>
                <w:color w:val="auto"/>
                <w:u w:val="none"/>
              </w:rPr>
              <w:t>61</w:t>
            </w:r>
          </w:p>
          <w:p w:rsidR="008613A5" w:rsidRPr="00BB141C" w:rsidRDefault="008613A5" w:rsidP="00E35B3C">
            <w:pPr>
              <w:tabs>
                <w:tab w:val="left" w:pos="9072"/>
              </w:tabs>
              <w:spacing w:line="340" w:lineRule="exact"/>
              <w:ind w:right="34"/>
              <w:rPr>
                <w:b/>
                <w:sz w:val="28"/>
                <w:szCs w:val="28"/>
              </w:rPr>
            </w:pPr>
          </w:p>
        </w:tc>
        <w:tc>
          <w:tcPr>
            <w:tcW w:w="850" w:type="dxa"/>
          </w:tcPr>
          <w:p w:rsidR="008613A5" w:rsidRPr="00F91FCA" w:rsidRDefault="008613A5" w:rsidP="00E35B3C">
            <w:pPr>
              <w:tabs>
                <w:tab w:val="left" w:pos="9072"/>
              </w:tabs>
              <w:spacing w:line="340" w:lineRule="exact"/>
              <w:jc w:val="right"/>
              <w:rPr>
                <w:sz w:val="28"/>
                <w:szCs w:val="28"/>
              </w:rPr>
            </w:pPr>
          </w:p>
        </w:tc>
      </w:tr>
      <w:tr w:rsidR="008613A5" w:rsidRPr="00F91FCA" w:rsidTr="00E35B3C">
        <w:trPr>
          <w:trHeight w:val="405"/>
          <w:tblHeader/>
        </w:trPr>
        <w:tc>
          <w:tcPr>
            <w:tcW w:w="8364" w:type="dxa"/>
          </w:tcPr>
          <w:p w:rsidR="008613A5" w:rsidRPr="00BB141C" w:rsidRDefault="001C0AC8" w:rsidP="00E35B3C">
            <w:pPr>
              <w:pStyle w:val="14"/>
              <w:rPr>
                <w:rFonts w:asciiTheme="minorHAnsi" w:eastAsiaTheme="minorEastAsia" w:hAnsiTheme="minorHAnsi" w:cstheme="minorBidi"/>
              </w:rPr>
            </w:pPr>
            <w:hyperlink w:anchor="_Toc369087110" w:history="1">
              <w:bookmarkStart w:id="3" w:name="_Toc400359818"/>
              <w:r w:rsidR="008613A5" w:rsidRPr="00BB141C">
                <w:rPr>
                  <w:b w:val="0"/>
                </w:rPr>
                <w:t>2</w:t>
              </w:r>
              <w:r w:rsidR="008613A5" w:rsidRPr="00BB141C">
                <w:rPr>
                  <w:rStyle w:val="af3"/>
                  <w:b w:val="0"/>
                  <w:color w:val="auto"/>
                  <w:u w:val="none"/>
                </w:rPr>
                <w:t>. Сведения о показателях эффективности деятельности</w:t>
              </w:r>
            </w:hyperlink>
            <w:r w:rsidR="008C7491">
              <w:rPr>
                <w:rStyle w:val="af3"/>
                <w:b w:val="0"/>
                <w:color w:val="auto"/>
                <w:u w:val="none"/>
              </w:rPr>
              <w:t>…...62</w:t>
            </w:r>
            <w:r w:rsidR="008613A5" w:rsidRPr="00BB141C">
              <w:rPr>
                <w:rStyle w:val="af3"/>
                <w:b w:val="0"/>
                <w:color w:val="auto"/>
                <w:u w:val="none"/>
              </w:rPr>
              <w:t>-</w:t>
            </w:r>
            <w:bookmarkEnd w:id="3"/>
            <w:r w:rsidR="008613A5">
              <w:rPr>
                <w:rStyle w:val="af3"/>
                <w:b w:val="0"/>
                <w:color w:val="auto"/>
                <w:u w:val="none"/>
              </w:rPr>
              <w:t>7</w:t>
            </w:r>
            <w:r w:rsidR="008C7491">
              <w:rPr>
                <w:rStyle w:val="af3"/>
                <w:b w:val="0"/>
                <w:color w:val="auto"/>
                <w:u w:val="none"/>
              </w:rPr>
              <w:t>4</w:t>
            </w:r>
          </w:p>
          <w:p w:rsidR="008613A5" w:rsidRPr="00BB141C" w:rsidRDefault="008613A5" w:rsidP="00E35B3C">
            <w:pPr>
              <w:tabs>
                <w:tab w:val="left" w:pos="9072"/>
              </w:tabs>
              <w:spacing w:line="340" w:lineRule="exact"/>
              <w:ind w:right="34"/>
              <w:rPr>
                <w:b/>
                <w:sz w:val="28"/>
                <w:szCs w:val="28"/>
              </w:rPr>
            </w:pPr>
          </w:p>
        </w:tc>
        <w:tc>
          <w:tcPr>
            <w:tcW w:w="850" w:type="dxa"/>
          </w:tcPr>
          <w:p w:rsidR="008613A5" w:rsidRPr="00F91FCA" w:rsidRDefault="008613A5" w:rsidP="00E35B3C">
            <w:pPr>
              <w:tabs>
                <w:tab w:val="left" w:pos="9072"/>
              </w:tabs>
              <w:spacing w:line="340" w:lineRule="exact"/>
              <w:jc w:val="right"/>
              <w:rPr>
                <w:sz w:val="28"/>
                <w:szCs w:val="28"/>
              </w:rPr>
            </w:pPr>
          </w:p>
        </w:tc>
      </w:tr>
      <w:tr w:rsidR="008613A5" w:rsidRPr="00F91FCA" w:rsidTr="00E35B3C">
        <w:trPr>
          <w:trHeight w:val="405"/>
          <w:tblHeader/>
        </w:trPr>
        <w:tc>
          <w:tcPr>
            <w:tcW w:w="8364" w:type="dxa"/>
          </w:tcPr>
          <w:p w:rsidR="008613A5" w:rsidRPr="00BB141C" w:rsidRDefault="001C0AC8" w:rsidP="00E35B3C">
            <w:pPr>
              <w:pStyle w:val="36"/>
              <w:rPr>
                <w:rFonts w:asciiTheme="minorHAnsi" w:eastAsiaTheme="minorEastAsia" w:hAnsiTheme="minorHAnsi" w:cstheme="minorBidi"/>
                <w:lang w:val="ru-RU"/>
              </w:rPr>
            </w:pPr>
            <w:hyperlink w:anchor="_Toc369087111" w:history="1">
              <w:r w:rsidR="008613A5" w:rsidRPr="00BB141C">
                <w:rPr>
                  <w:rStyle w:val="af3"/>
                  <w:b w:val="0"/>
                  <w:color w:val="auto"/>
                  <w:sz w:val="28"/>
                  <w:szCs w:val="28"/>
                  <w:u w:val="none"/>
                  <w:lang w:val="ru-RU"/>
                </w:rPr>
                <w:t>3. Выводы по результатам деятельности за квартал и предложения по ее совершенствованию</w:t>
              </w:r>
            </w:hyperlink>
            <w:r w:rsidR="008613A5">
              <w:rPr>
                <w:rStyle w:val="af3"/>
                <w:b w:val="0"/>
                <w:color w:val="auto"/>
                <w:sz w:val="28"/>
                <w:szCs w:val="28"/>
                <w:u w:val="none"/>
                <w:lang w:val="ru-RU"/>
              </w:rPr>
              <w:t>……………………..………………7</w:t>
            </w:r>
            <w:r w:rsidR="008C7491">
              <w:rPr>
                <w:rStyle w:val="af3"/>
                <w:b w:val="0"/>
                <w:color w:val="auto"/>
                <w:sz w:val="28"/>
                <w:szCs w:val="28"/>
                <w:u w:val="none"/>
                <w:lang w:val="ru-RU"/>
              </w:rPr>
              <w:t>5</w:t>
            </w:r>
            <w:r w:rsidR="008613A5" w:rsidRPr="00BB141C">
              <w:rPr>
                <w:rStyle w:val="af3"/>
                <w:b w:val="0"/>
                <w:color w:val="auto"/>
                <w:sz w:val="28"/>
                <w:szCs w:val="28"/>
                <w:u w:val="none"/>
                <w:lang w:val="ru-RU"/>
              </w:rPr>
              <w:t>-8</w:t>
            </w:r>
            <w:r w:rsidR="008613A5">
              <w:rPr>
                <w:rStyle w:val="af3"/>
                <w:b w:val="0"/>
                <w:color w:val="auto"/>
                <w:sz w:val="28"/>
                <w:szCs w:val="28"/>
                <w:u w:val="none"/>
                <w:lang w:val="ru-RU"/>
              </w:rPr>
              <w:t>5</w:t>
            </w:r>
          </w:p>
          <w:p w:rsidR="008613A5" w:rsidRPr="00BB141C" w:rsidRDefault="008613A5" w:rsidP="00E35B3C">
            <w:pPr>
              <w:tabs>
                <w:tab w:val="left" w:pos="9072"/>
              </w:tabs>
              <w:spacing w:line="340" w:lineRule="exact"/>
              <w:ind w:right="34"/>
              <w:rPr>
                <w:b/>
                <w:sz w:val="28"/>
                <w:szCs w:val="28"/>
              </w:rPr>
            </w:pPr>
          </w:p>
        </w:tc>
        <w:tc>
          <w:tcPr>
            <w:tcW w:w="850" w:type="dxa"/>
          </w:tcPr>
          <w:p w:rsidR="008613A5" w:rsidRPr="00F91FCA" w:rsidRDefault="008613A5" w:rsidP="00E35B3C">
            <w:pPr>
              <w:tabs>
                <w:tab w:val="left" w:pos="9072"/>
              </w:tabs>
              <w:spacing w:line="340" w:lineRule="exact"/>
              <w:jc w:val="right"/>
              <w:rPr>
                <w:sz w:val="28"/>
                <w:szCs w:val="28"/>
              </w:rPr>
            </w:pPr>
          </w:p>
        </w:tc>
      </w:tr>
    </w:tbl>
    <w:p w:rsidR="008613A5" w:rsidRPr="00F91FCA" w:rsidRDefault="008613A5" w:rsidP="008613A5">
      <w:pPr>
        <w:spacing w:line="240" w:lineRule="auto"/>
        <w:ind w:left="720" w:hanging="720"/>
        <w:rPr>
          <w:color w:val="FF0000"/>
          <w:sz w:val="28"/>
          <w:szCs w:val="28"/>
        </w:rPr>
      </w:pPr>
      <w:r w:rsidRPr="00F91FCA">
        <w:rPr>
          <w:color w:val="FF0000"/>
          <w:sz w:val="28"/>
          <w:szCs w:val="28"/>
        </w:rPr>
        <w:tab/>
      </w:r>
    </w:p>
    <w:p w:rsidR="008613A5" w:rsidRPr="00F91FCA" w:rsidRDefault="008613A5" w:rsidP="008613A5">
      <w:pPr>
        <w:jc w:val="center"/>
        <w:rPr>
          <w:color w:val="FF0000"/>
        </w:rPr>
      </w:pPr>
    </w:p>
    <w:p w:rsidR="008613A5" w:rsidRPr="00F91FCA" w:rsidRDefault="008613A5" w:rsidP="008613A5">
      <w:pPr>
        <w:jc w:val="center"/>
        <w:rPr>
          <w:color w:val="FF0000"/>
        </w:rPr>
      </w:pPr>
    </w:p>
    <w:p w:rsidR="008613A5" w:rsidRPr="00F91FCA" w:rsidRDefault="008613A5" w:rsidP="008613A5">
      <w:pPr>
        <w:jc w:val="center"/>
        <w:rPr>
          <w:color w:val="FF0000"/>
        </w:rPr>
      </w:pPr>
    </w:p>
    <w:p w:rsidR="008613A5" w:rsidRPr="00F91FCA" w:rsidRDefault="008613A5" w:rsidP="008613A5">
      <w:pPr>
        <w:jc w:val="center"/>
        <w:rPr>
          <w:color w:val="FF0000"/>
        </w:rPr>
      </w:pPr>
    </w:p>
    <w:p w:rsidR="008613A5" w:rsidRPr="00F91FCA" w:rsidRDefault="008613A5" w:rsidP="008613A5">
      <w:pPr>
        <w:jc w:val="center"/>
        <w:rPr>
          <w:color w:val="FF0000"/>
        </w:rPr>
      </w:pPr>
    </w:p>
    <w:p w:rsidR="008613A5" w:rsidRPr="00F91FCA" w:rsidRDefault="008613A5" w:rsidP="008613A5">
      <w:pPr>
        <w:jc w:val="center"/>
        <w:rPr>
          <w:color w:val="FF0000"/>
        </w:rPr>
      </w:pPr>
    </w:p>
    <w:p w:rsidR="008613A5" w:rsidRPr="00F91FCA" w:rsidRDefault="008613A5" w:rsidP="008613A5">
      <w:pPr>
        <w:jc w:val="center"/>
        <w:rPr>
          <w:color w:val="FF0000"/>
        </w:rPr>
      </w:pPr>
    </w:p>
    <w:p w:rsidR="008613A5" w:rsidRPr="00F91FCA" w:rsidRDefault="008613A5" w:rsidP="008613A5">
      <w:pPr>
        <w:jc w:val="center"/>
        <w:rPr>
          <w:color w:val="FF0000"/>
        </w:rPr>
      </w:pPr>
    </w:p>
    <w:p w:rsidR="008613A5" w:rsidRPr="00F91FCA" w:rsidRDefault="008613A5" w:rsidP="008613A5">
      <w:pPr>
        <w:jc w:val="center"/>
        <w:rPr>
          <w:color w:val="FF0000"/>
        </w:rPr>
      </w:pPr>
    </w:p>
    <w:p w:rsidR="008613A5" w:rsidRPr="00F91FCA" w:rsidRDefault="008613A5" w:rsidP="008613A5">
      <w:pPr>
        <w:jc w:val="center"/>
        <w:rPr>
          <w:color w:val="FF0000"/>
        </w:rPr>
      </w:pPr>
    </w:p>
    <w:p w:rsidR="008613A5" w:rsidRPr="00F91FCA" w:rsidRDefault="008613A5" w:rsidP="008613A5">
      <w:pPr>
        <w:jc w:val="center"/>
        <w:rPr>
          <w:color w:val="FF0000"/>
        </w:rPr>
      </w:pPr>
    </w:p>
    <w:p w:rsidR="008613A5" w:rsidRPr="001D4DBC" w:rsidRDefault="008613A5" w:rsidP="008613A5">
      <w:pPr>
        <w:jc w:val="center"/>
        <w:rPr>
          <w:color w:val="000000" w:themeColor="text1"/>
        </w:rPr>
      </w:pPr>
    </w:p>
    <w:p w:rsidR="008613A5" w:rsidRPr="001D4DBC" w:rsidRDefault="008613A5" w:rsidP="008613A5">
      <w:pPr>
        <w:pStyle w:val="3"/>
        <w:rPr>
          <w:color w:val="000000" w:themeColor="text1"/>
        </w:rPr>
        <w:sectPr w:rsidR="008613A5" w:rsidRPr="001D4DBC" w:rsidSect="00E35B3C">
          <w:headerReference w:type="even" r:id="rId8"/>
          <w:headerReference w:type="default" r:id="rId9"/>
          <w:pgSz w:w="11907" w:h="16840" w:code="9"/>
          <w:pgMar w:top="851" w:right="708" w:bottom="568" w:left="567" w:header="567" w:footer="567" w:gutter="0"/>
          <w:cols w:space="720"/>
          <w:titlePg/>
          <w:docGrid w:linePitch="354"/>
        </w:sectPr>
      </w:pPr>
      <w:bookmarkStart w:id="4" w:name="_Toc369001934"/>
    </w:p>
    <w:p w:rsidR="008613A5" w:rsidRPr="001D4DBC" w:rsidRDefault="008613A5" w:rsidP="008613A5">
      <w:pPr>
        <w:pStyle w:val="3"/>
        <w:numPr>
          <w:ilvl w:val="0"/>
          <w:numId w:val="18"/>
        </w:numPr>
        <w:rPr>
          <w:color w:val="000000" w:themeColor="text1"/>
        </w:rPr>
      </w:pPr>
      <w:bookmarkStart w:id="5" w:name="_Toc400359819"/>
      <w:bookmarkEnd w:id="4"/>
      <w:r w:rsidRPr="001D4DBC">
        <w:rPr>
          <w:color w:val="000000" w:themeColor="text1"/>
        </w:rPr>
        <w:lastRenderedPageBreak/>
        <w:t>Сведения о выполнении полномочий, возложенных на территориальный орган Роскомнадзора. Государственный контроль(надзор)</w:t>
      </w:r>
      <w:bookmarkEnd w:id="5"/>
    </w:p>
    <w:p w:rsidR="008613A5" w:rsidRPr="001D4DBC" w:rsidRDefault="008613A5" w:rsidP="008613A5">
      <w:pPr>
        <w:jc w:val="center"/>
        <w:rPr>
          <w:color w:val="000000" w:themeColor="text1"/>
          <w:sz w:val="28"/>
          <w:szCs w:val="28"/>
        </w:rPr>
      </w:pPr>
    </w:p>
    <w:p w:rsidR="008613A5" w:rsidRPr="001D4DBC" w:rsidRDefault="008613A5" w:rsidP="008613A5">
      <w:pPr>
        <w:spacing w:after="200" w:line="276" w:lineRule="auto"/>
        <w:ind w:left="709"/>
        <w:jc w:val="center"/>
        <w:rPr>
          <w:rFonts w:eastAsia="Calibri"/>
          <w:i/>
          <w:color w:val="000000" w:themeColor="text1"/>
          <w:sz w:val="28"/>
          <w:szCs w:val="28"/>
          <w:lang w:eastAsia="en-US"/>
        </w:rPr>
      </w:pPr>
      <w:r w:rsidRPr="001D4DBC">
        <w:rPr>
          <w:b/>
          <w:color w:val="000000" w:themeColor="text1"/>
          <w:sz w:val="28"/>
          <w:szCs w:val="28"/>
        </w:rPr>
        <w:t xml:space="preserve">Общая информация об объектах и предметах контроля (надзора) </w:t>
      </w:r>
    </w:p>
    <w:p w:rsidR="008613A5" w:rsidRPr="001D4DBC" w:rsidRDefault="008613A5" w:rsidP="008613A5">
      <w:pPr>
        <w:spacing w:line="240" w:lineRule="auto"/>
        <w:jc w:val="left"/>
        <w:rPr>
          <w:color w:val="000000" w:themeColor="text1"/>
          <w:sz w:val="24"/>
          <w:szCs w:val="24"/>
        </w:rPr>
      </w:pPr>
    </w:p>
    <w:tbl>
      <w:tblPr>
        <w:tblStyle w:val="af8"/>
        <w:tblW w:w="15190" w:type="dxa"/>
        <w:tblInd w:w="534" w:type="dxa"/>
        <w:tblLayout w:type="fixed"/>
        <w:tblLook w:val="04A0"/>
      </w:tblPr>
      <w:tblGrid>
        <w:gridCol w:w="4949"/>
        <w:gridCol w:w="2307"/>
        <w:gridCol w:w="2648"/>
        <w:gridCol w:w="2643"/>
        <w:gridCol w:w="2643"/>
      </w:tblGrid>
      <w:tr w:rsidR="008613A5" w:rsidRPr="001D4DBC" w:rsidTr="00E35B3C">
        <w:trPr>
          <w:trHeight w:val="274"/>
        </w:trPr>
        <w:tc>
          <w:tcPr>
            <w:tcW w:w="4949" w:type="dxa"/>
            <w:vMerge w:val="restart"/>
            <w:tcBorders>
              <w:top w:val="single" w:sz="4" w:space="0" w:color="auto"/>
              <w:left w:val="single" w:sz="4" w:space="0" w:color="auto"/>
              <w:bottom w:val="single" w:sz="4" w:space="0" w:color="auto"/>
              <w:right w:val="single" w:sz="4" w:space="0" w:color="auto"/>
            </w:tcBorders>
            <w:vAlign w:val="center"/>
          </w:tcPr>
          <w:p w:rsidR="008613A5" w:rsidRPr="001D4DBC" w:rsidRDefault="008613A5" w:rsidP="00E35B3C">
            <w:pPr>
              <w:spacing w:line="240" w:lineRule="auto"/>
              <w:jc w:val="center"/>
              <w:rPr>
                <w:color w:val="000000" w:themeColor="text1"/>
                <w:sz w:val="24"/>
                <w:szCs w:val="24"/>
              </w:rPr>
            </w:pPr>
          </w:p>
        </w:tc>
        <w:tc>
          <w:tcPr>
            <w:tcW w:w="495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1D4DBC" w:rsidRDefault="008613A5" w:rsidP="00E35B3C">
            <w:pPr>
              <w:spacing w:line="240" w:lineRule="auto"/>
              <w:jc w:val="center"/>
              <w:rPr>
                <w:b/>
                <w:color w:val="000000" w:themeColor="text1"/>
                <w:sz w:val="24"/>
                <w:szCs w:val="24"/>
              </w:rPr>
            </w:pPr>
            <w:r>
              <w:rPr>
                <w:b/>
                <w:color w:val="000000" w:themeColor="text1"/>
                <w:sz w:val="24"/>
                <w:szCs w:val="24"/>
              </w:rPr>
              <w:t>3</w:t>
            </w:r>
            <w:r w:rsidRPr="001D4DBC">
              <w:rPr>
                <w:b/>
                <w:color w:val="000000" w:themeColor="text1"/>
                <w:sz w:val="24"/>
                <w:szCs w:val="24"/>
              </w:rPr>
              <w:t xml:space="preserve"> кв. 2015 </w:t>
            </w:r>
          </w:p>
        </w:tc>
        <w:tc>
          <w:tcPr>
            <w:tcW w:w="5286"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1D4DBC" w:rsidRDefault="008613A5" w:rsidP="00E35B3C">
            <w:pPr>
              <w:spacing w:line="240" w:lineRule="auto"/>
              <w:jc w:val="center"/>
              <w:rPr>
                <w:b/>
                <w:color w:val="000000" w:themeColor="text1"/>
                <w:sz w:val="24"/>
                <w:szCs w:val="24"/>
              </w:rPr>
            </w:pPr>
            <w:r>
              <w:rPr>
                <w:b/>
                <w:color w:val="000000" w:themeColor="text1"/>
                <w:sz w:val="24"/>
                <w:szCs w:val="24"/>
              </w:rPr>
              <w:t>3</w:t>
            </w:r>
            <w:r w:rsidRPr="001D4DBC">
              <w:rPr>
                <w:b/>
                <w:color w:val="000000" w:themeColor="text1"/>
                <w:sz w:val="24"/>
                <w:szCs w:val="24"/>
              </w:rPr>
              <w:t xml:space="preserve"> кв. 2016</w:t>
            </w:r>
          </w:p>
        </w:tc>
      </w:tr>
      <w:tr w:rsidR="008613A5" w:rsidRPr="001D4DBC" w:rsidTr="00E35B3C">
        <w:trPr>
          <w:trHeight w:val="146"/>
        </w:trPr>
        <w:tc>
          <w:tcPr>
            <w:tcW w:w="4949" w:type="dxa"/>
            <w:vMerge/>
            <w:tcBorders>
              <w:top w:val="single" w:sz="4" w:space="0" w:color="auto"/>
              <w:left w:val="single" w:sz="4" w:space="0" w:color="auto"/>
              <w:bottom w:val="single" w:sz="4" w:space="0" w:color="auto"/>
              <w:right w:val="single" w:sz="4" w:space="0" w:color="auto"/>
            </w:tcBorders>
            <w:vAlign w:val="center"/>
            <w:hideMark/>
          </w:tcPr>
          <w:p w:rsidR="008613A5" w:rsidRPr="001D4DBC" w:rsidRDefault="008613A5" w:rsidP="00E35B3C">
            <w:pPr>
              <w:spacing w:line="240" w:lineRule="auto"/>
              <w:jc w:val="left"/>
              <w:rPr>
                <w:color w:val="000000" w:themeColor="text1"/>
                <w:sz w:val="24"/>
                <w:szCs w:val="24"/>
              </w:rPr>
            </w:pP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613A5" w:rsidRPr="001D4DBC" w:rsidRDefault="008613A5" w:rsidP="00E35B3C">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613A5" w:rsidRPr="001D4DBC" w:rsidRDefault="008613A5" w:rsidP="00E35B3C">
            <w:pPr>
              <w:spacing w:line="240" w:lineRule="auto"/>
              <w:jc w:val="center"/>
              <w:rPr>
                <w:color w:val="000000" w:themeColor="text1"/>
                <w:sz w:val="24"/>
                <w:szCs w:val="24"/>
              </w:rPr>
            </w:pPr>
            <w:r w:rsidRPr="001D4DBC">
              <w:rPr>
                <w:color w:val="000000" w:themeColor="text1"/>
                <w:sz w:val="24"/>
                <w:szCs w:val="24"/>
              </w:rPr>
              <w:t>Предметы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613A5" w:rsidRPr="001D4DBC" w:rsidRDefault="008613A5" w:rsidP="00E35B3C">
            <w:pPr>
              <w:spacing w:line="240" w:lineRule="auto"/>
              <w:jc w:val="center"/>
              <w:rPr>
                <w:color w:val="000000" w:themeColor="text1"/>
                <w:sz w:val="24"/>
                <w:szCs w:val="24"/>
              </w:rPr>
            </w:pPr>
            <w:r w:rsidRPr="001D4DBC">
              <w:rPr>
                <w:color w:val="000000" w:themeColor="text1"/>
                <w:sz w:val="24"/>
                <w:szCs w:val="24"/>
              </w:rPr>
              <w:t>Объекты надзора</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613A5" w:rsidRPr="001D4DBC" w:rsidRDefault="008613A5" w:rsidP="00E35B3C">
            <w:pPr>
              <w:spacing w:line="240" w:lineRule="auto"/>
              <w:jc w:val="center"/>
              <w:rPr>
                <w:color w:val="000000" w:themeColor="text1"/>
                <w:sz w:val="24"/>
                <w:szCs w:val="24"/>
              </w:rPr>
            </w:pPr>
            <w:r w:rsidRPr="001D4DBC">
              <w:rPr>
                <w:color w:val="000000" w:themeColor="text1"/>
                <w:sz w:val="24"/>
                <w:szCs w:val="24"/>
              </w:rPr>
              <w:t>Предметы надзора</w:t>
            </w:r>
          </w:p>
        </w:tc>
      </w:tr>
      <w:tr w:rsidR="008613A5" w:rsidRPr="001D4DBC" w:rsidTr="00E35B3C">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8613A5" w:rsidRPr="001D4DBC" w:rsidRDefault="008613A5" w:rsidP="00E35B3C">
            <w:pPr>
              <w:spacing w:line="240" w:lineRule="auto"/>
              <w:jc w:val="left"/>
              <w:rPr>
                <w:color w:val="000000" w:themeColor="text1"/>
                <w:sz w:val="24"/>
                <w:szCs w:val="24"/>
              </w:rPr>
            </w:pPr>
            <w:r w:rsidRPr="001D4DBC">
              <w:rPr>
                <w:color w:val="000000" w:themeColor="text1"/>
                <w:sz w:val="24"/>
                <w:szCs w:val="24"/>
              </w:rPr>
              <w:t xml:space="preserve">Всего, </w:t>
            </w:r>
          </w:p>
          <w:p w:rsidR="008613A5" w:rsidRPr="001D4DBC" w:rsidRDefault="008613A5" w:rsidP="00E35B3C">
            <w:pPr>
              <w:spacing w:line="240" w:lineRule="auto"/>
              <w:jc w:val="left"/>
              <w:rPr>
                <w:color w:val="000000" w:themeColor="text1"/>
                <w:sz w:val="24"/>
                <w:szCs w:val="24"/>
              </w:rPr>
            </w:pPr>
            <w:r w:rsidRPr="001D4DBC">
              <w:rPr>
                <w:color w:val="000000" w:themeColor="text1"/>
                <w:sz w:val="24"/>
                <w:szCs w:val="24"/>
              </w:rPr>
              <w:t>в том числе</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E04ACB" w:rsidRDefault="008613A5" w:rsidP="00E35B3C">
            <w:pPr>
              <w:spacing w:line="240" w:lineRule="auto"/>
              <w:jc w:val="center"/>
              <w:rPr>
                <w:sz w:val="24"/>
                <w:szCs w:val="24"/>
                <w:lang w:val="en-US"/>
              </w:rPr>
            </w:pPr>
            <w:r>
              <w:rPr>
                <w:sz w:val="24"/>
                <w:szCs w:val="24"/>
                <w:lang w:val="en-US"/>
              </w:rPr>
              <w:t>6906</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0D6F08" w:rsidRDefault="008613A5" w:rsidP="00E35B3C">
            <w:pPr>
              <w:spacing w:line="240" w:lineRule="auto"/>
              <w:jc w:val="center"/>
              <w:rPr>
                <w:sz w:val="24"/>
                <w:szCs w:val="24"/>
              </w:rPr>
            </w:pPr>
            <w:r>
              <w:rPr>
                <w:sz w:val="24"/>
                <w:szCs w:val="24"/>
              </w:rPr>
              <w:t>16631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4F0541" w:rsidP="00E35B3C">
            <w:pPr>
              <w:spacing w:line="240" w:lineRule="auto"/>
              <w:jc w:val="center"/>
              <w:rPr>
                <w:color w:val="000000" w:themeColor="text1"/>
                <w:sz w:val="24"/>
                <w:szCs w:val="24"/>
              </w:rPr>
            </w:pPr>
            <w:r w:rsidRPr="00B16584">
              <w:rPr>
                <w:color w:val="000000" w:themeColor="text1"/>
                <w:sz w:val="24"/>
                <w:szCs w:val="24"/>
              </w:rPr>
              <w:t>8766</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4F0541" w:rsidP="00E35B3C">
            <w:pPr>
              <w:spacing w:line="240" w:lineRule="auto"/>
              <w:jc w:val="center"/>
              <w:rPr>
                <w:color w:val="000000" w:themeColor="text1"/>
                <w:sz w:val="24"/>
                <w:szCs w:val="24"/>
              </w:rPr>
            </w:pPr>
            <w:r w:rsidRPr="00B16584">
              <w:rPr>
                <w:color w:val="000000" w:themeColor="text1"/>
                <w:sz w:val="24"/>
                <w:szCs w:val="24"/>
              </w:rPr>
              <w:t>18568</w:t>
            </w:r>
          </w:p>
        </w:tc>
      </w:tr>
      <w:tr w:rsidR="008613A5" w:rsidRPr="001D4DBC" w:rsidTr="00E35B3C">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8613A5" w:rsidRPr="001D4DBC" w:rsidRDefault="008613A5" w:rsidP="00E35B3C">
            <w:pPr>
              <w:spacing w:line="240" w:lineRule="auto"/>
              <w:jc w:val="left"/>
              <w:rPr>
                <w:color w:val="000000" w:themeColor="text1"/>
                <w:sz w:val="24"/>
                <w:szCs w:val="24"/>
              </w:rPr>
            </w:pPr>
            <w:r w:rsidRPr="001D4DBC">
              <w:rPr>
                <w:color w:val="000000" w:themeColor="text1"/>
                <w:sz w:val="24"/>
                <w:szCs w:val="24"/>
              </w:rPr>
              <w:t>операторы связи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E04ACB" w:rsidRDefault="008613A5" w:rsidP="004F0541">
            <w:pPr>
              <w:spacing w:line="240" w:lineRule="auto"/>
              <w:jc w:val="center"/>
              <w:rPr>
                <w:sz w:val="24"/>
                <w:szCs w:val="24"/>
                <w:lang w:val="en-US"/>
              </w:rPr>
            </w:pPr>
            <w:r>
              <w:rPr>
                <w:sz w:val="24"/>
                <w:szCs w:val="24"/>
                <w:lang w:val="en-US"/>
              </w:rPr>
              <w:t>3490</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8613A5" w:rsidP="00E35B3C">
            <w:pPr>
              <w:spacing w:line="240" w:lineRule="auto"/>
              <w:jc w:val="center"/>
              <w:rPr>
                <w:sz w:val="24"/>
                <w:szCs w:val="24"/>
              </w:rPr>
            </w:pPr>
            <w:r w:rsidRPr="00B16584">
              <w:rPr>
                <w:sz w:val="24"/>
                <w:szCs w:val="24"/>
              </w:rPr>
              <w:t>10878</w:t>
            </w:r>
            <w:r w:rsidR="004F0541" w:rsidRPr="00B16584">
              <w:rPr>
                <w:color w:val="000000" w:themeColor="text1"/>
                <w:sz w:val="24"/>
                <w:szCs w:val="24"/>
              </w:rPr>
              <w:t>*</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C34D3F" w:rsidP="004F0541">
            <w:pPr>
              <w:spacing w:line="240" w:lineRule="auto"/>
              <w:jc w:val="center"/>
              <w:rPr>
                <w:color w:val="000000" w:themeColor="text1"/>
                <w:sz w:val="24"/>
                <w:szCs w:val="24"/>
              </w:rPr>
            </w:pPr>
            <w:r w:rsidRPr="00B16584">
              <w:rPr>
                <w:color w:val="000000" w:themeColor="text1"/>
                <w:sz w:val="24"/>
                <w:szCs w:val="24"/>
              </w:rPr>
              <w:t>3662</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392780" w:rsidP="00E35B3C">
            <w:pPr>
              <w:spacing w:line="240" w:lineRule="auto"/>
              <w:jc w:val="center"/>
              <w:rPr>
                <w:color w:val="000000" w:themeColor="text1"/>
                <w:sz w:val="24"/>
                <w:szCs w:val="24"/>
              </w:rPr>
            </w:pPr>
            <w:r w:rsidRPr="00B16584">
              <w:rPr>
                <w:color w:val="000000" w:themeColor="text1"/>
                <w:sz w:val="24"/>
                <w:szCs w:val="24"/>
              </w:rPr>
              <w:t>11481</w:t>
            </w:r>
            <w:r w:rsidR="004F0541" w:rsidRPr="00B16584">
              <w:rPr>
                <w:color w:val="000000" w:themeColor="text1"/>
                <w:sz w:val="24"/>
                <w:szCs w:val="24"/>
              </w:rPr>
              <w:t>*</w:t>
            </w:r>
          </w:p>
        </w:tc>
      </w:tr>
      <w:tr w:rsidR="008613A5" w:rsidRPr="001D4DBC" w:rsidTr="00E35B3C">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8613A5" w:rsidRPr="001D4DBC" w:rsidRDefault="008613A5" w:rsidP="00E35B3C">
            <w:pPr>
              <w:spacing w:line="240" w:lineRule="auto"/>
              <w:jc w:val="left"/>
              <w:rPr>
                <w:color w:val="000000" w:themeColor="text1"/>
                <w:sz w:val="24"/>
                <w:szCs w:val="24"/>
              </w:rPr>
            </w:pPr>
            <w:r w:rsidRPr="001D4DBC">
              <w:rPr>
                <w:color w:val="000000" w:themeColor="text1"/>
                <w:sz w:val="24"/>
                <w:szCs w:val="24"/>
              </w:rPr>
              <w:t>вещатели(лицензиаты)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E04ACB" w:rsidRDefault="008613A5" w:rsidP="00E35B3C">
            <w:pPr>
              <w:spacing w:line="240" w:lineRule="auto"/>
              <w:jc w:val="center"/>
              <w:rPr>
                <w:sz w:val="24"/>
                <w:szCs w:val="24"/>
                <w:lang w:val="en-US"/>
              </w:rPr>
            </w:pPr>
            <w:r>
              <w:rPr>
                <w:sz w:val="24"/>
                <w:szCs w:val="24"/>
                <w:lang w:val="en-US"/>
              </w:rPr>
              <w:t>450</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E04ACB" w:rsidRDefault="008613A5" w:rsidP="00E35B3C">
            <w:pPr>
              <w:spacing w:line="240" w:lineRule="auto"/>
              <w:jc w:val="center"/>
              <w:rPr>
                <w:sz w:val="24"/>
                <w:szCs w:val="24"/>
                <w:lang w:val="en-US"/>
              </w:rPr>
            </w:pPr>
            <w:r>
              <w:rPr>
                <w:sz w:val="24"/>
                <w:szCs w:val="24"/>
                <w:lang w:val="en-US"/>
              </w:rPr>
              <w:t>746</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441921" w:rsidRDefault="00C34D3F" w:rsidP="00E35B3C">
            <w:pPr>
              <w:spacing w:line="240" w:lineRule="auto"/>
              <w:jc w:val="center"/>
              <w:rPr>
                <w:color w:val="000000" w:themeColor="text1"/>
                <w:sz w:val="24"/>
                <w:szCs w:val="24"/>
              </w:rPr>
            </w:pPr>
            <w:r>
              <w:rPr>
                <w:color w:val="000000" w:themeColor="text1"/>
                <w:sz w:val="24"/>
                <w:szCs w:val="24"/>
              </w:rPr>
              <w:t>495</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441921" w:rsidRDefault="00C34D3F" w:rsidP="00E35B3C">
            <w:pPr>
              <w:spacing w:line="240" w:lineRule="auto"/>
              <w:jc w:val="center"/>
              <w:rPr>
                <w:color w:val="000000" w:themeColor="text1"/>
                <w:sz w:val="24"/>
                <w:szCs w:val="24"/>
              </w:rPr>
            </w:pPr>
            <w:r>
              <w:rPr>
                <w:color w:val="000000" w:themeColor="text1"/>
                <w:sz w:val="24"/>
                <w:szCs w:val="24"/>
              </w:rPr>
              <w:t>804</w:t>
            </w:r>
          </w:p>
        </w:tc>
      </w:tr>
      <w:tr w:rsidR="008613A5" w:rsidRPr="001D4DBC" w:rsidTr="00E35B3C">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8613A5" w:rsidRPr="001D4DBC" w:rsidRDefault="008613A5" w:rsidP="00E35B3C">
            <w:pPr>
              <w:spacing w:line="240" w:lineRule="auto"/>
              <w:jc w:val="left"/>
              <w:rPr>
                <w:color w:val="000000" w:themeColor="text1"/>
                <w:sz w:val="24"/>
                <w:szCs w:val="24"/>
              </w:rPr>
            </w:pPr>
            <w:r w:rsidRPr="001D4DBC">
              <w:rPr>
                <w:color w:val="000000" w:themeColor="text1"/>
                <w:sz w:val="24"/>
                <w:szCs w:val="24"/>
              </w:rPr>
              <w:t>ВАФ (лицензиаты)</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E04ACB" w:rsidRDefault="008613A5" w:rsidP="00E35B3C">
            <w:pPr>
              <w:spacing w:line="240" w:lineRule="auto"/>
              <w:jc w:val="center"/>
              <w:rPr>
                <w:sz w:val="24"/>
                <w:szCs w:val="24"/>
                <w:lang w:val="en-US"/>
              </w:rPr>
            </w:pPr>
            <w:r>
              <w:rPr>
                <w:sz w:val="24"/>
                <w:szCs w:val="24"/>
                <w:lang w:val="en-US"/>
              </w:rPr>
              <w:t>0</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E04ACB" w:rsidRDefault="008613A5" w:rsidP="00E35B3C">
            <w:pPr>
              <w:spacing w:line="240" w:lineRule="auto"/>
              <w:jc w:val="center"/>
              <w:rPr>
                <w:sz w:val="24"/>
                <w:szCs w:val="24"/>
                <w:lang w:val="en-US"/>
              </w:rPr>
            </w:pPr>
            <w:r>
              <w:rPr>
                <w:sz w:val="24"/>
                <w:szCs w:val="24"/>
                <w:lang w:val="en-US"/>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441921" w:rsidRDefault="00C34D3F" w:rsidP="00E35B3C">
            <w:pPr>
              <w:spacing w:line="240" w:lineRule="auto"/>
              <w:jc w:val="center"/>
              <w:rPr>
                <w:color w:val="000000" w:themeColor="text1"/>
                <w:sz w:val="24"/>
                <w:szCs w:val="24"/>
              </w:rPr>
            </w:pPr>
            <w:r>
              <w:rPr>
                <w:color w:val="000000" w:themeColor="text1"/>
                <w:sz w:val="24"/>
                <w:szCs w:val="24"/>
              </w:rPr>
              <w:t>0</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441921" w:rsidRDefault="00C34D3F" w:rsidP="00E35B3C">
            <w:pPr>
              <w:spacing w:line="240" w:lineRule="auto"/>
              <w:jc w:val="center"/>
              <w:rPr>
                <w:color w:val="000000" w:themeColor="text1"/>
                <w:sz w:val="24"/>
                <w:szCs w:val="24"/>
              </w:rPr>
            </w:pPr>
            <w:r>
              <w:rPr>
                <w:color w:val="000000" w:themeColor="text1"/>
                <w:sz w:val="24"/>
                <w:szCs w:val="24"/>
              </w:rPr>
              <w:t>0</w:t>
            </w:r>
          </w:p>
        </w:tc>
      </w:tr>
      <w:tr w:rsidR="008613A5" w:rsidRPr="001D4DBC" w:rsidTr="00E35B3C">
        <w:trPr>
          <w:trHeight w:val="561"/>
        </w:trPr>
        <w:tc>
          <w:tcPr>
            <w:tcW w:w="4949" w:type="dxa"/>
            <w:tcBorders>
              <w:top w:val="single" w:sz="4" w:space="0" w:color="auto"/>
              <w:left w:val="single" w:sz="4" w:space="0" w:color="auto"/>
              <w:bottom w:val="single" w:sz="4" w:space="0" w:color="auto"/>
              <w:right w:val="single" w:sz="4" w:space="0" w:color="auto"/>
            </w:tcBorders>
            <w:vAlign w:val="center"/>
            <w:hideMark/>
          </w:tcPr>
          <w:p w:rsidR="008613A5" w:rsidRPr="001D4DBC" w:rsidRDefault="008613A5" w:rsidP="00E35B3C">
            <w:pPr>
              <w:spacing w:line="240" w:lineRule="auto"/>
              <w:jc w:val="left"/>
              <w:rPr>
                <w:color w:val="000000" w:themeColor="text1"/>
                <w:sz w:val="24"/>
                <w:szCs w:val="24"/>
              </w:rPr>
            </w:pPr>
            <w:r w:rsidRPr="001D4DBC">
              <w:rPr>
                <w:color w:val="000000" w:themeColor="text1"/>
                <w:sz w:val="24"/>
                <w:szCs w:val="24"/>
              </w:rPr>
              <w:t>пользователи  РЭС</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E04ACB" w:rsidRDefault="008613A5" w:rsidP="00E35B3C">
            <w:pPr>
              <w:spacing w:line="240" w:lineRule="auto"/>
              <w:jc w:val="center"/>
              <w:rPr>
                <w:sz w:val="24"/>
                <w:szCs w:val="24"/>
                <w:lang w:val="en-US"/>
              </w:rPr>
            </w:pPr>
            <w:r>
              <w:rPr>
                <w:sz w:val="24"/>
                <w:szCs w:val="24"/>
                <w:lang w:val="en-US"/>
              </w:rPr>
              <w:t>685</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E04ACB" w:rsidRDefault="008613A5" w:rsidP="00E35B3C">
            <w:pPr>
              <w:spacing w:line="240" w:lineRule="auto"/>
              <w:jc w:val="center"/>
              <w:rPr>
                <w:sz w:val="24"/>
                <w:szCs w:val="24"/>
                <w:lang w:val="en-US"/>
              </w:rPr>
            </w:pPr>
            <w:r>
              <w:rPr>
                <w:sz w:val="24"/>
                <w:szCs w:val="24"/>
                <w:lang w:val="en-US"/>
              </w:rPr>
              <w:t>2702</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CC2225" w:rsidRDefault="00C34D3F" w:rsidP="00E35B3C">
            <w:pPr>
              <w:spacing w:line="240" w:lineRule="auto"/>
              <w:jc w:val="center"/>
              <w:rPr>
                <w:sz w:val="24"/>
                <w:szCs w:val="24"/>
              </w:rPr>
            </w:pPr>
            <w:r w:rsidRPr="00CC2225">
              <w:rPr>
                <w:sz w:val="24"/>
                <w:szCs w:val="24"/>
              </w:rPr>
              <w:t>587</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CC2225" w:rsidRDefault="00C34D3F" w:rsidP="00E35B3C">
            <w:pPr>
              <w:spacing w:line="240" w:lineRule="auto"/>
              <w:jc w:val="center"/>
              <w:rPr>
                <w:sz w:val="24"/>
                <w:szCs w:val="24"/>
              </w:rPr>
            </w:pPr>
            <w:r w:rsidRPr="00CC2225">
              <w:rPr>
                <w:sz w:val="24"/>
                <w:szCs w:val="24"/>
              </w:rPr>
              <w:t>2255</w:t>
            </w:r>
          </w:p>
        </w:tc>
      </w:tr>
      <w:tr w:rsidR="008613A5" w:rsidRPr="001D4DBC" w:rsidTr="00E35B3C">
        <w:trPr>
          <w:trHeight w:val="547"/>
        </w:trPr>
        <w:tc>
          <w:tcPr>
            <w:tcW w:w="4949" w:type="dxa"/>
            <w:tcBorders>
              <w:top w:val="single" w:sz="4" w:space="0" w:color="auto"/>
              <w:left w:val="single" w:sz="4" w:space="0" w:color="auto"/>
              <w:bottom w:val="single" w:sz="4" w:space="0" w:color="auto"/>
              <w:right w:val="single" w:sz="4" w:space="0" w:color="auto"/>
            </w:tcBorders>
            <w:vAlign w:val="center"/>
            <w:hideMark/>
          </w:tcPr>
          <w:p w:rsidR="008613A5" w:rsidRPr="001D4DBC" w:rsidRDefault="008613A5" w:rsidP="00E35B3C">
            <w:pPr>
              <w:spacing w:line="240" w:lineRule="auto"/>
              <w:jc w:val="left"/>
              <w:rPr>
                <w:color w:val="000000" w:themeColor="text1"/>
                <w:sz w:val="24"/>
                <w:szCs w:val="24"/>
              </w:rPr>
            </w:pPr>
            <w:r w:rsidRPr="001D4DBC">
              <w:rPr>
                <w:color w:val="000000" w:themeColor="text1"/>
                <w:sz w:val="24"/>
                <w:szCs w:val="24"/>
              </w:rPr>
              <w:t>пользователи ВЧУ</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E04ACB" w:rsidRDefault="008613A5" w:rsidP="00E35B3C">
            <w:pPr>
              <w:spacing w:line="240" w:lineRule="auto"/>
              <w:jc w:val="center"/>
              <w:rPr>
                <w:sz w:val="24"/>
                <w:szCs w:val="24"/>
                <w:lang w:val="en-US"/>
              </w:rPr>
            </w:pPr>
            <w:r>
              <w:rPr>
                <w:sz w:val="24"/>
                <w:szCs w:val="24"/>
                <w:lang w:val="en-US"/>
              </w:rPr>
              <w:t>1</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E04ACB" w:rsidRDefault="008613A5" w:rsidP="00E35B3C">
            <w:pPr>
              <w:spacing w:line="240" w:lineRule="auto"/>
              <w:jc w:val="center"/>
              <w:rPr>
                <w:sz w:val="24"/>
                <w:szCs w:val="24"/>
                <w:lang w:val="en-US"/>
              </w:rPr>
            </w:pPr>
            <w:r>
              <w:rPr>
                <w:sz w:val="24"/>
                <w:szCs w:val="24"/>
                <w:lang w:val="en-US"/>
              </w:rPr>
              <w:t>4</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CC2225" w:rsidRDefault="00C34D3F" w:rsidP="00E35B3C">
            <w:pPr>
              <w:spacing w:line="240" w:lineRule="auto"/>
              <w:jc w:val="center"/>
              <w:rPr>
                <w:sz w:val="24"/>
                <w:szCs w:val="24"/>
              </w:rPr>
            </w:pPr>
            <w:r w:rsidRPr="00CC2225">
              <w:rPr>
                <w:sz w:val="24"/>
                <w:szCs w:val="24"/>
              </w:rPr>
              <w:t>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CC2225" w:rsidRDefault="00C34D3F" w:rsidP="00E35B3C">
            <w:pPr>
              <w:spacing w:line="240" w:lineRule="auto"/>
              <w:jc w:val="center"/>
              <w:rPr>
                <w:sz w:val="24"/>
                <w:szCs w:val="24"/>
              </w:rPr>
            </w:pPr>
            <w:r w:rsidRPr="00CC2225">
              <w:rPr>
                <w:sz w:val="24"/>
                <w:szCs w:val="24"/>
              </w:rPr>
              <w:t>4</w:t>
            </w:r>
          </w:p>
        </w:tc>
      </w:tr>
      <w:tr w:rsidR="008613A5" w:rsidRPr="001D4DBC" w:rsidTr="00E35B3C">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8613A5" w:rsidRPr="001D4DBC" w:rsidRDefault="008613A5" w:rsidP="00E35B3C">
            <w:pPr>
              <w:spacing w:line="240" w:lineRule="auto"/>
              <w:jc w:val="left"/>
              <w:rPr>
                <w:color w:val="000000" w:themeColor="text1"/>
                <w:sz w:val="24"/>
                <w:szCs w:val="24"/>
              </w:rPr>
            </w:pPr>
            <w:r w:rsidRPr="001D4DBC">
              <w:rPr>
                <w:color w:val="000000" w:themeColor="text1"/>
                <w:sz w:val="24"/>
                <w:szCs w:val="24"/>
              </w:rPr>
              <w:t>владельцы ФМ</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E04ACB" w:rsidRDefault="008613A5" w:rsidP="00E35B3C">
            <w:pPr>
              <w:spacing w:line="240" w:lineRule="auto"/>
              <w:jc w:val="center"/>
              <w:rPr>
                <w:sz w:val="24"/>
                <w:szCs w:val="24"/>
                <w:lang w:val="en-US"/>
              </w:rPr>
            </w:pPr>
            <w:r>
              <w:rPr>
                <w:sz w:val="24"/>
                <w:szCs w:val="24"/>
                <w:lang w:val="en-US"/>
              </w:rPr>
              <w:t>8</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E04ACB" w:rsidRDefault="008613A5" w:rsidP="00E35B3C">
            <w:pPr>
              <w:spacing w:line="240" w:lineRule="auto"/>
              <w:jc w:val="center"/>
              <w:rPr>
                <w:sz w:val="24"/>
                <w:szCs w:val="24"/>
                <w:lang w:val="en-US"/>
              </w:rPr>
            </w:pPr>
            <w:r>
              <w:rPr>
                <w:sz w:val="24"/>
                <w:szCs w:val="24"/>
                <w:lang w:val="en-US"/>
              </w:rPr>
              <w:t>11</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E76E14" w:rsidRDefault="00C34D3F" w:rsidP="00E35B3C">
            <w:pPr>
              <w:spacing w:line="240" w:lineRule="auto"/>
              <w:jc w:val="center"/>
              <w:rPr>
                <w:sz w:val="24"/>
                <w:szCs w:val="24"/>
              </w:rPr>
            </w:pPr>
            <w:r>
              <w:rPr>
                <w:sz w:val="24"/>
                <w:szCs w:val="24"/>
              </w:rPr>
              <w:t>8</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613A5" w:rsidRPr="00E76E14" w:rsidRDefault="00C34D3F" w:rsidP="00E35B3C">
            <w:pPr>
              <w:spacing w:line="240" w:lineRule="auto"/>
              <w:jc w:val="center"/>
              <w:rPr>
                <w:sz w:val="24"/>
                <w:szCs w:val="24"/>
              </w:rPr>
            </w:pPr>
            <w:r>
              <w:rPr>
                <w:sz w:val="24"/>
                <w:szCs w:val="24"/>
              </w:rPr>
              <w:t>11</w:t>
            </w:r>
          </w:p>
        </w:tc>
      </w:tr>
      <w:tr w:rsidR="008613A5" w:rsidRPr="00B16584" w:rsidTr="00E35B3C">
        <w:trPr>
          <w:trHeight w:val="274"/>
        </w:trPr>
        <w:tc>
          <w:tcPr>
            <w:tcW w:w="4949" w:type="dxa"/>
            <w:tcBorders>
              <w:top w:val="single" w:sz="4" w:space="0" w:color="auto"/>
              <w:left w:val="single" w:sz="4" w:space="0" w:color="auto"/>
              <w:bottom w:val="single" w:sz="4" w:space="0" w:color="auto"/>
              <w:right w:val="single" w:sz="4" w:space="0" w:color="auto"/>
            </w:tcBorders>
            <w:vAlign w:val="center"/>
            <w:hideMark/>
          </w:tcPr>
          <w:p w:rsidR="008613A5" w:rsidRPr="00B16584" w:rsidRDefault="008613A5" w:rsidP="00E35B3C">
            <w:pPr>
              <w:spacing w:line="240" w:lineRule="auto"/>
              <w:jc w:val="left"/>
              <w:rPr>
                <w:color w:val="000000" w:themeColor="text1"/>
                <w:sz w:val="24"/>
                <w:szCs w:val="24"/>
              </w:rPr>
            </w:pPr>
            <w:r w:rsidRPr="00B16584">
              <w:rPr>
                <w:color w:val="000000" w:themeColor="text1"/>
                <w:sz w:val="24"/>
                <w:szCs w:val="24"/>
              </w:rPr>
              <w:t>операторы ПД</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8613A5" w:rsidP="00CC3217">
            <w:pPr>
              <w:spacing w:line="240" w:lineRule="auto"/>
              <w:jc w:val="center"/>
              <w:rPr>
                <w:sz w:val="24"/>
                <w:szCs w:val="24"/>
              </w:rPr>
            </w:pPr>
            <w:r w:rsidRPr="00B16584">
              <w:rPr>
                <w:sz w:val="24"/>
                <w:szCs w:val="24"/>
                <w:lang w:val="en-US"/>
              </w:rPr>
              <w:t>21</w:t>
            </w:r>
            <w:r w:rsidR="00CC3217" w:rsidRPr="00B16584">
              <w:rPr>
                <w:sz w:val="24"/>
                <w:szCs w:val="24"/>
              </w:rPr>
              <w:t>99</w:t>
            </w:r>
            <w:r w:rsidR="004F0541" w:rsidRPr="00B16584">
              <w:rPr>
                <w:color w:val="000000" w:themeColor="text1"/>
                <w:sz w:val="24"/>
                <w:szCs w:val="24"/>
              </w:rPr>
              <w:t>***</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8613A5" w:rsidP="00CC3217">
            <w:pPr>
              <w:spacing w:line="240" w:lineRule="auto"/>
              <w:jc w:val="center"/>
              <w:rPr>
                <w:sz w:val="24"/>
                <w:szCs w:val="24"/>
              </w:rPr>
            </w:pPr>
            <w:r w:rsidRPr="00B16584">
              <w:rPr>
                <w:sz w:val="24"/>
                <w:szCs w:val="24"/>
                <w:lang w:val="en-US"/>
              </w:rPr>
              <w:t>21</w:t>
            </w:r>
            <w:r w:rsidR="00CC3217" w:rsidRPr="00B16584">
              <w:rPr>
                <w:sz w:val="24"/>
                <w:szCs w:val="24"/>
              </w:rPr>
              <w:t>99</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2E16AB" w:rsidP="00E35B3C">
            <w:pPr>
              <w:spacing w:line="240" w:lineRule="auto"/>
              <w:jc w:val="center"/>
              <w:rPr>
                <w:color w:val="000000" w:themeColor="text1"/>
                <w:sz w:val="24"/>
                <w:szCs w:val="24"/>
              </w:rPr>
            </w:pPr>
            <w:r w:rsidRPr="00B16584">
              <w:rPr>
                <w:color w:val="000000" w:themeColor="text1"/>
                <w:sz w:val="24"/>
                <w:szCs w:val="24"/>
              </w:rPr>
              <w:t>4013</w:t>
            </w:r>
            <w:r w:rsidR="004F0541" w:rsidRPr="00B16584">
              <w:rPr>
                <w:color w:val="000000" w:themeColor="text1"/>
                <w:sz w:val="24"/>
                <w:szCs w:val="24"/>
              </w:rPr>
              <w:t>***</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2E16AB" w:rsidP="00E35B3C">
            <w:pPr>
              <w:spacing w:line="240" w:lineRule="auto"/>
              <w:jc w:val="center"/>
              <w:rPr>
                <w:color w:val="000000" w:themeColor="text1"/>
                <w:sz w:val="24"/>
                <w:szCs w:val="24"/>
              </w:rPr>
            </w:pPr>
            <w:r w:rsidRPr="00B16584">
              <w:rPr>
                <w:color w:val="000000" w:themeColor="text1"/>
                <w:sz w:val="24"/>
                <w:szCs w:val="24"/>
              </w:rPr>
              <w:t>4013</w:t>
            </w:r>
          </w:p>
        </w:tc>
      </w:tr>
      <w:tr w:rsidR="008613A5" w:rsidRPr="00B16584" w:rsidTr="00E35B3C">
        <w:trPr>
          <w:trHeight w:val="287"/>
        </w:trPr>
        <w:tc>
          <w:tcPr>
            <w:tcW w:w="4949" w:type="dxa"/>
            <w:tcBorders>
              <w:top w:val="single" w:sz="4" w:space="0" w:color="auto"/>
              <w:left w:val="single" w:sz="4" w:space="0" w:color="auto"/>
              <w:bottom w:val="single" w:sz="4" w:space="0" w:color="auto"/>
              <w:right w:val="single" w:sz="4" w:space="0" w:color="auto"/>
            </w:tcBorders>
            <w:vAlign w:val="center"/>
            <w:hideMark/>
          </w:tcPr>
          <w:p w:rsidR="008613A5" w:rsidRPr="00B16584" w:rsidRDefault="008613A5" w:rsidP="00E35B3C">
            <w:pPr>
              <w:spacing w:line="240" w:lineRule="auto"/>
              <w:jc w:val="left"/>
              <w:rPr>
                <w:color w:val="000000" w:themeColor="text1"/>
                <w:sz w:val="24"/>
                <w:szCs w:val="24"/>
              </w:rPr>
            </w:pPr>
            <w:r w:rsidRPr="00B16584">
              <w:rPr>
                <w:color w:val="000000" w:themeColor="text1"/>
                <w:sz w:val="24"/>
                <w:szCs w:val="24"/>
              </w:rPr>
              <w:t>СМИ</w:t>
            </w:r>
          </w:p>
        </w:tc>
        <w:tc>
          <w:tcPr>
            <w:tcW w:w="230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8613A5" w:rsidP="00E35B3C">
            <w:pPr>
              <w:spacing w:line="240" w:lineRule="auto"/>
              <w:jc w:val="center"/>
              <w:rPr>
                <w:sz w:val="24"/>
                <w:szCs w:val="24"/>
                <w:lang w:val="en-US"/>
              </w:rPr>
            </w:pPr>
            <w:r w:rsidRPr="00B16584">
              <w:rPr>
                <w:sz w:val="24"/>
                <w:szCs w:val="24"/>
                <w:lang w:val="en-US"/>
              </w:rPr>
              <w:t>85</w:t>
            </w:r>
            <w:r w:rsidR="004F0541" w:rsidRPr="00B16584">
              <w:rPr>
                <w:color w:val="000000" w:themeColor="text1"/>
                <w:sz w:val="24"/>
                <w:szCs w:val="24"/>
              </w:rPr>
              <w:t>**</w:t>
            </w:r>
          </w:p>
        </w:tc>
        <w:tc>
          <w:tcPr>
            <w:tcW w:w="264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8613A5" w:rsidP="00E35B3C">
            <w:pPr>
              <w:spacing w:line="240" w:lineRule="auto"/>
              <w:jc w:val="center"/>
              <w:rPr>
                <w:sz w:val="24"/>
                <w:szCs w:val="24"/>
                <w:lang w:val="en-US"/>
              </w:rPr>
            </w:pPr>
            <w:r w:rsidRPr="00B16584">
              <w:rPr>
                <w:sz w:val="24"/>
                <w:szCs w:val="24"/>
                <w:lang w:val="en-US"/>
              </w:rPr>
              <w:t>85</w:t>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8613A5" w:rsidP="00E35B3C">
            <w:pPr>
              <w:tabs>
                <w:tab w:val="center" w:pos="1213"/>
                <w:tab w:val="right" w:pos="2427"/>
              </w:tabs>
              <w:spacing w:line="240" w:lineRule="auto"/>
              <w:jc w:val="left"/>
              <w:rPr>
                <w:color w:val="000000" w:themeColor="text1"/>
                <w:sz w:val="24"/>
                <w:szCs w:val="24"/>
              </w:rPr>
            </w:pPr>
            <w:r w:rsidRPr="00B16584">
              <w:rPr>
                <w:color w:val="000000" w:themeColor="text1"/>
                <w:sz w:val="24"/>
                <w:szCs w:val="24"/>
              </w:rPr>
              <w:tab/>
              <w:t>73**</w:t>
            </w:r>
            <w:r w:rsidRPr="00B16584">
              <w:rPr>
                <w:color w:val="000000" w:themeColor="text1"/>
                <w:sz w:val="24"/>
                <w:szCs w:val="24"/>
              </w:rPr>
              <w:tab/>
            </w:r>
          </w:p>
        </w:tc>
        <w:tc>
          <w:tcPr>
            <w:tcW w:w="2643"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B16584" w:rsidRDefault="004F0541" w:rsidP="004F0541">
            <w:pPr>
              <w:spacing w:line="240" w:lineRule="auto"/>
              <w:jc w:val="center"/>
              <w:rPr>
                <w:color w:val="000000" w:themeColor="text1"/>
                <w:sz w:val="24"/>
                <w:szCs w:val="24"/>
              </w:rPr>
            </w:pPr>
            <w:r w:rsidRPr="00B16584">
              <w:rPr>
                <w:color w:val="000000" w:themeColor="text1"/>
                <w:sz w:val="24"/>
                <w:szCs w:val="24"/>
              </w:rPr>
              <w:t>73</w:t>
            </w:r>
          </w:p>
        </w:tc>
      </w:tr>
    </w:tbl>
    <w:p w:rsidR="008613A5" w:rsidRPr="00B16584" w:rsidRDefault="008613A5" w:rsidP="008613A5">
      <w:pPr>
        <w:spacing w:line="240" w:lineRule="auto"/>
        <w:jc w:val="left"/>
        <w:rPr>
          <w:color w:val="000000" w:themeColor="text1"/>
          <w:sz w:val="24"/>
          <w:szCs w:val="24"/>
        </w:rPr>
      </w:pPr>
    </w:p>
    <w:p w:rsidR="008613A5" w:rsidRPr="00B16584" w:rsidRDefault="008613A5" w:rsidP="008613A5">
      <w:pPr>
        <w:spacing w:line="240" w:lineRule="auto"/>
        <w:jc w:val="left"/>
        <w:rPr>
          <w:color w:val="000000" w:themeColor="text1"/>
          <w:sz w:val="24"/>
          <w:szCs w:val="24"/>
        </w:rPr>
      </w:pPr>
    </w:p>
    <w:p w:rsidR="008613A5" w:rsidRPr="00B16584" w:rsidRDefault="008613A5" w:rsidP="008613A5">
      <w:pPr>
        <w:spacing w:line="240" w:lineRule="auto"/>
        <w:jc w:val="left"/>
        <w:rPr>
          <w:color w:val="000000" w:themeColor="text1"/>
          <w:sz w:val="28"/>
          <w:szCs w:val="28"/>
        </w:rPr>
      </w:pPr>
    </w:p>
    <w:p w:rsidR="008613A5" w:rsidRPr="00B16584" w:rsidRDefault="008613A5" w:rsidP="008613A5">
      <w:pPr>
        <w:rPr>
          <w:i/>
          <w:color w:val="000000" w:themeColor="text1"/>
          <w:sz w:val="24"/>
          <w:szCs w:val="24"/>
        </w:rPr>
      </w:pPr>
      <w:r w:rsidRPr="00B16584">
        <w:rPr>
          <w:i/>
          <w:color w:val="000000" w:themeColor="text1"/>
          <w:sz w:val="24"/>
          <w:szCs w:val="24"/>
        </w:rPr>
        <w:t>⃰Показатель по предмету надзора получен путем  сложением Лиц.всего+РЭСвсего+Вещвсего+ПД из отчетной формы «Классификация предметов надзора»</w:t>
      </w:r>
    </w:p>
    <w:p w:rsidR="008613A5" w:rsidRPr="00B16584" w:rsidRDefault="008613A5" w:rsidP="008613A5">
      <w:pPr>
        <w:spacing w:line="240" w:lineRule="auto"/>
        <w:jc w:val="left"/>
        <w:rPr>
          <w:color w:val="000000" w:themeColor="text1"/>
          <w:sz w:val="24"/>
          <w:szCs w:val="24"/>
        </w:rPr>
      </w:pPr>
    </w:p>
    <w:p w:rsidR="008613A5" w:rsidRPr="00B16584" w:rsidRDefault="008613A5" w:rsidP="008613A5">
      <w:pPr>
        <w:spacing w:line="240" w:lineRule="auto"/>
        <w:jc w:val="left"/>
        <w:rPr>
          <w:i/>
          <w:sz w:val="24"/>
          <w:szCs w:val="24"/>
        </w:rPr>
      </w:pPr>
      <w:r w:rsidRPr="00B16584">
        <w:rPr>
          <w:sz w:val="24"/>
          <w:szCs w:val="24"/>
        </w:rPr>
        <w:t>⃰ ⃰</w:t>
      </w:r>
      <w:r w:rsidRPr="00B16584">
        <w:rPr>
          <w:i/>
          <w:sz w:val="24"/>
          <w:szCs w:val="24"/>
        </w:rPr>
        <w:t xml:space="preserve">Показатель по объекту </w:t>
      </w:r>
      <w:r w:rsidR="004F0541" w:rsidRPr="00B16584">
        <w:rPr>
          <w:i/>
          <w:sz w:val="24"/>
          <w:szCs w:val="24"/>
        </w:rPr>
        <w:t xml:space="preserve">/предмету </w:t>
      </w:r>
      <w:r w:rsidRPr="00B16584">
        <w:rPr>
          <w:i/>
          <w:sz w:val="24"/>
          <w:szCs w:val="24"/>
        </w:rPr>
        <w:t>надзора учитывает только СМИ, зарегистрированные Управлением Роскомнадзора по РСО-Алания, кроме того надзор и контроль осуществляется и над теми СМИ, что зарегистрированы ЦА, адреса редакций которых находятся в РСО-Алания ( 26 СМИ</w:t>
      </w:r>
      <w:r w:rsidR="004F0541" w:rsidRPr="00B16584">
        <w:rPr>
          <w:i/>
          <w:sz w:val="24"/>
          <w:szCs w:val="24"/>
        </w:rPr>
        <w:t xml:space="preserve"> -3 кв. 2016</w:t>
      </w:r>
      <w:r w:rsidRPr="00B16584">
        <w:rPr>
          <w:i/>
          <w:sz w:val="24"/>
          <w:szCs w:val="24"/>
        </w:rPr>
        <w:t xml:space="preserve"> )</w:t>
      </w:r>
    </w:p>
    <w:p w:rsidR="00CC3217" w:rsidRPr="00B16584" w:rsidRDefault="00CC3217" w:rsidP="008613A5">
      <w:pPr>
        <w:spacing w:line="240" w:lineRule="auto"/>
        <w:jc w:val="left"/>
        <w:rPr>
          <w:i/>
          <w:sz w:val="24"/>
          <w:szCs w:val="24"/>
        </w:rPr>
      </w:pPr>
    </w:p>
    <w:p w:rsidR="00CC3217" w:rsidRPr="00FD53F5" w:rsidRDefault="004F0541" w:rsidP="008613A5">
      <w:pPr>
        <w:spacing w:line="240" w:lineRule="auto"/>
        <w:jc w:val="left"/>
        <w:rPr>
          <w:sz w:val="24"/>
          <w:szCs w:val="24"/>
        </w:rPr>
        <w:sectPr w:rsidR="00CC3217" w:rsidRPr="00FD53F5" w:rsidSect="00E35B3C">
          <w:pgSz w:w="16840" w:h="11907" w:orient="landscape" w:code="9"/>
          <w:pgMar w:top="567" w:right="851" w:bottom="708" w:left="568" w:header="567" w:footer="567" w:gutter="0"/>
          <w:cols w:space="720"/>
          <w:titlePg/>
          <w:docGrid w:linePitch="354"/>
        </w:sectPr>
      </w:pPr>
      <w:r w:rsidRPr="00B16584">
        <w:rPr>
          <w:color w:val="000000" w:themeColor="text1"/>
          <w:sz w:val="24"/>
          <w:szCs w:val="24"/>
        </w:rPr>
        <w:t>***с учетом многотерриториальности</w:t>
      </w:r>
      <w:r>
        <w:rPr>
          <w:color w:val="000000" w:themeColor="text1"/>
          <w:sz w:val="24"/>
          <w:szCs w:val="24"/>
        </w:rPr>
        <w:t xml:space="preserve"> </w:t>
      </w:r>
    </w:p>
    <w:p w:rsidR="008613A5" w:rsidRDefault="008613A5" w:rsidP="008613A5">
      <w:pPr>
        <w:jc w:val="center"/>
        <w:rPr>
          <w:sz w:val="28"/>
          <w:szCs w:val="28"/>
        </w:rPr>
      </w:pPr>
    </w:p>
    <w:p w:rsidR="008613A5" w:rsidRDefault="008613A5" w:rsidP="008613A5">
      <w:pPr>
        <w:jc w:val="center"/>
        <w:rPr>
          <w:sz w:val="28"/>
          <w:szCs w:val="28"/>
        </w:rPr>
      </w:pPr>
    </w:p>
    <w:p w:rsidR="008613A5" w:rsidRPr="00F91FCA" w:rsidRDefault="008613A5" w:rsidP="008613A5">
      <w:pPr>
        <w:jc w:val="center"/>
        <w:rPr>
          <w:sz w:val="28"/>
          <w:szCs w:val="28"/>
        </w:rPr>
      </w:pPr>
    </w:p>
    <w:p w:rsidR="008613A5" w:rsidRPr="00F91FCA" w:rsidRDefault="008613A5" w:rsidP="008613A5">
      <w:pPr>
        <w:jc w:val="center"/>
        <w:rPr>
          <w:i/>
          <w:color w:val="FF0000"/>
          <w:szCs w:val="26"/>
        </w:rPr>
      </w:pPr>
      <w:r w:rsidRPr="00F91FCA">
        <w:rPr>
          <w:noProof/>
        </w:rPr>
        <w:drawing>
          <wp:inline distT="0" distB="0" distL="0" distR="0">
            <wp:extent cx="6159500" cy="3619500"/>
            <wp:effectExtent l="19050" t="0" r="1270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13A5" w:rsidRDefault="008613A5" w:rsidP="008613A5">
      <w:pPr>
        <w:pStyle w:val="afc"/>
        <w:keepNext/>
        <w:ind w:right="-283"/>
        <w:jc w:val="center"/>
        <w:rPr>
          <w:sz w:val="24"/>
          <w:szCs w:val="24"/>
        </w:rPr>
      </w:pPr>
    </w:p>
    <w:p w:rsidR="008613A5" w:rsidRPr="0009749A" w:rsidRDefault="008613A5" w:rsidP="008613A5"/>
    <w:p w:rsidR="008613A5" w:rsidRPr="00F91FCA" w:rsidRDefault="008613A5" w:rsidP="008613A5">
      <w:pPr>
        <w:pStyle w:val="afc"/>
        <w:keepNext/>
        <w:ind w:right="-283"/>
        <w:jc w:val="center"/>
        <w:rPr>
          <w:sz w:val="24"/>
          <w:szCs w:val="24"/>
        </w:rPr>
      </w:pPr>
      <w:r>
        <w:rPr>
          <w:sz w:val="24"/>
          <w:szCs w:val="24"/>
        </w:rPr>
        <w:t>Сравнительные данные о лиц</w:t>
      </w:r>
      <w:r w:rsidRPr="00F91FCA">
        <w:rPr>
          <w:sz w:val="24"/>
          <w:szCs w:val="24"/>
        </w:rPr>
        <w:t xml:space="preserve">ензиях на вещание по которым фактически </w:t>
      </w:r>
    </w:p>
    <w:p w:rsidR="008613A5" w:rsidRPr="00F91FCA" w:rsidRDefault="008613A5" w:rsidP="008613A5">
      <w:pPr>
        <w:pStyle w:val="afc"/>
        <w:keepNext/>
        <w:ind w:right="-283"/>
        <w:jc w:val="center"/>
        <w:rPr>
          <w:sz w:val="24"/>
          <w:szCs w:val="24"/>
        </w:rPr>
      </w:pPr>
      <w:r w:rsidRPr="00F91FCA">
        <w:rPr>
          <w:sz w:val="24"/>
          <w:szCs w:val="24"/>
        </w:rPr>
        <w:t>осуществляется деятельность на территории РСО-Алания</w:t>
      </w:r>
    </w:p>
    <w:p w:rsidR="008613A5" w:rsidRPr="00F91FCA" w:rsidRDefault="008613A5" w:rsidP="008613A5">
      <w:pPr>
        <w:pStyle w:val="afc"/>
        <w:keepNext/>
        <w:ind w:right="-283"/>
        <w:jc w:val="center"/>
        <w:rPr>
          <w:sz w:val="24"/>
          <w:szCs w:val="24"/>
        </w:rPr>
      </w:pPr>
      <w:r w:rsidRPr="00F91FCA">
        <w:rPr>
          <w:sz w:val="24"/>
          <w:szCs w:val="24"/>
        </w:rPr>
        <w:t>по состоянию</w:t>
      </w:r>
      <w:r>
        <w:rPr>
          <w:sz w:val="24"/>
          <w:szCs w:val="24"/>
        </w:rPr>
        <w:t xml:space="preserve"> на </w:t>
      </w:r>
      <w:r w:rsidR="009F2E2F">
        <w:rPr>
          <w:sz w:val="24"/>
          <w:szCs w:val="24"/>
        </w:rPr>
        <w:t>3</w:t>
      </w:r>
      <w:r w:rsidRPr="00F91FCA">
        <w:rPr>
          <w:sz w:val="24"/>
          <w:szCs w:val="24"/>
        </w:rPr>
        <w:t xml:space="preserve"> квартал 201</w:t>
      </w:r>
      <w:r>
        <w:rPr>
          <w:sz w:val="24"/>
          <w:szCs w:val="24"/>
        </w:rPr>
        <w:t xml:space="preserve">5 года </w:t>
      </w:r>
      <w:r w:rsidRPr="00F91FCA">
        <w:rPr>
          <w:sz w:val="24"/>
          <w:szCs w:val="24"/>
        </w:rPr>
        <w:t xml:space="preserve">и </w:t>
      </w:r>
      <w:r w:rsidR="009F2E2F">
        <w:rPr>
          <w:sz w:val="24"/>
          <w:szCs w:val="24"/>
        </w:rPr>
        <w:t>3</w:t>
      </w:r>
      <w:r w:rsidRPr="00F91FCA">
        <w:rPr>
          <w:sz w:val="24"/>
          <w:szCs w:val="24"/>
        </w:rPr>
        <w:t xml:space="preserve"> квартал 201</w:t>
      </w:r>
      <w:r>
        <w:rPr>
          <w:sz w:val="24"/>
          <w:szCs w:val="24"/>
        </w:rPr>
        <w:t>6</w:t>
      </w:r>
      <w:r w:rsidRPr="00F91FCA">
        <w:rPr>
          <w:sz w:val="24"/>
          <w:szCs w:val="24"/>
        </w:rPr>
        <w:t xml:space="preserve"> года</w:t>
      </w:r>
    </w:p>
    <w:p w:rsidR="008613A5" w:rsidRPr="00F91FCA" w:rsidRDefault="008613A5" w:rsidP="008613A5">
      <w:pPr>
        <w:jc w:val="center"/>
      </w:pPr>
      <w:r w:rsidRPr="00F91FCA">
        <w:rPr>
          <w:noProof/>
        </w:rPr>
        <w:drawing>
          <wp:inline distT="0" distB="0" distL="0" distR="0">
            <wp:extent cx="6098721" cy="2073728"/>
            <wp:effectExtent l="19050" t="0" r="16329" b="272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13A5" w:rsidRPr="00F91FCA" w:rsidRDefault="008613A5" w:rsidP="008613A5">
      <w:pPr>
        <w:jc w:val="center"/>
        <w:rPr>
          <w:b/>
        </w:rPr>
      </w:pPr>
    </w:p>
    <w:p w:rsidR="008613A5" w:rsidRDefault="008613A5" w:rsidP="008613A5">
      <w:pPr>
        <w:jc w:val="center"/>
        <w:rPr>
          <w:b/>
        </w:rPr>
      </w:pPr>
    </w:p>
    <w:p w:rsidR="008613A5" w:rsidRDefault="008613A5" w:rsidP="008613A5">
      <w:pPr>
        <w:jc w:val="center"/>
        <w:rPr>
          <w:b/>
        </w:rPr>
      </w:pPr>
    </w:p>
    <w:p w:rsidR="008613A5" w:rsidRDefault="008613A5" w:rsidP="008613A5">
      <w:pPr>
        <w:jc w:val="center"/>
        <w:rPr>
          <w:b/>
        </w:rPr>
      </w:pPr>
    </w:p>
    <w:p w:rsidR="008613A5" w:rsidRDefault="008613A5" w:rsidP="008613A5">
      <w:pPr>
        <w:jc w:val="center"/>
        <w:rPr>
          <w:b/>
        </w:rPr>
      </w:pPr>
    </w:p>
    <w:p w:rsidR="008613A5" w:rsidRDefault="008613A5" w:rsidP="008613A5">
      <w:pPr>
        <w:jc w:val="center"/>
        <w:rPr>
          <w:b/>
        </w:rPr>
      </w:pPr>
    </w:p>
    <w:p w:rsidR="008613A5" w:rsidRPr="00F91FCA" w:rsidRDefault="008613A5" w:rsidP="008613A5">
      <w:pPr>
        <w:jc w:val="center"/>
        <w:rPr>
          <w:b/>
          <w:i/>
          <w:noProof/>
          <w:color w:val="FF0000"/>
          <w:szCs w:val="26"/>
        </w:rPr>
      </w:pPr>
    </w:p>
    <w:p w:rsidR="008613A5" w:rsidRPr="00136419" w:rsidRDefault="008613A5" w:rsidP="008613A5">
      <w:pPr>
        <w:pStyle w:val="afc"/>
        <w:keepNext/>
        <w:jc w:val="center"/>
        <w:rPr>
          <w:b w:val="0"/>
          <w:sz w:val="28"/>
          <w:szCs w:val="28"/>
        </w:rPr>
      </w:pPr>
      <w:r w:rsidRPr="004B705A">
        <w:rPr>
          <w:sz w:val="28"/>
          <w:szCs w:val="28"/>
        </w:rPr>
        <w:t>Сравнительные данные СМИ по состоянию на 3 кв. 2015 и 3 кв.2016</w:t>
      </w:r>
    </w:p>
    <w:p w:rsidR="008613A5" w:rsidRDefault="008613A5" w:rsidP="008613A5">
      <w:pPr>
        <w:spacing w:line="240" w:lineRule="auto"/>
        <w:ind w:firstLine="720"/>
        <w:jc w:val="center"/>
        <w:rPr>
          <w:b/>
          <w:sz w:val="24"/>
          <w:szCs w:val="24"/>
        </w:rPr>
      </w:pPr>
      <w:r w:rsidRPr="00F91FCA">
        <w:rPr>
          <w:b/>
          <w:noProof/>
          <w:sz w:val="28"/>
          <w:szCs w:val="28"/>
        </w:rPr>
        <w:drawing>
          <wp:inline distT="0" distB="0" distL="0" distR="0">
            <wp:extent cx="6387152" cy="4708478"/>
            <wp:effectExtent l="0" t="0" r="13970" b="16510"/>
            <wp:docPr id="11"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5182" w:rsidRDefault="00005182" w:rsidP="008613A5">
      <w:pPr>
        <w:spacing w:line="240" w:lineRule="auto"/>
        <w:ind w:firstLine="720"/>
        <w:jc w:val="center"/>
        <w:rPr>
          <w:b/>
          <w:sz w:val="24"/>
          <w:szCs w:val="24"/>
        </w:rPr>
      </w:pPr>
    </w:p>
    <w:p w:rsidR="00E42BF8" w:rsidRPr="00C46D7B" w:rsidRDefault="00E42BF8" w:rsidP="00E42BF8">
      <w:pPr>
        <w:rPr>
          <w:i/>
          <w:sz w:val="24"/>
          <w:szCs w:val="24"/>
        </w:rPr>
      </w:pPr>
    </w:p>
    <w:p w:rsidR="00E42BF8" w:rsidRPr="00C46D7B" w:rsidRDefault="00E42BF8" w:rsidP="00E42BF8">
      <w:pPr>
        <w:spacing w:line="240" w:lineRule="auto"/>
        <w:ind w:firstLine="720"/>
        <w:jc w:val="center"/>
        <w:rPr>
          <w:b/>
          <w:sz w:val="24"/>
          <w:szCs w:val="24"/>
        </w:rPr>
      </w:pPr>
      <w:r w:rsidRPr="00C46D7B">
        <w:rPr>
          <w:b/>
          <w:sz w:val="24"/>
          <w:szCs w:val="24"/>
        </w:rPr>
        <w:t xml:space="preserve">Сведения о количестве проведенных проверок </w:t>
      </w:r>
    </w:p>
    <w:p w:rsidR="00E42BF8" w:rsidRPr="00C46D7B" w:rsidRDefault="00E42BF8" w:rsidP="00E42BF8">
      <w:pPr>
        <w:spacing w:line="240" w:lineRule="auto"/>
        <w:ind w:firstLine="720"/>
        <w:jc w:val="center"/>
        <w:rPr>
          <w:b/>
          <w:sz w:val="24"/>
          <w:szCs w:val="24"/>
        </w:rPr>
      </w:pPr>
      <w:r w:rsidRPr="00C46D7B">
        <w:rPr>
          <w:b/>
          <w:sz w:val="24"/>
          <w:szCs w:val="24"/>
        </w:rPr>
        <w:t xml:space="preserve">за  </w:t>
      </w:r>
      <w:r>
        <w:rPr>
          <w:b/>
          <w:sz w:val="24"/>
          <w:szCs w:val="24"/>
        </w:rPr>
        <w:t>3</w:t>
      </w:r>
      <w:r w:rsidRPr="00C46D7B">
        <w:rPr>
          <w:b/>
          <w:sz w:val="24"/>
          <w:szCs w:val="24"/>
        </w:rPr>
        <w:t xml:space="preserve"> квартал  2015года  и  </w:t>
      </w:r>
      <w:r>
        <w:rPr>
          <w:b/>
          <w:sz w:val="24"/>
          <w:szCs w:val="24"/>
        </w:rPr>
        <w:t>3</w:t>
      </w:r>
      <w:r w:rsidRPr="00C46D7B">
        <w:rPr>
          <w:b/>
          <w:sz w:val="24"/>
          <w:szCs w:val="24"/>
        </w:rPr>
        <w:t xml:space="preserve"> квартал 2016 года</w:t>
      </w:r>
    </w:p>
    <w:p w:rsidR="00E42BF8" w:rsidRPr="00C46D7B" w:rsidRDefault="00E42BF8" w:rsidP="00E42BF8">
      <w:pPr>
        <w:rPr>
          <w:i/>
          <w:sz w:val="24"/>
          <w:szCs w:val="24"/>
        </w:rPr>
      </w:pPr>
    </w:p>
    <w:p w:rsidR="00E42BF8" w:rsidRPr="00C46D7B" w:rsidRDefault="00E42BF8" w:rsidP="00E42BF8">
      <w:pPr>
        <w:jc w:val="center"/>
        <w:rPr>
          <w:i/>
          <w:sz w:val="24"/>
          <w:szCs w:val="24"/>
        </w:rPr>
      </w:pPr>
      <w:r w:rsidRPr="00C46D7B">
        <w:rPr>
          <w:noProof/>
        </w:rPr>
        <w:drawing>
          <wp:inline distT="0" distB="0" distL="0" distR="0">
            <wp:extent cx="6490607" cy="2441121"/>
            <wp:effectExtent l="57150" t="19050" r="24493"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2BF8" w:rsidRPr="00C46D7B" w:rsidRDefault="00E42BF8" w:rsidP="00E42BF8">
      <w:pPr>
        <w:rPr>
          <w:i/>
          <w:sz w:val="24"/>
          <w:szCs w:val="24"/>
        </w:rPr>
      </w:pPr>
    </w:p>
    <w:p w:rsidR="00E42BF8" w:rsidRPr="00C46D7B" w:rsidRDefault="00E42BF8" w:rsidP="00E42BF8">
      <w:pPr>
        <w:rPr>
          <w:i/>
          <w:sz w:val="24"/>
          <w:szCs w:val="24"/>
        </w:rPr>
      </w:pPr>
    </w:p>
    <w:p w:rsidR="008613A5" w:rsidRPr="00F91FCA" w:rsidRDefault="008613A5" w:rsidP="008613A5">
      <w:pPr>
        <w:rPr>
          <w:i/>
          <w:sz w:val="24"/>
          <w:szCs w:val="24"/>
        </w:rPr>
      </w:pPr>
    </w:p>
    <w:p w:rsidR="008613A5" w:rsidRPr="00F91FCA" w:rsidRDefault="008613A5" w:rsidP="008613A5">
      <w:pPr>
        <w:rPr>
          <w:i/>
          <w:sz w:val="24"/>
          <w:szCs w:val="24"/>
        </w:rPr>
      </w:pPr>
    </w:p>
    <w:p w:rsidR="00E42BF8" w:rsidRPr="00C46D7B" w:rsidRDefault="00E42BF8" w:rsidP="00E42BF8">
      <w:pPr>
        <w:spacing w:line="240" w:lineRule="auto"/>
        <w:jc w:val="center"/>
        <w:rPr>
          <w:b/>
          <w:noProof/>
          <w:szCs w:val="26"/>
        </w:rPr>
      </w:pPr>
      <w:bookmarkStart w:id="6" w:name="_MON_1410945034"/>
      <w:bookmarkStart w:id="7" w:name="_MON_1418215125"/>
      <w:bookmarkStart w:id="8" w:name="_MON_1422189121"/>
      <w:bookmarkStart w:id="9" w:name="_MON_1422189157"/>
      <w:bookmarkStart w:id="10" w:name="_MON_1410173315"/>
      <w:bookmarkEnd w:id="6"/>
      <w:bookmarkEnd w:id="7"/>
      <w:bookmarkEnd w:id="8"/>
      <w:bookmarkEnd w:id="9"/>
      <w:bookmarkEnd w:id="10"/>
    </w:p>
    <w:p w:rsidR="00E42BF8" w:rsidRDefault="00E42BF8" w:rsidP="00E42BF8">
      <w:pPr>
        <w:spacing w:line="240" w:lineRule="auto"/>
        <w:jc w:val="center"/>
        <w:rPr>
          <w:b/>
          <w:noProof/>
          <w:szCs w:val="26"/>
        </w:rPr>
      </w:pPr>
    </w:p>
    <w:p w:rsidR="00E42BF8" w:rsidRPr="00C46D7B" w:rsidRDefault="00E42BF8" w:rsidP="00E42BF8">
      <w:pPr>
        <w:spacing w:line="240" w:lineRule="auto"/>
        <w:jc w:val="center"/>
        <w:rPr>
          <w:b/>
          <w:noProof/>
          <w:szCs w:val="26"/>
        </w:rPr>
      </w:pPr>
      <w:r w:rsidRPr="00C46D7B">
        <w:rPr>
          <w:b/>
          <w:noProof/>
          <w:szCs w:val="26"/>
        </w:rPr>
        <w:t xml:space="preserve">Сведения о количестве выданных предписаний </w:t>
      </w:r>
    </w:p>
    <w:p w:rsidR="00E42BF8" w:rsidRPr="00C46D7B" w:rsidRDefault="00E42BF8" w:rsidP="00E42BF8">
      <w:pPr>
        <w:spacing w:line="240" w:lineRule="auto"/>
        <w:jc w:val="center"/>
        <w:rPr>
          <w:b/>
          <w:noProof/>
          <w:szCs w:val="26"/>
        </w:rPr>
      </w:pPr>
      <w:r w:rsidRPr="00C46D7B">
        <w:rPr>
          <w:b/>
          <w:noProof/>
          <w:szCs w:val="26"/>
        </w:rPr>
        <w:t xml:space="preserve">за </w:t>
      </w:r>
      <w:r>
        <w:rPr>
          <w:b/>
          <w:noProof/>
          <w:szCs w:val="26"/>
        </w:rPr>
        <w:t>3</w:t>
      </w:r>
      <w:r w:rsidRPr="00C46D7B">
        <w:rPr>
          <w:b/>
          <w:noProof/>
          <w:szCs w:val="26"/>
        </w:rPr>
        <w:t xml:space="preserve"> квартал 2015  и  </w:t>
      </w:r>
      <w:r>
        <w:rPr>
          <w:b/>
          <w:noProof/>
          <w:szCs w:val="26"/>
        </w:rPr>
        <w:t>3</w:t>
      </w:r>
      <w:r w:rsidRPr="00C46D7B">
        <w:rPr>
          <w:b/>
          <w:noProof/>
          <w:szCs w:val="26"/>
        </w:rPr>
        <w:t xml:space="preserve"> квартал 2016 года</w:t>
      </w:r>
    </w:p>
    <w:p w:rsidR="00E42BF8" w:rsidRPr="00C46D7B" w:rsidRDefault="00E42BF8" w:rsidP="00E42BF8">
      <w:pPr>
        <w:spacing w:line="240" w:lineRule="auto"/>
        <w:jc w:val="center"/>
        <w:rPr>
          <w:b/>
          <w:noProof/>
          <w:szCs w:val="26"/>
        </w:rPr>
      </w:pPr>
    </w:p>
    <w:p w:rsidR="00E42BF8" w:rsidRPr="00C46D7B" w:rsidRDefault="00E42BF8" w:rsidP="00E42BF8">
      <w:pPr>
        <w:jc w:val="center"/>
        <w:rPr>
          <w:noProof/>
          <w:szCs w:val="26"/>
          <w:lang w:val="en-US"/>
        </w:rPr>
      </w:pPr>
      <w:r w:rsidRPr="00C46D7B">
        <w:rPr>
          <w:noProof/>
        </w:rPr>
        <w:drawing>
          <wp:inline distT="0" distB="0" distL="0" distR="0">
            <wp:extent cx="6025243" cy="2383971"/>
            <wp:effectExtent l="57150" t="57150" r="52070" b="546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2BF8" w:rsidRPr="00C46D7B" w:rsidRDefault="00E42BF8" w:rsidP="00E42BF8">
      <w:pPr>
        <w:spacing w:line="240" w:lineRule="auto"/>
        <w:jc w:val="center"/>
        <w:rPr>
          <w:b/>
          <w:szCs w:val="26"/>
        </w:rPr>
      </w:pPr>
    </w:p>
    <w:p w:rsidR="00E42BF8" w:rsidRPr="00C46D7B" w:rsidRDefault="00E42BF8" w:rsidP="00E42BF8">
      <w:pPr>
        <w:spacing w:line="240" w:lineRule="auto"/>
        <w:jc w:val="center"/>
        <w:rPr>
          <w:b/>
          <w:szCs w:val="26"/>
        </w:rPr>
      </w:pPr>
    </w:p>
    <w:p w:rsidR="00E42BF8" w:rsidRPr="00C46D7B" w:rsidRDefault="00E42BF8" w:rsidP="00E42BF8">
      <w:pPr>
        <w:spacing w:line="240" w:lineRule="auto"/>
        <w:jc w:val="center"/>
        <w:rPr>
          <w:b/>
          <w:szCs w:val="26"/>
        </w:rPr>
      </w:pPr>
    </w:p>
    <w:p w:rsidR="00E42BF8" w:rsidRPr="00C46D7B" w:rsidRDefault="00E42BF8" w:rsidP="00E42BF8">
      <w:pPr>
        <w:spacing w:line="240" w:lineRule="auto"/>
        <w:jc w:val="center"/>
        <w:rPr>
          <w:b/>
          <w:szCs w:val="26"/>
        </w:rPr>
      </w:pPr>
    </w:p>
    <w:p w:rsidR="00E42BF8" w:rsidRPr="00C46D7B" w:rsidRDefault="00E42BF8" w:rsidP="00E42BF8">
      <w:pPr>
        <w:spacing w:line="240" w:lineRule="auto"/>
        <w:jc w:val="center"/>
        <w:rPr>
          <w:b/>
          <w:szCs w:val="26"/>
        </w:rPr>
      </w:pPr>
    </w:p>
    <w:p w:rsidR="00E42BF8" w:rsidRPr="00C46D7B" w:rsidRDefault="00E42BF8" w:rsidP="00E42BF8">
      <w:pPr>
        <w:spacing w:line="240" w:lineRule="auto"/>
        <w:jc w:val="center"/>
        <w:rPr>
          <w:b/>
          <w:szCs w:val="26"/>
        </w:rPr>
      </w:pPr>
    </w:p>
    <w:p w:rsidR="00E42BF8" w:rsidRPr="00C46D7B" w:rsidRDefault="00E42BF8" w:rsidP="00E42BF8">
      <w:pPr>
        <w:spacing w:line="240" w:lineRule="auto"/>
        <w:jc w:val="center"/>
        <w:rPr>
          <w:b/>
          <w:szCs w:val="26"/>
        </w:rPr>
      </w:pPr>
      <w:r w:rsidRPr="00C46D7B">
        <w:rPr>
          <w:b/>
          <w:szCs w:val="26"/>
          <w:lang w:val="en-US"/>
        </w:rPr>
        <w:t>C</w:t>
      </w:r>
      <w:r w:rsidRPr="00C46D7B">
        <w:rPr>
          <w:b/>
          <w:szCs w:val="26"/>
        </w:rPr>
        <w:t>ведения о количестве составленных протоколов</w:t>
      </w:r>
    </w:p>
    <w:p w:rsidR="00E42BF8" w:rsidRPr="00C46D7B" w:rsidRDefault="00E42BF8" w:rsidP="00E42BF8">
      <w:pPr>
        <w:spacing w:line="240" w:lineRule="auto"/>
        <w:jc w:val="center"/>
        <w:rPr>
          <w:b/>
          <w:szCs w:val="26"/>
        </w:rPr>
      </w:pPr>
      <w:r w:rsidRPr="00C46D7B">
        <w:rPr>
          <w:b/>
          <w:szCs w:val="26"/>
        </w:rPr>
        <w:t xml:space="preserve">за </w:t>
      </w:r>
      <w:r>
        <w:rPr>
          <w:b/>
          <w:szCs w:val="26"/>
        </w:rPr>
        <w:t xml:space="preserve">3 </w:t>
      </w:r>
      <w:r w:rsidRPr="00C46D7B">
        <w:rPr>
          <w:b/>
          <w:szCs w:val="26"/>
        </w:rPr>
        <w:t xml:space="preserve">квартал 2015 года  и  </w:t>
      </w:r>
      <w:r>
        <w:rPr>
          <w:b/>
          <w:szCs w:val="26"/>
        </w:rPr>
        <w:t>3</w:t>
      </w:r>
      <w:r w:rsidRPr="00C46D7B">
        <w:rPr>
          <w:b/>
          <w:szCs w:val="26"/>
        </w:rPr>
        <w:t xml:space="preserve"> квартал 2016 года</w:t>
      </w:r>
    </w:p>
    <w:p w:rsidR="00E42BF8" w:rsidRPr="00C46D7B" w:rsidRDefault="00E42BF8" w:rsidP="00E42BF8">
      <w:pPr>
        <w:spacing w:line="240" w:lineRule="auto"/>
        <w:jc w:val="center"/>
        <w:rPr>
          <w:b/>
          <w:szCs w:val="26"/>
        </w:rPr>
      </w:pPr>
    </w:p>
    <w:p w:rsidR="00E42BF8" w:rsidRPr="00C46D7B" w:rsidRDefault="00E42BF8" w:rsidP="00E42BF8">
      <w:pPr>
        <w:jc w:val="center"/>
        <w:rPr>
          <w:noProof/>
          <w:szCs w:val="26"/>
        </w:rPr>
      </w:pPr>
      <w:r w:rsidRPr="00C46D7B">
        <w:rPr>
          <w:noProof/>
        </w:rPr>
        <w:drawing>
          <wp:inline distT="0" distB="0" distL="0" distR="0">
            <wp:extent cx="5788479" cy="2032907"/>
            <wp:effectExtent l="57150" t="19050" r="21771"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13A5" w:rsidRPr="00F91FCA" w:rsidRDefault="008613A5" w:rsidP="008613A5">
      <w:pPr>
        <w:spacing w:line="240" w:lineRule="auto"/>
        <w:jc w:val="center"/>
        <w:rPr>
          <w:b/>
          <w:szCs w:val="26"/>
        </w:rPr>
      </w:pPr>
    </w:p>
    <w:p w:rsidR="008613A5" w:rsidRPr="00F91FCA" w:rsidRDefault="008613A5" w:rsidP="008613A5">
      <w:pPr>
        <w:spacing w:line="240" w:lineRule="auto"/>
        <w:jc w:val="center"/>
        <w:rPr>
          <w:b/>
          <w:szCs w:val="26"/>
        </w:rPr>
      </w:pPr>
    </w:p>
    <w:p w:rsidR="008613A5" w:rsidRDefault="008613A5" w:rsidP="008613A5">
      <w:pPr>
        <w:spacing w:line="240" w:lineRule="auto"/>
        <w:jc w:val="center"/>
        <w:rPr>
          <w:b/>
          <w:szCs w:val="26"/>
        </w:rPr>
      </w:pPr>
    </w:p>
    <w:p w:rsidR="008613A5" w:rsidRPr="00F91FCA" w:rsidRDefault="008613A5" w:rsidP="008613A5">
      <w:pPr>
        <w:spacing w:line="240" w:lineRule="auto"/>
        <w:jc w:val="center"/>
        <w:rPr>
          <w:b/>
          <w:szCs w:val="26"/>
        </w:rPr>
      </w:pPr>
    </w:p>
    <w:p w:rsidR="008613A5" w:rsidRPr="00F91FCA" w:rsidRDefault="008613A5" w:rsidP="008613A5">
      <w:pPr>
        <w:spacing w:line="240" w:lineRule="auto"/>
        <w:jc w:val="center"/>
        <w:rPr>
          <w:b/>
          <w:szCs w:val="26"/>
        </w:rPr>
      </w:pPr>
    </w:p>
    <w:p w:rsidR="008613A5" w:rsidRPr="001D4DBC" w:rsidRDefault="008613A5" w:rsidP="008613A5">
      <w:pPr>
        <w:pageBreakBefore/>
        <w:spacing w:line="240" w:lineRule="auto"/>
        <w:ind w:left="851"/>
        <w:outlineLvl w:val="0"/>
        <w:rPr>
          <w:sz w:val="24"/>
          <w:szCs w:val="24"/>
        </w:rPr>
      </w:pPr>
      <w:r w:rsidRPr="001D4DBC">
        <w:rPr>
          <w:rFonts w:ascii="Cambria" w:hAnsi="Cambria"/>
          <w:b/>
          <w:bCs/>
          <w:i/>
          <w:kern w:val="32"/>
          <w:sz w:val="28"/>
          <w:szCs w:val="28"/>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8"/>
        <w:tblW w:w="10064" w:type="dxa"/>
        <w:tblInd w:w="959" w:type="dxa"/>
        <w:tblLayout w:type="fixed"/>
        <w:tblLook w:val="04A0"/>
      </w:tblPr>
      <w:tblGrid>
        <w:gridCol w:w="2693"/>
        <w:gridCol w:w="851"/>
        <w:gridCol w:w="708"/>
        <w:gridCol w:w="567"/>
        <w:gridCol w:w="567"/>
        <w:gridCol w:w="993"/>
        <w:gridCol w:w="708"/>
        <w:gridCol w:w="709"/>
        <w:gridCol w:w="567"/>
        <w:gridCol w:w="567"/>
        <w:gridCol w:w="1134"/>
      </w:tblGrid>
      <w:tr w:rsidR="008613A5" w:rsidRPr="001D4DBC" w:rsidTr="00E35B3C">
        <w:trPr>
          <w:trHeight w:val="337"/>
        </w:trPr>
        <w:tc>
          <w:tcPr>
            <w:tcW w:w="10064" w:type="dxa"/>
            <w:gridSpan w:val="11"/>
            <w:tcBorders>
              <w:top w:val="single" w:sz="4" w:space="0" w:color="auto"/>
              <w:left w:val="single" w:sz="4" w:space="0" w:color="auto"/>
              <w:bottom w:val="single" w:sz="4" w:space="0" w:color="auto"/>
              <w:right w:val="single" w:sz="4" w:space="0" w:color="auto"/>
            </w:tcBorders>
          </w:tcPr>
          <w:p w:rsidR="008613A5" w:rsidRPr="001D4DBC" w:rsidRDefault="008613A5" w:rsidP="00E35B3C">
            <w:pPr>
              <w:spacing w:line="240" w:lineRule="auto"/>
              <w:jc w:val="center"/>
              <w:rPr>
                <w:b/>
                <w:sz w:val="28"/>
                <w:szCs w:val="28"/>
              </w:rPr>
            </w:pPr>
            <w:r w:rsidRPr="001D4DBC">
              <w:rPr>
                <w:b/>
                <w:sz w:val="28"/>
                <w:szCs w:val="28"/>
              </w:rPr>
              <w:t xml:space="preserve">Плановые проверки </w:t>
            </w:r>
          </w:p>
        </w:tc>
      </w:tr>
      <w:tr w:rsidR="008613A5" w:rsidRPr="001D4DBC" w:rsidTr="00E35B3C">
        <w:trPr>
          <w:trHeight w:val="337"/>
        </w:trPr>
        <w:tc>
          <w:tcPr>
            <w:tcW w:w="2693" w:type="dxa"/>
            <w:vMerge w:val="restart"/>
            <w:tcBorders>
              <w:top w:val="single" w:sz="4" w:space="0" w:color="auto"/>
              <w:left w:val="single" w:sz="4" w:space="0" w:color="auto"/>
              <w:right w:val="single" w:sz="4" w:space="0" w:color="auto"/>
            </w:tcBorders>
            <w:shd w:val="clear" w:color="auto" w:fill="auto"/>
          </w:tcPr>
          <w:p w:rsidR="008613A5" w:rsidRPr="001D4DBC" w:rsidRDefault="008613A5" w:rsidP="00E35B3C">
            <w:pPr>
              <w:spacing w:line="240" w:lineRule="auto"/>
              <w:jc w:val="center"/>
              <w:rPr>
                <w:sz w:val="24"/>
                <w:szCs w:val="24"/>
              </w:rPr>
            </w:pPr>
            <w:bookmarkStart w:id="11" w:name="_MON_1410174800"/>
            <w:bookmarkStart w:id="12" w:name="_MON_1410174751"/>
            <w:bookmarkStart w:id="13" w:name="_MON_1418215942"/>
            <w:bookmarkStart w:id="14" w:name="_MON_1422189206"/>
            <w:bookmarkStart w:id="15" w:name="_MON_1418215894"/>
            <w:bookmarkStart w:id="16" w:name="_MON_1418215843"/>
            <w:bookmarkStart w:id="17" w:name="_MON_1402987599"/>
            <w:bookmarkStart w:id="18" w:name="_MON_1403083979"/>
            <w:bookmarkStart w:id="19" w:name="_MON_1402987263"/>
            <w:bookmarkStart w:id="20" w:name="_MON_1419691016"/>
            <w:bookmarkStart w:id="21" w:name="_MON_1410945651"/>
            <w:bookmarkStart w:id="22" w:name="_MON_1403092007"/>
            <w:bookmarkStart w:id="23" w:name="_MON_1410175548"/>
            <w:bookmarkStart w:id="24" w:name="_MON_1410175438"/>
            <w:bookmarkStart w:id="25" w:name="_MON_1403083917"/>
            <w:bookmarkStart w:id="26" w:name="_MON_1402987204"/>
            <w:bookmarkStart w:id="27" w:name="_MON_1402987114"/>
            <w:bookmarkStart w:id="28" w:name="_MON_1410945619"/>
            <w:bookmarkStart w:id="29" w:name="_MON_1402986916"/>
            <w:bookmarkStart w:id="30" w:name="_MON_1410174708"/>
            <w:bookmarkStart w:id="31" w:name="_MON_1410174502"/>
            <w:bookmarkStart w:id="32" w:name="_MON_141821574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c>
          <w:tcPr>
            <w:tcW w:w="3686" w:type="dxa"/>
            <w:gridSpan w:val="5"/>
            <w:tcBorders>
              <w:top w:val="single" w:sz="4" w:space="0" w:color="auto"/>
              <w:left w:val="single" w:sz="4" w:space="0" w:color="auto"/>
              <w:bottom w:val="single" w:sz="4" w:space="0" w:color="auto"/>
              <w:right w:val="single" w:sz="4" w:space="0" w:color="auto"/>
            </w:tcBorders>
            <w:shd w:val="clear" w:color="auto" w:fill="auto"/>
          </w:tcPr>
          <w:p w:rsidR="008613A5" w:rsidRPr="001D4DBC" w:rsidRDefault="008613A5" w:rsidP="00E35B3C">
            <w:pPr>
              <w:spacing w:line="240" w:lineRule="auto"/>
              <w:jc w:val="center"/>
              <w:rPr>
                <w:b/>
                <w:sz w:val="24"/>
                <w:szCs w:val="24"/>
              </w:rPr>
            </w:pPr>
            <w:r w:rsidRPr="001D4DBC">
              <w:rPr>
                <w:b/>
                <w:sz w:val="24"/>
                <w:szCs w:val="24"/>
              </w:rPr>
              <w:t>2015 год</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tcPr>
          <w:p w:rsidR="008613A5" w:rsidRPr="001D4DBC" w:rsidRDefault="008613A5" w:rsidP="00E35B3C">
            <w:pPr>
              <w:spacing w:line="240" w:lineRule="auto"/>
              <w:jc w:val="center"/>
              <w:rPr>
                <w:b/>
                <w:sz w:val="24"/>
                <w:szCs w:val="24"/>
              </w:rPr>
            </w:pPr>
            <w:r w:rsidRPr="001D4DBC">
              <w:rPr>
                <w:b/>
                <w:sz w:val="24"/>
                <w:szCs w:val="24"/>
              </w:rPr>
              <w:t>2016 год</w:t>
            </w:r>
          </w:p>
        </w:tc>
      </w:tr>
      <w:tr w:rsidR="00E42BF8" w:rsidRPr="001D4DBC" w:rsidTr="00E35B3C">
        <w:trPr>
          <w:trHeight w:val="337"/>
        </w:trPr>
        <w:tc>
          <w:tcPr>
            <w:tcW w:w="2693" w:type="dxa"/>
            <w:vMerge/>
            <w:tcBorders>
              <w:left w:val="single" w:sz="4" w:space="0" w:color="auto"/>
              <w:bottom w:val="single" w:sz="4" w:space="0" w:color="auto"/>
              <w:right w:val="single" w:sz="4" w:space="0" w:color="auto"/>
            </w:tcBorders>
            <w:shd w:val="clear" w:color="auto" w:fill="auto"/>
          </w:tcPr>
          <w:p w:rsidR="00E42BF8" w:rsidRPr="001D4DBC" w:rsidRDefault="00E42BF8" w:rsidP="00E35B3C">
            <w:pPr>
              <w:spacing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BF8" w:rsidRPr="001D4DBC" w:rsidRDefault="00E42BF8" w:rsidP="00E35B3C">
            <w:pPr>
              <w:spacing w:line="240" w:lineRule="auto"/>
              <w:jc w:val="center"/>
              <w:rPr>
                <w:sz w:val="24"/>
                <w:szCs w:val="24"/>
              </w:rPr>
            </w:pPr>
            <w:r w:rsidRPr="001D4DBC">
              <w:rPr>
                <w:sz w:val="24"/>
                <w:szCs w:val="24"/>
              </w:rPr>
              <w:t xml:space="preserve">1 </w:t>
            </w:r>
          </w:p>
          <w:p w:rsidR="00E42BF8" w:rsidRPr="001D4DBC" w:rsidRDefault="00E42BF8" w:rsidP="00E35B3C">
            <w:pPr>
              <w:spacing w:line="240" w:lineRule="auto"/>
              <w:jc w:val="center"/>
              <w:rPr>
                <w:sz w:val="24"/>
                <w:szCs w:val="24"/>
              </w:rPr>
            </w:pPr>
            <w:r w:rsidRPr="001D4DBC">
              <w:rPr>
                <w:sz w:val="24"/>
                <w:szCs w:val="24"/>
              </w:rPr>
              <w:t>кв.</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BF8" w:rsidRPr="001D4DBC" w:rsidRDefault="00E42BF8" w:rsidP="00E35B3C">
            <w:pPr>
              <w:spacing w:line="240" w:lineRule="auto"/>
              <w:jc w:val="center"/>
              <w:rPr>
                <w:sz w:val="24"/>
                <w:szCs w:val="24"/>
              </w:rPr>
            </w:pPr>
            <w:r w:rsidRPr="001D4DBC">
              <w:rPr>
                <w:sz w:val="24"/>
                <w:szCs w:val="24"/>
              </w:rPr>
              <w:t xml:space="preserve">2 </w:t>
            </w:r>
          </w:p>
          <w:p w:rsidR="00E42BF8" w:rsidRPr="001D4DBC" w:rsidRDefault="00E42BF8" w:rsidP="00E35B3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E42BF8" w:rsidRPr="001D4DBC" w:rsidRDefault="00E42BF8" w:rsidP="00E35B3C">
            <w:pPr>
              <w:spacing w:line="240" w:lineRule="auto"/>
              <w:jc w:val="center"/>
              <w:rPr>
                <w:sz w:val="24"/>
                <w:szCs w:val="24"/>
              </w:rPr>
            </w:pPr>
            <w:r w:rsidRPr="001D4DBC">
              <w:rPr>
                <w:sz w:val="24"/>
                <w:szCs w:val="24"/>
              </w:rPr>
              <w:t xml:space="preserve">3 </w:t>
            </w:r>
          </w:p>
          <w:p w:rsidR="00E42BF8" w:rsidRPr="001D4DBC" w:rsidRDefault="00E42BF8" w:rsidP="00E35B3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42BF8" w:rsidRPr="001D4DBC" w:rsidRDefault="00E42BF8" w:rsidP="00E35B3C">
            <w:pPr>
              <w:spacing w:line="240" w:lineRule="auto"/>
              <w:jc w:val="center"/>
              <w:rPr>
                <w:sz w:val="24"/>
                <w:szCs w:val="24"/>
              </w:rPr>
            </w:pPr>
            <w:r w:rsidRPr="001D4DBC">
              <w:rPr>
                <w:sz w:val="24"/>
                <w:szCs w:val="24"/>
              </w:rPr>
              <w:t>4 кв.</w:t>
            </w: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tcPr>
          <w:p w:rsidR="00E42BF8" w:rsidRPr="001D4DBC" w:rsidRDefault="00E42BF8"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BF8" w:rsidRPr="001D4DBC" w:rsidRDefault="00E42BF8" w:rsidP="00E35B3C">
            <w:pPr>
              <w:spacing w:line="240" w:lineRule="auto"/>
              <w:jc w:val="center"/>
              <w:rPr>
                <w:sz w:val="24"/>
                <w:szCs w:val="24"/>
              </w:rPr>
            </w:pPr>
            <w:r w:rsidRPr="001D4DBC">
              <w:rPr>
                <w:sz w:val="24"/>
                <w:szCs w:val="24"/>
              </w:rPr>
              <w:t xml:space="preserve">1 </w:t>
            </w:r>
          </w:p>
          <w:p w:rsidR="00E42BF8" w:rsidRPr="001D4DBC" w:rsidRDefault="00E42BF8" w:rsidP="00E35B3C">
            <w:pPr>
              <w:spacing w:line="240" w:lineRule="auto"/>
              <w:jc w:val="center"/>
              <w:rPr>
                <w:sz w:val="24"/>
                <w:szCs w:val="24"/>
              </w:rPr>
            </w:pPr>
            <w:r w:rsidRPr="001D4DBC">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BF8" w:rsidRPr="001D4DBC" w:rsidRDefault="00E42BF8" w:rsidP="00E35B3C">
            <w:pPr>
              <w:spacing w:line="240" w:lineRule="auto"/>
              <w:jc w:val="center"/>
              <w:rPr>
                <w:sz w:val="24"/>
                <w:szCs w:val="24"/>
              </w:rPr>
            </w:pPr>
            <w:r w:rsidRPr="001D4DBC">
              <w:rPr>
                <w:sz w:val="24"/>
                <w:szCs w:val="24"/>
              </w:rPr>
              <w:t xml:space="preserve">2 </w:t>
            </w:r>
          </w:p>
          <w:p w:rsidR="00E42BF8" w:rsidRPr="001D4DBC" w:rsidRDefault="00E42BF8" w:rsidP="00E35B3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E42BF8" w:rsidRPr="00D86171" w:rsidRDefault="00E42BF8" w:rsidP="00182786">
            <w:pPr>
              <w:jc w:val="center"/>
              <w:rPr>
                <w:sz w:val="24"/>
                <w:szCs w:val="24"/>
              </w:rPr>
            </w:pPr>
            <w:r w:rsidRPr="00D86171">
              <w:rPr>
                <w:sz w:val="24"/>
                <w:szCs w:val="24"/>
              </w:rPr>
              <w:t xml:space="preserve">3 </w:t>
            </w:r>
          </w:p>
          <w:p w:rsidR="00E42BF8" w:rsidRPr="00D86171" w:rsidRDefault="00E42BF8" w:rsidP="00182786">
            <w:pPr>
              <w:jc w:val="center"/>
              <w:rPr>
                <w:sz w:val="24"/>
                <w:szCs w:val="24"/>
              </w:rPr>
            </w:pPr>
            <w:r w:rsidRPr="00D86171">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42BF8" w:rsidRPr="00D86171" w:rsidRDefault="00E42BF8" w:rsidP="00182786">
            <w:pPr>
              <w:jc w:val="center"/>
              <w:rPr>
                <w:sz w:val="24"/>
                <w:szCs w:val="24"/>
              </w:rPr>
            </w:pPr>
            <w:r w:rsidRPr="00D86171">
              <w:rPr>
                <w:sz w:val="24"/>
                <w:szCs w:val="24"/>
              </w:rPr>
              <w:t>4 кв.</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E42BF8" w:rsidRPr="00D86171" w:rsidRDefault="00E42BF8" w:rsidP="00182786">
            <w:pPr>
              <w:jc w:val="center"/>
              <w:rPr>
                <w:b/>
                <w:sz w:val="24"/>
                <w:szCs w:val="24"/>
              </w:rPr>
            </w:pPr>
            <w:r w:rsidRPr="00D86171">
              <w:rPr>
                <w:b/>
                <w:sz w:val="24"/>
                <w:szCs w:val="24"/>
              </w:rPr>
              <w:t>за 9 мес.</w:t>
            </w:r>
          </w:p>
        </w:tc>
      </w:tr>
      <w:tr w:rsidR="00D86171" w:rsidRPr="001D4DBC" w:rsidTr="00E35B3C">
        <w:trPr>
          <w:trHeight w:val="892"/>
        </w:trPr>
        <w:tc>
          <w:tcPr>
            <w:tcW w:w="2693"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jc w:val="left"/>
              <w:rPr>
                <w:sz w:val="24"/>
                <w:szCs w:val="24"/>
              </w:rPr>
            </w:pPr>
            <w:r w:rsidRPr="001D4DBC">
              <w:rPr>
                <w:sz w:val="24"/>
                <w:szCs w:val="24"/>
              </w:rPr>
              <w:t>Общее количество запланированных плановых проверок,</w:t>
            </w:r>
          </w:p>
          <w:p w:rsidR="00D86171" w:rsidRPr="001D4DBC" w:rsidRDefault="00D86171" w:rsidP="00E35B3C">
            <w:pPr>
              <w:spacing w:line="240" w:lineRule="auto"/>
              <w:jc w:val="left"/>
              <w:rPr>
                <w:sz w:val="24"/>
                <w:szCs w:val="24"/>
              </w:rPr>
            </w:pPr>
            <w:r w:rsidRPr="001D4DBC">
              <w:rPr>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sz w:val="24"/>
                <w:szCs w:val="24"/>
              </w:rPr>
            </w:pPr>
            <w:r w:rsidRPr="00B63CBB">
              <w:rPr>
                <w:sz w:val="24"/>
                <w:szCs w:val="24"/>
              </w:rPr>
              <w:t>6/10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D414AB" w:rsidRDefault="00D86171" w:rsidP="00E35B3C">
            <w:pPr>
              <w:spacing w:line="240" w:lineRule="auto"/>
              <w:jc w:val="center"/>
              <w:rPr>
                <w:sz w:val="24"/>
                <w:szCs w:val="24"/>
              </w:rPr>
            </w:pPr>
            <w:r w:rsidRPr="00D414AB">
              <w:rPr>
                <w:sz w:val="24"/>
                <w:szCs w:val="24"/>
              </w:rPr>
              <w:t>7/10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16/23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sz w:val="24"/>
                <w:szCs w:val="24"/>
              </w:rPr>
            </w:pPr>
            <w:r w:rsidRPr="00B63CB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b/>
                <w:sz w:val="24"/>
                <w:szCs w:val="24"/>
              </w:rPr>
            </w:pPr>
            <w:r w:rsidRPr="00B63CBB">
              <w:rPr>
                <w:b/>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860DB" w:rsidRDefault="00D86171" w:rsidP="00D86171">
            <w:pPr>
              <w:jc w:val="center"/>
              <w:rPr>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7</w:t>
            </w:r>
          </w:p>
        </w:tc>
      </w:tr>
      <w:tr w:rsidR="00D86171" w:rsidRPr="001D4DBC" w:rsidTr="00E35B3C">
        <w:trPr>
          <w:trHeight w:val="337"/>
        </w:trPr>
        <w:tc>
          <w:tcPr>
            <w:tcW w:w="2693"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sz w:val="24"/>
                <w:szCs w:val="24"/>
              </w:rPr>
            </w:pPr>
            <w:r w:rsidRPr="001D4DBC">
              <w:rPr>
                <w:sz w:val="24"/>
                <w:szCs w:val="24"/>
              </w:rPr>
              <w:t>Связь*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B63CBB" w:rsidRDefault="00D86171" w:rsidP="00E35B3C">
            <w:pPr>
              <w:spacing w:line="240" w:lineRule="auto"/>
              <w:jc w:val="center"/>
              <w:rPr>
                <w:sz w:val="24"/>
                <w:szCs w:val="24"/>
              </w:rPr>
            </w:pPr>
            <w:r w:rsidRPr="00B63CBB">
              <w:rPr>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D414AB" w:rsidRDefault="00D86171" w:rsidP="00E35B3C">
            <w:pPr>
              <w:spacing w:line="240" w:lineRule="auto"/>
              <w:jc w:val="center"/>
              <w:rPr>
                <w:sz w:val="24"/>
                <w:szCs w:val="24"/>
              </w:rPr>
            </w:pPr>
            <w:r w:rsidRPr="00D414AB">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sz w:val="24"/>
                <w:szCs w:val="24"/>
                <w:lang w:val="en-US"/>
              </w:rPr>
            </w:pPr>
            <w:r w:rsidRPr="00B63CBB">
              <w:rPr>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860DB" w:rsidRDefault="00D86171" w:rsidP="00D86171">
            <w:pPr>
              <w:jc w:val="center"/>
              <w:rPr>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2</w:t>
            </w:r>
          </w:p>
        </w:tc>
      </w:tr>
      <w:tr w:rsidR="00D86171" w:rsidRPr="001D4DBC" w:rsidTr="00E35B3C">
        <w:trPr>
          <w:trHeight w:val="352"/>
        </w:trPr>
        <w:tc>
          <w:tcPr>
            <w:tcW w:w="2693"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sz w:val="24"/>
                <w:szCs w:val="24"/>
              </w:rPr>
            </w:pPr>
            <w:r w:rsidRPr="001D4DBC">
              <w:rPr>
                <w:sz w:val="24"/>
                <w:szCs w:val="24"/>
              </w:rPr>
              <w:t>Вещание*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B63CBB" w:rsidRDefault="00D86171" w:rsidP="00E35B3C">
            <w:pPr>
              <w:spacing w:line="240" w:lineRule="auto"/>
              <w:jc w:val="center"/>
              <w:rPr>
                <w:sz w:val="24"/>
                <w:szCs w:val="24"/>
              </w:rPr>
            </w:pPr>
            <w:r w:rsidRPr="00B63CBB">
              <w:rPr>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D414AB" w:rsidRDefault="00D86171" w:rsidP="00E35B3C">
            <w:pPr>
              <w:spacing w:line="240" w:lineRule="auto"/>
              <w:jc w:val="center"/>
              <w:rPr>
                <w:sz w:val="24"/>
                <w:szCs w:val="24"/>
              </w:rPr>
            </w:pPr>
            <w:r w:rsidRPr="00D414AB">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sz w:val="24"/>
                <w:szCs w:val="24"/>
              </w:rPr>
            </w:pPr>
            <w:r w:rsidRPr="00B63CBB">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860DB" w:rsidRDefault="00D86171" w:rsidP="00D86171">
            <w:pPr>
              <w:jc w:val="center"/>
              <w:rPr>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0</w:t>
            </w:r>
          </w:p>
        </w:tc>
      </w:tr>
      <w:tr w:rsidR="00D86171" w:rsidRPr="001D4DBC" w:rsidTr="00E35B3C">
        <w:trPr>
          <w:trHeight w:val="352"/>
        </w:trPr>
        <w:tc>
          <w:tcPr>
            <w:tcW w:w="2693"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sz w:val="24"/>
                <w:szCs w:val="24"/>
              </w:rPr>
            </w:pPr>
            <w:r w:rsidRPr="001D4DBC">
              <w:rPr>
                <w:sz w:val="24"/>
                <w:szCs w:val="24"/>
              </w:rPr>
              <w:t>ОПД*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B63CBB" w:rsidRDefault="00D86171" w:rsidP="00E35B3C">
            <w:pPr>
              <w:spacing w:line="240" w:lineRule="auto"/>
              <w:jc w:val="center"/>
              <w:rPr>
                <w:sz w:val="24"/>
                <w:szCs w:val="24"/>
              </w:rPr>
            </w:pPr>
            <w:r w:rsidRPr="00B63CBB">
              <w:rPr>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D414AB" w:rsidRDefault="00D86171" w:rsidP="00E35B3C">
            <w:pPr>
              <w:spacing w:line="240" w:lineRule="auto"/>
              <w:jc w:val="center"/>
              <w:rPr>
                <w:sz w:val="24"/>
                <w:szCs w:val="24"/>
                <w:lang w:val="en-US"/>
              </w:rPr>
            </w:pPr>
            <w:r w:rsidRPr="00D414AB">
              <w:rPr>
                <w:sz w:val="24"/>
                <w:szCs w:val="24"/>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sz w:val="24"/>
                <w:szCs w:val="24"/>
              </w:rPr>
            </w:pPr>
            <w:r w:rsidRPr="00B63CBB">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b/>
                <w:sz w:val="24"/>
                <w:szCs w:val="24"/>
              </w:rPr>
            </w:pPr>
            <w:r w:rsidRPr="00B63CBB">
              <w:rPr>
                <w:b/>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860DB" w:rsidRDefault="00D86171" w:rsidP="00D86171">
            <w:pPr>
              <w:jc w:val="center"/>
              <w:rPr>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5</w:t>
            </w:r>
          </w:p>
        </w:tc>
      </w:tr>
      <w:tr w:rsidR="00D86171" w:rsidRPr="001D4DBC" w:rsidTr="00E35B3C">
        <w:trPr>
          <w:trHeight w:val="352"/>
        </w:trPr>
        <w:tc>
          <w:tcPr>
            <w:tcW w:w="2693"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jc w:val="left"/>
              <w:rPr>
                <w:sz w:val="24"/>
                <w:szCs w:val="24"/>
              </w:rPr>
            </w:pPr>
            <w:r w:rsidRPr="001D4DBC">
              <w:rPr>
                <w:sz w:val="24"/>
                <w:szCs w:val="24"/>
              </w:rPr>
              <w:t>Общее количество проведенных плановых проверок**: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sz w:val="24"/>
                <w:szCs w:val="24"/>
              </w:rPr>
            </w:pPr>
            <w:r w:rsidRPr="00B63CBB">
              <w:rPr>
                <w:sz w:val="24"/>
                <w:szCs w:val="24"/>
              </w:rPr>
              <w:t>6/10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D414AB" w:rsidRDefault="00D86171" w:rsidP="00E35B3C">
            <w:pPr>
              <w:spacing w:line="240" w:lineRule="auto"/>
              <w:jc w:val="center"/>
              <w:rPr>
                <w:sz w:val="24"/>
                <w:szCs w:val="24"/>
              </w:rPr>
            </w:pPr>
            <w:r w:rsidRPr="00D414AB">
              <w:rPr>
                <w:sz w:val="24"/>
                <w:szCs w:val="24"/>
              </w:rPr>
              <w:t>6/9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15/22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sz w:val="24"/>
                <w:szCs w:val="24"/>
              </w:rPr>
            </w:pPr>
            <w:r w:rsidRPr="00B63CBB">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860DB" w:rsidRDefault="00D86171" w:rsidP="00D86171">
            <w:pPr>
              <w:jc w:val="center"/>
              <w:rPr>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7</w:t>
            </w:r>
          </w:p>
        </w:tc>
      </w:tr>
      <w:tr w:rsidR="00D86171" w:rsidRPr="001D4DBC" w:rsidTr="00E35B3C">
        <w:trPr>
          <w:trHeight w:val="352"/>
        </w:trPr>
        <w:tc>
          <w:tcPr>
            <w:tcW w:w="2693"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sz w:val="24"/>
                <w:szCs w:val="24"/>
              </w:rPr>
            </w:pPr>
            <w:r w:rsidRPr="001D4DBC">
              <w:rPr>
                <w:sz w:val="24"/>
                <w:szCs w:val="24"/>
              </w:rPr>
              <w:t>Связь*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B63CBB" w:rsidRDefault="00D86171" w:rsidP="00E35B3C">
            <w:pPr>
              <w:spacing w:line="240" w:lineRule="auto"/>
              <w:jc w:val="center"/>
              <w:rPr>
                <w:sz w:val="24"/>
                <w:szCs w:val="24"/>
              </w:rPr>
            </w:pPr>
            <w:r w:rsidRPr="00B63CBB">
              <w:rPr>
                <w:sz w:val="24"/>
                <w:szCs w:val="2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D414AB" w:rsidRDefault="00D86171" w:rsidP="00E35B3C">
            <w:pPr>
              <w:spacing w:line="240" w:lineRule="auto"/>
              <w:jc w:val="center"/>
              <w:rPr>
                <w:sz w:val="24"/>
                <w:szCs w:val="24"/>
              </w:rPr>
            </w:pPr>
            <w:r w:rsidRPr="00D414AB">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sz w:val="24"/>
                <w:szCs w:val="24"/>
              </w:rPr>
            </w:pPr>
            <w:r w:rsidRPr="00B63CBB">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860DB" w:rsidRDefault="00D86171" w:rsidP="00D86171">
            <w:pPr>
              <w:jc w:val="center"/>
              <w:rPr>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2</w:t>
            </w:r>
          </w:p>
        </w:tc>
      </w:tr>
      <w:tr w:rsidR="00D86171" w:rsidRPr="001D4DBC" w:rsidTr="00E35B3C">
        <w:trPr>
          <w:trHeight w:val="352"/>
        </w:trPr>
        <w:tc>
          <w:tcPr>
            <w:tcW w:w="2693"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sz w:val="24"/>
                <w:szCs w:val="24"/>
              </w:rPr>
            </w:pPr>
            <w:r w:rsidRPr="001D4DBC">
              <w:rPr>
                <w:sz w:val="24"/>
                <w:szCs w:val="24"/>
              </w:rPr>
              <w:t>Вещание*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B63CBB" w:rsidRDefault="00D86171" w:rsidP="00E35B3C">
            <w:pPr>
              <w:spacing w:line="240" w:lineRule="auto"/>
              <w:jc w:val="center"/>
              <w:rPr>
                <w:sz w:val="24"/>
                <w:szCs w:val="24"/>
              </w:rPr>
            </w:pPr>
            <w:r w:rsidRPr="00B63CBB">
              <w:rPr>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D414AB" w:rsidRDefault="00D86171" w:rsidP="00E35B3C">
            <w:pPr>
              <w:spacing w:line="240" w:lineRule="auto"/>
              <w:jc w:val="center"/>
              <w:rPr>
                <w:sz w:val="24"/>
                <w:szCs w:val="24"/>
              </w:rPr>
            </w:pPr>
            <w:r w:rsidRPr="00D414AB">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sz w:val="24"/>
                <w:szCs w:val="24"/>
              </w:rPr>
            </w:pPr>
            <w:r w:rsidRPr="00B63CBB">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860DB" w:rsidRDefault="00D86171" w:rsidP="00D86171">
            <w:pPr>
              <w:jc w:val="center"/>
              <w:rPr>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0</w:t>
            </w:r>
          </w:p>
        </w:tc>
      </w:tr>
      <w:tr w:rsidR="00D86171" w:rsidRPr="001D4DBC" w:rsidTr="00E35B3C">
        <w:trPr>
          <w:trHeight w:val="352"/>
        </w:trPr>
        <w:tc>
          <w:tcPr>
            <w:tcW w:w="2693"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sz w:val="24"/>
                <w:szCs w:val="24"/>
              </w:rPr>
            </w:pPr>
            <w:r w:rsidRPr="001D4DBC">
              <w:rPr>
                <w:sz w:val="24"/>
                <w:szCs w:val="24"/>
              </w:rPr>
              <w:t>ОПД*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1D4DBC" w:rsidRDefault="00D86171" w:rsidP="00E35B3C">
            <w:pPr>
              <w:spacing w:line="240" w:lineRule="auto"/>
              <w:jc w:val="center"/>
              <w:rPr>
                <w:sz w:val="24"/>
                <w:szCs w:val="24"/>
              </w:rPr>
            </w:pPr>
            <w:r w:rsidRPr="001D4DBC">
              <w:rPr>
                <w:sz w:val="24"/>
                <w:szCs w:val="2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D414AB" w:rsidRDefault="00D86171" w:rsidP="00E35B3C">
            <w:pPr>
              <w:spacing w:line="240" w:lineRule="auto"/>
              <w:jc w:val="center"/>
              <w:rPr>
                <w:sz w:val="24"/>
                <w:szCs w:val="24"/>
                <w:lang w:val="en-US"/>
              </w:rPr>
            </w:pPr>
            <w:r w:rsidRPr="00D414AB">
              <w:rPr>
                <w:sz w:val="24"/>
                <w:szCs w:val="24"/>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sz w:val="24"/>
                <w:szCs w:val="24"/>
              </w:rPr>
            </w:pPr>
            <w:r w:rsidRPr="00B63CBB">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860DB" w:rsidRDefault="00D86171" w:rsidP="00D86171">
            <w:pPr>
              <w:jc w:val="center"/>
              <w:rPr>
                <w:sz w:val="24"/>
                <w:szCs w:val="24"/>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5</w:t>
            </w:r>
          </w:p>
        </w:tc>
      </w:tr>
    </w:tbl>
    <w:p w:rsidR="008613A5" w:rsidRPr="001D4DBC" w:rsidRDefault="008613A5" w:rsidP="008613A5">
      <w:pPr>
        <w:spacing w:line="240" w:lineRule="auto"/>
        <w:ind w:left="1276"/>
        <w:rPr>
          <w:sz w:val="24"/>
          <w:szCs w:val="24"/>
        </w:rPr>
      </w:pPr>
      <w:r w:rsidRPr="001D4DBC">
        <w:rPr>
          <w:sz w:val="24"/>
          <w:szCs w:val="24"/>
        </w:rPr>
        <w:t xml:space="preserve"> * - с учетом проверок  по нескольким сферам контроля;</w:t>
      </w:r>
    </w:p>
    <w:p w:rsidR="008613A5" w:rsidRPr="001D4DBC" w:rsidRDefault="008613A5" w:rsidP="008613A5">
      <w:pPr>
        <w:spacing w:line="240" w:lineRule="auto"/>
        <w:ind w:left="1276"/>
        <w:rPr>
          <w:sz w:val="24"/>
          <w:szCs w:val="24"/>
        </w:rPr>
      </w:pPr>
      <w:r w:rsidRPr="001D4DBC">
        <w:rPr>
          <w:sz w:val="24"/>
          <w:szCs w:val="24"/>
        </w:rPr>
        <w:t>** в числителе показатель по разделам плана проверок, в знаменателе показатель по сферам контроля.</w:t>
      </w:r>
    </w:p>
    <w:p w:rsidR="008613A5" w:rsidRPr="001D4DBC" w:rsidRDefault="008613A5" w:rsidP="008613A5">
      <w:pPr>
        <w:spacing w:line="240" w:lineRule="auto"/>
        <w:ind w:left="1276"/>
        <w:rPr>
          <w:sz w:val="24"/>
          <w:szCs w:val="24"/>
        </w:rPr>
      </w:pPr>
    </w:p>
    <w:p w:rsidR="008613A5" w:rsidRPr="001D4DBC" w:rsidRDefault="008613A5" w:rsidP="008613A5">
      <w:pPr>
        <w:spacing w:line="240" w:lineRule="auto"/>
        <w:ind w:left="1134" w:firstLine="567"/>
        <w:rPr>
          <w:sz w:val="24"/>
          <w:szCs w:val="24"/>
        </w:rPr>
      </w:pPr>
    </w:p>
    <w:tbl>
      <w:tblPr>
        <w:tblStyle w:val="af8"/>
        <w:tblW w:w="9922" w:type="dxa"/>
        <w:tblInd w:w="959" w:type="dxa"/>
        <w:tblLayout w:type="fixed"/>
        <w:tblLook w:val="04A0"/>
      </w:tblPr>
      <w:tblGrid>
        <w:gridCol w:w="3969"/>
        <w:gridCol w:w="567"/>
        <w:gridCol w:w="567"/>
        <w:gridCol w:w="567"/>
        <w:gridCol w:w="567"/>
        <w:gridCol w:w="709"/>
        <w:gridCol w:w="567"/>
        <w:gridCol w:w="567"/>
        <w:gridCol w:w="567"/>
        <w:gridCol w:w="567"/>
        <w:gridCol w:w="708"/>
      </w:tblGrid>
      <w:tr w:rsidR="008613A5" w:rsidRPr="001D4DBC" w:rsidTr="00E35B3C">
        <w:trPr>
          <w:trHeight w:val="379"/>
        </w:trPr>
        <w:tc>
          <w:tcPr>
            <w:tcW w:w="9922" w:type="dxa"/>
            <w:gridSpan w:val="11"/>
            <w:tcBorders>
              <w:top w:val="single" w:sz="4" w:space="0" w:color="auto"/>
              <w:left w:val="single" w:sz="4" w:space="0" w:color="auto"/>
              <w:bottom w:val="single" w:sz="4" w:space="0" w:color="auto"/>
              <w:right w:val="single" w:sz="4" w:space="0" w:color="auto"/>
            </w:tcBorders>
          </w:tcPr>
          <w:p w:rsidR="008613A5" w:rsidRPr="001D4DBC" w:rsidRDefault="008613A5" w:rsidP="00E35B3C">
            <w:pPr>
              <w:spacing w:line="240" w:lineRule="auto"/>
              <w:jc w:val="center"/>
              <w:rPr>
                <w:b/>
                <w:sz w:val="28"/>
                <w:szCs w:val="28"/>
              </w:rPr>
            </w:pPr>
            <w:r w:rsidRPr="001D4DBC">
              <w:rPr>
                <w:b/>
                <w:sz w:val="28"/>
                <w:szCs w:val="28"/>
              </w:rPr>
              <w:t>Плановые мероприятия систематического наблюдения</w:t>
            </w:r>
          </w:p>
        </w:tc>
      </w:tr>
      <w:tr w:rsidR="008613A5" w:rsidRPr="001D4DBC" w:rsidTr="00E35B3C">
        <w:trPr>
          <w:trHeight w:val="337"/>
        </w:trPr>
        <w:tc>
          <w:tcPr>
            <w:tcW w:w="3969" w:type="dxa"/>
            <w:vMerge w:val="restart"/>
            <w:tcBorders>
              <w:top w:val="single" w:sz="4" w:space="0" w:color="auto"/>
              <w:left w:val="single" w:sz="4" w:space="0" w:color="auto"/>
              <w:right w:val="single" w:sz="4" w:space="0" w:color="auto"/>
            </w:tcBorders>
            <w:shd w:val="clear" w:color="auto" w:fill="auto"/>
          </w:tcPr>
          <w:p w:rsidR="008613A5" w:rsidRPr="001D4DBC" w:rsidRDefault="008613A5" w:rsidP="00E35B3C">
            <w:pPr>
              <w:spacing w:line="240" w:lineRule="auto"/>
              <w:jc w:val="center"/>
              <w:rPr>
                <w:sz w:val="24"/>
                <w:szCs w:val="24"/>
              </w:rPr>
            </w:pPr>
          </w:p>
          <w:p w:rsidR="008613A5" w:rsidRPr="001D4DBC" w:rsidRDefault="008613A5" w:rsidP="00E35B3C">
            <w:pPr>
              <w:spacing w:line="240" w:lineRule="auto"/>
              <w:jc w:val="center"/>
              <w:rPr>
                <w:b/>
                <w:sz w:val="24"/>
                <w:szCs w:val="24"/>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8613A5" w:rsidRPr="001D4DBC" w:rsidRDefault="008613A5" w:rsidP="00E35B3C">
            <w:pPr>
              <w:spacing w:line="240" w:lineRule="auto"/>
              <w:jc w:val="center"/>
              <w:rPr>
                <w:b/>
                <w:sz w:val="24"/>
                <w:szCs w:val="24"/>
              </w:rPr>
            </w:pPr>
            <w:r w:rsidRPr="001D4DBC">
              <w:rPr>
                <w:b/>
                <w:sz w:val="24"/>
                <w:szCs w:val="24"/>
              </w:rPr>
              <w:t>2015 год</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tcPr>
          <w:p w:rsidR="008613A5" w:rsidRPr="001D4DBC" w:rsidRDefault="008613A5" w:rsidP="00E35B3C">
            <w:pPr>
              <w:spacing w:line="240" w:lineRule="auto"/>
              <w:jc w:val="center"/>
              <w:rPr>
                <w:b/>
                <w:sz w:val="24"/>
                <w:szCs w:val="24"/>
              </w:rPr>
            </w:pPr>
            <w:r w:rsidRPr="001D4DBC">
              <w:rPr>
                <w:b/>
                <w:sz w:val="24"/>
                <w:szCs w:val="24"/>
              </w:rPr>
              <w:t>2016 год</w:t>
            </w:r>
          </w:p>
        </w:tc>
      </w:tr>
      <w:tr w:rsidR="00D86171" w:rsidRPr="001D4DBC" w:rsidTr="00E35B3C">
        <w:trPr>
          <w:trHeight w:val="337"/>
        </w:trPr>
        <w:tc>
          <w:tcPr>
            <w:tcW w:w="3969" w:type="dxa"/>
            <w:vMerge/>
            <w:tcBorders>
              <w:left w:val="single" w:sz="4" w:space="0" w:color="auto"/>
              <w:bottom w:val="single" w:sz="4" w:space="0" w:color="auto"/>
              <w:right w:val="single" w:sz="4" w:space="0" w:color="auto"/>
            </w:tcBorders>
            <w:shd w:val="clear" w:color="auto" w:fill="auto"/>
          </w:tcPr>
          <w:p w:rsidR="00D86171" w:rsidRPr="001D4DBC" w:rsidRDefault="00D86171" w:rsidP="00E35B3C">
            <w:pPr>
              <w:spacing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171" w:rsidRPr="001D4DBC" w:rsidRDefault="00D86171" w:rsidP="00E35B3C">
            <w:pPr>
              <w:spacing w:line="240" w:lineRule="auto"/>
              <w:jc w:val="center"/>
              <w:rPr>
                <w:sz w:val="24"/>
                <w:szCs w:val="24"/>
              </w:rPr>
            </w:pPr>
            <w:r w:rsidRPr="001D4DBC">
              <w:rPr>
                <w:sz w:val="24"/>
                <w:szCs w:val="24"/>
              </w:rPr>
              <w:t xml:space="preserve">1 </w:t>
            </w:r>
          </w:p>
          <w:p w:rsidR="00D86171" w:rsidRPr="001D4DBC" w:rsidRDefault="00D86171" w:rsidP="00E35B3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171" w:rsidRPr="001D4DBC" w:rsidRDefault="00D86171" w:rsidP="00E35B3C">
            <w:pPr>
              <w:spacing w:line="240" w:lineRule="auto"/>
              <w:jc w:val="center"/>
              <w:rPr>
                <w:sz w:val="24"/>
                <w:szCs w:val="24"/>
              </w:rPr>
            </w:pPr>
            <w:r w:rsidRPr="001D4DBC">
              <w:rPr>
                <w:sz w:val="24"/>
                <w:szCs w:val="24"/>
              </w:rPr>
              <w:t xml:space="preserve">2 </w:t>
            </w:r>
          </w:p>
          <w:p w:rsidR="00D86171" w:rsidRPr="001D4DBC" w:rsidRDefault="00D86171" w:rsidP="00E35B3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D86171" w:rsidRPr="001D4DBC" w:rsidRDefault="00D86171" w:rsidP="00E35B3C">
            <w:pPr>
              <w:spacing w:line="240" w:lineRule="auto"/>
              <w:jc w:val="center"/>
              <w:rPr>
                <w:sz w:val="24"/>
                <w:szCs w:val="24"/>
              </w:rPr>
            </w:pPr>
            <w:r w:rsidRPr="001D4DBC">
              <w:rPr>
                <w:sz w:val="24"/>
                <w:szCs w:val="24"/>
              </w:rPr>
              <w:t xml:space="preserve">3 </w:t>
            </w:r>
          </w:p>
          <w:p w:rsidR="00D86171" w:rsidRPr="001D4DBC" w:rsidRDefault="00D86171" w:rsidP="00E35B3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171" w:rsidRPr="001D4DBC" w:rsidRDefault="00D86171" w:rsidP="00E35B3C">
            <w:pPr>
              <w:spacing w:line="240" w:lineRule="auto"/>
              <w:jc w:val="center"/>
              <w:rPr>
                <w:sz w:val="24"/>
                <w:szCs w:val="24"/>
              </w:rPr>
            </w:pPr>
            <w:r w:rsidRPr="001D4DBC">
              <w:rPr>
                <w:sz w:val="24"/>
                <w:szCs w:val="24"/>
              </w:rPr>
              <w:t>4 кв.</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cPr>
          <w:p w:rsidR="00D86171" w:rsidRPr="001D4DBC" w:rsidRDefault="00D86171"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171" w:rsidRPr="001D4DBC" w:rsidRDefault="00D86171" w:rsidP="00E35B3C">
            <w:pPr>
              <w:spacing w:line="240" w:lineRule="auto"/>
              <w:jc w:val="center"/>
              <w:rPr>
                <w:sz w:val="24"/>
                <w:szCs w:val="24"/>
              </w:rPr>
            </w:pPr>
            <w:r w:rsidRPr="001D4DBC">
              <w:rPr>
                <w:sz w:val="24"/>
                <w:szCs w:val="24"/>
              </w:rPr>
              <w:t xml:space="preserve">1 </w:t>
            </w:r>
          </w:p>
          <w:p w:rsidR="00D86171" w:rsidRPr="001D4DBC" w:rsidRDefault="00D86171" w:rsidP="00E35B3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171" w:rsidRPr="001D4DBC" w:rsidRDefault="00D86171" w:rsidP="00E35B3C">
            <w:pPr>
              <w:spacing w:line="240" w:lineRule="auto"/>
              <w:jc w:val="center"/>
              <w:rPr>
                <w:sz w:val="24"/>
                <w:szCs w:val="24"/>
              </w:rPr>
            </w:pPr>
            <w:r w:rsidRPr="001D4DBC">
              <w:rPr>
                <w:sz w:val="24"/>
                <w:szCs w:val="24"/>
              </w:rPr>
              <w:t xml:space="preserve">2 </w:t>
            </w:r>
          </w:p>
          <w:p w:rsidR="00D86171" w:rsidRPr="001D4DBC" w:rsidRDefault="00D86171" w:rsidP="00E35B3C">
            <w:pPr>
              <w:spacing w:line="240" w:lineRule="auto"/>
              <w:jc w:val="center"/>
              <w:rPr>
                <w:sz w:val="24"/>
                <w:szCs w:val="24"/>
              </w:rPr>
            </w:pPr>
            <w:r w:rsidRPr="001D4DBC">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D86171" w:rsidRPr="00C94B66" w:rsidRDefault="00D86171" w:rsidP="00D86171">
            <w:pPr>
              <w:rPr>
                <w:sz w:val="24"/>
                <w:szCs w:val="24"/>
              </w:rPr>
            </w:pPr>
            <w:r w:rsidRPr="00C94B66">
              <w:rPr>
                <w:sz w:val="24"/>
                <w:szCs w:val="24"/>
              </w:rPr>
              <w:t xml:space="preserve">3 </w:t>
            </w:r>
          </w:p>
          <w:p w:rsidR="00D86171" w:rsidRPr="00C94B66" w:rsidRDefault="00D86171" w:rsidP="00D86171">
            <w:pPr>
              <w:rPr>
                <w:sz w:val="24"/>
                <w:szCs w:val="24"/>
              </w:rPr>
            </w:pPr>
            <w:r w:rsidRPr="00C94B66">
              <w:rPr>
                <w:sz w:val="24"/>
                <w:szCs w:val="24"/>
              </w:rPr>
              <w:t>кв.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171" w:rsidRPr="00C94B66" w:rsidRDefault="00D86171" w:rsidP="00D86171">
            <w:pPr>
              <w:rPr>
                <w:sz w:val="24"/>
                <w:szCs w:val="24"/>
              </w:rPr>
            </w:pPr>
            <w:r w:rsidRPr="00C94B66">
              <w:rPr>
                <w:sz w:val="24"/>
                <w:szCs w:val="24"/>
              </w:rPr>
              <w:t>4 кв.</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D86171" w:rsidRPr="00C94B66" w:rsidRDefault="00D86171" w:rsidP="00D86171">
            <w:pPr>
              <w:jc w:val="center"/>
              <w:rPr>
                <w:b/>
                <w:sz w:val="24"/>
                <w:szCs w:val="24"/>
              </w:rPr>
            </w:pPr>
            <w:r w:rsidRPr="00C94B66">
              <w:rPr>
                <w:b/>
                <w:sz w:val="24"/>
                <w:szCs w:val="24"/>
              </w:rPr>
              <w:t>за 9 мес.</w:t>
            </w:r>
          </w:p>
        </w:tc>
      </w:tr>
      <w:tr w:rsidR="00D86171" w:rsidRPr="001D4DBC" w:rsidTr="00E35B3C">
        <w:trPr>
          <w:trHeight w:val="605"/>
        </w:trPr>
        <w:tc>
          <w:tcPr>
            <w:tcW w:w="3969"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jc w:val="left"/>
              <w:rPr>
                <w:sz w:val="24"/>
                <w:szCs w:val="24"/>
              </w:rPr>
            </w:pPr>
            <w:r w:rsidRPr="001D4DBC">
              <w:rPr>
                <w:sz w:val="24"/>
                <w:szCs w:val="24"/>
              </w:rPr>
              <w:t>Общее количество запланированных мероприятий СН,</w:t>
            </w:r>
          </w:p>
          <w:p w:rsidR="00D86171" w:rsidRPr="001D4DBC" w:rsidRDefault="00D86171" w:rsidP="00E35B3C">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1D4DBC" w:rsidRDefault="00D86171" w:rsidP="00E35B3C">
            <w:pPr>
              <w:spacing w:line="240" w:lineRule="auto"/>
              <w:jc w:val="center"/>
              <w:rPr>
                <w:b/>
                <w:sz w:val="24"/>
                <w:szCs w:val="24"/>
              </w:rPr>
            </w:pPr>
            <w:r w:rsidRPr="001D4DBC">
              <w:rPr>
                <w:b/>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4780F" w:rsidRDefault="00D86171" w:rsidP="00E35B3C">
            <w:pPr>
              <w:spacing w:line="240" w:lineRule="auto"/>
              <w:jc w:val="center"/>
              <w:rPr>
                <w:b/>
                <w:sz w:val="24"/>
                <w:szCs w:val="24"/>
              </w:rPr>
            </w:pPr>
            <w:r w:rsidRPr="0084780F">
              <w:rPr>
                <w:b/>
                <w:sz w:val="24"/>
                <w:szCs w:val="24"/>
              </w:rPr>
              <w:t>55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b/>
                <w:sz w:val="24"/>
                <w:szCs w:val="24"/>
              </w:rPr>
            </w:pPr>
            <w:r w:rsidRPr="001D4DBC">
              <w:rPr>
                <w:b/>
                <w:sz w:val="24"/>
                <w:szCs w:val="24"/>
              </w:rPr>
              <w:t>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D605B3" w:rsidRDefault="00D86171" w:rsidP="00E35B3C">
            <w:pPr>
              <w:spacing w:line="240" w:lineRule="auto"/>
              <w:jc w:val="center"/>
              <w:rPr>
                <w:b/>
                <w:sz w:val="24"/>
                <w:szCs w:val="24"/>
              </w:rPr>
            </w:pPr>
            <w:r w:rsidRPr="00D605B3">
              <w:rPr>
                <w:b/>
                <w:sz w:val="24"/>
                <w:szCs w:val="24"/>
              </w:rPr>
              <w:t>3</w:t>
            </w: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4</w:t>
            </w:r>
            <w:r>
              <w:rPr>
                <w:b/>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C94B66" w:rsidRDefault="00D86171" w:rsidP="00D86171">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127</w:t>
            </w:r>
          </w:p>
        </w:tc>
      </w:tr>
      <w:tr w:rsidR="00D86171" w:rsidRPr="001D4DBC" w:rsidTr="00E35B3C">
        <w:trPr>
          <w:trHeight w:val="337"/>
        </w:trPr>
        <w:tc>
          <w:tcPr>
            <w:tcW w:w="3969"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sz w:val="24"/>
                <w:szCs w:val="24"/>
              </w:rPr>
            </w:pPr>
            <w:r w:rsidRPr="001D4DBC">
              <w:rPr>
                <w:sz w:val="24"/>
                <w:szCs w:val="24"/>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1D4DBC" w:rsidRDefault="00D86171" w:rsidP="00E35B3C">
            <w:pPr>
              <w:spacing w:line="240" w:lineRule="auto"/>
              <w:jc w:val="center"/>
              <w:rPr>
                <w:sz w:val="24"/>
                <w:szCs w:val="24"/>
              </w:rPr>
            </w:pPr>
            <w:r w:rsidRPr="001D4DBC">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4780F" w:rsidRDefault="00D86171" w:rsidP="00E35B3C">
            <w:pPr>
              <w:spacing w:line="240" w:lineRule="auto"/>
              <w:jc w:val="center"/>
              <w:rPr>
                <w:sz w:val="24"/>
                <w:szCs w:val="24"/>
                <w:lang w:val="en-US"/>
              </w:rPr>
            </w:pPr>
            <w:r w:rsidRPr="0084780F">
              <w:rPr>
                <w:sz w:val="24"/>
                <w:szCs w:val="24"/>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C94B66" w:rsidRDefault="00D86171" w:rsidP="00D86171">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24</w:t>
            </w:r>
          </w:p>
        </w:tc>
      </w:tr>
      <w:tr w:rsidR="00D86171" w:rsidRPr="001D4DBC" w:rsidTr="00E35B3C">
        <w:trPr>
          <w:trHeight w:val="352"/>
        </w:trPr>
        <w:tc>
          <w:tcPr>
            <w:tcW w:w="3969"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b/>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1D4DBC" w:rsidRDefault="00D86171" w:rsidP="00E35B3C">
            <w:pPr>
              <w:spacing w:line="240" w:lineRule="auto"/>
              <w:jc w:val="center"/>
              <w:rPr>
                <w:sz w:val="24"/>
                <w:szCs w:val="24"/>
              </w:rPr>
            </w:pPr>
            <w:r w:rsidRPr="001D4DBC">
              <w:rPr>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37</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4780F" w:rsidRDefault="00D86171" w:rsidP="00E35B3C">
            <w:pPr>
              <w:spacing w:line="240" w:lineRule="auto"/>
              <w:jc w:val="center"/>
              <w:rPr>
                <w:sz w:val="24"/>
                <w:szCs w:val="24"/>
              </w:rPr>
            </w:pPr>
            <w:r w:rsidRPr="0084780F">
              <w:rPr>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15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C94B66" w:rsidRDefault="00D86171" w:rsidP="00D86171">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76</w:t>
            </w:r>
          </w:p>
        </w:tc>
      </w:tr>
      <w:tr w:rsidR="00D86171" w:rsidRPr="001D4DBC" w:rsidTr="00E35B3C">
        <w:trPr>
          <w:trHeight w:val="352"/>
        </w:trPr>
        <w:tc>
          <w:tcPr>
            <w:tcW w:w="3969"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1D4DBC" w:rsidRDefault="00D86171" w:rsidP="00E35B3C">
            <w:pPr>
              <w:spacing w:line="240" w:lineRule="auto"/>
              <w:jc w:val="center"/>
              <w:rPr>
                <w:sz w:val="24"/>
                <w:szCs w:val="24"/>
              </w:rPr>
            </w:pPr>
            <w:r w:rsidRPr="001D4DBC">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4780F" w:rsidRDefault="00D86171" w:rsidP="00E35B3C">
            <w:pPr>
              <w:spacing w:line="240" w:lineRule="auto"/>
              <w:jc w:val="center"/>
              <w:rPr>
                <w:sz w:val="24"/>
                <w:szCs w:val="24"/>
              </w:rPr>
            </w:pPr>
            <w:r w:rsidRPr="0084780F">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C94B66" w:rsidRDefault="00D86171" w:rsidP="00D86171">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10</w:t>
            </w:r>
          </w:p>
        </w:tc>
      </w:tr>
      <w:tr w:rsidR="00D86171" w:rsidRPr="001D4DBC" w:rsidTr="00E35B3C">
        <w:trPr>
          <w:trHeight w:val="352"/>
        </w:trPr>
        <w:tc>
          <w:tcPr>
            <w:tcW w:w="3969" w:type="dxa"/>
            <w:tcBorders>
              <w:top w:val="single" w:sz="4" w:space="0" w:color="auto"/>
              <w:left w:val="single" w:sz="4" w:space="0" w:color="auto"/>
              <w:bottom w:val="single" w:sz="4" w:space="0" w:color="auto"/>
              <w:right w:val="single" w:sz="4" w:space="0" w:color="auto"/>
            </w:tcBorders>
          </w:tcPr>
          <w:p w:rsidR="00D86171" w:rsidRPr="001D4DBC" w:rsidRDefault="00D86171" w:rsidP="00E35B3C">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4780F" w:rsidRDefault="00D86171" w:rsidP="00E35B3C">
            <w:pPr>
              <w:spacing w:line="240" w:lineRule="auto"/>
              <w:jc w:val="center"/>
              <w:rPr>
                <w:sz w:val="24"/>
                <w:szCs w:val="24"/>
              </w:rPr>
            </w:pPr>
            <w:r w:rsidRPr="0084780F">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C94B66" w:rsidRDefault="00D86171" w:rsidP="00D86171">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17</w:t>
            </w:r>
          </w:p>
        </w:tc>
      </w:tr>
      <w:tr w:rsidR="00D86171" w:rsidRPr="001D4DBC" w:rsidTr="00E35B3C">
        <w:trPr>
          <w:trHeight w:val="352"/>
        </w:trPr>
        <w:tc>
          <w:tcPr>
            <w:tcW w:w="3969"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jc w:val="left"/>
              <w:rPr>
                <w:sz w:val="24"/>
                <w:szCs w:val="24"/>
              </w:rPr>
            </w:pPr>
            <w:r w:rsidRPr="001D4DBC">
              <w:rPr>
                <w:sz w:val="24"/>
                <w:szCs w:val="24"/>
              </w:rPr>
              <w:t>Общее количество проведенных мероприятий СН,</w:t>
            </w:r>
          </w:p>
          <w:p w:rsidR="00D86171" w:rsidRPr="001D4DBC" w:rsidRDefault="00D86171" w:rsidP="00E35B3C">
            <w:pPr>
              <w:spacing w:line="240" w:lineRule="auto"/>
              <w:jc w:val="left"/>
              <w:rPr>
                <w:sz w:val="24"/>
                <w:szCs w:val="24"/>
              </w:rPr>
            </w:pPr>
            <w:r w:rsidRPr="001D4DBC">
              <w:rPr>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1D4DBC" w:rsidRDefault="00D86171" w:rsidP="00E35B3C">
            <w:pPr>
              <w:spacing w:line="240" w:lineRule="auto"/>
              <w:jc w:val="center"/>
              <w:rPr>
                <w:b/>
                <w:sz w:val="24"/>
                <w:szCs w:val="24"/>
              </w:rPr>
            </w:pPr>
            <w:r w:rsidRPr="001D4DBC">
              <w:rPr>
                <w:b/>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4780F" w:rsidRDefault="00D86171" w:rsidP="00E35B3C">
            <w:pPr>
              <w:spacing w:line="240" w:lineRule="auto"/>
              <w:jc w:val="center"/>
              <w:rPr>
                <w:b/>
                <w:sz w:val="24"/>
                <w:szCs w:val="24"/>
              </w:rPr>
            </w:pPr>
            <w:r w:rsidRPr="0084780F">
              <w:rPr>
                <w:b/>
                <w:sz w:val="24"/>
                <w:szCs w:val="24"/>
              </w:rPr>
              <w:t>49</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5616EA" w:rsidRDefault="00D86171" w:rsidP="00E35B3C">
            <w:pPr>
              <w:spacing w:line="240" w:lineRule="auto"/>
              <w:jc w:val="center"/>
              <w:rPr>
                <w:b/>
                <w:sz w:val="24"/>
                <w:szCs w:val="24"/>
              </w:rPr>
            </w:pPr>
            <w:r>
              <w:rPr>
                <w:b/>
                <w:sz w:val="24"/>
                <w:szCs w:val="24"/>
                <w:lang w:val="en-US"/>
              </w:rPr>
              <w:t>2</w:t>
            </w: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5616EA" w:rsidRDefault="00D86171" w:rsidP="00E35B3C">
            <w:pPr>
              <w:spacing w:line="240" w:lineRule="auto"/>
              <w:jc w:val="center"/>
              <w:rPr>
                <w:b/>
                <w:sz w:val="24"/>
                <w:szCs w:val="24"/>
              </w:rPr>
            </w:pPr>
            <w:r>
              <w:rPr>
                <w:b/>
                <w:sz w:val="24"/>
                <w:szCs w:val="24"/>
                <w:lang w:val="en-US"/>
              </w:rPr>
              <w:t>10</w:t>
            </w: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b/>
                <w:sz w:val="24"/>
                <w:szCs w:val="24"/>
              </w:rPr>
            </w:pPr>
            <w:r w:rsidRPr="001D4DBC">
              <w:rPr>
                <w:b/>
                <w:sz w:val="24"/>
                <w:szCs w:val="24"/>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B63CBB" w:rsidRDefault="00D86171" w:rsidP="00E35B3C">
            <w:pPr>
              <w:spacing w:line="240" w:lineRule="auto"/>
              <w:jc w:val="center"/>
              <w:rPr>
                <w:b/>
                <w:sz w:val="24"/>
                <w:szCs w:val="24"/>
              </w:rPr>
            </w:pPr>
            <w:r w:rsidRPr="00B63CBB">
              <w:rPr>
                <w:b/>
                <w:sz w:val="24"/>
                <w:szCs w:val="24"/>
              </w:rPr>
              <w:t>3</w:t>
            </w:r>
            <w:r>
              <w:rPr>
                <w:b/>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3</w:t>
            </w:r>
            <w:r>
              <w:rPr>
                <w:b/>
                <w:sz w:val="24"/>
                <w:szCs w:val="24"/>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C94B66" w:rsidRDefault="00D86171" w:rsidP="00D86171">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10</w:t>
            </w:r>
            <w:r>
              <w:rPr>
                <w:b/>
                <w:sz w:val="24"/>
                <w:szCs w:val="24"/>
              </w:rPr>
              <w:t>7</w:t>
            </w:r>
          </w:p>
        </w:tc>
      </w:tr>
      <w:tr w:rsidR="00D86171" w:rsidRPr="001D4DBC" w:rsidTr="00E35B3C">
        <w:trPr>
          <w:trHeight w:val="483"/>
        </w:trPr>
        <w:tc>
          <w:tcPr>
            <w:tcW w:w="3969"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sz w:val="24"/>
                <w:szCs w:val="24"/>
              </w:rPr>
            </w:pPr>
            <w:r w:rsidRPr="001D4DBC">
              <w:rPr>
                <w:sz w:val="24"/>
                <w:szCs w:val="24"/>
              </w:rPr>
              <w:t>в сфере связи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1D4DBC" w:rsidRDefault="00D86171" w:rsidP="00E35B3C">
            <w:pPr>
              <w:spacing w:line="240" w:lineRule="auto"/>
              <w:jc w:val="center"/>
              <w:rPr>
                <w:sz w:val="24"/>
                <w:szCs w:val="24"/>
              </w:rPr>
            </w:pPr>
            <w:r w:rsidRPr="001D4DBC">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4780F" w:rsidRDefault="00D86171" w:rsidP="00E35B3C">
            <w:pPr>
              <w:spacing w:line="240" w:lineRule="auto"/>
              <w:jc w:val="center"/>
              <w:rPr>
                <w:sz w:val="24"/>
                <w:szCs w:val="24"/>
              </w:rPr>
            </w:pPr>
            <w:r w:rsidRPr="0084780F">
              <w:rPr>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C94B66" w:rsidRDefault="00D86171" w:rsidP="00D86171">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24</w:t>
            </w:r>
          </w:p>
        </w:tc>
      </w:tr>
      <w:tr w:rsidR="00D86171" w:rsidRPr="001D4DBC" w:rsidTr="00E35B3C">
        <w:trPr>
          <w:trHeight w:val="352"/>
        </w:trPr>
        <w:tc>
          <w:tcPr>
            <w:tcW w:w="3969"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sz w:val="24"/>
                <w:szCs w:val="24"/>
              </w:rPr>
            </w:pPr>
            <w:r w:rsidRPr="001D4DBC">
              <w:rPr>
                <w:sz w:val="24"/>
                <w:szCs w:val="24"/>
              </w:rPr>
              <w:t>СМИ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1D4DBC" w:rsidRDefault="00D86171" w:rsidP="00E35B3C">
            <w:pPr>
              <w:spacing w:line="240" w:lineRule="auto"/>
              <w:jc w:val="center"/>
              <w:rPr>
                <w:sz w:val="24"/>
                <w:szCs w:val="24"/>
              </w:rPr>
            </w:pPr>
            <w:r w:rsidRPr="001D4DBC">
              <w:rPr>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5616EA" w:rsidRDefault="00D86171" w:rsidP="00E35B3C">
            <w:pPr>
              <w:spacing w:line="240" w:lineRule="auto"/>
              <w:jc w:val="center"/>
              <w:rPr>
                <w:b/>
                <w:sz w:val="24"/>
                <w:szCs w:val="24"/>
              </w:rPr>
            </w:pPr>
            <w:r>
              <w:rPr>
                <w:b/>
                <w:sz w:val="24"/>
                <w:szCs w:val="24"/>
                <w:lang w:val="en-US"/>
              </w:rPr>
              <w:t>1</w:t>
            </w:r>
            <w:r>
              <w:rPr>
                <w:b/>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5616EA" w:rsidRDefault="00D86171" w:rsidP="00E35B3C">
            <w:pPr>
              <w:spacing w:line="240" w:lineRule="auto"/>
              <w:jc w:val="center"/>
              <w:rPr>
                <w:b/>
                <w:sz w:val="24"/>
                <w:szCs w:val="24"/>
              </w:rPr>
            </w:pPr>
            <w:r>
              <w:rPr>
                <w:b/>
                <w:sz w:val="24"/>
                <w:szCs w:val="24"/>
                <w:lang w:val="en-US"/>
              </w:rPr>
              <w:t>6</w:t>
            </w:r>
            <w:r>
              <w:rPr>
                <w:b/>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4780F" w:rsidRDefault="00D86171" w:rsidP="00E35B3C">
            <w:pPr>
              <w:spacing w:line="240" w:lineRule="auto"/>
              <w:jc w:val="center"/>
              <w:rPr>
                <w:sz w:val="24"/>
                <w:szCs w:val="24"/>
              </w:rPr>
            </w:pPr>
            <w:r w:rsidRPr="0084780F">
              <w:rPr>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C94B66" w:rsidRDefault="00D86171" w:rsidP="00D86171">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56</w:t>
            </w:r>
          </w:p>
        </w:tc>
      </w:tr>
      <w:tr w:rsidR="00D86171" w:rsidRPr="001D4DBC" w:rsidTr="00E35B3C">
        <w:trPr>
          <w:trHeight w:val="352"/>
        </w:trPr>
        <w:tc>
          <w:tcPr>
            <w:tcW w:w="3969" w:type="dxa"/>
            <w:tcBorders>
              <w:top w:val="single" w:sz="4" w:space="0" w:color="auto"/>
              <w:left w:val="single" w:sz="4" w:space="0" w:color="auto"/>
              <w:bottom w:val="single" w:sz="4" w:space="0" w:color="auto"/>
              <w:right w:val="single" w:sz="4" w:space="0" w:color="auto"/>
            </w:tcBorders>
            <w:hideMark/>
          </w:tcPr>
          <w:p w:rsidR="00D86171" w:rsidRPr="001D4DBC" w:rsidRDefault="00D86171" w:rsidP="00E35B3C">
            <w:pPr>
              <w:spacing w:line="240" w:lineRule="auto"/>
              <w:rPr>
                <w:sz w:val="24"/>
                <w:szCs w:val="24"/>
              </w:rPr>
            </w:pPr>
            <w:r w:rsidRPr="001D4DBC">
              <w:rPr>
                <w:sz w:val="24"/>
                <w:szCs w:val="24"/>
              </w:rPr>
              <w:t>вещание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171" w:rsidRPr="001D4DBC" w:rsidRDefault="00D86171" w:rsidP="00E35B3C">
            <w:pPr>
              <w:spacing w:line="240" w:lineRule="auto"/>
              <w:jc w:val="center"/>
              <w:rPr>
                <w:sz w:val="24"/>
                <w:szCs w:val="24"/>
              </w:rPr>
            </w:pPr>
            <w:r w:rsidRPr="001D4DBC">
              <w:rPr>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5616EA" w:rsidRDefault="00D86171" w:rsidP="00E35B3C">
            <w:pPr>
              <w:spacing w:line="240" w:lineRule="auto"/>
              <w:jc w:val="center"/>
              <w:rPr>
                <w:b/>
                <w:sz w:val="24"/>
                <w:szCs w:val="24"/>
              </w:rPr>
            </w:pPr>
            <w:r>
              <w:rPr>
                <w:b/>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5616EA" w:rsidRDefault="00D86171" w:rsidP="00E35B3C">
            <w:pPr>
              <w:spacing w:line="240" w:lineRule="auto"/>
              <w:jc w:val="center"/>
              <w:rPr>
                <w:b/>
                <w:sz w:val="24"/>
                <w:szCs w:val="24"/>
              </w:rPr>
            </w:pPr>
            <w:r>
              <w:rPr>
                <w:b/>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4780F" w:rsidRDefault="00D86171" w:rsidP="00E35B3C">
            <w:pPr>
              <w:spacing w:line="240" w:lineRule="auto"/>
              <w:jc w:val="center"/>
              <w:rPr>
                <w:sz w:val="24"/>
                <w:szCs w:val="24"/>
              </w:rPr>
            </w:pPr>
            <w:r w:rsidRPr="0084780F">
              <w:rPr>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5</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C94B66" w:rsidRDefault="00D86171" w:rsidP="00D86171">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10</w:t>
            </w:r>
          </w:p>
        </w:tc>
      </w:tr>
      <w:tr w:rsidR="00D86171" w:rsidRPr="001D4DBC" w:rsidTr="00E35B3C">
        <w:trPr>
          <w:trHeight w:val="352"/>
        </w:trPr>
        <w:tc>
          <w:tcPr>
            <w:tcW w:w="3969" w:type="dxa"/>
            <w:tcBorders>
              <w:top w:val="single" w:sz="4" w:space="0" w:color="auto"/>
              <w:left w:val="single" w:sz="4" w:space="0" w:color="auto"/>
              <w:bottom w:val="single" w:sz="4" w:space="0" w:color="auto"/>
              <w:right w:val="single" w:sz="4" w:space="0" w:color="auto"/>
            </w:tcBorders>
          </w:tcPr>
          <w:p w:rsidR="00D86171" w:rsidRPr="001D4DBC" w:rsidRDefault="00D86171" w:rsidP="00E35B3C">
            <w:pPr>
              <w:spacing w:line="240" w:lineRule="auto"/>
              <w:rPr>
                <w:sz w:val="24"/>
                <w:szCs w:val="24"/>
              </w:rPr>
            </w:pPr>
            <w:r w:rsidRPr="001D4DBC">
              <w:rPr>
                <w:sz w:val="24"/>
                <w:szCs w:val="24"/>
              </w:rPr>
              <w:t>ОПД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84780F" w:rsidRDefault="00D86171" w:rsidP="00E35B3C">
            <w:pPr>
              <w:spacing w:line="240" w:lineRule="auto"/>
              <w:jc w:val="center"/>
              <w:rPr>
                <w:sz w:val="24"/>
                <w:szCs w:val="24"/>
              </w:rPr>
            </w:pPr>
            <w:r w:rsidRPr="0084780F">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1D4DBC" w:rsidRDefault="00D86171" w:rsidP="00E35B3C">
            <w:pPr>
              <w:spacing w:line="240" w:lineRule="auto"/>
              <w:jc w:val="center"/>
              <w:rPr>
                <w:sz w:val="24"/>
                <w:szCs w:val="24"/>
              </w:rPr>
            </w:pPr>
            <w:r>
              <w:rPr>
                <w:sz w:val="24"/>
                <w:szCs w:val="24"/>
              </w:rPr>
              <w:t>8</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6171" w:rsidRPr="00C94B66" w:rsidRDefault="00D86171" w:rsidP="00D86171">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6171" w:rsidRPr="00C94B66" w:rsidRDefault="00D86171" w:rsidP="00D86171">
            <w:pPr>
              <w:jc w:val="center"/>
              <w:rPr>
                <w:b/>
                <w:sz w:val="24"/>
                <w:szCs w:val="24"/>
              </w:rPr>
            </w:pPr>
            <w:r w:rsidRPr="00C94B66">
              <w:rPr>
                <w:b/>
                <w:sz w:val="24"/>
                <w:szCs w:val="24"/>
              </w:rPr>
              <w:t>17</w:t>
            </w:r>
          </w:p>
        </w:tc>
      </w:tr>
    </w:tbl>
    <w:p w:rsidR="008613A5" w:rsidRPr="001D4DBC" w:rsidRDefault="008613A5" w:rsidP="008613A5">
      <w:pPr>
        <w:spacing w:line="240" w:lineRule="auto"/>
        <w:jc w:val="center"/>
        <w:rPr>
          <w:sz w:val="24"/>
          <w:szCs w:val="24"/>
        </w:rPr>
      </w:pPr>
    </w:p>
    <w:tbl>
      <w:tblPr>
        <w:tblW w:w="464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022"/>
        <w:gridCol w:w="1353"/>
        <w:gridCol w:w="4254"/>
      </w:tblGrid>
      <w:tr w:rsidR="008613A5" w:rsidRPr="00551389" w:rsidTr="00E35B3C">
        <w:trPr>
          <w:trHeight w:val="283"/>
        </w:trPr>
        <w:tc>
          <w:tcPr>
            <w:tcW w:w="5000" w:type="pct"/>
            <w:gridSpan w:val="4"/>
            <w:shd w:val="clear" w:color="auto" w:fill="auto"/>
          </w:tcPr>
          <w:p w:rsidR="008613A5" w:rsidRPr="00551389" w:rsidRDefault="008613A5" w:rsidP="00E35B3C">
            <w:pPr>
              <w:spacing w:line="240" w:lineRule="auto"/>
              <w:jc w:val="center"/>
              <w:rPr>
                <w:sz w:val="24"/>
                <w:szCs w:val="24"/>
              </w:rPr>
            </w:pPr>
            <w:r w:rsidRPr="00551389">
              <w:rPr>
                <w:sz w:val="28"/>
                <w:szCs w:val="28"/>
              </w:rPr>
              <w:br w:type="page"/>
            </w:r>
            <w:r w:rsidRPr="001D4DBC">
              <w:rPr>
                <w:b/>
                <w:sz w:val="28"/>
                <w:szCs w:val="28"/>
              </w:rPr>
              <w:t>Сведения о непроведенных /отмененных плановых проверках, мероприятиях систематического наблюдения</w:t>
            </w:r>
          </w:p>
        </w:tc>
      </w:tr>
      <w:tr w:rsidR="008613A5" w:rsidRPr="00551389" w:rsidTr="00D86171">
        <w:tc>
          <w:tcPr>
            <w:tcW w:w="283" w:type="pct"/>
          </w:tcPr>
          <w:p w:rsidR="008613A5" w:rsidRPr="00551389" w:rsidRDefault="008613A5" w:rsidP="00E35B3C">
            <w:pPr>
              <w:pStyle w:val="12"/>
              <w:jc w:val="both"/>
              <w:rPr>
                <w:sz w:val="24"/>
                <w:szCs w:val="24"/>
              </w:rPr>
            </w:pPr>
            <w:r w:rsidRPr="00551389">
              <w:rPr>
                <w:sz w:val="24"/>
                <w:szCs w:val="24"/>
              </w:rPr>
              <w:t>№ п/п</w:t>
            </w:r>
          </w:p>
        </w:tc>
        <w:tc>
          <w:tcPr>
            <w:tcW w:w="1970" w:type="pct"/>
            <w:shd w:val="clear" w:color="auto" w:fill="EEECE1" w:themeFill="background2"/>
          </w:tcPr>
          <w:p w:rsidR="008613A5" w:rsidRPr="00551389" w:rsidRDefault="008613A5" w:rsidP="00E35B3C">
            <w:pPr>
              <w:pStyle w:val="12"/>
              <w:jc w:val="both"/>
              <w:rPr>
                <w:sz w:val="24"/>
                <w:szCs w:val="24"/>
              </w:rPr>
            </w:pPr>
            <w:r w:rsidRPr="00551389">
              <w:rPr>
                <w:sz w:val="24"/>
                <w:szCs w:val="24"/>
              </w:rPr>
              <w:t>Наименование проверяемого лица</w:t>
            </w:r>
          </w:p>
        </w:tc>
        <w:tc>
          <w:tcPr>
            <w:tcW w:w="663" w:type="pct"/>
            <w:shd w:val="clear" w:color="auto" w:fill="EEECE1" w:themeFill="background2"/>
          </w:tcPr>
          <w:p w:rsidR="008613A5" w:rsidRPr="00551389" w:rsidRDefault="008613A5" w:rsidP="00E35B3C">
            <w:pPr>
              <w:pStyle w:val="12"/>
              <w:jc w:val="both"/>
              <w:rPr>
                <w:sz w:val="24"/>
                <w:szCs w:val="24"/>
              </w:rPr>
            </w:pPr>
            <w:r w:rsidRPr="00551389">
              <w:rPr>
                <w:sz w:val="24"/>
                <w:szCs w:val="24"/>
              </w:rPr>
              <w:t>предметы надзора</w:t>
            </w:r>
          </w:p>
        </w:tc>
        <w:tc>
          <w:tcPr>
            <w:tcW w:w="2084" w:type="pct"/>
            <w:shd w:val="clear" w:color="auto" w:fill="EEECE1" w:themeFill="background2"/>
          </w:tcPr>
          <w:p w:rsidR="008613A5" w:rsidRPr="00551389" w:rsidRDefault="008613A5" w:rsidP="00E35B3C">
            <w:pPr>
              <w:pStyle w:val="12"/>
              <w:jc w:val="both"/>
              <w:rPr>
                <w:sz w:val="24"/>
                <w:szCs w:val="24"/>
              </w:rPr>
            </w:pPr>
            <w:r w:rsidRPr="00551389">
              <w:rPr>
                <w:sz w:val="24"/>
                <w:szCs w:val="24"/>
              </w:rPr>
              <w:t>Причина отмены / непроведения</w:t>
            </w:r>
          </w:p>
        </w:tc>
      </w:tr>
      <w:tr w:rsidR="008613A5" w:rsidRPr="00551389" w:rsidTr="00E35B3C">
        <w:tc>
          <w:tcPr>
            <w:tcW w:w="5000" w:type="pct"/>
            <w:gridSpan w:val="4"/>
          </w:tcPr>
          <w:p w:rsidR="008613A5" w:rsidRPr="00551389" w:rsidRDefault="008613A5" w:rsidP="00E35B3C">
            <w:pPr>
              <w:pStyle w:val="12"/>
              <w:jc w:val="center"/>
              <w:rPr>
                <w:b/>
                <w:sz w:val="24"/>
                <w:szCs w:val="24"/>
              </w:rPr>
            </w:pPr>
            <w:r w:rsidRPr="00551389">
              <w:rPr>
                <w:b/>
                <w:sz w:val="24"/>
                <w:szCs w:val="24"/>
              </w:rPr>
              <w:t>201</w:t>
            </w:r>
            <w:r>
              <w:rPr>
                <w:b/>
                <w:sz w:val="24"/>
                <w:szCs w:val="24"/>
              </w:rPr>
              <w:t>5</w:t>
            </w:r>
            <w:r w:rsidRPr="00551389">
              <w:rPr>
                <w:b/>
                <w:sz w:val="24"/>
                <w:szCs w:val="24"/>
              </w:rPr>
              <w:t xml:space="preserve"> год</w:t>
            </w:r>
          </w:p>
        </w:tc>
      </w:tr>
      <w:tr w:rsidR="008613A5" w:rsidRPr="00551389" w:rsidTr="00D86171">
        <w:tc>
          <w:tcPr>
            <w:tcW w:w="283" w:type="pct"/>
          </w:tcPr>
          <w:p w:rsidR="008613A5" w:rsidRPr="00551389" w:rsidRDefault="008613A5" w:rsidP="00E35B3C">
            <w:pPr>
              <w:pStyle w:val="12"/>
              <w:jc w:val="center"/>
              <w:rPr>
                <w:sz w:val="24"/>
                <w:szCs w:val="24"/>
              </w:rPr>
            </w:pPr>
            <w:r w:rsidRPr="00551389">
              <w:rPr>
                <w:sz w:val="24"/>
                <w:szCs w:val="24"/>
              </w:rPr>
              <w:t>1</w:t>
            </w:r>
          </w:p>
        </w:tc>
        <w:tc>
          <w:tcPr>
            <w:tcW w:w="1970" w:type="pct"/>
            <w:vAlign w:val="center"/>
          </w:tcPr>
          <w:p w:rsidR="008613A5" w:rsidRPr="00551389" w:rsidRDefault="008613A5" w:rsidP="00E35B3C">
            <w:pPr>
              <w:spacing w:line="240" w:lineRule="auto"/>
              <w:rPr>
                <w:sz w:val="24"/>
                <w:szCs w:val="24"/>
              </w:rPr>
            </w:pPr>
            <w:r w:rsidRPr="00551389">
              <w:rPr>
                <w:sz w:val="24"/>
                <w:szCs w:val="24"/>
              </w:rPr>
              <w:t xml:space="preserve">Мир и обаяние Личности ПИ № ТУ 15 - 00008 17.11.2008 </w:t>
            </w:r>
          </w:p>
        </w:tc>
        <w:tc>
          <w:tcPr>
            <w:tcW w:w="663" w:type="pct"/>
          </w:tcPr>
          <w:p w:rsidR="008613A5" w:rsidRPr="00551389" w:rsidRDefault="008613A5" w:rsidP="00E35B3C">
            <w:pPr>
              <w:pStyle w:val="12"/>
              <w:jc w:val="center"/>
              <w:rPr>
                <w:sz w:val="24"/>
                <w:szCs w:val="24"/>
              </w:rPr>
            </w:pPr>
            <w:r w:rsidRPr="00551389">
              <w:rPr>
                <w:sz w:val="24"/>
                <w:szCs w:val="24"/>
              </w:rPr>
              <w:t>СН СМИ</w:t>
            </w:r>
          </w:p>
        </w:tc>
        <w:tc>
          <w:tcPr>
            <w:tcW w:w="2084" w:type="pct"/>
          </w:tcPr>
          <w:p w:rsidR="008613A5" w:rsidRPr="00551389" w:rsidRDefault="008613A5" w:rsidP="00E35B3C">
            <w:pPr>
              <w:pStyle w:val="12"/>
              <w:jc w:val="both"/>
              <w:rPr>
                <w:sz w:val="24"/>
                <w:szCs w:val="24"/>
              </w:rPr>
            </w:pPr>
            <w:r w:rsidRPr="00551389">
              <w:rPr>
                <w:sz w:val="24"/>
                <w:szCs w:val="24"/>
              </w:rPr>
              <w:t>Деятельность  прекращена  по решению учредителя</w:t>
            </w:r>
          </w:p>
        </w:tc>
      </w:tr>
      <w:tr w:rsidR="008613A5" w:rsidRPr="00551389" w:rsidTr="00D86171">
        <w:tc>
          <w:tcPr>
            <w:tcW w:w="283" w:type="pct"/>
          </w:tcPr>
          <w:p w:rsidR="008613A5" w:rsidRPr="00551389" w:rsidRDefault="008613A5" w:rsidP="00E35B3C">
            <w:pPr>
              <w:pStyle w:val="12"/>
              <w:jc w:val="center"/>
              <w:rPr>
                <w:sz w:val="24"/>
                <w:szCs w:val="24"/>
              </w:rPr>
            </w:pPr>
            <w:r w:rsidRPr="00551389">
              <w:rPr>
                <w:sz w:val="24"/>
                <w:szCs w:val="24"/>
              </w:rPr>
              <w:t>2</w:t>
            </w:r>
          </w:p>
        </w:tc>
        <w:tc>
          <w:tcPr>
            <w:tcW w:w="1970" w:type="pct"/>
          </w:tcPr>
          <w:p w:rsidR="008613A5" w:rsidRPr="00551389" w:rsidRDefault="008613A5" w:rsidP="00E35B3C">
            <w:pPr>
              <w:pStyle w:val="12"/>
              <w:jc w:val="both"/>
              <w:rPr>
                <w:sz w:val="24"/>
                <w:szCs w:val="24"/>
              </w:rPr>
            </w:pPr>
            <w:r w:rsidRPr="00551389">
              <w:rPr>
                <w:sz w:val="24"/>
                <w:szCs w:val="24"/>
              </w:rPr>
              <w:t xml:space="preserve">Буйный терек ПИ № ТУ 15 - 00056 18.11.2011 </w:t>
            </w:r>
          </w:p>
        </w:tc>
        <w:tc>
          <w:tcPr>
            <w:tcW w:w="663" w:type="pct"/>
          </w:tcPr>
          <w:p w:rsidR="008613A5" w:rsidRPr="00551389" w:rsidRDefault="008613A5" w:rsidP="00E35B3C">
            <w:pPr>
              <w:pStyle w:val="12"/>
              <w:jc w:val="center"/>
              <w:rPr>
                <w:sz w:val="24"/>
                <w:szCs w:val="24"/>
              </w:rPr>
            </w:pPr>
            <w:r w:rsidRPr="00551389">
              <w:rPr>
                <w:sz w:val="24"/>
                <w:szCs w:val="24"/>
              </w:rPr>
              <w:t>СН СМИ</w:t>
            </w:r>
          </w:p>
        </w:tc>
        <w:tc>
          <w:tcPr>
            <w:tcW w:w="2084" w:type="pct"/>
          </w:tcPr>
          <w:p w:rsidR="008613A5" w:rsidRPr="00551389" w:rsidRDefault="008613A5" w:rsidP="00E35B3C">
            <w:pPr>
              <w:pStyle w:val="12"/>
              <w:jc w:val="both"/>
              <w:rPr>
                <w:sz w:val="24"/>
                <w:szCs w:val="24"/>
              </w:rPr>
            </w:pPr>
            <w:r w:rsidRPr="00551389">
              <w:rPr>
                <w:sz w:val="24"/>
                <w:szCs w:val="24"/>
              </w:rPr>
              <w:t>Деятельность  прекращена  по решению учредителя</w:t>
            </w:r>
          </w:p>
        </w:tc>
      </w:tr>
      <w:tr w:rsidR="008613A5" w:rsidRPr="00551389" w:rsidTr="00D86171">
        <w:tc>
          <w:tcPr>
            <w:tcW w:w="283" w:type="pct"/>
          </w:tcPr>
          <w:p w:rsidR="008613A5" w:rsidRPr="00551389" w:rsidRDefault="008613A5" w:rsidP="00E35B3C">
            <w:pPr>
              <w:pStyle w:val="12"/>
              <w:jc w:val="center"/>
              <w:rPr>
                <w:sz w:val="24"/>
                <w:szCs w:val="24"/>
              </w:rPr>
            </w:pPr>
            <w:r w:rsidRPr="00551389">
              <w:rPr>
                <w:sz w:val="24"/>
                <w:szCs w:val="24"/>
              </w:rPr>
              <w:t>3</w:t>
            </w:r>
          </w:p>
        </w:tc>
        <w:tc>
          <w:tcPr>
            <w:tcW w:w="1970" w:type="pct"/>
          </w:tcPr>
          <w:p w:rsidR="008613A5" w:rsidRPr="00551389" w:rsidRDefault="008613A5" w:rsidP="00E35B3C">
            <w:pPr>
              <w:pStyle w:val="12"/>
              <w:jc w:val="both"/>
              <w:rPr>
                <w:sz w:val="24"/>
                <w:szCs w:val="24"/>
              </w:rPr>
            </w:pPr>
            <w:r w:rsidRPr="00551389">
              <w:rPr>
                <w:sz w:val="24"/>
                <w:szCs w:val="24"/>
              </w:rPr>
              <w:t xml:space="preserve">СМС ОБЪЯВЛЕНИЯ  ПИ № 10-6812 27.11.2007 </w:t>
            </w:r>
          </w:p>
        </w:tc>
        <w:tc>
          <w:tcPr>
            <w:tcW w:w="663" w:type="pct"/>
          </w:tcPr>
          <w:p w:rsidR="008613A5" w:rsidRPr="00551389" w:rsidRDefault="008613A5" w:rsidP="00E35B3C">
            <w:pPr>
              <w:pStyle w:val="12"/>
              <w:jc w:val="center"/>
              <w:rPr>
                <w:sz w:val="24"/>
                <w:szCs w:val="24"/>
              </w:rPr>
            </w:pPr>
            <w:r w:rsidRPr="00551389">
              <w:rPr>
                <w:sz w:val="24"/>
                <w:szCs w:val="24"/>
              </w:rPr>
              <w:t>СН СМИ</w:t>
            </w:r>
          </w:p>
        </w:tc>
        <w:tc>
          <w:tcPr>
            <w:tcW w:w="2084" w:type="pct"/>
          </w:tcPr>
          <w:p w:rsidR="008613A5" w:rsidRPr="00551389" w:rsidRDefault="008613A5" w:rsidP="00E35B3C">
            <w:pPr>
              <w:pStyle w:val="12"/>
              <w:jc w:val="both"/>
              <w:rPr>
                <w:sz w:val="24"/>
                <w:szCs w:val="24"/>
              </w:rPr>
            </w:pPr>
            <w:r w:rsidRPr="00551389">
              <w:rPr>
                <w:sz w:val="24"/>
                <w:szCs w:val="24"/>
              </w:rPr>
              <w:t>Деятельность  приостановлена  по решению учредителя</w:t>
            </w:r>
          </w:p>
        </w:tc>
      </w:tr>
      <w:tr w:rsidR="008613A5" w:rsidRPr="00551389" w:rsidTr="00E35B3C">
        <w:tc>
          <w:tcPr>
            <w:tcW w:w="5000" w:type="pct"/>
            <w:gridSpan w:val="4"/>
          </w:tcPr>
          <w:p w:rsidR="008613A5" w:rsidRPr="00551389" w:rsidRDefault="008613A5" w:rsidP="00E35B3C">
            <w:pPr>
              <w:spacing w:line="240" w:lineRule="auto"/>
              <w:jc w:val="center"/>
              <w:rPr>
                <w:b/>
                <w:sz w:val="24"/>
                <w:szCs w:val="24"/>
              </w:rPr>
            </w:pPr>
            <w:r>
              <w:rPr>
                <w:b/>
                <w:sz w:val="24"/>
                <w:szCs w:val="24"/>
              </w:rPr>
              <w:t xml:space="preserve">1 квартал </w:t>
            </w:r>
            <w:r w:rsidRPr="00551389">
              <w:rPr>
                <w:b/>
                <w:sz w:val="24"/>
                <w:szCs w:val="24"/>
              </w:rPr>
              <w:t>201</w:t>
            </w:r>
            <w:r>
              <w:rPr>
                <w:b/>
                <w:sz w:val="24"/>
                <w:szCs w:val="24"/>
              </w:rPr>
              <w:t>6</w:t>
            </w:r>
            <w:r w:rsidRPr="00551389">
              <w:rPr>
                <w:b/>
                <w:sz w:val="24"/>
                <w:szCs w:val="24"/>
              </w:rPr>
              <w:t xml:space="preserve"> год</w:t>
            </w:r>
          </w:p>
        </w:tc>
      </w:tr>
      <w:tr w:rsidR="008613A5" w:rsidRPr="00551389" w:rsidTr="00D86171">
        <w:tc>
          <w:tcPr>
            <w:tcW w:w="283" w:type="pct"/>
          </w:tcPr>
          <w:p w:rsidR="008613A5" w:rsidRPr="002679C6" w:rsidRDefault="008613A5" w:rsidP="00E35B3C">
            <w:pPr>
              <w:pStyle w:val="12"/>
              <w:jc w:val="center"/>
              <w:rPr>
                <w:sz w:val="24"/>
                <w:szCs w:val="24"/>
              </w:rPr>
            </w:pPr>
            <w:r w:rsidRPr="002679C6">
              <w:rPr>
                <w:sz w:val="24"/>
                <w:szCs w:val="24"/>
              </w:rPr>
              <w:t>1</w:t>
            </w:r>
          </w:p>
        </w:tc>
        <w:tc>
          <w:tcPr>
            <w:tcW w:w="1970" w:type="pct"/>
          </w:tcPr>
          <w:p w:rsidR="008613A5" w:rsidRPr="002679C6" w:rsidRDefault="008613A5" w:rsidP="00E35B3C">
            <w:pPr>
              <w:pStyle w:val="12"/>
              <w:jc w:val="both"/>
              <w:rPr>
                <w:sz w:val="24"/>
                <w:szCs w:val="24"/>
              </w:rPr>
            </w:pPr>
            <w:r w:rsidRPr="002679C6">
              <w:rPr>
                <w:sz w:val="24"/>
                <w:szCs w:val="24"/>
              </w:rPr>
              <w:t xml:space="preserve">СМС ОБЪЯВЛЕНИЯ  ПИ № 10-6812 27.11.2007 </w:t>
            </w:r>
          </w:p>
        </w:tc>
        <w:tc>
          <w:tcPr>
            <w:tcW w:w="663" w:type="pct"/>
          </w:tcPr>
          <w:p w:rsidR="008613A5" w:rsidRPr="002679C6" w:rsidRDefault="008613A5" w:rsidP="00E35B3C">
            <w:pPr>
              <w:pStyle w:val="12"/>
              <w:jc w:val="center"/>
              <w:rPr>
                <w:sz w:val="24"/>
                <w:szCs w:val="24"/>
              </w:rPr>
            </w:pPr>
            <w:r w:rsidRPr="002679C6">
              <w:rPr>
                <w:sz w:val="24"/>
                <w:szCs w:val="24"/>
              </w:rPr>
              <w:t>СН СМИ</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прекращена по решению учредителя (мероприятие отменено)</w:t>
            </w:r>
          </w:p>
        </w:tc>
      </w:tr>
      <w:tr w:rsidR="008613A5" w:rsidRPr="00551389" w:rsidTr="00D86171">
        <w:tc>
          <w:tcPr>
            <w:tcW w:w="283" w:type="pct"/>
          </w:tcPr>
          <w:p w:rsidR="008613A5" w:rsidRPr="002679C6" w:rsidRDefault="008613A5" w:rsidP="00E35B3C">
            <w:pPr>
              <w:pStyle w:val="12"/>
              <w:jc w:val="center"/>
              <w:rPr>
                <w:sz w:val="24"/>
                <w:szCs w:val="24"/>
              </w:rPr>
            </w:pPr>
            <w:r w:rsidRPr="002679C6">
              <w:rPr>
                <w:sz w:val="24"/>
                <w:szCs w:val="24"/>
              </w:rPr>
              <w:t>2</w:t>
            </w:r>
          </w:p>
        </w:tc>
        <w:tc>
          <w:tcPr>
            <w:tcW w:w="1970" w:type="pct"/>
          </w:tcPr>
          <w:p w:rsidR="008613A5" w:rsidRPr="002679C6" w:rsidRDefault="008613A5" w:rsidP="00E35B3C">
            <w:pPr>
              <w:pStyle w:val="12"/>
              <w:jc w:val="both"/>
              <w:rPr>
                <w:sz w:val="24"/>
                <w:szCs w:val="24"/>
              </w:rPr>
            </w:pPr>
            <w:r w:rsidRPr="002679C6">
              <w:rPr>
                <w:sz w:val="24"/>
                <w:szCs w:val="24"/>
              </w:rPr>
              <w:t>Осетия сегодня ПИ № ТУ 15-00094</w:t>
            </w:r>
          </w:p>
        </w:tc>
        <w:tc>
          <w:tcPr>
            <w:tcW w:w="663" w:type="pct"/>
          </w:tcPr>
          <w:p w:rsidR="008613A5" w:rsidRPr="002679C6" w:rsidRDefault="008613A5" w:rsidP="00E35B3C">
            <w:pPr>
              <w:pStyle w:val="12"/>
              <w:jc w:val="center"/>
              <w:rPr>
                <w:sz w:val="24"/>
                <w:szCs w:val="24"/>
              </w:rPr>
            </w:pPr>
            <w:r w:rsidRPr="002679C6">
              <w:rPr>
                <w:sz w:val="24"/>
                <w:szCs w:val="24"/>
              </w:rPr>
              <w:t>СН СМИ</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613A5" w:rsidRPr="00551389" w:rsidTr="00D86171">
        <w:tc>
          <w:tcPr>
            <w:tcW w:w="283" w:type="pct"/>
          </w:tcPr>
          <w:p w:rsidR="008613A5" w:rsidRPr="002679C6" w:rsidRDefault="008613A5" w:rsidP="00E35B3C">
            <w:pPr>
              <w:pStyle w:val="12"/>
              <w:jc w:val="center"/>
              <w:rPr>
                <w:sz w:val="24"/>
                <w:szCs w:val="24"/>
              </w:rPr>
            </w:pPr>
            <w:r w:rsidRPr="002679C6">
              <w:rPr>
                <w:sz w:val="24"/>
                <w:szCs w:val="24"/>
              </w:rPr>
              <w:t>3</w:t>
            </w:r>
          </w:p>
        </w:tc>
        <w:tc>
          <w:tcPr>
            <w:tcW w:w="1970" w:type="pct"/>
            <w:vAlign w:val="bottom"/>
          </w:tcPr>
          <w:p w:rsidR="008613A5" w:rsidRPr="002679C6" w:rsidRDefault="008613A5" w:rsidP="00E35B3C">
            <w:pPr>
              <w:pStyle w:val="12"/>
              <w:jc w:val="both"/>
              <w:rPr>
                <w:sz w:val="24"/>
                <w:szCs w:val="24"/>
              </w:rPr>
            </w:pPr>
            <w:r w:rsidRPr="002679C6">
              <w:rPr>
                <w:sz w:val="24"/>
                <w:szCs w:val="24"/>
              </w:rPr>
              <w:t xml:space="preserve">Реклама и объявления ПИ № ФС 10 - 6588  </w:t>
            </w:r>
          </w:p>
        </w:tc>
        <w:tc>
          <w:tcPr>
            <w:tcW w:w="663" w:type="pct"/>
          </w:tcPr>
          <w:p w:rsidR="008613A5" w:rsidRPr="002679C6" w:rsidRDefault="008613A5" w:rsidP="00E35B3C">
            <w:pPr>
              <w:pStyle w:val="12"/>
              <w:jc w:val="center"/>
              <w:rPr>
                <w:sz w:val="24"/>
                <w:szCs w:val="24"/>
              </w:rPr>
            </w:pPr>
            <w:r w:rsidRPr="002679C6">
              <w:rPr>
                <w:sz w:val="24"/>
                <w:szCs w:val="24"/>
              </w:rPr>
              <w:t>СН СМИ</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613A5" w:rsidRPr="00551389" w:rsidTr="00D86171">
        <w:tc>
          <w:tcPr>
            <w:tcW w:w="283" w:type="pct"/>
          </w:tcPr>
          <w:p w:rsidR="008613A5" w:rsidRPr="002679C6" w:rsidRDefault="008613A5" w:rsidP="00E35B3C">
            <w:pPr>
              <w:pStyle w:val="12"/>
              <w:jc w:val="center"/>
              <w:rPr>
                <w:sz w:val="24"/>
                <w:szCs w:val="24"/>
              </w:rPr>
            </w:pPr>
            <w:r w:rsidRPr="002679C6">
              <w:rPr>
                <w:sz w:val="24"/>
                <w:szCs w:val="24"/>
              </w:rPr>
              <w:t>4</w:t>
            </w:r>
          </w:p>
        </w:tc>
        <w:tc>
          <w:tcPr>
            <w:tcW w:w="1970" w:type="pct"/>
            <w:vAlign w:val="bottom"/>
          </w:tcPr>
          <w:p w:rsidR="008613A5" w:rsidRPr="002679C6" w:rsidRDefault="008613A5" w:rsidP="00E35B3C">
            <w:pPr>
              <w:pStyle w:val="12"/>
              <w:jc w:val="both"/>
              <w:rPr>
                <w:sz w:val="24"/>
                <w:szCs w:val="24"/>
              </w:rPr>
            </w:pPr>
            <w:r w:rsidRPr="002679C6">
              <w:rPr>
                <w:sz w:val="24"/>
                <w:szCs w:val="24"/>
              </w:rPr>
              <w:t xml:space="preserve">Барсик ПИ № ТУ 15 - 00032  </w:t>
            </w:r>
          </w:p>
        </w:tc>
        <w:tc>
          <w:tcPr>
            <w:tcW w:w="663" w:type="pct"/>
          </w:tcPr>
          <w:p w:rsidR="008613A5" w:rsidRPr="002679C6" w:rsidRDefault="008613A5" w:rsidP="00E35B3C">
            <w:pPr>
              <w:pStyle w:val="12"/>
              <w:jc w:val="center"/>
              <w:rPr>
                <w:sz w:val="24"/>
                <w:szCs w:val="24"/>
              </w:rPr>
            </w:pPr>
            <w:r w:rsidRPr="002679C6">
              <w:rPr>
                <w:sz w:val="24"/>
                <w:szCs w:val="24"/>
              </w:rPr>
              <w:t>СН СМИ</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613A5" w:rsidRPr="00551389" w:rsidTr="00D86171">
        <w:tc>
          <w:tcPr>
            <w:tcW w:w="283" w:type="pct"/>
          </w:tcPr>
          <w:p w:rsidR="008613A5" w:rsidRPr="002679C6" w:rsidRDefault="008613A5" w:rsidP="00E35B3C">
            <w:pPr>
              <w:pStyle w:val="12"/>
              <w:jc w:val="center"/>
              <w:rPr>
                <w:sz w:val="24"/>
                <w:szCs w:val="24"/>
              </w:rPr>
            </w:pPr>
            <w:r w:rsidRPr="002679C6">
              <w:rPr>
                <w:sz w:val="24"/>
                <w:szCs w:val="24"/>
              </w:rPr>
              <w:t>5</w:t>
            </w:r>
          </w:p>
        </w:tc>
        <w:tc>
          <w:tcPr>
            <w:tcW w:w="1970" w:type="pct"/>
            <w:vAlign w:val="bottom"/>
          </w:tcPr>
          <w:p w:rsidR="008613A5" w:rsidRPr="002679C6" w:rsidRDefault="008613A5" w:rsidP="00E35B3C">
            <w:pPr>
              <w:pStyle w:val="12"/>
              <w:jc w:val="both"/>
              <w:rPr>
                <w:sz w:val="24"/>
                <w:szCs w:val="24"/>
              </w:rPr>
            </w:pPr>
            <w:r w:rsidRPr="002679C6">
              <w:rPr>
                <w:sz w:val="24"/>
                <w:szCs w:val="24"/>
              </w:rPr>
              <w:t xml:space="preserve">MUSE MAGAZINE (МьюзМэгезин) ПИ № ТУ 15 - 00065  </w:t>
            </w:r>
          </w:p>
        </w:tc>
        <w:tc>
          <w:tcPr>
            <w:tcW w:w="663" w:type="pct"/>
          </w:tcPr>
          <w:p w:rsidR="008613A5" w:rsidRPr="002679C6" w:rsidRDefault="008613A5" w:rsidP="00E35B3C">
            <w:pPr>
              <w:pStyle w:val="12"/>
              <w:jc w:val="center"/>
              <w:rPr>
                <w:sz w:val="24"/>
                <w:szCs w:val="24"/>
              </w:rPr>
            </w:pPr>
            <w:r w:rsidRPr="002679C6">
              <w:rPr>
                <w:sz w:val="24"/>
                <w:szCs w:val="24"/>
              </w:rPr>
              <w:t>СН СМИ</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613A5" w:rsidRPr="00551389" w:rsidTr="00D86171">
        <w:tc>
          <w:tcPr>
            <w:tcW w:w="283" w:type="pct"/>
          </w:tcPr>
          <w:p w:rsidR="008613A5" w:rsidRPr="002679C6" w:rsidRDefault="008613A5" w:rsidP="00E35B3C">
            <w:pPr>
              <w:pStyle w:val="12"/>
              <w:jc w:val="center"/>
              <w:rPr>
                <w:sz w:val="24"/>
                <w:szCs w:val="24"/>
              </w:rPr>
            </w:pPr>
            <w:r w:rsidRPr="002679C6">
              <w:rPr>
                <w:sz w:val="24"/>
                <w:szCs w:val="24"/>
              </w:rPr>
              <w:t>6</w:t>
            </w:r>
          </w:p>
        </w:tc>
        <w:tc>
          <w:tcPr>
            <w:tcW w:w="1970" w:type="pct"/>
          </w:tcPr>
          <w:p w:rsidR="008613A5" w:rsidRPr="002679C6" w:rsidRDefault="008613A5" w:rsidP="00E35B3C">
            <w:pPr>
              <w:pStyle w:val="12"/>
              <w:jc w:val="both"/>
              <w:rPr>
                <w:sz w:val="24"/>
                <w:szCs w:val="24"/>
              </w:rPr>
            </w:pPr>
            <w:r w:rsidRPr="002679C6">
              <w:rPr>
                <w:sz w:val="24"/>
                <w:szCs w:val="24"/>
              </w:rPr>
              <w:t>Все для Вас ПИ № ТУ 15-00035</w:t>
            </w:r>
          </w:p>
          <w:p w:rsidR="008613A5" w:rsidRPr="002679C6" w:rsidRDefault="008613A5" w:rsidP="00E35B3C">
            <w:pPr>
              <w:pStyle w:val="12"/>
              <w:jc w:val="both"/>
              <w:rPr>
                <w:sz w:val="24"/>
                <w:szCs w:val="24"/>
              </w:rPr>
            </w:pPr>
          </w:p>
        </w:tc>
        <w:tc>
          <w:tcPr>
            <w:tcW w:w="663" w:type="pct"/>
          </w:tcPr>
          <w:p w:rsidR="008613A5" w:rsidRPr="002679C6" w:rsidRDefault="008613A5" w:rsidP="00E35B3C">
            <w:pPr>
              <w:pStyle w:val="12"/>
              <w:jc w:val="center"/>
              <w:rPr>
                <w:sz w:val="24"/>
                <w:szCs w:val="24"/>
              </w:rPr>
            </w:pPr>
            <w:r w:rsidRPr="002679C6">
              <w:rPr>
                <w:sz w:val="24"/>
                <w:szCs w:val="24"/>
              </w:rPr>
              <w:t xml:space="preserve">СН СМИ </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приостановлена по решению учредителя(дата проведения МНК перенесена)</w:t>
            </w:r>
          </w:p>
        </w:tc>
      </w:tr>
      <w:tr w:rsidR="008613A5" w:rsidRPr="00551389" w:rsidTr="00E35B3C">
        <w:tc>
          <w:tcPr>
            <w:tcW w:w="5000" w:type="pct"/>
            <w:gridSpan w:val="4"/>
          </w:tcPr>
          <w:p w:rsidR="008613A5" w:rsidRPr="002679C6" w:rsidRDefault="008613A5" w:rsidP="00E35B3C">
            <w:pPr>
              <w:pStyle w:val="12"/>
              <w:jc w:val="center"/>
              <w:rPr>
                <w:sz w:val="24"/>
                <w:szCs w:val="24"/>
              </w:rPr>
            </w:pPr>
            <w:r>
              <w:rPr>
                <w:b/>
                <w:sz w:val="24"/>
                <w:szCs w:val="24"/>
              </w:rPr>
              <w:t xml:space="preserve">2 квартал </w:t>
            </w:r>
            <w:r w:rsidRPr="00551389">
              <w:rPr>
                <w:b/>
                <w:sz w:val="24"/>
                <w:szCs w:val="24"/>
              </w:rPr>
              <w:t>201</w:t>
            </w:r>
            <w:r>
              <w:rPr>
                <w:b/>
                <w:sz w:val="24"/>
                <w:szCs w:val="24"/>
              </w:rPr>
              <w:t>6</w:t>
            </w:r>
            <w:r w:rsidRPr="00551389">
              <w:rPr>
                <w:b/>
                <w:sz w:val="24"/>
                <w:szCs w:val="24"/>
              </w:rPr>
              <w:t xml:space="preserve"> год</w:t>
            </w:r>
          </w:p>
        </w:tc>
      </w:tr>
      <w:tr w:rsidR="008613A5" w:rsidRPr="00551389" w:rsidTr="00D86171">
        <w:tc>
          <w:tcPr>
            <w:tcW w:w="283" w:type="pct"/>
          </w:tcPr>
          <w:p w:rsidR="008613A5" w:rsidRPr="00E42C2D" w:rsidRDefault="008613A5" w:rsidP="00E35B3C">
            <w:pPr>
              <w:pStyle w:val="12"/>
              <w:jc w:val="center"/>
              <w:rPr>
                <w:sz w:val="24"/>
                <w:szCs w:val="24"/>
              </w:rPr>
            </w:pPr>
            <w:r w:rsidRPr="00E42C2D">
              <w:rPr>
                <w:sz w:val="24"/>
                <w:szCs w:val="24"/>
              </w:rPr>
              <w:t>1</w:t>
            </w:r>
          </w:p>
        </w:tc>
        <w:tc>
          <w:tcPr>
            <w:tcW w:w="1970" w:type="pct"/>
          </w:tcPr>
          <w:p w:rsidR="008613A5" w:rsidRPr="00E42C2D" w:rsidRDefault="008613A5" w:rsidP="00E35B3C">
            <w:pPr>
              <w:rPr>
                <w:sz w:val="24"/>
                <w:szCs w:val="24"/>
              </w:rPr>
            </w:pPr>
            <w:r w:rsidRPr="00E42C2D">
              <w:rPr>
                <w:sz w:val="24"/>
                <w:szCs w:val="24"/>
              </w:rPr>
              <w:t>Диалог ( Ш  - 078) 21.04.1997</w:t>
            </w:r>
          </w:p>
        </w:tc>
        <w:tc>
          <w:tcPr>
            <w:tcW w:w="663" w:type="pct"/>
          </w:tcPr>
          <w:p w:rsidR="008613A5" w:rsidRPr="00E42C2D" w:rsidRDefault="008613A5" w:rsidP="00E35B3C">
            <w:pPr>
              <w:rPr>
                <w:sz w:val="24"/>
                <w:szCs w:val="24"/>
              </w:rPr>
            </w:pPr>
            <w:r w:rsidRPr="00E42C2D">
              <w:rPr>
                <w:sz w:val="24"/>
                <w:szCs w:val="24"/>
              </w:rPr>
              <w:t>СН СМИ</w:t>
            </w:r>
          </w:p>
        </w:tc>
        <w:tc>
          <w:tcPr>
            <w:tcW w:w="2084" w:type="pct"/>
          </w:tcPr>
          <w:p w:rsidR="008613A5" w:rsidRPr="00E42C2D" w:rsidRDefault="008613A5" w:rsidP="00E35B3C">
            <w:pPr>
              <w:spacing w:line="240" w:lineRule="auto"/>
              <w:rPr>
                <w:sz w:val="24"/>
                <w:szCs w:val="24"/>
              </w:rPr>
            </w:pPr>
            <w:r w:rsidRPr="00E42C2D">
              <w:rPr>
                <w:sz w:val="24"/>
                <w:szCs w:val="24"/>
              </w:rPr>
              <w:t>Деятельность прекращена по решению суда (мероприятие отменено)</w:t>
            </w:r>
          </w:p>
        </w:tc>
      </w:tr>
      <w:tr w:rsidR="008613A5" w:rsidRPr="00551389" w:rsidTr="00E35B3C">
        <w:tc>
          <w:tcPr>
            <w:tcW w:w="5000" w:type="pct"/>
            <w:gridSpan w:val="4"/>
          </w:tcPr>
          <w:p w:rsidR="008613A5" w:rsidRPr="00D86171" w:rsidRDefault="008613A5" w:rsidP="00E35B3C">
            <w:pPr>
              <w:spacing w:line="240" w:lineRule="auto"/>
              <w:jc w:val="center"/>
              <w:rPr>
                <w:b/>
                <w:sz w:val="24"/>
                <w:szCs w:val="24"/>
              </w:rPr>
            </w:pPr>
            <w:r w:rsidRPr="00D86171">
              <w:rPr>
                <w:b/>
                <w:sz w:val="24"/>
                <w:szCs w:val="24"/>
              </w:rPr>
              <w:t>3 квартал 2016 год</w:t>
            </w:r>
          </w:p>
        </w:tc>
      </w:tr>
      <w:tr w:rsidR="008613A5" w:rsidRPr="00551389" w:rsidTr="00D86171">
        <w:tc>
          <w:tcPr>
            <w:tcW w:w="283" w:type="pct"/>
          </w:tcPr>
          <w:p w:rsidR="008613A5" w:rsidRPr="00E42C2D" w:rsidRDefault="008613A5" w:rsidP="00E35B3C">
            <w:pPr>
              <w:pStyle w:val="12"/>
              <w:rPr>
                <w:sz w:val="24"/>
                <w:szCs w:val="24"/>
              </w:rPr>
            </w:pPr>
            <w:r>
              <w:rPr>
                <w:sz w:val="24"/>
                <w:szCs w:val="24"/>
              </w:rPr>
              <w:t>1</w:t>
            </w:r>
          </w:p>
        </w:tc>
        <w:tc>
          <w:tcPr>
            <w:tcW w:w="1970" w:type="pct"/>
          </w:tcPr>
          <w:p w:rsidR="008613A5" w:rsidRPr="00D86171" w:rsidRDefault="008613A5" w:rsidP="00E35B3C">
            <w:pPr>
              <w:spacing w:line="240" w:lineRule="auto"/>
              <w:jc w:val="left"/>
              <w:rPr>
                <w:sz w:val="24"/>
                <w:szCs w:val="28"/>
              </w:rPr>
            </w:pPr>
            <w:r w:rsidRPr="00D86171">
              <w:rPr>
                <w:sz w:val="24"/>
                <w:szCs w:val="28"/>
              </w:rPr>
              <w:t>Diamond Style - Северный Кавказ  ("Бриллиантовый стиль-Северный Кавказ") (ПИ ФС 77 - 34797)</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8613A5" w:rsidRPr="00551389" w:rsidTr="00D86171">
        <w:tc>
          <w:tcPr>
            <w:tcW w:w="283" w:type="pct"/>
          </w:tcPr>
          <w:p w:rsidR="008613A5" w:rsidRPr="00E42C2D" w:rsidRDefault="008613A5" w:rsidP="00E35B3C">
            <w:pPr>
              <w:pStyle w:val="12"/>
              <w:rPr>
                <w:sz w:val="24"/>
                <w:szCs w:val="24"/>
              </w:rPr>
            </w:pPr>
            <w:r>
              <w:rPr>
                <w:sz w:val="24"/>
                <w:szCs w:val="24"/>
              </w:rPr>
              <w:t>2</w:t>
            </w:r>
          </w:p>
        </w:tc>
        <w:tc>
          <w:tcPr>
            <w:tcW w:w="1970" w:type="pct"/>
          </w:tcPr>
          <w:p w:rsidR="008613A5" w:rsidRPr="00D86171" w:rsidRDefault="008613A5" w:rsidP="00E35B3C">
            <w:pPr>
              <w:spacing w:line="240" w:lineRule="auto"/>
              <w:jc w:val="left"/>
              <w:rPr>
                <w:sz w:val="24"/>
                <w:szCs w:val="28"/>
              </w:rPr>
            </w:pPr>
            <w:r w:rsidRPr="00D86171">
              <w:rPr>
                <w:sz w:val="24"/>
                <w:szCs w:val="28"/>
              </w:rPr>
              <w:t>Барсик (ПИ ТУ 15 - 00032)</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 xml:space="preserve">Деятельность   прекращена  по решению учредителя </w:t>
            </w:r>
          </w:p>
        </w:tc>
      </w:tr>
      <w:tr w:rsidR="008613A5" w:rsidRPr="00551389" w:rsidTr="00D86171">
        <w:tc>
          <w:tcPr>
            <w:tcW w:w="283" w:type="pct"/>
          </w:tcPr>
          <w:p w:rsidR="008613A5" w:rsidRPr="00E42C2D" w:rsidRDefault="008613A5" w:rsidP="00E35B3C">
            <w:pPr>
              <w:pStyle w:val="12"/>
              <w:rPr>
                <w:sz w:val="24"/>
                <w:szCs w:val="24"/>
              </w:rPr>
            </w:pPr>
            <w:r>
              <w:rPr>
                <w:sz w:val="24"/>
                <w:szCs w:val="24"/>
              </w:rPr>
              <w:t>3</w:t>
            </w:r>
          </w:p>
        </w:tc>
        <w:tc>
          <w:tcPr>
            <w:tcW w:w="1970" w:type="pct"/>
          </w:tcPr>
          <w:p w:rsidR="008613A5" w:rsidRPr="00D86171" w:rsidRDefault="008613A5" w:rsidP="00E35B3C">
            <w:pPr>
              <w:spacing w:line="240" w:lineRule="auto"/>
              <w:jc w:val="left"/>
              <w:rPr>
                <w:sz w:val="24"/>
                <w:szCs w:val="28"/>
              </w:rPr>
            </w:pPr>
            <w:r w:rsidRPr="00D86171">
              <w:rPr>
                <w:sz w:val="24"/>
                <w:szCs w:val="28"/>
              </w:rPr>
              <w:t>Дзауджикау ( Ш - 0038)</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8613A5" w:rsidRPr="00551389" w:rsidTr="00D86171">
        <w:tc>
          <w:tcPr>
            <w:tcW w:w="283" w:type="pct"/>
          </w:tcPr>
          <w:p w:rsidR="008613A5" w:rsidRPr="00E42C2D" w:rsidRDefault="008613A5" w:rsidP="00E35B3C">
            <w:pPr>
              <w:pStyle w:val="12"/>
              <w:rPr>
                <w:sz w:val="24"/>
                <w:szCs w:val="24"/>
              </w:rPr>
            </w:pPr>
            <w:r>
              <w:rPr>
                <w:sz w:val="24"/>
                <w:szCs w:val="24"/>
              </w:rPr>
              <w:t>4</w:t>
            </w:r>
          </w:p>
        </w:tc>
        <w:tc>
          <w:tcPr>
            <w:tcW w:w="1970" w:type="pct"/>
          </w:tcPr>
          <w:p w:rsidR="008613A5" w:rsidRPr="00D86171" w:rsidRDefault="008613A5" w:rsidP="00E35B3C">
            <w:pPr>
              <w:spacing w:line="240" w:lineRule="auto"/>
              <w:jc w:val="left"/>
              <w:rPr>
                <w:sz w:val="24"/>
                <w:szCs w:val="28"/>
                <w:lang w:val="en-US"/>
              </w:rPr>
            </w:pPr>
            <w:r w:rsidRPr="00D86171">
              <w:rPr>
                <w:sz w:val="24"/>
                <w:szCs w:val="28"/>
                <w:lang w:val="en-US"/>
              </w:rPr>
              <w:t>INTERIUS design quarterly (</w:t>
            </w:r>
            <w:r w:rsidRPr="00D86171">
              <w:rPr>
                <w:sz w:val="24"/>
                <w:szCs w:val="28"/>
              </w:rPr>
              <w:t>ПИ</w:t>
            </w:r>
            <w:r w:rsidRPr="00D86171">
              <w:rPr>
                <w:sz w:val="24"/>
                <w:szCs w:val="28"/>
                <w:lang w:val="en-US"/>
              </w:rPr>
              <w:t xml:space="preserve"> </w:t>
            </w:r>
            <w:r w:rsidRPr="00D86171">
              <w:rPr>
                <w:sz w:val="24"/>
                <w:szCs w:val="28"/>
              </w:rPr>
              <w:t>ТУ</w:t>
            </w:r>
            <w:r w:rsidRPr="00D86171">
              <w:rPr>
                <w:sz w:val="24"/>
                <w:szCs w:val="28"/>
                <w:lang w:val="en-US"/>
              </w:rPr>
              <w:t xml:space="preserve"> 15 - 00024)</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8613A5" w:rsidRPr="00551389" w:rsidTr="00D86171">
        <w:tc>
          <w:tcPr>
            <w:tcW w:w="283" w:type="pct"/>
          </w:tcPr>
          <w:p w:rsidR="008613A5" w:rsidRPr="00E42C2D" w:rsidRDefault="008613A5" w:rsidP="00E35B3C">
            <w:pPr>
              <w:pStyle w:val="12"/>
              <w:rPr>
                <w:sz w:val="24"/>
                <w:szCs w:val="24"/>
              </w:rPr>
            </w:pPr>
            <w:r>
              <w:rPr>
                <w:sz w:val="24"/>
                <w:szCs w:val="24"/>
              </w:rPr>
              <w:t>5</w:t>
            </w:r>
          </w:p>
        </w:tc>
        <w:tc>
          <w:tcPr>
            <w:tcW w:w="1970" w:type="pct"/>
          </w:tcPr>
          <w:p w:rsidR="008613A5" w:rsidRPr="00D86171" w:rsidRDefault="008613A5" w:rsidP="00E35B3C">
            <w:pPr>
              <w:spacing w:line="240" w:lineRule="auto"/>
              <w:jc w:val="left"/>
              <w:rPr>
                <w:sz w:val="24"/>
                <w:szCs w:val="28"/>
              </w:rPr>
            </w:pPr>
            <w:r w:rsidRPr="00D86171">
              <w:rPr>
                <w:sz w:val="24"/>
                <w:szCs w:val="28"/>
              </w:rPr>
              <w:t>Реклама и объявления (ПИ ФС 10 - 6588)</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 xml:space="preserve">Деятельность   приостановлена  по решению учредителя </w:t>
            </w:r>
          </w:p>
        </w:tc>
      </w:tr>
      <w:tr w:rsidR="008613A5" w:rsidRPr="00551389" w:rsidTr="00D86171">
        <w:tc>
          <w:tcPr>
            <w:tcW w:w="283" w:type="pct"/>
          </w:tcPr>
          <w:p w:rsidR="008613A5" w:rsidRPr="00E42C2D" w:rsidRDefault="008613A5" w:rsidP="00E35B3C">
            <w:pPr>
              <w:pStyle w:val="12"/>
              <w:rPr>
                <w:sz w:val="24"/>
                <w:szCs w:val="24"/>
              </w:rPr>
            </w:pPr>
            <w:r>
              <w:rPr>
                <w:sz w:val="24"/>
                <w:szCs w:val="24"/>
              </w:rPr>
              <w:t>6</w:t>
            </w:r>
          </w:p>
        </w:tc>
        <w:tc>
          <w:tcPr>
            <w:tcW w:w="1970" w:type="pct"/>
          </w:tcPr>
          <w:p w:rsidR="008613A5" w:rsidRPr="00D86171" w:rsidRDefault="008613A5" w:rsidP="00E35B3C">
            <w:pPr>
              <w:spacing w:line="240" w:lineRule="auto"/>
              <w:jc w:val="left"/>
              <w:rPr>
                <w:sz w:val="24"/>
                <w:szCs w:val="28"/>
              </w:rPr>
            </w:pPr>
            <w:r w:rsidRPr="00D86171">
              <w:rPr>
                <w:sz w:val="24"/>
                <w:szCs w:val="28"/>
              </w:rPr>
              <w:t>Сорока Осетия (ПИ ТУ 15 - 00096)</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8613A5" w:rsidRPr="00551389" w:rsidTr="00D86171">
        <w:tc>
          <w:tcPr>
            <w:tcW w:w="283" w:type="pct"/>
          </w:tcPr>
          <w:p w:rsidR="008613A5" w:rsidRPr="00E42C2D" w:rsidRDefault="008613A5" w:rsidP="00E35B3C">
            <w:pPr>
              <w:pStyle w:val="12"/>
              <w:rPr>
                <w:sz w:val="24"/>
                <w:szCs w:val="24"/>
              </w:rPr>
            </w:pPr>
            <w:r>
              <w:rPr>
                <w:sz w:val="24"/>
                <w:szCs w:val="24"/>
              </w:rPr>
              <w:t>7</w:t>
            </w:r>
          </w:p>
        </w:tc>
        <w:tc>
          <w:tcPr>
            <w:tcW w:w="1970" w:type="pct"/>
          </w:tcPr>
          <w:p w:rsidR="008613A5" w:rsidRPr="00D86171" w:rsidRDefault="008613A5" w:rsidP="00E35B3C">
            <w:pPr>
              <w:spacing w:line="240" w:lineRule="auto"/>
              <w:jc w:val="left"/>
              <w:rPr>
                <w:sz w:val="24"/>
                <w:szCs w:val="28"/>
              </w:rPr>
            </w:pPr>
            <w:r w:rsidRPr="00D86171">
              <w:rPr>
                <w:sz w:val="24"/>
                <w:szCs w:val="28"/>
              </w:rPr>
              <w:t>"Горнолыжные курорты России" (ПИ ФС 77 - 31988)</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8613A5" w:rsidRPr="00551389" w:rsidTr="00D86171">
        <w:tc>
          <w:tcPr>
            <w:tcW w:w="283" w:type="pct"/>
          </w:tcPr>
          <w:p w:rsidR="008613A5" w:rsidRDefault="008613A5" w:rsidP="00E35B3C">
            <w:pPr>
              <w:pStyle w:val="12"/>
              <w:rPr>
                <w:sz w:val="24"/>
                <w:szCs w:val="24"/>
              </w:rPr>
            </w:pPr>
            <w:r>
              <w:rPr>
                <w:sz w:val="24"/>
                <w:szCs w:val="24"/>
              </w:rPr>
              <w:t>8</w:t>
            </w:r>
          </w:p>
        </w:tc>
        <w:tc>
          <w:tcPr>
            <w:tcW w:w="1970" w:type="pct"/>
          </w:tcPr>
          <w:p w:rsidR="008613A5" w:rsidRPr="00D86171" w:rsidRDefault="008613A5" w:rsidP="00E35B3C">
            <w:pPr>
              <w:spacing w:line="240" w:lineRule="auto"/>
              <w:jc w:val="left"/>
              <w:rPr>
                <w:sz w:val="24"/>
                <w:szCs w:val="28"/>
              </w:rPr>
            </w:pPr>
            <w:r w:rsidRPr="00D86171">
              <w:rPr>
                <w:sz w:val="24"/>
                <w:szCs w:val="28"/>
              </w:rPr>
              <w:t>Товары из Китая  (ПИ ФС 77 - 27091)</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8613A5" w:rsidRPr="00551389" w:rsidTr="00D86171">
        <w:tc>
          <w:tcPr>
            <w:tcW w:w="283" w:type="pct"/>
          </w:tcPr>
          <w:p w:rsidR="008613A5" w:rsidRDefault="008613A5" w:rsidP="00E35B3C">
            <w:pPr>
              <w:pStyle w:val="12"/>
              <w:rPr>
                <w:sz w:val="24"/>
                <w:szCs w:val="24"/>
              </w:rPr>
            </w:pPr>
            <w:r>
              <w:rPr>
                <w:sz w:val="24"/>
                <w:szCs w:val="24"/>
              </w:rPr>
              <w:t>9</w:t>
            </w:r>
          </w:p>
        </w:tc>
        <w:tc>
          <w:tcPr>
            <w:tcW w:w="1970" w:type="pct"/>
          </w:tcPr>
          <w:p w:rsidR="008613A5" w:rsidRPr="00D86171" w:rsidRDefault="008613A5" w:rsidP="00E35B3C">
            <w:pPr>
              <w:spacing w:line="240" w:lineRule="auto"/>
              <w:jc w:val="left"/>
              <w:rPr>
                <w:sz w:val="24"/>
                <w:szCs w:val="28"/>
              </w:rPr>
            </w:pPr>
            <w:r w:rsidRPr="00D86171">
              <w:rPr>
                <w:sz w:val="24"/>
                <w:szCs w:val="28"/>
              </w:rPr>
              <w:t>Почти всё (ПИ ФС 77 - 27852)</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8613A5" w:rsidRPr="00551389" w:rsidTr="00D86171">
        <w:tc>
          <w:tcPr>
            <w:tcW w:w="283" w:type="pct"/>
          </w:tcPr>
          <w:p w:rsidR="008613A5" w:rsidRDefault="008613A5" w:rsidP="00E35B3C">
            <w:pPr>
              <w:pStyle w:val="12"/>
              <w:rPr>
                <w:sz w:val="24"/>
                <w:szCs w:val="24"/>
              </w:rPr>
            </w:pPr>
            <w:r>
              <w:rPr>
                <w:sz w:val="24"/>
                <w:szCs w:val="24"/>
              </w:rPr>
              <w:t>10</w:t>
            </w:r>
          </w:p>
        </w:tc>
        <w:tc>
          <w:tcPr>
            <w:tcW w:w="1970" w:type="pct"/>
          </w:tcPr>
          <w:p w:rsidR="008613A5" w:rsidRPr="00D86171" w:rsidRDefault="008613A5" w:rsidP="00E35B3C">
            <w:pPr>
              <w:spacing w:line="240" w:lineRule="auto"/>
              <w:jc w:val="left"/>
              <w:rPr>
                <w:sz w:val="24"/>
                <w:szCs w:val="28"/>
              </w:rPr>
            </w:pPr>
            <w:r w:rsidRPr="00D86171">
              <w:rPr>
                <w:sz w:val="24"/>
                <w:szCs w:val="28"/>
              </w:rPr>
              <w:t>KrasivaяIdeя (ПИ ТУ 15 - 00085)</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8613A5" w:rsidRPr="00551389" w:rsidTr="00D86171">
        <w:tc>
          <w:tcPr>
            <w:tcW w:w="283" w:type="pct"/>
          </w:tcPr>
          <w:p w:rsidR="008613A5" w:rsidRDefault="008613A5" w:rsidP="00E35B3C">
            <w:pPr>
              <w:pStyle w:val="12"/>
              <w:rPr>
                <w:sz w:val="24"/>
                <w:szCs w:val="24"/>
              </w:rPr>
            </w:pPr>
            <w:r>
              <w:rPr>
                <w:sz w:val="24"/>
                <w:szCs w:val="24"/>
              </w:rPr>
              <w:t>11</w:t>
            </w:r>
          </w:p>
        </w:tc>
        <w:tc>
          <w:tcPr>
            <w:tcW w:w="1970" w:type="pct"/>
          </w:tcPr>
          <w:p w:rsidR="008613A5" w:rsidRPr="00D86171" w:rsidRDefault="008613A5" w:rsidP="00E35B3C">
            <w:pPr>
              <w:spacing w:line="240" w:lineRule="auto"/>
              <w:jc w:val="left"/>
              <w:rPr>
                <w:sz w:val="24"/>
                <w:szCs w:val="28"/>
              </w:rPr>
            </w:pPr>
            <w:r w:rsidRPr="00D86171">
              <w:rPr>
                <w:sz w:val="24"/>
                <w:szCs w:val="28"/>
              </w:rPr>
              <w:t>Правосудие в Осетии (ПИ ТУ 15 - 00121)</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Деятельность прекращена по решению учредителя (мероприятие отменено)</w:t>
            </w:r>
          </w:p>
        </w:tc>
      </w:tr>
      <w:tr w:rsidR="008613A5" w:rsidRPr="00551389" w:rsidTr="00D86171">
        <w:tc>
          <w:tcPr>
            <w:tcW w:w="283" w:type="pct"/>
          </w:tcPr>
          <w:p w:rsidR="008613A5" w:rsidRDefault="008613A5" w:rsidP="00E35B3C">
            <w:pPr>
              <w:pStyle w:val="12"/>
              <w:rPr>
                <w:sz w:val="24"/>
                <w:szCs w:val="24"/>
              </w:rPr>
            </w:pPr>
            <w:r>
              <w:rPr>
                <w:sz w:val="24"/>
                <w:szCs w:val="24"/>
              </w:rPr>
              <w:t>12</w:t>
            </w:r>
          </w:p>
        </w:tc>
        <w:tc>
          <w:tcPr>
            <w:tcW w:w="1970" w:type="pct"/>
          </w:tcPr>
          <w:p w:rsidR="008613A5" w:rsidRPr="00D86171" w:rsidRDefault="008613A5" w:rsidP="00E35B3C">
            <w:pPr>
              <w:spacing w:line="240" w:lineRule="auto"/>
              <w:jc w:val="left"/>
              <w:rPr>
                <w:sz w:val="24"/>
                <w:szCs w:val="28"/>
              </w:rPr>
            </w:pPr>
            <w:r w:rsidRPr="00D86171">
              <w:rPr>
                <w:sz w:val="24"/>
                <w:szCs w:val="28"/>
              </w:rPr>
              <w:t>Style from Meridian &amp; Co (Стиль от Меридиан и Ко) (ПИ ФС 10 - 6568)</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Деятельность прекращена по решению суда (мероприятие отменено)</w:t>
            </w:r>
          </w:p>
        </w:tc>
      </w:tr>
      <w:tr w:rsidR="008613A5" w:rsidRPr="00551389" w:rsidTr="00D86171">
        <w:tc>
          <w:tcPr>
            <w:tcW w:w="283" w:type="pct"/>
          </w:tcPr>
          <w:p w:rsidR="008613A5" w:rsidRDefault="008613A5" w:rsidP="00E35B3C">
            <w:pPr>
              <w:pStyle w:val="12"/>
              <w:rPr>
                <w:sz w:val="24"/>
                <w:szCs w:val="24"/>
              </w:rPr>
            </w:pPr>
            <w:r>
              <w:rPr>
                <w:sz w:val="24"/>
                <w:szCs w:val="24"/>
              </w:rPr>
              <w:t>13</w:t>
            </w:r>
          </w:p>
        </w:tc>
        <w:tc>
          <w:tcPr>
            <w:tcW w:w="1970" w:type="pct"/>
          </w:tcPr>
          <w:p w:rsidR="008613A5" w:rsidRPr="00D86171" w:rsidRDefault="008613A5" w:rsidP="00E35B3C">
            <w:pPr>
              <w:spacing w:line="240" w:lineRule="auto"/>
              <w:jc w:val="left"/>
              <w:rPr>
                <w:sz w:val="24"/>
                <w:szCs w:val="28"/>
              </w:rPr>
            </w:pPr>
            <w:r w:rsidRPr="00D86171">
              <w:rPr>
                <w:sz w:val="24"/>
                <w:szCs w:val="28"/>
              </w:rPr>
              <w:t>"КАВКАЗСКИЙ РЕГИОН" (ПИ 77 - 16891)</w:t>
            </w:r>
          </w:p>
        </w:tc>
        <w:tc>
          <w:tcPr>
            <w:tcW w:w="663" w:type="pct"/>
          </w:tcPr>
          <w:p w:rsidR="008613A5" w:rsidRPr="00D86171" w:rsidRDefault="008613A5" w:rsidP="00E35B3C">
            <w:pPr>
              <w:jc w:val="left"/>
            </w:pPr>
            <w:r w:rsidRPr="00D86171">
              <w:t>СН СМИ</w:t>
            </w:r>
          </w:p>
        </w:tc>
        <w:tc>
          <w:tcPr>
            <w:tcW w:w="2084" w:type="pct"/>
          </w:tcPr>
          <w:p w:rsidR="008613A5" w:rsidRPr="00D86171" w:rsidRDefault="008613A5" w:rsidP="00E35B3C">
            <w:pPr>
              <w:spacing w:line="240" w:lineRule="auto"/>
              <w:jc w:val="left"/>
              <w:rPr>
                <w:sz w:val="24"/>
                <w:szCs w:val="24"/>
              </w:rPr>
            </w:pPr>
            <w:r w:rsidRPr="00D86171">
              <w:rPr>
                <w:sz w:val="24"/>
                <w:szCs w:val="24"/>
              </w:rPr>
              <w:t>Деятельность прекращена по решению учредителя (мероприятие отменено)</w:t>
            </w:r>
          </w:p>
        </w:tc>
      </w:tr>
    </w:tbl>
    <w:p w:rsidR="008613A5" w:rsidRPr="001D4DBC" w:rsidRDefault="008613A5" w:rsidP="008613A5">
      <w:pPr>
        <w:spacing w:line="240" w:lineRule="auto"/>
        <w:jc w:val="center"/>
        <w:rPr>
          <w:sz w:val="24"/>
          <w:szCs w:val="24"/>
        </w:rPr>
      </w:pPr>
    </w:p>
    <w:p w:rsidR="008613A5" w:rsidRDefault="008613A5" w:rsidP="008613A5">
      <w:pPr>
        <w:spacing w:line="240" w:lineRule="auto"/>
        <w:rPr>
          <w:sz w:val="24"/>
          <w:szCs w:val="24"/>
        </w:rPr>
      </w:pPr>
      <w:r>
        <w:rPr>
          <w:sz w:val="24"/>
          <w:szCs w:val="24"/>
        </w:rPr>
        <w:t xml:space="preserve">   </w:t>
      </w:r>
    </w:p>
    <w:p w:rsidR="008613A5" w:rsidRDefault="008613A5" w:rsidP="008613A5">
      <w:pPr>
        <w:spacing w:line="240" w:lineRule="auto"/>
        <w:jc w:val="center"/>
        <w:rPr>
          <w:sz w:val="24"/>
          <w:szCs w:val="24"/>
        </w:rPr>
      </w:pPr>
    </w:p>
    <w:p w:rsidR="008613A5" w:rsidRPr="001D4DBC" w:rsidRDefault="008613A5" w:rsidP="008613A5">
      <w:pPr>
        <w:spacing w:line="240" w:lineRule="auto"/>
        <w:jc w:val="center"/>
        <w:rPr>
          <w:sz w:val="24"/>
          <w:szCs w:val="24"/>
        </w:rPr>
      </w:pPr>
    </w:p>
    <w:tbl>
      <w:tblPr>
        <w:tblStyle w:val="af8"/>
        <w:tblW w:w="10206" w:type="dxa"/>
        <w:tblInd w:w="817" w:type="dxa"/>
        <w:tblLayout w:type="fixed"/>
        <w:tblLook w:val="04A0"/>
      </w:tblPr>
      <w:tblGrid>
        <w:gridCol w:w="3642"/>
        <w:gridCol w:w="566"/>
        <w:gridCol w:w="565"/>
        <w:gridCol w:w="565"/>
        <w:gridCol w:w="565"/>
        <w:gridCol w:w="981"/>
        <w:gridCol w:w="506"/>
        <w:gridCol w:w="565"/>
        <w:gridCol w:w="565"/>
        <w:gridCol w:w="565"/>
        <w:gridCol w:w="1121"/>
      </w:tblGrid>
      <w:tr w:rsidR="008613A5" w:rsidRPr="001D4DBC" w:rsidTr="00E35B3C">
        <w:trPr>
          <w:trHeight w:val="411"/>
        </w:trPr>
        <w:tc>
          <w:tcPr>
            <w:tcW w:w="10206" w:type="dxa"/>
            <w:gridSpan w:val="11"/>
          </w:tcPr>
          <w:p w:rsidR="008613A5" w:rsidRPr="001D4DBC" w:rsidRDefault="008613A5" w:rsidP="00E35B3C">
            <w:pPr>
              <w:spacing w:line="240" w:lineRule="auto"/>
              <w:ind w:firstLine="34"/>
              <w:jc w:val="center"/>
              <w:rPr>
                <w:b/>
                <w:sz w:val="28"/>
                <w:szCs w:val="28"/>
              </w:rPr>
            </w:pPr>
            <w:r w:rsidRPr="001D4DBC">
              <w:rPr>
                <w:sz w:val="24"/>
                <w:szCs w:val="24"/>
              </w:rPr>
              <w:br w:type="page"/>
            </w:r>
            <w:r w:rsidRPr="001D4DBC">
              <w:rPr>
                <w:b/>
                <w:sz w:val="28"/>
                <w:szCs w:val="28"/>
              </w:rPr>
              <w:t xml:space="preserve">Сведения о результатах проведения плановых проверок </w:t>
            </w:r>
          </w:p>
        </w:tc>
      </w:tr>
      <w:tr w:rsidR="008613A5" w:rsidRPr="001D4DBC" w:rsidTr="00E35B3C">
        <w:trPr>
          <w:trHeight w:val="273"/>
        </w:trPr>
        <w:tc>
          <w:tcPr>
            <w:tcW w:w="3642" w:type="dxa"/>
            <w:vMerge w:val="restart"/>
            <w:shd w:val="clear" w:color="auto" w:fill="auto"/>
          </w:tcPr>
          <w:p w:rsidR="008613A5" w:rsidRPr="001D4DBC" w:rsidRDefault="008613A5" w:rsidP="00E35B3C">
            <w:pPr>
              <w:spacing w:line="240" w:lineRule="auto"/>
              <w:jc w:val="center"/>
              <w:rPr>
                <w:b/>
                <w:sz w:val="24"/>
                <w:szCs w:val="24"/>
              </w:rPr>
            </w:pPr>
          </w:p>
        </w:tc>
        <w:tc>
          <w:tcPr>
            <w:tcW w:w="3242" w:type="dxa"/>
            <w:gridSpan w:val="5"/>
            <w:shd w:val="clear" w:color="auto" w:fill="auto"/>
          </w:tcPr>
          <w:p w:rsidR="008613A5" w:rsidRPr="001D4DBC" w:rsidRDefault="008613A5" w:rsidP="00E35B3C">
            <w:pPr>
              <w:spacing w:line="240" w:lineRule="auto"/>
              <w:jc w:val="center"/>
              <w:rPr>
                <w:b/>
                <w:sz w:val="24"/>
                <w:szCs w:val="24"/>
              </w:rPr>
            </w:pPr>
            <w:r w:rsidRPr="001D4DBC">
              <w:rPr>
                <w:b/>
                <w:sz w:val="24"/>
                <w:szCs w:val="24"/>
              </w:rPr>
              <w:t>2015 год</w:t>
            </w:r>
          </w:p>
        </w:tc>
        <w:tc>
          <w:tcPr>
            <w:tcW w:w="3322" w:type="dxa"/>
            <w:gridSpan w:val="5"/>
            <w:shd w:val="clear" w:color="auto" w:fill="auto"/>
          </w:tcPr>
          <w:p w:rsidR="008613A5" w:rsidRPr="001D4DBC" w:rsidRDefault="008613A5" w:rsidP="00E35B3C">
            <w:pPr>
              <w:spacing w:line="240" w:lineRule="auto"/>
              <w:jc w:val="center"/>
              <w:rPr>
                <w:b/>
                <w:sz w:val="24"/>
                <w:szCs w:val="24"/>
              </w:rPr>
            </w:pPr>
            <w:r w:rsidRPr="001D4DBC">
              <w:rPr>
                <w:b/>
                <w:sz w:val="24"/>
                <w:szCs w:val="24"/>
              </w:rPr>
              <w:t>2016 год</w:t>
            </w:r>
          </w:p>
        </w:tc>
      </w:tr>
      <w:tr w:rsidR="00D86171" w:rsidRPr="001D4DBC" w:rsidTr="00E35B3C">
        <w:trPr>
          <w:trHeight w:val="273"/>
        </w:trPr>
        <w:tc>
          <w:tcPr>
            <w:tcW w:w="3642" w:type="dxa"/>
            <w:vMerge/>
            <w:shd w:val="clear" w:color="auto" w:fill="auto"/>
          </w:tcPr>
          <w:p w:rsidR="00D86171" w:rsidRPr="001D4DBC" w:rsidRDefault="00D86171" w:rsidP="00E35B3C">
            <w:pPr>
              <w:spacing w:line="240" w:lineRule="auto"/>
              <w:jc w:val="center"/>
              <w:rPr>
                <w:b/>
                <w:sz w:val="24"/>
                <w:szCs w:val="24"/>
              </w:rPr>
            </w:pPr>
          </w:p>
        </w:tc>
        <w:tc>
          <w:tcPr>
            <w:tcW w:w="566"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1 </w:t>
            </w:r>
          </w:p>
          <w:p w:rsidR="00D86171" w:rsidRPr="001D4DBC" w:rsidRDefault="00D86171" w:rsidP="00E35B3C">
            <w:pPr>
              <w:spacing w:line="240" w:lineRule="auto"/>
              <w:jc w:val="center"/>
              <w:rPr>
                <w:sz w:val="24"/>
                <w:szCs w:val="24"/>
              </w:rPr>
            </w:pPr>
            <w:r w:rsidRPr="001D4DBC">
              <w:rPr>
                <w:sz w:val="24"/>
                <w:szCs w:val="24"/>
              </w:rPr>
              <w:t>кв.</w:t>
            </w:r>
          </w:p>
        </w:tc>
        <w:tc>
          <w:tcPr>
            <w:tcW w:w="565"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2 </w:t>
            </w:r>
          </w:p>
          <w:p w:rsidR="00D86171" w:rsidRPr="001D4DBC" w:rsidRDefault="00D86171" w:rsidP="00E35B3C">
            <w:pPr>
              <w:spacing w:line="240" w:lineRule="auto"/>
              <w:jc w:val="center"/>
              <w:rPr>
                <w:sz w:val="24"/>
                <w:szCs w:val="24"/>
              </w:rPr>
            </w:pPr>
            <w:r w:rsidRPr="001D4DBC">
              <w:rPr>
                <w:sz w:val="24"/>
                <w:szCs w:val="24"/>
              </w:rPr>
              <w:t>кв.</w:t>
            </w:r>
          </w:p>
        </w:tc>
        <w:tc>
          <w:tcPr>
            <w:tcW w:w="565" w:type="dxa"/>
            <w:shd w:val="clear" w:color="auto" w:fill="EEECE1" w:themeFill="background2"/>
          </w:tcPr>
          <w:p w:rsidR="00D86171" w:rsidRPr="001D4DBC" w:rsidRDefault="00D86171" w:rsidP="00E35B3C">
            <w:pPr>
              <w:spacing w:line="240" w:lineRule="auto"/>
              <w:jc w:val="center"/>
              <w:rPr>
                <w:sz w:val="24"/>
                <w:szCs w:val="24"/>
              </w:rPr>
            </w:pPr>
            <w:r w:rsidRPr="001D4DBC">
              <w:rPr>
                <w:sz w:val="24"/>
                <w:szCs w:val="24"/>
              </w:rPr>
              <w:t xml:space="preserve">3 </w:t>
            </w:r>
          </w:p>
          <w:p w:rsidR="00D86171" w:rsidRPr="001D4DBC" w:rsidRDefault="00D86171" w:rsidP="00E35B3C">
            <w:pPr>
              <w:spacing w:line="240" w:lineRule="auto"/>
              <w:jc w:val="center"/>
              <w:rPr>
                <w:sz w:val="24"/>
                <w:szCs w:val="24"/>
              </w:rPr>
            </w:pPr>
            <w:r w:rsidRPr="001D4DBC">
              <w:rPr>
                <w:sz w:val="24"/>
                <w:szCs w:val="24"/>
              </w:rPr>
              <w:t>кв.</w:t>
            </w:r>
          </w:p>
        </w:tc>
        <w:tc>
          <w:tcPr>
            <w:tcW w:w="565" w:type="dxa"/>
            <w:shd w:val="clear" w:color="auto" w:fill="auto"/>
          </w:tcPr>
          <w:p w:rsidR="00D86171" w:rsidRPr="001D4DBC" w:rsidRDefault="00D86171" w:rsidP="00E35B3C">
            <w:pPr>
              <w:spacing w:line="240" w:lineRule="auto"/>
              <w:jc w:val="center"/>
              <w:rPr>
                <w:sz w:val="24"/>
                <w:szCs w:val="24"/>
              </w:rPr>
            </w:pPr>
            <w:r w:rsidRPr="001D4DBC">
              <w:rPr>
                <w:sz w:val="24"/>
                <w:szCs w:val="24"/>
              </w:rPr>
              <w:t>4 кв.</w:t>
            </w:r>
          </w:p>
        </w:tc>
        <w:tc>
          <w:tcPr>
            <w:tcW w:w="981" w:type="dxa"/>
            <w:shd w:val="clear" w:color="auto" w:fill="EEECE1" w:themeFill="background2"/>
          </w:tcPr>
          <w:p w:rsidR="00D86171" w:rsidRPr="001D4DBC" w:rsidRDefault="00D86171"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06"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1 </w:t>
            </w:r>
          </w:p>
          <w:p w:rsidR="00D86171" w:rsidRPr="001D4DBC" w:rsidRDefault="00D86171" w:rsidP="00E35B3C">
            <w:pPr>
              <w:spacing w:line="240" w:lineRule="auto"/>
              <w:jc w:val="center"/>
              <w:rPr>
                <w:sz w:val="24"/>
                <w:szCs w:val="24"/>
              </w:rPr>
            </w:pPr>
            <w:r w:rsidRPr="001D4DBC">
              <w:rPr>
                <w:sz w:val="24"/>
                <w:szCs w:val="24"/>
              </w:rPr>
              <w:t>кв.</w:t>
            </w:r>
          </w:p>
        </w:tc>
        <w:tc>
          <w:tcPr>
            <w:tcW w:w="565"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2 </w:t>
            </w:r>
          </w:p>
          <w:p w:rsidR="00D86171" w:rsidRPr="001D4DBC" w:rsidRDefault="00D86171" w:rsidP="00E35B3C">
            <w:pPr>
              <w:spacing w:line="240" w:lineRule="auto"/>
              <w:jc w:val="center"/>
              <w:rPr>
                <w:sz w:val="24"/>
                <w:szCs w:val="24"/>
              </w:rPr>
            </w:pPr>
            <w:r w:rsidRPr="001D4DBC">
              <w:rPr>
                <w:sz w:val="24"/>
                <w:szCs w:val="24"/>
              </w:rPr>
              <w:t>кв.</w:t>
            </w:r>
          </w:p>
        </w:tc>
        <w:tc>
          <w:tcPr>
            <w:tcW w:w="565" w:type="dxa"/>
            <w:shd w:val="clear" w:color="auto" w:fill="EEECE1" w:themeFill="background2"/>
          </w:tcPr>
          <w:p w:rsidR="00D86171" w:rsidRPr="00D5691D" w:rsidRDefault="00D86171" w:rsidP="00D86171">
            <w:pPr>
              <w:jc w:val="center"/>
              <w:rPr>
                <w:sz w:val="24"/>
                <w:szCs w:val="24"/>
              </w:rPr>
            </w:pPr>
            <w:r w:rsidRPr="00D5691D">
              <w:rPr>
                <w:sz w:val="24"/>
                <w:szCs w:val="24"/>
              </w:rPr>
              <w:t xml:space="preserve">3 </w:t>
            </w:r>
          </w:p>
          <w:p w:rsidR="00D86171" w:rsidRPr="00D5691D" w:rsidRDefault="00D86171" w:rsidP="00D86171">
            <w:pPr>
              <w:jc w:val="center"/>
              <w:rPr>
                <w:sz w:val="24"/>
                <w:szCs w:val="24"/>
              </w:rPr>
            </w:pPr>
            <w:r w:rsidRPr="00D5691D">
              <w:rPr>
                <w:sz w:val="24"/>
                <w:szCs w:val="24"/>
              </w:rPr>
              <w:t>кв.</w:t>
            </w:r>
          </w:p>
        </w:tc>
        <w:tc>
          <w:tcPr>
            <w:tcW w:w="565" w:type="dxa"/>
            <w:shd w:val="clear" w:color="auto" w:fill="auto"/>
          </w:tcPr>
          <w:p w:rsidR="00D86171" w:rsidRPr="00D5691D" w:rsidRDefault="00D86171" w:rsidP="00D86171">
            <w:pPr>
              <w:jc w:val="center"/>
              <w:rPr>
                <w:sz w:val="24"/>
                <w:szCs w:val="24"/>
              </w:rPr>
            </w:pPr>
            <w:r w:rsidRPr="00D5691D">
              <w:rPr>
                <w:sz w:val="24"/>
                <w:szCs w:val="24"/>
              </w:rPr>
              <w:t>4 кв.</w:t>
            </w:r>
          </w:p>
        </w:tc>
        <w:tc>
          <w:tcPr>
            <w:tcW w:w="1121" w:type="dxa"/>
            <w:shd w:val="clear" w:color="auto" w:fill="EEECE1" w:themeFill="background2"/>
          </w:tcPr>
          <w:p w:rsidR="00D86171" w:rsidRPr="00D5691D" w:rsidRDefault="00D86171" w:rsidP="00D86171">
            <w:pPr>
              <w:jc w:val="center"/>
              <w:rPr>
                <w:b/>
                <w:sz w:val="24"/>
                <w:szCs w:val="24"/>
              </w:rPr>
            </w:pPr>
            <w:r w:rsidRPr="00D5691D">
              <w:rPr>
                <w:b/>
                <w:sz w:val="24"/>
                <w:szCs w:val="24"/>
              </w:rPr>
              <w:t>за 9 мес.</w:t>
            </w:r>
          </w:p>
        </w:tc>
      </w:tr>
      <w:tr w:rsidR="00D86171" w:rsidRPr="001D4DBC" w:rsidTr="00E35B3C">
        <w:trPr>
          <w:trHeight w:val="690"/>
        </w:trPr>
        <w:tc>
          <w:tcPr>
            <w:tcW w:w="3642" w:type="dxa"/>
          </w:tcPr>
          <w:p w:rsidR="00D86171" w:rsidRPr="001D4DBC" w:rsidRDefault="00D86171" w:rsidP="00E35B3C">
            <w:pPr>
              <w:spacing w:line="240" w:lineRule="auto"/>
              <w:rPr>
                <w:b/>
                <w:sz w:val="24"/>
                <w:szCs w:val="24"/>
              </w:rPr>
            </w:pPr>
            <w:r w:rsidRPr="001D4DBC">
              <w:rPr>
                <w:sz w:val="24"/>
                <w:szCs w:val="24"/>
              </w:rPr>
              <w:t xml:space="preserve">Количество плановых проверок, по результатам которых нарушения законодательства не были выявлены </w:t>
            </w:r>
          </w:p>
        </w:tc>
        <w:tc>
          <w:tcPr>
            <w:tcW w:w="56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4</w:t>
            </w:r>
          </w:p>
        </w:tc>
        <w:tc>
          <w:tcPr>
            <w:tcW w:w="565" w:type="dxa"/>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4</w:t>
            </w:r>
          </w:p>
        </w:tc>
        <w:tc>
          <w:tcPr>
            <w:tcW w:w="565" w:type="dxa"/>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w:t>
            </w:r>
          </w:p>
        </w:tc>
        <w:tc>
          <w:tcPr>
            <w:tcW w:w="565" w:type="dxa"/>
            <w:shd w:val="clear" w:color="auto" w:fill="auto"/>
            <w:vAlign w:val="center"/>
          </w:tcPr>
          <w:p w:rsidR="00D86171" w:rsidRPr="00F43BD2" w:rsidRDefault="00D86171" w:rsidP="00E35B3C">
            <w:pPr>
              <w:spacing w:line="240" w:lineRule="auto"/>
              <w:jc w:val="center"/>
              <w:rPr>
                <w:b/>
                <w:sz w:val="24"/>
                <w:szCs w:val="24"/>
                <w:lang w:val="en-US"/>
              </w:rPr>
            </w:pPr>
          </w:p>
        </w:tc>
        <w:tc>
          <w:tcPr>
            <w:tcW w:w="981" w:type="dxa"/>
            <w:shd w:val="clear" w:color="auto" w:fill="EEECE1" w:themeFill="background2"/>
            <w:vAlign w:val="center"/>
          </w:tcPr>
          <w:p w:rsidR="00D86171" w:rsidRPr="00F43BD2" w:rsidRDefault="00D86171" w:rsidP="00E35B3C">
            <w:pPr>
              <w:spacing w:line="240" w:lineRule="auto"/>
              <w:jc w:val="center"/>
              <w:rPr>
                <w:b/>
                <w:sz w:val="24"/>
                <w:szCs w:val="24"/>
                <w:lang w:val="en-US"/>
              </w:rPr>
            </w:pPr>
            <w:r>
              <w:rPr>
                <w:b/>
                <w:sz w:val="24"/>
                <w:szCs w:val="24"/>
                <w:lang w:val="en-US"/>
              </w:rPr>
              <w:t>9</w:t>
            </w:r>
          </w:p>
        </w:tc>
        <w:tc>
          <w:tcPr>
            <w:tcW w:w="50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2</w:t>
            </w:r>
          </w:p>
        </w:tc>
        <w:tc>
          <w:tcPr>
            <w:tcW w:w="565" w:type="dxa"/>
            <w:shd w:val="clear" w:color="auto" w:fill="auto"/>
            <w:vAlign w:val="center"/>
          </w:tcPr>
          <w:p w:rsidR="00D86171" w:rsidRPr="001D4DBC" w:rsidRDefault="00D86171" w:rsidP="00E35B3C">
            <w:pPr>
              <w:spacing w:line="240" w:lineRule="auto"/>
              <w:jc w:val="center"/>
              <w:rPr>
                <w:sz w:val="24"/>
                <w:szCs w:val="24"/>
              </w:rPr>
            </w:pPr>
            <w:r>
              <w:rPr>
                <w:sz w:val="24"/>
                <w:szCs w:val="24"/>
              </w:rPr>
              <w:t>1</w:t>
            </w:r>
          </w:p>
        </w:tc>
        <w:tc>
          <w:tcPr>
            <w:tcW w:w="565"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2</w:t>
            </w:r>
          </w:p>
        </w:tc>
        <w:tc>
          <w:tcPr>
            <w:tcW w:w="565" w:type="dxa"/>
            <w:shd w:val="clear" w:color="auto" w:fill="auto"/>
            <w:vAlign w:val="center"/>
          </w:tcPr>
          <w:p w:rsidR="00D86171" w:rsidRPr="00D5691D" w:rsidRDefault="00D86171" w:rsidP="00D86171">
            <w:pPr>
              <w:jc w:val="center"/>
              <w:rPr>
                <w:sz w:val="24"/>
                <w:szCs w:val="24"/>
              </w:rPr>
            </w:pPr>
          </w:p>
        </w:tc>
        <w:tc>
          <w:tcPr>
            <w:tcW w:w="1121"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5</w:t>
            </w:r>
          </w:p>
        </w:tc>
      </w:tr>
      <w:tr w:rsidR="00D86171" w:rsidRPr="001D4DBC" w:rsidTr="00E35B3C">
        <w:trPr>
          <w:trHeight w:val="574"/>
        </w:trPr>
        <w:tc>
          <w:tcPr>
            <w:tcW w:w="3642" w:type="dxa"/>
          </w:tcPr>
          <w:p w:rsidR="00D86171" w:rsidRPr="001D4DBC" w:rsidRDefault="00D86171" w:rsidP="00E35B3C">
            <w:pPr>
              <w:spacing w:line="240" w:lineRule="auto"/>
              <w:rPr>
                <w:b/>
                <w:sz w:val="24"/>
                <w:szCs w:val="24"/>
              </w:rPr>
            </w:pPr>
            <w:r w:rsidRPr="001D4DBC">
              <w:rPr>
                <w:sz w:val="24"/>
                <w:szCs w:val="24"/>
              </w:rPr>
              <w:t>Количество плановых проверок, по результатам которых были выявлены нарушения законодательства</w:t>
            </w:r>
          </w:p>
        </w:tc>
        <w:tc>
          <w:tcPr>
            <w:tcW w:w="56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2</w:t>
            </w:r>
          </w:p>
        </w:tc>
        <w:tc>
          <w:tcPr>
            <w:tcW w:w="565" w:type="dxa"/>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2</w:t>
            </w:r>
          </w:p>
        </w:tc>
        <w:tc>
          <w:tcPr>
            <w:tcW w:w="565" w:type="dxa"/>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2</w:t>
            </w:r>
          </w:p>
        </w:tc>
        <w:tc>
          <w:tcPr>
            <w:tcW w:w="565" w:type="dxa"/>
            <w:shd w:val="clear" w:color="auto" w:fill="auto"/>
            <w:vAlign w:val="center"/>
          </w:tcPr>
          <w:p w:rsidR="00D86171" w:rsidRPr="00F43BD2" w:rsidRDefault="00D86171" w:rsidP="00E35B3C">
            <w:pPr>
              <w:spacing w:line="240" w:lineRule="auto"/>
              <w:jc w:val="center"/>
              <w:rPr>
                <w:b/>
                <w:sz w:val="24"/>
                <w:szCs w:val="24"/>
                <w:lang w:val="en-US"/>
              </w:rPr>
            </w:pPr>
          </w:p>
        </w:tc>
        <w:tc>
          <w:tcPr>
            <w:tcW w:w="981" w:type="dxa"/>
            <w:shd w:val="clear" w:color="auto" w:fill="EEECE1" w:themeFill="background2"/>
            <w:vAlign w:val="center"/>
          </w:tcPr>
          <w:p w:rsidR="00D86171" w:rsidRPr="00F43BD2" w:rsidRDefault="00D86171" w:rsidP="00E35B3C">
            <w:pPr>
              <w:spacing w:line="240" w:lineRule="auto"/>
              <w:jc w:val="center"/>
              <w:rPr>
                <w:b/>
                <w:sz w:val="24"/>
                <w:szCs w:val="24"/>
                <w:lang w:val="en-US"/>
              </w:rPr>
            </w:pPr>
            <w:r>
              <w:rPr>
                <w:b/>
                <w:sz w:val="24"/>
                <w:szCs w:val="24"/>
                <w:lang w:val="en-US"/>
              </w:rPr>
              <w:t>6</w:t>
            </w:r>
          </w:p>
        </w:tc>
        <w:tc>
          <w:tcPr>
            <w:tcW w:w="506" w:type="dxa"/>
            <w:shd w:val="clear" w:color="auto" w:fill="auto"/>
            <w:vAlign w:val="center"/>
          </w:tcPr>
          <w:p w:rsidR="00D86171" w:rsidRPr="001D4DBC" w:rsidRDefault="00D86171" w:rsidP="00E35B3C">
            <w:pPr>
              <w:spacing w:line="240" w:lineRule="auto"/>
              <w:jc w:val="center"/>
              <w:rPr>
                <w:sz w:val="24"/>
                <w:szCs w:val="24"/>
                <w:lang w:val="en-US"/>
              </w:rPr>
            </w:pPr>
            <w:r w:rsidRPr="001D4DBC">
              <w:rPr>
                <w:sz w:val="24"/>
                <w:szCs w:val="24"/>
                <w:lang w:val="en-US"/>
              </w:rPr>
              <w:t>0</w:t>
            </w:r>
          </w:p>
        </w:tc>
        <w:tc>
          <w:tcPr>
            <w:tcW w:w="565" w:type="dxa"/>
            <w:shd w:val="clear" w:color="auto" w:fill="auto"/>
            <w:vAlign w:val="center"/>
          </w:tcPr>
          <w:p w:rsidR="00D86171" w:rsidRPr="001D4DBC" w:rsidRDefault="00D86171" w:rsidP="00E35B3C">
            <w:pPr>
              <w:spacing w:line="240" w:lineRule="auto"/>
              <w:jc w:val="center"/>
              <w:rPr>
                <w:sz w:val="24"/>
                <w:szCs w:val="24"/>
              </w:rPr>
            </w:pPr>
            <w:r>
              <w:rPr>
                <w:sz w:val="24"/>
                <w:szCs w:val="24"/>
              </w:rPr>
              <w:t>2</w:t>
            </w:r>
          </w:p>
        </w:tc>
        <w:tc>
          <w:tcPr>
            <w:tcW w:w="565"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w:t>
            </w:r>
          </w:p>
        </w:tc>
        <w:tc>
          <w:tcPr>
            <w:tcW w:w="565" w:type="dxa"/>
            <w:shd w:val="clear" w:color="auto" w:fill="auto"/>
            <w:vAlign w:val="center"/>
          </w:tcPr>
          <w:p w:rsidR="00D86171" w:rsidRPr="00D5691D" w:rsidRDefault="00D86171" w:rsidP="00D86171">
            <w:pPr>
              <w:jc w:val="center"/>
              <w:rPr>
                <w:sz w:val="24"/>
                <w:szCs w:val="24"/>
              </w:rPr>
            </w:pPr>
          </w:p>
        </w:tc>
        <w:tc>
          <w:tcPr>
            <w:tcW w:w="1121"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3</w:t>
            </w:r>
          </w:p>
        </w:tc>
      </w:tr>
      <w:tr w:rsidR="00D86171" w:rsidRPr="001D4DBC" w:rsidTr="00E35B3C">
        <w:trPr>
          <w:trHeight w:val="431"/>
        </w:trPr>
        <w:tc>
          <w:tcPr>
            <w:tcW w:w="3642" w:type="dxa"/>
          </w:tcPr>
          <w:p w:rsidR="00D86171" w:rsidRPr="001D4DBC" w:rsidRDefault="00D86171" w:rsidP="00E35B3C">
            <w:pPr>
              <w:spacing w:line="240" w:lineRule="auto"/>
              <w:rPr>
                <w:sz w:val="24"/>
                <w:szCs w:val="24"/>
              </w:rPr>
            </w:pPr>
            <w:r w:rsidRPr="001D4DBC">
              <w:rPr>
                <w:sz w:val="24"/>
                <w:szCs w:val="24"/>
              </w:rPr>
              <w:t>Количество выявленных в ходе плановых проверок нарушений норм законодательства</w:t>
            </w:r>
          </w:p>
        </w:tc>
        <w:tc>
          <w:tcPr>
            <w:tcW w:w="56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6</w:t>
            </w:r>
          </w:p>
        </w:tc>
        <w:tc>
          <w:tcPr>
            <w:tcW w:w="565" w:type="dxa"/>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5</w:t>
            </w:r>
          </w:p>
        </w:tc>
        <w:tc>
          <w:tcPr>
            <w:tcW w:w="565" w:type="dxa"/>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w:t>
            </w:r>
          </w:p>
        </w:tc>
        <w:tc>
          <w:tcPr>
            <w:tcW w:w="565" w:type="dxa"/>
            <w:shd w:val="clear" w:color="auto" w:fill="auto"/>
            <w:vAlign w:val="center"/>
          </w:tcPr>
          <w:p w:rsidR="00D86171" w:rsidRPr="00F43BD2" w:rsidRDefault="00D86171" w:rsidP="00E35B3C">
            <w:pPr>
              <w:spacing w:line="240" w:lineRule="auto"/>
              <w:jc w:val="center"/>
              <w:rPr>
                <w:b/>
                <w:sz w:val="24"/>
                <w:szCs w:val="24"/>
                <w:lang w:val="en-US"/>
              </w:rPr>
            </w:pPr>
          </w:p>
        </w:tc>
        <w:tc>
          <w:tcPr>
            <w:tcW w:w="981" w:type="dxa"/>
            <w:shd w:val="clear" w:color="auto" w:fill="EEECE1" w:themeFill="background2"/>
            <w:vAlign w:val="center"/>
          </w:tcPr>
          <w:p w:rsidR="00D86171" w:rsidRPr="00F43BD2" w:rsidRDefault="00D86171" w:rsidP="00E35B3C">
            <w:pPr>
              <w:spacing w:line="240" w:lineRule="auto"/>
              <w:jc w:val="center"/>
              <w:rPr>
                <w:b/>
                <w:sz w:val="24"/>
                <w:szCs w:val="24"/>
                <w:lang w:val="en-US"/>
              </w:rPr>
            </w:pPr>
            <w:r>
              <w:rPr>
                <w:b/>
                <w:sz w:val="24"/>
                <w:szCs w:val="24"/>
                <w:lang w:val="en-US"/>
              </w:rPr>
              <w:t>12</w:t>
            </w:r>
          </w:p>
        </w:tc>
        <w:tc>
          <w:tcPr>
            <w:tcW w:w="506" w:type="dxa"/>
            <w:shd w:val="clear" w:color="auto" w:fill="auto"/>
            <w:vAlign w:val="center"/>
          </w:tcPr>
          <w:p w:rsidR="00D86171" w:rsidRPr="001D4DBC" w:rsidRDefault="00D86171" w:rsidP="00E35B3C">
            <w:pPr>
              <w:spacing w:line="240" w:lineRule="auto"/>
              <w:jc w:val="center"/>
              <w:rPr>
                <w:sz w:val="24"/>
                <w:szCs w:val="24"/>
                <w:lang w:val="en-US"/>
              </w:rPr>
            </w:pPr>
            <w:r w:rsidRPr="001D4DBC">
              <w:rPr>
                <w:sz w:val="24"/>
                <w:szCs w:val="24"/>
                <w:lang w:val="en-US"/>
              </w:rPr>
              <w:t>0</w:t>
            </w:r>
          </w:p>
        </w:tc>
        <w:tc>
          <w:tcPr>
            <w:tcW w:w="565" w:type="dxa"/>
            <w:shd w:val="clear" w:color="auto" w:fill="auto"/>
            <w:vAlign w:val="center"/>
          </w:tcPr>
          <w:p w:rsidR="00D86171" w:rsidRPr="001D4DBC" w:rsidRDefault="00D86171" w:rsidP="00E35B3C">
            <w:pPr>
              <w:spacing w:line="240" w:lineRule="auto"/>
              <w:jc w:val="center"/>
              <w:rPr>
                <w:sz w:val="24"/>
                <w:szCs w:val="24"/>
              </w:rPr>
            </w:pPr>
            <w:r>
              <w:rPr>
                <w:sz w:val="24"/>
                <w:szCs w:val="24"/>
              </w:rPr>
              <w:t>4</w:t>
            </w:r>
          </w:p>
        </w:tc>
        <w:tc>
          <w:tcPr>
            <w:tcW w:w="565"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w:t>
            </w:r>
          </w:p>
        </w:tc>
        <w:tc>
          <w:tcPr>
            <w:tcW w:w="565" w:type="dxa"/>
            <w:shd w:val="clear" w:color="auto" w:fill="auto"/>
            <w:vAlign w:val="center"/>
          </w:tcPr>
          <w:p w:rsidR="00D86171" w:rsidRPr="00D5691D" w:rsidRDefault="00D86171" w:rsidP="00D86171">
            <w:pPr>
              <w:jc w:val="center"/>
              <w:rPr>
                <w:sz w:val="24"/>
                <w:szCs w:val="24"/>
              </w:rPr>
            </w:pPr>
          </w:p>
        </w:tc>
        <w:tc>
          <w:tcPr>
            <w:tcW w:w="1121"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5</w:t>
            </w:r>
          </w:p>
        </w:tc>
      </w:tr>
      <w:tr w:rsidR="00D86171" w:rsidRPr="001D4DBC" w:rsidTr="00E35B3C">
        <w:trPr>
          <w:trHeight w:val="77"/>
        </w:trPr>
        <w:tc>
          <w:tcPr>
            <w:tcW w:w="3642" w:type="dxa"/>
          </w:tcPr>
          <w:p w:rsidR="00D86171" w:rsidRPr="001D4DBC" w:rsidRDefault="00D86171" w:rsidP="00E35B3C">
            <w:pPr>
              <w:spacing w:line="240" w:lineRule="auto"/>
              <w:rPr>
                <w:sz w:val="24"/>
                <w:szCs w:val="24"/>
              </w:rPr>
            </w:pPr>
            <w:r w:rsidRPr="001D4DBC">
              <w:rPr>
                <w:sz w:val="24"/>
                <w:szCs w:val="24"/>
              </w:rPr>
              <w:t>Количество выданных в ходе плановых проверок предписаний об устранении выявленных нарушений, из которых:</w:t>
            </w:r>
          </w:p>
        </w:tc>
        <w:tc>
          <w:tcPr>
            <w:tcW w:w="56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2</w:t>
            </w:r>
          </w:p>
        </w:tc>
        <w:tc>
          <w:tcPr>
            <w:tcW w:w="565" w:type="dxa"/>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2</w:t>
            </w:r>
          </w:p>
        </w:tc>
        <w:tc>
          <w:tcPr>
            <w:tcW w:w="565" w:type="dxa"/>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5</w:t>
            </w:r>
          </w:p>
        </w:tc>
        <w:tc>
          <w:tcPr>
            <w:tcW w:w="565" w:type="dxa"/>
            <w:shd w:val="clear" w:color="auto" w:fill="auto"/>
            <w:vAlign w:val="center"/>
          </w:tcPr>
          <w:p w:rsidR="00D86171" w:rsidRPr="00F43BD2" w:rsidRDefault="00D86171" w:rsidP="00E35B3C">
            <w:pPr>
              <w:spacing w:line="240" w:lineRule="auto"/>
              <w:jc w:val="center"/>
              <w:rPr>
                <w:b/>
                <w:sz w:val="24"/>
                <w:szCs w:val="24"/>
                <w:lang w:val="en-US"/>
              </w:rPr>
            </w:pPr>
          </w:p>
        </w:tc>
        <w:tc>
          <w:tcPr>
            <w:tcW w:w="981" w:type="dxa"/>
            <w:shd w:val="clear" w:color="auto" w:fill="EEECE1" w:themeFill="background2"/>
            <w:vAlign w:val="center"/>
          </w:tcPr>
          <w:p w:rsidR="00D86171" w:rsidRPr="00F43BD2" w:rsidRDefault="00D86171" w:rsidP="00E35B3C">
            <w:pPr>
              <w:spacing w:line="240" w:lineRule="auto"/>
              <w:jc w:val="center"/>
              <w:rPr>
                <w:b/>
                <w:sz w:val="24"/>
                <w:szCs w:val="24"/>
                <w:lang w:val="en-US"/>
              </w:rPr>
            </w:pPr>
            <w:r>
              <w:rPr>
                <w:b/>
                <w:sz w:val="24"/>
                <w:szCs w:val="24"/>
                <w:lang w:val="en-US"/>
              </w:rPr>
              <w:t>9</w:t>
            </w:r>
          </w:p>
        </w:tc>
        <w:tc>
          <w:tcPr>
            <w:tcW w:w="506" w:type="dxa"/>
            <w:shd w:val="clear" w:color="auto" w:fill="auto"/>
            <w:vAlign w:val="center"/>
          </w:tcPr>
          <w:p w:rsidR="00D86171" w:rsidRPr="001D4DBC" w:rsidRDefault="00D86171" w:rsidP="00E35B3C">
            <w:pPr>
              <w:spacing w:line="240" w:lineRule="auto"/>
              <w:jc w:val="center"/>
              <w:rPr>
                <w:sz w:val="24"/>
                <w:szCs w:val="24"/>
                <w:lang w:val="en-US"/>
              </w:rPr>
            </w:pPr>
            <w:r w:rsidRPr="001D4DBC">
              <w:rPr>
                <w:sz w:val="24"/>
                <w:szCs w:val="24"/>
                <w:lang w:val="en-US"/>
              </w:rPr>
              <w:t>0</w:t>
            </w:r>
          </w:p>
        </w:tc>
        <w:tc>
          <w:tcPr>
            <w:tcW w:w="565" w:type="dxa"/>
            <w:shd w:val="clear" w:color="auto" w:fill="auto"/>
            <w:vAlign w:val="center"/>
          </w:tcPr>
          <w:p w:rsidR="00D86171" w:rsidRPr="001D4DBC" w:rsidRDefault="00D86171" w:rsidP="00E35B3C">
            <w:pPr>
              <w:spacing w:line="240" w:lineRule="auto"/>
              <w:jc w:val="center"/>
              <w:rPr>
                <w:sz w:val="24"/>
                <w:szCs w:val="24"/>
              </w:rPr>
            </w:pPr>
            <w:r>
              <w:rPr>
                <w:sz w:val="24"/>
                <w:szCs w:val="24"/>
              </w:rPr>
              <w:t>2</w:t>
            </w:r>
          </w:p>
        </w:tc>
        <w:tc>
          <w:tcPr>
            <w:tcW w:w="565"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w:t>
            </w:r>
          </w:p>
        </w:tc>
        <w:tc>
          <w:tcPr>
            <w:tcW w:w="565" w:type="dxa"/>
            <w:shd w:val="clear" w:color="auto" w:fill="auto"/>
            <w:vAlign w:val="center"/>
          </w:tcPr>
          <w:p w:rsidR="00D86171" w:rsidRPr="00D5691D" w:rsidRDefault="00D86171" w:rsidP="00D86171">
            <w:pPr>
              <w:jc w:val="center"/>
              <w:rPr>
                <w:sz w:val="24"/>
                <w:szCs w:val="24"/>
              </w:rPr>
            </w:pPr>
          </w:p>
        </w:tc>
        <w:tc>
          <w:tcPr>
            <w:tcW w:w="1121"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3</w:t>
            </w:r>
          </w:p>
        </w:tc>
      </w:tr>
      <w:tr w:rsidR="00D86171" w:rsidRPr="001D4DBC" w:rsidTr="00E35B3C">
        <w:trPr>
          <w:trHeight w:val="419"/>
        </w:trPr>
        <w:tc>
          <w:tcPr>
            <w:tcW w:w="3642" w:type="dxa"/>
          </w:tcPr>
          <w:p w:rsidR="00D86171" w:rsidRPr="001D4DBC" w:rsidRDefault="00D86171" w:rsidP="00E35B3C">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0</w:t>
            </w:r>
          </w:p>
        </w:tc>
        <w:tc>
          <w:tcPr>
            <w:tcW w:w="565" w:type="dxa"/>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0</w:t>
            </w:r>
          </w:p>
        </w:tc>
        <w:tc>
          <w:tcPr>
            <w:tcW w:w="565" w:type="dxa"/>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5</w:t>
            </w:r>
          </w:p>
        </w:tc>
        <w:tc>
          <w:tcPr>
            <w:tcW w:w="565" w:type="dxa"/>
            <w:shd w:val="clear" w:color="auto" w:fill="auto"/>
            <w:vAlign w:val="center"/>
          </w:tcPr>
          <w:p w:rsidR="00D86171" w:rsidRPr="00F43BD2" w:rsidRDefault="00D86171" w:rsidP="00E35B3C">
            <w:pPr>
              <w:spacing w:line="240" w:lineRule="auto"/>
              <w:jc w:val="center"/>
              <w:rPr>
                <w:b/>
                <w:sz w:val="24"/>
                <w:szCs w:val="24"/>
                <w:lang w:val="en-US"/>
              </w:rPr>
            </w:pPr>
          </w:p>
        </w:tc>
        <w:tc>
          <w:tcPr>
            <w:tcW w:w="981" w:type="dxa"/>
            <w:shd w:val="clear" w:color="auto" w:fill="EEECE1" w:themeFill="background2"/>
            <w:vAlign w:val="center"/>
          </w:tcPr>
          <w:p w:rsidR="00D86171" w:rsidRPr="00F43BD2" w:rsidRDefault="00D86171" w:rsidP="00E35B3C">
            <w:pPr>
              <w:spacing w:line="240" w:lineRule="auto"/>
              <w:jc w:val="center"/>
              <w:rPr>
                <w:b/>
                <w:sz w:val="24"/>
                <w:szCs w:val="24"/>
                <w:lang w:val="en-US"/>
              </w:rPr>
            </w:pPr>
            <w:r>
              <w:rPr>
                <w:b/>
                <w:sz w:val="24"/>
                <w:szCs w:val="24"/>
                <w:lang w:val="en-US"/>
              </w:rPr>
              <w:t>5</w:t>
            </w:r>
          </w:p>
        </w:tc>
        <w:tc>
          <w:tcPr>
            <w:tcW w:w="506" w:type="dxa"/>
            <w:shd w:val="clear" w:color="auto" w:fill="auto"/>
            <w:vAlign w:val="center"/>
          </w:tcPr>
          <w:p w:rsidR="00D86171" w:rsidRPr="001D4DBC" w:rsidRDefault="00D86171" w:rsidP="00E35B3C">
            <w:pPr>
              <w:spacing w:line="240" w:lineRule="auto"/>
              <w:jc w:val="center"/>
              <w:rPr>
                <w:sz w:val="24"/>
                <w:szCs w:val="24"/>
                <w:lang w:val="en-US"/>
              </w:rPr>
            </w:pPr>
            <w:r w:rsidRPr="001D4DBC">
              <w:rPr>
                <w:sz w:val="24"/>
                <w:szCs w:val="24"/>
                <w:lang w:val="en-US"/>
              </w:rPr>
              <w:t>0</w:t>
            </w:r>
          </w:p>
        </w:tc>
        <w:tc>
          <w:tcPr>
            <w:tcW w:w="565" w:type="dxa"/>
            <w:shd w:val="clear" w:color="auto" w:fill="auto"/>
            <w:vAlign w:val="center"/>
          </w:tcPr>
          <w:p w:rsidR="00D86171" w:rsidRPr="001D4DBC" w:rsidRDefault="00D86171" w:rsidP="00E35B3C">
            <w:pPr>
              <w:spacing w:line="240" w:lineRule="auto"/>
              <w:jc w:val="center"/>
              <w:rPr>
                <w:sz w:val="24"/>
                <w:szCs w:val="24"/>
              </w:rPr>
            </w:pPr>
            <w:r>
              <w:rPr>
                <w:sz w:val="24"/>
                <w:szCs w:val="24"/>
              </w:rPr>
              <w:t>0</w:t>
            </w:r>
          </w:p>
        </w:tc>
        <w:tc>
          <w:tcPr>
            <w:tcW w:w="565"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w:t>
            </w:r>
          </w:p>
        </w:tc>
        <w:tc>
          <w:tcPr>
            <w:tcW w:w="565" w:type="dxa"/>
            <w:shd w:val="clear" w:color="auto" w:fill="auto"/>
            <w:vAlign w:val="center"/>
          </w:tcPr>
          <w:p w:rsidR="00D86171" w:rsidRPr="00D5691D" w:rsidRDefault="00D86171" w:rsidP="00D86171">
            <w:pPr>
              <w:jc w:val="center"/>
              <w:rPr>
                <w:sz w:val="24"/>
                <w:szCs w:val="24"/>
              </w:rPr>
            </w:pPr>
          </w:p>
        </w:tc>
        <w:tc>
          <w:tcPr>
            <w:tcW w:w="1121"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w:t>
            </w:r>
          </w:p>
        </w:tc>
      </w:tr>
      <w:tr w:rsidR="00D86171" w:rsidRPr="001D4DBC" w:rsidTr="00E35B3C">
        <w:trPr>
          <w:trHeight w:val="470"/>
        </w:trPr>
        <w:tc>
          <w:tcPr>
            <w:tcW w:w="3642" w:type="dxa"/>
            <w:tcBorders>
              <w:bottom w:val="single" w:sz="4" w:space="0" w:color="auto"/>
            </w:tcBorders>
          </w:tcPr>
          <w:p w:rsidR="00D86171" w:rsidRPr="001D4DBC" w:rsidRDefault="00D86171" w:rsidP="00E35B3C">
            <w:pPr>
              <w:spacing w:line="240" w:lineRule="auto"/>
              <w:rPr>
                <w:sz w:val="24"/>
                <w:szCs w:val="24"/>
              </w:rPr>
            </w:pPr>
            <w:r w:rsidRPr="001D4DBC">
              <w:rPr>
                <w:sz w:val="24"/>
                <w:szCs w:val="24"/>
              </w:rPr>
              <w:t>количество предписаний об устранении выявленных нарушений в области вещания</w:t>
            </w:r>
          </w:p>
        </w:tc>
        <w:tc>
          <w:tcPr>
            <w:tcW w:w="56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1</w:t>
            </w:r>
          </w:p>
        </w:tc>
        <w:tc>
          <w:tcPr>
            <w:tcW w:w="565" w:type="dxa"/>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0</w:t>
            </w:r>
          </w:p>
        </w:tc>
        <w:tc>
          <w:tcPr>
            <w:tcW w:w="565" w:type="dxa"/>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0</w:t>
            </w:r>
          </w:p>
        </w:tc>
        <w:tc>
          <w:tcPr>
            <w:tcW w:w="565" w:type="dxa"/>
            <w:shd w:val="clear" w:color="auto" w:fill="auto"/>
            <w:vAlign w:val="center"/>
          </w:tcPr>
          <w:p w:rsidR="00D86171" w:rsidRPr="00F43BD2" w:rsidRDefault="00D86171" w:rsidP="00E35B3C">
            <w:pPr>
              <w:spacing w:line="240" w:lineRule="auto"/>
              <w:jc w:val="center"/>
              <w:rPr>
                <w:b/>
                <w:sz w:val="24"/>
                <w:szCs w:val="24"/>
                <w:lang w:val="en-US"/>
              </w:rPr>
            </w:pPr>
          </w:p>
        </w:tc>
        <w:tc>
          <w:tcPr>
            <w:tcW w:w="981" w:type="dxa"/>
            <w:shd w:val="clear" w:color="auto" w:fill="EEECE1" w:themeFill="background2"/>
            <w:vAlign w:val="center"/>
          </w:tcPr>
          <w:p w:rsidR="00D86171" w:rsidRPr="00F43BD2" w:rsidRDefault="00D86171" w:rsidP="00E35B3C">
            <w:pPr>
              <w:spacing w:line="240" w:lineRule="auto"/>
              <w:jc w:val="center"/>
              <w:rPr>
                <w:b/>
                <w:sz w:val="24"/>
                <w:szCs w:val="24"/>
                <w:lang w:val="en-US"/>
              </w:rPr>
            </w:pPr>
            <w:r>
              <w:rPr>
                <w:b/>
                <w:sz w:val="24"/>
                <w:szCs w:val="24"/>
                <w:lang w:val="en-US"/>
              </w:rPr>
              <w:t>1</w:t>
            </w:r>
          </w:p>
        </w:tc>
        <w:tc>
          <w:tcPr>
            <w:tcW w:w="50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0</w:t>
            </w:r>
          </w:p>
        </w:tc>
        <w:tc>
          <w:tcPr>
            <w:tcW w:w="565" w:type="dxa"/>
            <w:shd w:val="clear" w:color="auto" w:fill="auto"/>
            <w:vAlign w:val="center"/>
          </w:tcPr>
          <w:p w:rsidR="00D86171" w:rsidRPr="001D4DBC" w:rsidRDefault="00D86171" w:rsidP="00E35B3C">
            <w:pPr>
              <w:spacing w:line="240" w:lineRule="auto"/>
              <w:jc w:val="center"/>
              <w:rPr>
                <w:sz w:val="24"/>
                <w:szCs w:val="24"/>
              </w:rPr>
            </w:pPr>
            <w:r>
              <w:rPr>
                <w:sz w:val="24"/>
                <w:szCs w:val="24"/>
              </w:rPr>
              <w:t>0</w:t>
            </w:r>
          </w:p>
        </w:tc>
        <w:tc>
          <w:tcPr>
            <w:tcW w:w="565"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0</w:t>
            </w:r>
          </w:p>
        </w:tc>
        <w:tc>
          <w:tcPr>
            <w:tcW w:w="565" w:type="dxa"/>
            <w:shd w:val="clear" w:color="auto" w:fill="auto"/>
            <w:vAlign w:val="center"/>
          </w:tcPr>
          <w:p w:rsidR="00D86171" w:rsidRPr="00D5691D" w:rsidRDefault="00D86171" w:rsidP="00D86171">
            <w:pPr>
              <w:jc w:val="center"/>
              <w:rPr>
                <w:sz w:val="24"/>
                <w:szCs w:val="24"/>
              </w:rPr>
            </w:pPr>
          </w:p>
        </w:tc>
        <w:tc>
          <w:tcPr>
            <w:tcW w:w="1121"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0</w:t>
            </w:r>
          </w:p>
        </w:tc>
      </w:tr>
      <w:tr w:rsidR="00D86171" w:rsidRPr="001D4DBC" w:rsidTr="00E35B3C">
        <w:trPr>
          <w:trHeight w:val="680"/>
        </w:trPr>
        <w:tc>
          <w:tcPr>
            <w:tcW w:w="3642" w:type="dxa"/>
            <w:shd w:val="clear" w:color="auto" w:fill="auto"/>
          </w:tcPr>
          <w:p w:rsidR="00D86171" w:rsidRPr="001D4DBC" w:rsidRDefault="00D86171" w:rsidP="00E35B3C">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1</w:t>
            </w:r>
          </w:p>
        </w:tc>
        <w:tc>
          <w:tcPr>
            <w:tcW w:w="565" w:type="dxa"/>
            <w:shd w:val="clear" w:color="auto" w:fill="auto"/>
            <w:vAlign w:val="center"/>
          </w:tcPr>
          <w:p w:rsidR="00D86171" w:rsidRPr="000C4A73" w:rsidRDefault="00D86171" w:rsidP="00E35B3C">
            <w:pPr>
              <w:spacing w:line="240" w:lineRule="auto"/>
              <w:jc w:val="center"/>
              <w:rPr>
                <w:sz w:val="24"/>
                <w:szCs w:val="24"/>
              </w:rPr>
            </w:pPr>
            <w:r w:rsidRPr="000C4A73">
              <w:rPr>
                <w:sz w:val="24"/>
                <w:szCs w:val="24"/>
              </w:rPr>
              <w:t>2</w:t>
            </w:r>
          </w:p>
        </w:tc>
        <w:tc>
          <w:tcPr>
            <w:tcW w:w="565" w:type="dxa"/>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1</w:t>
            </w:r>
          </w:p>
        </w:tc>
        <w:tc>
          <w:tcPr>
            <w:tcW w:w="565" w:type="dxa"/>
            <w:shd w:val="clear" w:color="auto" w:fill="auto"/>
            <w:vAlign w:val="center"/>
          </w:tcPr>
          <w:p w:rsidR="00D86171" w:rsidRPr="00F43BD2" w:rsidRDefault="00D86171" w:rsidP="00E35B3C">
            <w:pPr>
              <w:spacing w:line="240" w:lineRule="auto"/>
              <w:jc w:val="center"/>
              <w:rPr>
                <w:b/>
                <w:sz w:val="24"/>
                <w:szCs w:val="24"/>
                <w:lang w:val="en-US"/>
              </w:rPr>
            </w:pPr>
          </w:p>
        </w:tc>
        <w:tc>
          <w:tcPr>
            <w:tcW w:w="981" w:type="dxa"/>
            <w:shd w:val="clear" w:color="auto" w:fill="EEECE1" w:themeFill="background2"/>
            <w:vAlign w:val="center"/>
          </w:tcPr>
          <w:p w:rsidR="00D86171" w:rsidRPr="00F43BD2" w:rsidRDefault="00D86171" w:rsidP="00E35B3C">
            <w:pPr>
              <w:spacing w:line="240" w:lineRule="auto"/>
              <w:jc w:val="center"/>
              <w:rPr>
                <w:b/>
                <w:sz w:val="24"/>
                <w:szCs w:val="24"/>
                <w:lang w:val="en-US"/>
              </w:rPr>
            </w:pPr>
            <w:r>
              <w:rPr>
                <w:b/>
                <w:sz w:val="24"/>
                <w:szCs w:val="24"/>
                <w:lang w:val="en-US"/>
              </w:rPr>
              <w:t>4</w:t>
            </w:r>
          </w:p>
        </w:tc>
        <w:tc>
          <w:tcPr>
            <w:tcW w:w="50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0</w:t>
            </w:r>
          </w:p>
        </w:tc>
        <w:tc>
          <w:tcPr>
            <w:tcW w:w="565" w:type="dxa"/>
            <w:shd w:val="clear" w:color="auto" w:fill="auto"/>
            <w:vAlign w:val="center"/>
          </w:tcPr>
          <w:p w:rsidR="00D86171" w:rsidRPr="001D4DBC" w:rsidRDefault="00D86171" w:rsidP="00E35B3C">
            <w:pPr>
              <w:spacing w:line="240" w:lineRule="auto"/>
              <w:jc w:val="center"/>
              <w:rPr>
                <w:sz w:val="24"/>
                <w:szCs w:val="24"/>
              </w:rPr>
            </w:pPr>
            <w:r>
              <w:rPr>
                <w:sz w:val="24"/>
                <w:szCs w:val="24"/>
              </w:rPr>
              <w:t>2</w:t>
            </w:r>
          </w:p>
        </w:tc>
        <w:tc>
          <w:tcPr>
            <w:tcW w:w="565"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0</w:t>
            </w:r>
          </w:p>
        </w:tc>
        <w:tc>
          <w:tcPr>
            <w:tcW w:w="565" w:type="dxa"/>
            <w:shd w:val="clear" w:color="auto" w:fill="auto"/>
            <w:vAlign w:val="center"/>
          </w:tcPr>
          <w:p w:rsidR="00D86171" w:rsidRPr="00D5691D" w:rsidRDefault="00D86171" w:rsidP="00D86171">
            <w:pPr>
              <w:jc w:val="center"/>
              <w:rPr>
                <w:sz w:val="24"/>
                <w:szCs w:val="24"/>
                <w:lang w:val="en-US"/>
              </w:rPr>
            </w:pPr>
          </w:p>
        </w:tc>
        <w:tc>
          <w:tcPr>
            <w:tcW w:w="1121"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2</w:t>
            </w:r>
          </w:p>
        </w:tc>
      </w:tr>
      <w:tr w:rsidR="00D86171" w:rsidRPr="001D4DBC" w:rsidTr="00E35B3C">
        <w:trPr>
          <w:trHeight w:val="391"/>
        </w:trPr>
        <w:tc>
          <w:tcPr>
            <w:tcW w:w="3642" w:type="dxa"/>
          </w:tcPr>
          <w:p w:rsidR="00D86171" w:rsidRPr="001D4DBC" w:rsidRDefault="00D86171" w:rsidP="00E35B3C">
            <w:pPr>
              <w:spacing w:line="240" w:lineRule="auto"/>
              <w:rPr>
                <w:sz w:val="24"/>
                <w:szCs w:val="24"/>
              </w:rPr>
            </w:pPr>
            <w:r w:rsidRPr="001D4DBC">
              <w:rPr>
                <w:sz w:val="24"/>
                <w:szCs w:val="24"/>
              </w:rPr>
              <w:t>Количество составленных протоколов об АПН</w:t>
            </w:r>
          </w:p>
        </w:tc>
        <w:tc>
          <w:tcPr>
            <w:tcW w:w="56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2</w:t>
            </w:r>
          </w:p>
        </w:tc>
        <w:tc>
          <w:tcPr>
            <w:tcW w:w="565" w:type="dxa"/>
            <w:shd w:val="clear" w:color="auto" w:fill="auto"/>
            <w:vAlign w:val="center"/>
          </w:tcPr>
          <w:p w:rsidR="00D86171" w:rsidRPr="000C4A73" w:rsidRDefault="00D86171" w:rsidP="00D86171">
            <w:pPr>
              <w:spacing w:line="240" w:lineRule="auto"/>
              <w:jc w:val="center"/>
              <w:rPr>
                <w:sz w:val="24"/>
                <w:szCs w:val="24"/>
              </w:rPr>
            </w:pPr>
            <w:r w:rsidRPr="000C4A73">
              <w:rPr>
                <w:sz w:val="24"/>
                <w:szCs w:val="24"/>
              </w:rPr>
              <w:t>2</w:t>
            </w:r>
          </w:p>
        </w:tc>
        <w:tc>
          <w:tcPr>
            <w:tcW w:w="565" w:type="dxa"/>
            <w:shd w:val="clear" w:color="auto" w:fill="EEECE1" w:themeFill="background2"/>
            <w:vAlign w:val="center"/>
          </w:tcPr>
          <w:p w:rsidR="00D86171" w:rsidRPr="001D4DB7" w:rsidRDefault="00D86171" w:rsidP="00E35B3C">
            <w:pPr>
              <w:spacing w:line="240" w:lineRule="auto"/>
              <w:jc w:val="center"/>
              <w:rPr>
                <w:b/>
                <w:sz w:val="24"/>
                <w:szCs w:val="24"/>
                <w:lang w:val="en-US"/>
              </w:rPr>
            </w:pPr>
            <w:r>
              <w:rPr>
                <w:b/>
                <w:sz w:val="24"/>
                <w:szCs w:val="24"/>
                <w:lang w:val="en-US"/>
              </w:rPr>
              <w:t>0</w:t>
            </w:r>
          </w:p>
        </w:tc>
        <w:tc>
          <w:tcPr>
            <w:tcW w:w="565" w:type="dxa"/>
            <w:shd w:val="clear" w:color="auto" w:fill="auto"/>
            <w:vAlign w:val="center"/>
          </w:tcPr>
          <w:p w:rsidR="00D86171" w:rsidRPr="00F43BD2" w:rsidRDefault="00D86171" w:rsidP="00E35B3C">
            <w:pPr>
              <w:spacing w:line="240" w:lineRule="auto"/>
              <w:jc w:val="center"/>
              <w:rPr>
                <w:b/>
                <w:sz w:val="24"/>
                <w:szCs w:val="24"/>
                <w:lang w:val="en-US"/>
              </w:rPr>
            </w:pPr>
          </w:p>
        </w:tc>
        <w:tc>
          <w:tcPr>
            <w:tcW w:w="981" w:type="dxa"/>
            <w:shd w:val="clear" w:color="auto" w:fill="EEECE1" w:themeFill="background2"/>
            <w:vAlign w:val="center"/>
          </w:tcPr>
          <w:p w:rsidR="00D86171" w:rsidRPr="00F43BD2" w:rsidRDefault="00D86171" w:rsidP="00E35B3C">
            <w:pPr>
              <w:spacing w:line="240" w:lineRule="auto"/>
              <w:jc w:val="center"/>
              <w:rPr>
                <w:b/>
                <w:sz w:val="24"/>
                <w:szCs w:val="24"/>
                <w:lang w:val="en-US"/>
              </w:rPr>
            </w:pPr>
            <w:r>
              <w:rPr>
                <w:b/>
                <w:sz w:val="24"/>
                <w:szCs w:val="24"/>
                <w:lang w:val="en-US"/>
              </w:rPr>
              <w:t>4</w:t>
            </w:r>
          </w:p>
        </w:tc>
        <w:tc>
          <w:tcPr>
            <w:tcW w:w="506" w:type="dxa"/>
            <w:shd w:val="clear" w:color="auto" w:fill="auto"/>
            <w:vAlign w:val="center"/>
          </w:tcPr>
          <w:p w:rsidR="00D86171" w:rsidRPr="001D4DBC" w:rsidRDefault="00D86171" w:rsidP="00E35B3C">
            <w:pPr>
              <w:spacing w:line="240" w:lineRule="auto"/>
              <w:jc w:val="center"/>
              <w:rPr>
                <w:sz w:val="24"/>
                <w:szCs w:val="24"/>
              </w:rPr>
            </w:pPr>
            <w:r w:rsidRPr="001D4DBC">
              <w:rPr>
                <w:sz w:val="24"/>
                <w:szCs w:val="24"/>
              </w:rPr>
              <w:t>0</w:t>
            </w:r>
          </w:p>
        </w:tc>
        <w:tc>
          <w:tcPr>
            <w:tcW w:w="565" w:type="dxa"/>
            <w:shd w:val="clear" w:color="auto" w:fill="auto"/>
            <w:vAlign w:val="center"/>
          </w:tcPr>
          <w:p w:rsidR="00D86171" w:rsidRPr="001D4DBC" w:rsidRDefault="00D86171" w:rsidP="00E35B3C">
            <w:pPr>
              <w:spacing w:line="240" w:lineRule="auto"/>
              <w:jc w:val="center"/>
              <w:rPr>
                <w:sz w:val="24"/>
                <w:szCs w:val="24"/>
              </w:rPr>
            </w:pPr>
            <w:r>
              <w:rPr>
                <w:sz w:val="24"/>
                <w:szCs w:val="24"/>
              </w:rPr>
              <w:t>1</w:t>
            </w:r>
          </w:p>
        </w:tc>
        <w:tc>
          <w:tcPr>
            <w:tcW w:w="565"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0</w:t>
            </w:r>
          </w:p>
        </w:tc>
        <w:tc>
          <w:tcPr>
            <w:tcW w:w="565" w:type="dxa"/>
            <w:shd w:val="clear" w:color="auto" w:fill="auto"/>
            <w:vAlign w:val="center"/>
          </w:tcPr>
          <w:p w:rsidR="00D86171" w:rsidRPr="00D5691D" w:rsidRDefault="00D86171" w:rsidP="00D86171">
            <w:pPr>
              <w:jc w:val="center"/>
              <w:rPr>
                <w:sz w:val="24"/>
                <w:szCs w:val="24"/>
              </w:rPr>
            </w:pPr>
          </w:p>
        </w:tc>
        <w:tc>
          <w:tcPr>
            <w:tcW w:w="1121"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w:t>
            </w:r>
          </w:p>
        </w:tc>
      </w:tr>
    </w:tbl>
    <w:p w:rsidR="008613A5" w:rsidRPr="001D4DBC" w:rsidRDefault="008613A5" w:rsidP="008613A5">
      <w:pPr>
        <w:spacing w:line="240" w:lineRule="auto"/>
        <w:ind w:left="851"/>
        <w:rPr>
          <w:sz w:val="24"/>
          <w:szCs w:val="24"/>
        </w:rPr>
      </w:pPr>
    </w:p>
    <w:p w:rsidR="008613A5" w:rsidRPr="001D4DBC" w:rsidRDefault="008613A5" w:rsidP="008613A5">
      <w:pPr>
        <w:spacing w:line="240" w:lineRule="auto"/>
        <w:ind w:firstLine="720"/>
        <w:jc w:val="center"/>
        <w:rPr>
          <w:b/>
          <w:sz w:val="28"/>
          <w:szCs w:val="28"/>
        </w:rPr>
      </w:pPr>
    </w:p>
    <w:tbl>
      <w:tblPr>
        <w:tblStyle w:val="af8"/>
        <w:tblW w:w="10036" w:type="dxa"/>
        <w:tblInd w:w="704" w:type="dxa"/>
        <w:tblLayout w:type="fixed"/>
        <w:tblLook w:val="04A0"/>
      </w:tblPr>
      <w:tblGrid>
        <w:gridCol w:w="4060"/>
        <w:gridCol w:w="589"/>
        <w:gridCol w:w="567"/>
        <w:gridCol w:w="567"/>
        <w:gridCol w:w="567"/>
        <w:gridCol w:w="709"/>
        <w:gridCol w:w="567"/>
        <w:gridCol w:w="567"/>
        <w:gridCol w:w="567"/>
        <w:gridCol w:w="567"/>
        <w:gridCol w:w="709"/>
      </w:tblGrid>
      <w:tr w:rsidR="008613A5" w:rsidRPr="001D4DBC" w:rsidTr="00E35B3C">
        <w:tc>
          <w:tcPr>
            <w:tcW w:w="10036" w:type="dxa"/>
            <w:gridSpan w:val="11"/>
          </w:tcPr>
          <w:p w:rsidR="008613A5" w:rsidRPr="001D4DBC" w:rsidRDefault="008613A5" w:rsidP="00E35B3C">
            <w:pPr>
              <w:spacing w:line="240" w:lineRule="auto"/>
              <w:jc w:val="center"/>
              <w:rPr>
                <w:b/>
                <w:sz w:val="28"/>
                <w:szCs w:val="28"/>
              </w:rPr>
            </w:pPr>
            <w:r w:rsidRPr="001D4DBC">
              <w:rPr>
                <w:b/>
                <w:sz w:val="28"/>
                <w:szCs w:val="28"/>
              </w:rPr>
              <w:t>Сведения о результатах проведения плановых мероприятий систематического наблюдения</w:t>
            </w:r>
          </w:p>
        </w:tc>
      </w:tr>
      <w:tr w:rsidR="008613A5" w:rsidRPr="001D4DBC" w:rsidTr="00E35B3C">
        <w:tc>
          <w:tcPr>
            <w:tcW w:w="4060" w:type="dxa"/>
            <w:vMerge w:val="restart"/>
          </w:tcPr>
          <w:p w:rsidR="008613A5" w:rsidRPr="001D4DBC" w:rsidRDefault="008613A5" w:rsidP="00E35B3C">
            <w:pPr>
              <w:spacing w:line="240" w:lineRule="auto"/>
              <w:rPr>
                <w:b/>
                <w:sz w:val="28"/>
                <w:szCs w:val="28"/>
              </w:rPr>
            </w:pPr>
          </w:p>
        </w:tc>
        <w:tc>
          <w:tcPr>
            <w:tcW w:w="2999" w:type="dxa"/>
            <w:gridSpan w:val="5"/>
          </w:tcPr>
          <w:p w:rsidR="008613A5" w:rsidRPr="001D4DBC" w:rsidRDefault="008613A5" w:rsidP="00E35B3C">
            <w:pPr>
              <w:spacing w:line="240" w:lineRule="auto"/>
              <w:jc w:val="center"/>
              <w:rPr>
                <w:b/>
                <w:sz w:val="24"/>
                <w:szCs w:val="24"/>
              </w:rPr>
            </w:pPr>
            <w:r w:rsidRPr="001D4DBC">
              <w:rPr>
                <w:b/>
                <w:sz w:val="24"/>
                <w:szCs w:val="24"/>
              </w:rPr>
              <w:t>2015 год</w:t>
            </w:r>
          </w:p>
        </w:tc>
        <w:tc>
          <w:tcPr>
            <w:tcW w:w="2977" w:type="dxa"/>
            <w:gridSpan w:val="5"/>
          </w:tcPr>
          <w:p w:rsidR="008613A5" w:rsidRPr="001D4DBC" w:rsidRDefault="008613A5" w:rsidP="00E35B3C">
            <w:pPr>
              <w:spacing w:line="240" w:lineRule="auto"/>
              <w:jc w:val="center"/>
              <w:rPr>
                <w:b/>
                <w:sz w:val="24"/>
                <w:szCs w:val="24"/>
              </w:rPr>
            </w:pPr>
            <w:r w:rsidRPr="001D4DBC">
              <w:rPr>
                <w:b/>
                <w:sz w:val="24"/>
                <w:szCs w:val="24"/>
              </w:rPr>
              <w:t>2016 год</w:t>
            </w:r>
          </w:p>
        </w:tc>
      </w:tr>
      <w:tr w:rsidR="00D86171" w:rsidRPr="001D4DBC" w:rsidTr="00E35B3C">
        <w:tc>
          <w:tcPr>
            <w:tcW w:w="4060" w:type="dxa"/>
            <w:vMerge/>
          </w:tcPr>
          <w:p w:rsidR="00D86171" w:rsidRPr="001D4DBC" w:rsidRDefault="00D86171" w:rsidP="00E35B3C">
            <w:pPr>
              <w:spacing w:line="240" w:lineRule="auto"/>
              <w:rPr>
                <w:b/>
                <w:sz w:val="28"/>
                <w:szCs w:val="28"/>
              </w:rPr>
            </w:pPr>
          </w:p>
        </w:tc>
        <w:tc>
          <w:tcPr>
            <w:tcW w:w="589" w:type="dxa"/>
          </w:tcPr>
          <w:p w:rsidR="00D86171" w:rsidRPr="001D4DBC" w:rsidRDefault="00D86171" w:rsidP="00E35B3C">
            <w:pPr>
              <w:spacing w:line="240" w:lineRule="auto"/>
              <w:jc w:val="center"/>
              <w:rPr>
                <w:sz w:val="24"/>
                <w:szCs w:val="24"/>
              </w:rPr>
            </w:pPr>
            <w:r w:rsidRPr="001D4DBC">
              <w:rPr>
                <w:sz w:val="24"/>
                <w:szCs w:val="24"/>
              </w:rPr>
              <w:t xml:space="preserve">1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2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D86171" w:rsidRPr="001D4DBC" w:rsidRDefault="00D86171" w:rsidP="00E35B3C">
            <w:pPr>
              <w:spacing w:line="240" w:lineRule="auto"/>
              <w:jc w:val="center"/>
              <w:rPr>
                <w:sz w:val="24"/>
                <w:szCs w:val="24"/>
              </w:rPr>
            </w:pPr>
            <w:r w:rsidRPr="001D4DBC">
              <w:rPr>
                <w:sz w:val="24"/>
                <w:szCs w:val="24"/>
              </w:rPr>
              <w:t xml:space="preserve">3 </w:t>
            </w:r>
          </w:p>
          <w:p w:rsidR="00D86171" w:rsidRPr="001D4DBC" w:rsidRDefault="00D86171" w:rsidP="00E35B3C">
            <w:pPr>
              <w:spacing w:line="240" w:lineRule="auto"/>
              <w:jc w:val="center"/>
              <w:rPr>
                <w:sz w:val="24"/>
                <w:szCs w:val="24"/>
              </w:rPr>
            </w:pPr>
            <w:r w:rsidRPr="001D4DBC">
              <w:rPr>
                <w:sz w:val="24"/>
                <w:szCs w:val="24"/>
              </w:rPr>
              <w:t>кв.</w:t>
            </w:r>
          </w:p>
        </w:tc>
        <w:tc>
          <w:tcPr>
            <w:tcW w:w="567" w:type="dxa"/>
          </w:tcPr>
          <w:p w:rsidR="00D86171" w:rsidRPr="001D4DBC" w:rsidRDefault="00D86171" w:rsidP="00E35B3C">
            <w:pPr>
              <w:spacing w:line="240" w:lineRule="auto"/>
              <w:jc w:val="center"/>
              <w:rPr>
                <w:sz w:val="24"/>
                <w:szCs w:val="24"/>
              </w:rPr>
            </w:pPr>
            <w:r w:rsidRPr="001D4DBC">
              <w:rPr>
                <w:sz w:val="24"/>
                <w:szCs w:val="24"/>
              </w:rPr>
              <w:t>4 кв.</w:t>
            </w:r>
          </w:p>
        </w:tc>
        <w:tc>
          <w:tcPr>
            <w:tcW w:w="709" w:type="dxa"/>
            <w:shd w:val="clear" w:color="auto" w:fill="EEECE1" w:themeFill="background2"/>
          </w:tcPr>
          <w:p w:rsidR="00D86171" w:rsidRPr="001D4DBC" w:rsidRDefault="00D86171"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tcPr>
          <w:p w:rsidR="00D86171" w:rsidRPr="001D4DBC" w:rsidRDefault="00D86171" w:rsidP="00E35B3C">
            <w:pPr>
              <w:spacing w:line="240" w:lineRule="auto"/>
              <w:jc w:val="center"/>
              <w:rPr>
                <w:sz w:val="24"/>
                <w:szCs w:val="24"/>
              </w:rPr>
            </w:pPr>
            <w:r w:rsidRPr="001D4DBC">
              <w:rPr>
                <w:sz w:val="24"/>
                <w:szCs w:val="24"/>
              </w:rPr>
              <w:t xml:space="preserve">1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2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D86171" w:rsidRPr="00D5691D" w:rsidRDefault="00D86171" w:rsidP="00D86171">
            <w:pPr>
              <w:jc w:val="center"/>
              <w:rPr>
                <w:sz w:val="24"/>
                <w:szCs w:val="24"/>
              </w:rPr>
            </w:pPr>
            <w:r w:rsidRPr="00D5691D">
              <w:rPr>
                <w:sz w:val="24"/>
                <w:szCs w:val="24"/>
              </w:rPr>
              <w:t xml:space="preserve">3 </w:t>
            </w:r>
          </w:p>
          <w:p w:rsidR="00D86171" w:rsidRPr="00D5691D" w:rsidRDefault="00D86171" w:rsidP="00D86171">
            <w:pPr>
              <w:jc w:val="center"/>
              <w:rPr>
                <w:sz w:val="24"/>
                <w:szCs w:val="24"/>
              </w:rPr>
            </w:pPr>
            <w:r w:rsidRPr="00D5691D">
              <w:rPr>
                <w:sz w:val="24"/>
                <w:szCs w:val="24"/>
              </w:rPr>
              <w:t>кв.</w:t>
            </w:r>
          </w:p>
        </w:tc>
        <w:tc>
          <w:tcPr>
            <w:tcW w:w="567" w:type="dxa"/>
          </w:tcPr>
          <w:p w:rsidR="00D86171" w:rsidRPr="00D5691D" w:rsidRDefault="00D86171" w:rsidP="00D86171">
            <w:pPr>
              <w:jc w:val="center"/>
              <w:rPr>
                <w:sz w:val="24"/>
                <w:szCs w:val="24"/>
              </w:rPr>
            </w:pPr>
            <w:r w:rsidRPr="00D5691D">
              <w:rPr>
                <w:sz w:val="24"/>
                <w:szCs w:val="24"/>
              </w:rPr>
              <w:t>4 кв.</w:t>
            </w:r>
          </w:p>
        </w:tc>
        <w:tc>
          <w:tcPr>
            <w:tcW w:w="709" w:type="dxa"/>
            <w:shd w:val="clear" w:color="auto" w:fill="EEECE1" w:themeFill="background2"/>
          </w:tcPr>
          <w:p w:rsidR="00D86171" w:rsidRPr="00D5691D" w:rsidRDefault="00D86171" w:rsidP="00D86171">
            <w:pPr>
              <w:jc w:val="center"/>
              <w:rPr>
                <w:b/>
                <w:sz w:val="24"/>
                <w:szCs w:val="24"/>
              </w:rPr>
            </w:pPr>
            <w:r w:rsidRPr="00D5691D">
              <w:rPr>
                <w:b/>
                <w:sz w:val="24"/>
                <w:szCs w:val="24"/>
              </w:rPr>
              <w:t>за 9 мес.</w:t>
            </w:r>
          </w:p>
        </w:tc>
      </w:tr>
      <w:tr w:rsidR="00D86171" w:rsidRPr="001D4DBC" w:rsidTr="00E35B3C">
        <w:tc>
          <w:tcPr>
            <w:tcW w:w="4060" w:type="dxa"/>
          </w:tcPr>
          <w:p w:rsidR="00D86171" w:rsidRPr="001D4DBC" w:rsidRDefault="00D86171" w:rsidP="00E35B3C">
            <w:pPr>
              <w:spacing w:line="240" w:lineRule="auto"/>
              <w:rPr>
                <w:b/>
                <w:sz w:val="24"/>
                <w:szCs w:val="24"/>
              </w:rPr>
            </w:pPr>
            <w:r w:rsidRPr="001D4DBC">
              <w:rPr>
                <w:sz w:val="24"/>
                <w:szCs w:val="24"/>
              </w:rPr>
              <w:t xml:space="preserve">Количество плановых мероприятий СН, по результатам которых нарушения законодательства не были выявлены </w:t>
            </w:r>
          </w:p>
        </w:tc>
        <w:tc>
          <w:tcPr>
            <w:tcW w:w="589" w:type="dxa"/>
            <w:vAlign w:val="center"/>
          </w:tcPr>
          <w:p w:rsidR="00D86171" w:rsidRPr="001D4DBC" w:rsidRDefault="00D86171" w:rsidP="00E35B3C">
            <w:pPr>
              <w:spacing w:line="240" w:lineRule="auto"/>
              <w:jc w:val="center"/>
              <w:rPr>
                <w:sz w:val="24"/>
                <w:szCs w:val="24"/>
              </w:rPr>
            </w:pPr>
            <w:r w:rsidRPr="001D4DBC">
              <w:rPr>
                <w:sz w:val="24"/>
                <w:szCs w:val="24"/>
              </w:rPr>
              <w:t>17</w:t>
            </w:r>
          </w:p>
        </w:tc>
        <w:tc>
          <w:tcPr>
            <w:tcW w:w="567" w:type="dxa"/>
            <w:shd w:val="clear" w:color="auto" w:fill="auto"/>
            <w:vAlign w:val="center"/>
          </w:tcPr>
          <w:p w:rsidR="00D86171" w:rsidRPr="000C4A73" w:rsidRDefault="00D86171" w:rsidP="00E35B3C">
            <w:pPr>
              <w:spacing w:before="240" w:line="240" w:lineRule="auto"/>
              <w:jc w:val="center"/>
              <w:rPr>
                <w:sz w:val="24"/>
                <w:szCs w:val="24"/>
              </w:rPr>
            </w:pPr>
            <w:r w:rsidRPr="000C4A73">
              <w:rPr>
                <w:sz w:val="24"/>
                <w:szCs w:val="24"/>
              </w:rPr>
              <w:t>21</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14</w:t>
            </w:r>
          </w:p>
        </w:tc>
        <w:tc>
          <w:tcPr>
            <w:tcW w:w="567" w:type="dxa"/>
            <w:vAlign w:val="center"/>
          </w:tcPr>
          <w:p w:rsidR="00D86171" w:rsidRPr="00D86171" w:rsidRDefault="00D86171" w:rsidP="00D86171">
            <w:pPr>
              <w:spacing w:line="240" w:lineRule="auto"/>
              <w:jc w:val="center"/>
              <w:rPr>
                <w:b/>
                <w:sz w:val="24"/>
                <w:szCs w:val="24"/>
              </w:rPr>
            </w:pPr>
          </w:p>
        </w:tc>
        <w:tc>
          <w:tcPr>
            <w:tcW w:w="709"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53</w:t>
            </w:r>
          </w:p>
        </w:tc>
        <w:tc>
          <w:tcPr>
            <w:tcW w:w="567" w:type="dxa"/>
            <w:vAlign w:val="center"/>
          </w:tcPr>
          <w:p w:rsidR="00D86171" w:rsidRPr="001D4DBC" w:rsidRDefault="00D86171" w:rsidP="00D86171">
            <w:pPr>
              <w:spacing w:line="240" w:lineRule="auto"/>
              <w:jc w:val="center"/>
              <w:rPr>
                <w:sz w:val="24"/>
                <w:szCs w:val="24"/>
              </w:rPr>
            </w:pPr>
            <w:r w:rsidRPr="001D4DBC">
              <w:rPr>
                <w:sz w:val="24"/>
                <w:szCs w:val="24"/>
              </w:rPr>
              <w:t>1</w:t>
            </w:r>
            <w:r>
              <w:rPr>
                <w:sz w:val="24"/>
                <w:szCs w:val="24"/>
              </w:rPr>
              <w:t>6</w:t>
            </w:r>
          </w:p>
        </w:tc>
        <w:tc>
          <w:tcPr>
            <w:tcW w:w="567" w:type="dxa"/>
            <w:shd w:val="clear" w:color="auto" w:fill="auto"/>
            <w:vAlign w:val="center"/>
          </w:tcPr>
          <w:p w:rsidR="00D86171" w:rsidRPr="00496907" w:rsidRDefault="00D86171" w:rsidP="00E35B3C">
            <w:pPr>
              <w:spacing w:line="240" w:lineRule="auto"/>
              <w:jc w:val="center"/>
              <w:rPr>
                <w:sz w:val="24"/>
                <w:szCs w:val="24"/>
              </w:rPr>
            </w:pPr>
            <w:r w:rsidRPr="00496907">
              <w:rPr>
                <w:sz w:val="24"/>
                <w:szCs w:val="24"/>
              </w:rPr>
              <w:t>2</w:t>
            </w:r>
            <w:r>
              <w:rPr>
                <w:sz w:val="24"/>
                <w:szCs w:val="24"/>
              </w:rPr>
              <w:t>0</w:t>
            </w:r>
          </w:p>
        </w:tc>
        <w:tc>
          <w:tcPr>
            <w:tcW w:w="567"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24</w:t>
            </w:r>
          </w:p>
        </w:tc>
        <w:tc>
          <w:tcPr>
            <w:tcW w:w="567" w:type="dxa"/>
            <w:vAlign w:val="center"/>
          </w:tcPr>
          <w:p w:rsidR="00D86171" w:rsidRPr="00D5691D" w:rsidRDefault="00D86171" w:rsidP="00D86171">
            <w:pPr>
              <w:jc w:val="center"/>
              <w:rPr>
                <w:sz w:val="24"/>
                <w:szCs w:val="24"/>
              </w:rPr>
            </w:pPr>
          </w:p>
        </w:tc>
        <w:tc>
          <w:tcPr>
            <w:tcW w:w="709"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60</w:t>
            </w:r>
          </w:p>
        </w:tc>
      </w:tr>
      <w:tr w:rsidR="00D86171" w:rsidRPr="001D4DBC" w:rsidTr="00E35B3C">
        <w:tc>
          <w:tcPr>
            <w:tcW w:w="4060" w:type="dxa"/>
          </w:tcPr>
          <w:p w:rsidR="00D86171" w:rsidRPr="001D4DBC" w:rsidRDefault="00D86171" w:rsidP="00E35B3C">
            <w:pPr>
              <w:spacing w:line="240" w:lineRule="auto"/>
              <w:rPr>
                <w:b/>
                <w:sz w:val="24"/>
                <w:szCs w:val="24"/>
              </w:rPr>
            </w:pPr>
            <w:r w:rsidRPr="001D4DBC">
              <w:rPr>
                <w:sz w:val="24"/>
                <w:szCs w:val="24"/>
              </w:rPr>
              <w:t>Количество плановых мероприятий СН, по результатам которых были выявлены нарушения законодательства</w:t>
            </w:r>
          </w:p>
        </w:tc>
        <w:tc>
          <w:tcPr>
            <w:tcW w:w="589" w:type="dxa"/>
            <w:vAlign w:val="center"/>
          </w:tcPr>
          <w:p w:rsidR="00D86171" w:rsidRPr="001D4DBC" w:rsidRDefault="00D86171" w:rsidP="00E35B3C">
            <w:pPr>
              <w:spacing w:line="240" w:lineRule="auto"/>
              <w:jc w:val="center"/>
              <w:rPr>
                <w:sz w:val="24"/>
                <w:szCs w:val="24"/>
              </w:rPr>
            </w:pPr>
            <w:r w:rsidRPr="001D4DBC">
              <w:rPr>
                <w:sz w:val="24"/>
                <w:szCs w:val="24"/>
              </w:rPr>
              <w:t>14</w:t>
            </w:r>
          </w:p>
        </w:tc>
        <w:tc>
          <w:tcPr>
            <w:tcW w:w="567" w:type="dxa"/>
            <w:shd w:val="clear" w:color="auto" w:fill="auto"/>
            <w:vAlign w:val="center"/>
          </w:tcPr>
          <w:p w:rsidR="00D86171" w:rsidRPr="000C4A73" w:rsidRDefault="00D86171" w:rsidP="00E35B3C">
            <w:pPr>
              <w:spacing w:before="240" w:line="240" w:lineRule="auto"/>
              <w:jc w:val="center"/>
              <w:rPr>
                <w:sz w:val="24"/>
                <w:szCs w:val="24"/>
              </w:rPr>
            </w:pPr>
            <w:r w:rsidRPr="000C4A73">
              <w:rPr>
                <w:sz w:val="24"/>
                <w:szCs w:val="24"/>
              </w:rPr>
              <w:t>28</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12</w:t>
            </w:r>
          </w:p>
        </w:tc>
        <w:tc>
          <w:tcPr>
            <w:tcW w:w="567" w:type="dxa"/>
            <w:vAlign w:val="center"/>
          </w:tcPr>
          <w:p w:rsidR="00D86171" w:rsidRPr="00D86171" w:rsidRDefault="00D86171" w:rsidP="00D86171">
            <w:pPr>
              <w:spacing w:line="240" w:lineRule="auto"/>
              <w:jc w:val="center"/>
              <w:rPr>
                <w:b/>
                <w:sz w:val="24"/>
                <w:szCs w:val="24"/>
              </w:rPr>
            </w:pPr>
          </w:p>
        </w:tc>
        <w:tc>
          <w:tcPr>
            <w:tcW w:w="709"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53</w:t>
            </w:r>
          </w:p>
        </w:tc>
        <w:tc>
          <w:tcPr>
            <w:tcW w:w="567" w:type="dxa"/>
            <w:vAlign w:val="center"/>
          </w:tcPr>
          <w:p w:rsidR="00D86171" w:rsidRPr="001D4DBC" w:rsidRDefault="00D86171" w:rsidP="00D86171">
            <w:pPr>
              <w:spacing w:line="240" w:lineRule="auto"/>
              <w:jc w:val="center"/>
              <w:rPr>
                <w:sz w:val="24"/>
                <w:szCs w:val="24"/>
              </w:rPr>
            </w:pPr>
            <w:r w:rsidRPr="001D4DBC">
              <w:rPr>
                <w:sz w:val="24"/>
                <w:szCs w:val="24"/>
              </w:rPr>
              <w:t>20</w:t>
            </w:r>
          </w:p>
        </w:tc>
        <w:tc>
          <w:tcPr>
            <w:tcW w:w="567" w:type="dxa"/>
            <w:shd w:val="clear" w:color="auto" w:fill="auto"/>
            <w:vAlign w:val="center"/>
          </w:tcPr>
          <w:p w:rsidR="00D86171" w:rsidRPr="00496907" w:rsidRDefault="00D86171" w:rsidP="00E35B3C">
            <w:pPr>
              <w:spacing w:line="240" w:lineRule="auto"/>
              <w:jc w:val="center"/>
              <w:rPr>
                <w:sz w:val="24"/>
                <w:szCs w:val="24"/>
              </w:rPr>
            </w:pPr>
            <w:r w:rsidRPr="00496907">
              <w:rPr>
                <w:sz w:val="24"/>
                <w:szCs w:val="24"/>
              </w:rPr>
              <w:t>15</w:t>
            </w:r>
          </w:p>
        </w:tc>
        <w:tc>
          <w:tcPr>
            <w:tcW w:w="567"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12</w:t>
            </w:r>
          </w:p>
        </w:tc>
        <w:tc>
          <w:tcPr>
            <w:tcW w:w="567" w:type="dxa"/>
            <w:vAlign w:val="center"/>
          </w:tcPr>
          <w:p w:rsidR="00D86171" w:rsidRPr="00D5691D" w:rsidRDefault="00D86171" w:rsidP="00D86171">
            <w:pPr>
              <w:jc w:val="center"/>
              <w:rPr>
                <w:sz w:val="24"/>
                <w:szCs w:val="24"/>
              </w:rPr>
            </w:pPr>
          </w:p>
        </w:tc>
        <w:tc>
          <w:tcPr>
            <w:tcW w:w="709"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47</w:t>
            </w:r>
          </w:p>
        </w:tc>
      </w:tr>
      <w:tr w:rsidR="00D86171" w:rsidRPr="001D4DBC" w:rsidTr="00E35B3C">
        <w:tc>
          <w:tcPr>
            <w:tcW w:w="4060" w:type="dxa"/>
          </w:tcPr>
          <w:p w:rsidR="00D86171" w:rsidRPr="001D4DBC" w:rsidRDefault="00D86171" w:rsidP="00E35B3C">
            <w:pPr>
              <w:spacing w:line="240" w:lineRule="auto"/>
              <w:rPr>
                <w:sz w:val="24"/>
                <w:szCs w:val="24"/>
              </w:rPr>
            </w:pPr>
            <w:r w:rsidRPr="001D4DBC">
              <w:rPr>
                <w:sz w:val="24"/>
                <w:szCs w:val="24"/>
              </w:rPr>
              <w:t>Количество выявленных в результате плановых мероприятий СН нарушений норм законодательства</w:t>
            </w:r>
          </w:p>
        </w:tc>
        <w:tc>
          <w:tcPr>
            <w:tcW w:w="589" w:type="dxa"/>
            <w:vAlign w:val="center"/>
          </w:tcPr>
          <w:p w:rsidR="00D86171" w:rsidRPr="001D4DBC" w:rsidRDefault="00D86171" w:rsidP="00E35B3C">
            <w:pPr>
              <w:spacing w:line="240" w:lineRule="auto"/>
              <w:jc w:val="center"/>
              <w:rPr>
                <w:sz w:val="24"/>
                <w:szCs w:val="24"/>
              </w:rPr>
            </w:pPr>
            <w:r w:rsidRPr="001D4DBC">
              <w:rPr>
                <w:sz w:val="24"/>
                <w:szCs w:val="24"/>
              </w:rPr>
              <w:t>14</w:t>
            </w:r>
          </w:p>
        </w:tc>
        <w:tc>
          <w:tcPr>
            <w:tcW w:w="567" w:type="dxa"/>
            <w:shd w:val="clear" w:color="auto" w:fill="auto"/>
            <w:vAlign w:val="center"/>
          </w:tcPr>
          <w:p w:rsidR="00D86171" w:rsidRPr="000C4A73" w:rsidRDefault="00D86171" w:rsidP="00D86171">
            <w:pPr>
              <w:spacing w:line="240" w:lineRule="auto"/>
              <w:jc w:val="center"/>
              <w:rPr>
                <w:sz w:val="24"/>
                <w:szCs w:val="24"/>
              </w:rPr>
            </w:pPr>
            <w:r w:rsidRPr="000C4A73">
              <w:rPr>
                <w:sz w:val="24"/>
                <w:szCs w:val="24"/>
              </w:rPr>
              <w:t>57</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12</w:t>
            </w:r>
          </w:p>
        </w:tc>
        <w:tc>
          <w:tcPr>
            <w:tcW w:w="567" w:type="dxa"/>
            <w:vAlign w:val="center"/>
          </w:tcPr>
          <w:p w:rsidR="00D86171" w:rsidRPr="00D86171" w:rsidRDefault="00D86171" w:rsidP="00D86171">
            <w:pPr>
              <w:spacing w:line="240" w:lineRule="auto"/>
              <w:jc w:val="center"/>
              <w:rPr>
                <w:b/>
                <w:sz w:val="24"/>
                <w:szCs w:val="24"/>
              </w:rPr>
            </w:pPr>
          </w:p>
        </w:tc>
        <w:tc>
          <w:tcPr>
            <w:tcW w:w="709"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83</w:t>
            </w:r>
          </w:p>
        </w:tc>
        <w:tc>
          <w:tcPr>
            <w:tcW w:w="567" w:type="dxa"/>
            <w:vAlign w:val="center"/>
          </w:tcPr>
          <w:p w:rsidR="00D86171" w:rsidRPr="001D4DBC" w:rsidRDefault="00D86171" w:rsidP="00E35B3C">
            <w:pPr>
              <w:spacing w:line="240" w:lineRule="auto"/>
              <w:jc w:val="center"/>
              <w:rPr>
                <w:sz w:val="24"/>
                <w:szCs w:val="24"/>
              </w:rPr>
            </w:pPr>
            <w:r w:rsidRPr="001D4DBC">
              <w:rPr>
                <w:sz w:val="24"/>
                <w:szCs w:val="24"/>
              </w:rPr>
              <w:t>30</w:t>
            </w:r>
          </w:p>
        </w:tc>
        <w:tc>
          <w:tcPr>
            <w:tcW w:w="567" w:type="dxa"/>
            <w:shd w:val="clear" w:color="auto" w:fill="auto"/>
            <w:vAlign w:val="center"/>
          </w:tcPr>
          <w:p w:rsidR="00D86171" w:rsidRPr="00496907" w:rsidRDefault="00D86171" w:rsidP="00E35B3C">
            <w:pPr>
              <w:spacing w:line="240" w:lineRule="auto"/>
              <w:jc w:val="center"/>
              <w:rPr>
                <w:sz w:val="24"/>
                <w:szCs w:val="24"/>
              </w:rPr>
            </w:pPr>
            <w:r w:rsidRPr="00496907">
              <w:rPr>
                <w:sz w:val="24"/>
                <w:szCs w:val="24"/>
              </w:rPr>
              <w:t>24</w:t>
            </w:r>
          </w:p>
        </w:tc>
        <w:tc>
          <w:tcPr>
            <w:tcW w:w="567"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18</w:t>
            </w:r>
          </w:p>
        </w:tc>
        <w:tc>
          <w:tcPr>
            <w:tcW w:w="567" w:type="dxa"/>
            <w:vAlign w:val="center"/>
          </w:tcPr>
          <w:p w:rsidR="00D86171" w:rsidRPr="00D5691D" w:rsidRDefault="00D86171" w:rsidP="00D86171">
            <w:pPr>
              <w:jc w:val="center"/>
              <w:rPr>
                <w:sz w:val="24"/>
                <w:szCs w:val="24"/>
              </w:rPr>
            </w:pPr>
          </w:p>
        </w:tc>
        <w:tc>
          <w:tcPr>
            <w:tcW w:w="709"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72</w:t>
            </w:r>
          </w:p>
        </w:tc>
      </w:tr>
      <w:tr w:rsidR="00D86171" w:rsidRPr="001D4DBC" w:rsidTr="00D86171">
        <w:trPr>
          <w:trHeight w:val="704"/>
        </w:trPr>
        <w:tc>
          <w:tcPr>
            <w:tcW w:w="4060" w:type="dxa"/>
          </w:tcPr>
          <w:p w:rsidR="00D86171" w:rsidRPr="001D4DBC" w:rsidRDefault="00D86171" w:rsidP="00E35B3C">
            <w:pPr>
              <w:spacing w:line="240" w:lineRule="auto"/>
              <w:rPr>
                <w:sz w:val="24"/>
                <w:szCs w:val="24"/>
              </w:rPr>
            </w:pPr>
            <w:r w:rsidRPr="001D4DBC">
              <w:rPr>
                <w:sz w:val="24"/>
                <w:szCs w:val="24"/>
              </w:rPr>
              <w:t>Количество составленных протоколов об АПН по результатам плановых мероприятий СН</w:t>
            </w:r>
          </w:p>
        </w:tc>
        <w:tc>
          <w:tcPr>
            <w:tcW w:w="589" w:type="dxa"/>
            <w:vAlign w:val="center"/>
          </w:tcPr>
          <w:p w:rsidR="00D86171" w:rsidRPr="001D4DBC" w:rsidRDefault="00D86171" w:rsidP="00D86171">
            <w:pPr>
              <w:spacing w:line="240" w:lineRule="auto"/>
              <w:jc w:val="center"/>
              <w:rPr>
                <w:sz w:val="24"/>
                <w:szCs w:val="24"/>
              </w:rPr>
            </w:pPr>
            <w:r w:rsidRPr="001D4DBC">
              <w:rPr>
                <w:sz w:val="24"/>
                <w:szCs w:val="24"/>
              </w:rPr>
              <w:t>13</w:t>
            </w:r>
          </w:p>
        </w:tc>
        <w:tc>
          <w:tcPr>
            <w:tcW w:w="567" w:type="dxa"/>
            <w:shd w:val="clear" w:color="auto" w:fill="auto"/>
            <w:vAlign w:val="center"/>
          </w:tcPr>
          <w:p w:rsidR="00D86171" w:rsidRPr="000C4A73" w:rsidRDefault="00D86171" w:rsidP="00D86171">
            <w:pPr>
              <w:spacing w:line="240" w:lineRule="auto"/>
              <w:jc w:val="center"/>
              <w:rPr>
                <w:sz w:val="24"/>
                <w:szCs w:val="24"/>
              </w:rPr>
            </w:pPr>
            <w:r w:rsidRPr="000C4A73">
              <w:rPr>
                <w:sz w:val="24"/>
                <w:szCs w:val="24"/>
              </w:rPr>
              <w:t>23</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11</w:t>
            </w:r>
          </w:p>
        </w:tc>
        <w:tc>
          <w:tcPr>
            <w:tcW w:w="567" w:type="dxa"/>
            <w:vAlign w:val="center"/>
          </w:tcPr>
          <w:p w:rsidR="00D86171" w:rsidRPr="00D86171" w:rsidRDefault="00D86171" w:rsidP="00D86171">
            <w:pPr>
              <w:spacing w:line="240" w:lineRule="auto"/>
              <w:jc w:val="center"/>
              <w:rPr>
                <w:b/>
                <w:sz w:val="24"/>
                <w:szCs w:val="24"/>
              </w:rPr>
            </w:pPr>
          </w:p>
        </w:tc>
        <w:tc>
          <w:tcPr>
            <w:tcW w:w="709"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47</w:t>
            </w:r>
          </w:p>
        </w:tc>
        <w:tc>
          <w:tcPr>
            <w:tcW w:w="567" w:type="dxa"/>
            <w:vAlign w:val="center"/>
          </w:tcPr>
          <w:p w:rsidR="00D86171" w:rsidRPr="001D4DBC" w:rsidRDefault="00D86171" w:rsidP="00D86171">
            <w:pPr>
              <w:spacing w:line="240" w:lineRule="auto"/>
              <w:jc w:val="center"/>
              <w:rPr>
                <w:sz w:val="24"/>
                <w:szCs w:val="24"/>
              </w:rPr>
            </w:pPr>
            <w:r w:rsidRPr="001D4DBC">
              <w:rPr>
                <w:sz w:val="24"/>
                <w:szCs w:val="24"/>
              </w:rPr>
              <w:t>9</w:t>
            </w:r>
          </w:p>
        </w:tc>
        <w:tc>
          <w:tcPr>
            <w:tcW w:w="567" w:type="dxa"/>
            <w:shd w:val="clear" w:color="auto" w:fill="auto"/>
            <w:vAlign w:val="center"/>
          </w:tcPr>
          <w:p w:rsidR="00D86171" w:rsidRPr="00496907" w:rsidRDefault="00D86171" w:rsidP="00D86171">
            <w:pPr>
              <w:spacing w:line="240" w:lineRule="auto"/>
              <w:jc w:val="center"/>
              <w:rPr>
                <w:sz w:val="24"/>
                <w:szCs w:val="24"/>
              </w:rPr>
            </w:pPr>
            <w:r w:rsidRPr="00496907">
              <w:rPr>
                <w:sz w:val="24"/>
                <w:szCs w:val="24"/>
              </w:rPr>
              <w:t>8</w:t>
            </w:r>
          </w:p>
        </w:tc>
        <w:tc>
          <w:tcPr>
            <w:tcW w:w="567"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5</w:t>
            </w:r>
            <w:r>
              <w:rPr>
                <w:b/>
                <w:sz w:val="24"/>
                <w:szCs w:val="24"/>
              </w:rPr>
              <w:t>*</w:t>
            </w:r>
          </w:p>
        </w:tc>
        <w:tc>
          <w:tcPr>
            <w:tcW w:w="567" w:type="dxa"/>
            <w:vAlign w:val="center"/>
          </w:tcPr>
          <w:p w:rsidR="00D86171" w:rsidRPr="00D5691D" w:rsidRDefault="00D86171" w:rsidP="00D86171">
            <w:pPr>
              <w:jc w:val="center"/>
              <w:rPr>
                <w:sz w:val="24"/>
                <w:szCs w:val="24"/>
              </w:rPr>
            </w:pPr>
          </w:p>
        </w:tc>
        <w:tc>
          <w:tcPr>
            <w:tcW w:w="709"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22</w:t>
            </w:r>
          </w:p>
        </w:tc>
      </w:tr>
    </w:tbl>
    <w:p w:rsidR="008613A5" w:rsidRPr="001D4DBC" w:rsidRDefault="008613A5" w:rsidP="008613A5">
      <w:pPr>
        <w:spacing w:line="240" w:lineRule="auto"/>
        <w:ind w:left="567"/>
        <w:rPr>
          <w:sz w:val="24"/>
          <w:szCs w:val="24"/>
        </w:rPr>
      </w:pPr>
    </w:p>
    <w:p w:rsidR="008613A5" w:rsidRPr="00D86171" w:rsidRDefault="008613A5" w:rsidP="008613A5">
      <w:pPr>
        <w:spacing w:line="240" w:lineRule="auto"/>
        <w:ind w:left="567"/>
        <w:jc w:val="left"/>
        <w:rPr>
          <w:sz w:val="24"/>
          <w:szCs w:val="24"/>
        </w:rPr>
      </w:pPr>
      <w:r w:rsidRPr="00D86171">
        <w:rPr>
          <w:sz w:val="24"/>
          <w:szCs w:val="24"/>
        </w:rPr>
        <w:t xml:space="preserve">-по 5 нарушениям, выявленным </w:t>
      </w:r>
      <w:r w:rsidR="00CC2225">
        <w:rPr>
          <w:sz w:val="24"/>
          <w:szCs w:val="24"/>
        </w:rPr>
        <w:t>в ходе СН СМИ</w:t>
      </w:r>
      <w:r w:rsidRPr="00D86171">
        <w:rPr>
          <w:sz w:val="24"/>
          <w:szCs w:val="24"/>
        </w:rPr>
        <w:t>,</w:t>
      </w:r>
      <w:r w:rsidR="00CC2225">
        <w:rPr>
          <w:sz w:val="24"/>
          <w:szCs w:val="24"/>
        </w:rPr>
        <w:t xml:space="preserve"> </w:t>
      </w:r>
      <w:r w:rsidRPr="00D86171">
        <w:rPr>
          <w:sz w:val="24"/>
          <w:szCs w:val="24"/>
        </w:rPr>
        <w:t>составлено 5 протоколов об административных правонарушениях (ст.27 Закона «О СМИ», ст.7 77-ФЗ).</w:t>
      </w:r>
    </w:p>
    <w:p w:rsidR="008613A5" w:rsidRPr="00D86171" w:rsidRDefault="008613A5" w:rsidP="008613A5">
      <w:pPr>
        <w:spacing w:line="240" w:lineRule="auto"/>
        <w:ind w:left="567"/>
        <w:jc w:val="left"/>
        <w:rPr>
          <w:sz w:val="24"/>
          <w:szCs w:val="24"/>
        </w:rPr>
      </w:pPr>
      <w:r w:rsidRPr="00D86171">
        <w:rPr>
          <w:sz w:val="24"/>
          <w:szCs w:val="24"/>
        </w:rPr>
        <w:t>-по 1 нарушению (СН СМИ газета «Осетия сегодня», ст. 15 Закона «О СМИ») направлено исковое заявлении о признании свидетельства о регистрации СМИ недействительным.</w:t>
      </w:r>
    </w:p>
    <w:p w:rsidR="008613A5" w:rsidRPr="00D86171" w:rsidRDefault="008613A5" w:rsidP="008613A5">
      <w:pPr>
        <w:spacing w:line="240" w:lineRule="auto"/>
        <w:ind w:left="567"/>
        <w:jc w:val="left"/>
        <w:rPr>
          <w:sz w:val="24"/>
          <w:szCs w:val="24"/>
        </w:rPr>
      </w:pPr>
      <w:r w:rsidRPr="00D86171">
        <w:rPr>
          <w:sz w:val="24"/>
          <w:szCs w:val="24"/>
        </w:rPr>
        <w:t>- по 9 нарушениям прошел срок давности привлечения к административной ответственности, направлены  письма об устранении нарушений (по ст. 11, ст.20, ст.27 Закона «О СМИ», по ст. 7 77-ФЗ)</w:t>
      </w:r>
    </w:p>
    <w:p w:rsidR="00E42BF8" w:rsidRPr="00D86171" w:rsidRDefault="00E42BF8" w:rsidP="008613A5">
      <w:pPr>
        <w:spacing w:line="240" w:lineRule="auto"/>
        <w:ind w:left="567"/>
        <w:jc w:val="left"/>
        <w:rPr>
          <w:sz w:val="24"/>
          <w:szCs w:val="24"/>
        </w:rPr>
      </w:pPr>
    </w:p>
    <w:p w:rsidR="00E42BF8" w:rsidRPr="00C46D7B" w:rsidRDefault="00E42BF8" w:rsidP="00E42BF8">
      <w:pPr>
        <w:spacing w:line="240" w:lineRule="auto"/>
        <w:ind w:left="567"/>
        <w:rPr>
          <w:sz w:val="24"/>
          <w:szCs w:val="24"/>
        </w:rPr>
      </w:pPr>
      <w:r w:rsidRPr="00D86171">
        <w:rPr>
          <w:sz w:val="24"/>
          <w:szCs w:val="24"/>
        </w:rPr>
        <w:t>0*  - по результатам планового СН ПАО «Ростелеком» инициирована внеплановая выездная проверка, срок проведения (с 05.10.2016 по 01.11.2016)</w:t>
      </w:r>
    </w:p>
    <w:p w:rsidR="00E42BF8" w:rsidRPr="005A0B44" w:rsidRDefault="00E42BF8" w:rsidP="008613A5">
      <w:pPr>
        <w:spacing w:line="240" w:lineRule="auto"/>
        <w:ind w:left="567"/>
        <w:jc w:val="left"/>
        <w:rPr>
          <w:sz w:val="24"/>
          <w:szCs w:val="24"/>
        </w:rPr>
      </w:pPr>
    </w:p>
    <w:p w:rsidR="008613A5" w:rsidRPr="001D4DBC" w:rsidRDefault="008613A5" w:rsidP="008613A5">
      <w:pPr>
        <w:spacing w:after="200" w:line="276" w:lineRule="auto"/>
        <w:ind w:left="709"/>
        <w:rPr>
          <w:b/>
          <w:bCs/>
          <w:i/>
          <w:sz w:val="28"/>
          <w:szCs w:val="28"/>
        </w:rPr>
      </w:pPr>
    </w:p>
    <w:p w:rsidR="008613A5" w:rsidRPr="001D4DBC" w:rsidRDefault="008613A5" w:rsidP="008613A5">
      <w:pPr>
        <w:spacing w:after="200" w:line="276" w:lineRule="auto"/>
        <w:ind w:left="709"/>
        <w:rPr>
          <w:b/>
          <w:i/>
          <w:sz w:val="28"/>
          <w:szCs w:val="28"/>
        </w:rPr>
      </w:pPr>
      <w:r w:rsidRPr="001D4DBC">
        <w:rPr>
          <w:b/>
          <w:bCs/>
          <w:i/>
          <w:sz w:val="28"/>
          <w:szCs w:val="28"/>
        </w:rPr>
        <w:t>1.2 Результаты проведения в</w:t>
      </w:r>
      <w:r w:rsidRPr="001D4DBC">
        <w:rPr>
          <w:b/>
          <w:i/>
          <w:sz w:val="28"/>
          <w:szCs w:val="28"/>
        </w:rPr>
        <w:t>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p>
    <w:tbl>
      <w:tblPr>
        <w:tblStyle w:val="af8"/>
        <w:tblW w:w="10314" w:type="dxa"/>
        <w:tblInd w:w="675" w:type="dxa"/>
        <w:tblLayout w:type="fixed"/>
        <w:tblLook w:val="04A0"/>
      </w:tblPr>
      <w:tblGrid>
        <w:gridCol w:w="3969"/>
        <w:gridCol w:w="567"/>
        <w:gridCol w:w="567"/>
        <w:gridCol w:w="567"/>
        <w:gridCol w:w="567"/>
        <w:gridCol w:w="851"/>
        <w:gridCol w:w="567"/>
        <w:gridCol w:w="567"/>
        <w:gridCol w:w="567"/>
        <w:gridCol w:w="589"/>
        <w:gridCol w:w="936"/>
      </w:tblGrid>
      <w:tr w:rsidR="008613A5" w:rsidRPr="001D4DBC" w:rsidTr="00E35B3C">
        <w:tc>
          <w:tcPr>
            <w:tcW w:w="10314" w:type="dxa"/>
            <w:gridSpan w:val="11"/>
            <w:tcBorders>
              <w:bottom w:val="single" w:sz="4" w:space="0" w:color="auto"/>
            </w:tcBorders>
          </w:tcPr>
          <w:p w:rsidR="008613A5" w:rsidRPr="001D4DBC" w:rsidRDefault="008613A5" w:rsidP="00E35B3C">
            <w:pPr>
              <w:spacing w:line="240" w:lineRule="auto"/>
              <w:jc w:val="center"/>
              <w:rPr>
                <w:b/>
                <w:sz w:val="28"/>
                <w:szCs w:val="28"/>
              </w:rPr>
            </w:pPr>
            <w:r w:rsidRPr="001D4DBC">
              <w:rPr>
                <w:b/>
                <w:sz w:val="28"/>
                <w:szCs w:val="28"/>
              </w:rPr>
              <w:t>Внеплановые проверки</w:t>
            </w:r>
          </w:p>
        </w:tc>
      </w:tr>
      <w:tr w:rsidR="008613A5" w:rsidRPr="001D4DBC" w:rsidTr="00E35B3C">
        <w:tc>
          <w:tcPr>
            <w:tcW w:w="3969" w:type="dxa"/>
            <w:vMerge w:val="restart"/>
            <w:shd w:val="clear" w:color="auto" w:fill="auto"/>
          </w:tcPr>
          <w:p w:rsidR="008613A5" w:rsidRPr="001D4DBC" w:rsidRDefault="008613A5" w:rsidP="00E35B3C">
            <w:pPr>
              <w:spacing w:line="240" w:lineRule="auto"/>
            </w:pPr>
          </w:p>
        </w:tc>
        <w:tc>
          <w:tcPr>
            <w:tcW w:w="3119" w:type="dxa"/>
            <w:gridSpan w:val="5"/>
            <w:shd w:val="clear" w:color="auto" w:fill="auto"/>
          </w:tcPr>
          <w:p w:rsidR="008613A5" w:rsidRPr="001D4DBC" w:rsidRDefault="008613A5" w:rsidP="00E35B3C">
            <w:pPr>
              <w:spacing w:line="240" w:lineRule="auto"/>
              <w:jc w:val="center"/>
              <w:rPr>
                <w:b/>
                <w:sz w:val="24"/>
                <w:szCs w:val="24"/>
              </w:rPr>
            </w:pPr>
            <w:r w:rsidRPr="001D4DBC">
              <w:rPr>
                <w:b/>
                <w:sz w:val="24"/>
                <w:szCs w:val="24"/>
              </w:rPr>
              <w:t>2015 год</w:t>
            </w:r>
          </w:p>
        </w:tc>
        <w:tc>
          <w:tcPr>
            <w:tcW w:w="3226" w:type="dxa"/>
            <w:gridSpan w:val="5"/>
            <w:shd w:val="clear" w:color="auto" w:fill="auto"/>
          </w:tcPr>
          <w:p w:rsidR="008613A5" w:rsidRPr="001D4DBC" w:rsidRDefault="008613A5" w:rsidP="00E35B3C">
            <w:pPr>
              <w:spacing w:line="240" w:lineRule="auto"/>
              <w:jc w:val="center"/>
              <w:rPr>
                <w:b/>
                <w:sz w:val="24"/>
                <w:szCs w:val="24"/>
              </w:rPr>
            </w:pPr>
            <w:r w:rsidRPr="001D4DBC">
              <w:rPr>
                <w:b/>
                <w:sz w:val="24"/>
                <w:szCs w:val="24"/>
              </w:rPr>
              <w:t>2016 год</w:t>
            </w:r>
          </w:p>
        </w:tc>
      </w:tr>
      <w:tr w:rsidR="00D86171" w:rsidRPr="001D4DBC" w:rsidTr="00E35B3C">
        <w:tc>
          <w:tcPr>
            <w:tcW w:w="3969" w:type="dxa"/>
            <w:vMerge/>
            <w:shd w:val="clear" w:color="auto" w:fill="auto"/>
          </w:tcPr>
          <w:p w:rsidR="00D86171" w:rsidRPr="001D4DBC" w:rsidRDefault="00D86171" w:rsidP="00E35B3C">
            <w:pPr>
              <w:spacing w:line="240" w:lineRule="auto"/>
            </w:pP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1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2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D86171" w:rsidRPr="001D4DBC" w:rsidRDefault="00D86171" w:rsidP="00E35B3C">
            <w:pPr>
              <w:spacing w:line="240" w:lineRule="auto"/>
              <w:jc w:val="center"/>
              <w:rPr>
                <w:sz w:val="24"/>
                <w:szCs w:val="24"/>
              </w:rPr>
            </w:pPr>
            <w:r w:rsidRPr="001D4DBC">
              <w:rPr>
                <w:sz w:val="24"/>
                <w:szCs w:val="24"/>
              </w:rPr>
              <w:t xml:space="preserve">3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4 кв.</w:t>
            </w:r>
          </w:p>
        </w:tc>
        <w:tc>
          <w:tcPr>
            <w:tcW w:w="851" w:type="dxa"/>
            <w:shd w:val="clear" w:color="auto" w:fill="EEECE1" w:themeFill="background2"/>
          </w:tcPr>
          <w:p w:rsidR="00D86171" w:rsidRPr="001D4DBC" w:rsidRDefault="00D86171"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1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2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D86171" w:rsidRPr="00D5691D" w:rsidRDefault="00D86171" w:rsidP="00D86171">
            <w:pPr>
              <w:jc w:val="center"/>
              <w:rPr>
                <w:sz w:val="24"/>
                <w:szCs w:val="24"/>
              </w:rPr>
            </w:pPr>
            <w:r w:rsidRPr="00D5691D">
              <w:rPr>
                <w:sz w:val="24"/>
                <w:szCs w:val="24"/>
              </w:rPr>
              <w:t xml:space="preserve">3 </w:t>
            </w:r>
          </w:p>
          <w:p w:rsidR="00D86171" w:rsidRPr="00D5691D" w:rsidRDefault="00D86171" w:rsidP="00D86171">
            <w:pPr>
              <w:jc w:val="center"/>
              <w:rPr>
                <w:sz w:val="24"/>
                <w:szCs w:val="24"/>
              </w:rPr>
            </w:pPr>
            <w:r w:rsidRPr="00D5691D">
              <w:rPr>
                <w:sz w:val="24"/>
                <w:szCs w:val="24"/>
              </w:rPr>
              <w:t>кв.</w:t>
            </w:r>
          </w:p>
        </w:tc>
        <w:tc>
          <w:tcPr>
            <w:tcW w:w="589" w:type="dxa"/>
            <w:shd w:val="clear" w:color="auto" w:fill="auto"/>
          </w:tcPr>
          <w:p w:rsidR="00D86171" w:rsidRPr="00D5691D" w:rsidRDefault="00D86171" w:rsidP="00D86171">
            <w:pPr>
              <w:jc w:val="center"/>
              <w:rPr>
                <w:sz w:val="24"/>
                <w:szCs w:val="24"/>
              </w:rPr>
            </w:pPr>
            <w:r w:rsidRPr="00D5691D">
              <w:rPr>
                <w:sz w:val="24"/>
                <w:szCs w:val="24"/>
              </w:rPr>
              <w:t>4 кв.</w:t>
            </w:r>
          </w:p>
        </w:tc>
        <w:tc>
          <w:tcPr>
            <w:tcW w:w="936" w:type="dxa"/>
            <w:shd w:val="clear" w:color="auto" w:fill="EEECE1" w:themeFill="background2"/>
          </w:tcPr>
          <w:p w:rsidR="00D86171" w:rsidRPr="00D5691D" w:rsidRDefault="00D86171" w:rsidP="00D86171">
            <w:pPr>
              <w:jc w:val="center"/>
              <w:rPr>
                <w:b/>
                <w:sz w:val="24"/>
                <w:szCs w:val="24"/>
              </w:rPr>
            </w:pPr>
            <w:r w:rsidRPr="00D5691D">
              <w:rPr>
                <w:b/>
                <w:sz w:val="24"/>
                <w:szCs w:val="24"/>
              </w:rPr>
              <w:t>за 9 мес.</w:t>
            </w:r>
          </w:p>
        </w:tc>
      </w:tr>
      <w:tr w:rsidR="00D86171" w:rsidRPr="001D4DBC" w:rsidTr="00D86171">
        <w:tc>
          <w:tcPr>
            <w:tcW w:w="3969" w:type="dxa"/>
          </w:tcPr>
          <w:p w:rsidR="00D86171" w:rsidRPr="001D4DBC" w:rsidRDefault="00D86171" w:rsidP="00E35B3C">
            <w:pPr>
              <w:spacing w:line="240" w:lineRule="auto"/>
              <w:jc w:val="left"/>
              <w:rPr>
                <w:sz w:val="24"/>
                <w:szCs w:val="24"/>
              </w:rPr>
            </w:pPr>
            <w:r w:rsidRPr="001D4DBC">
              <w:rPr>
                <w:sz w:val="24"/>
                <w:szCs w:val="24"/>
              </w:rPr>
              <w:t>Общее количество проведенных внеплановых проверок, в том числе:</w:t>
            </w:r>
          </w:p>
        </w:tc>
        <w:tc>
          <w:tcPr>
            <w:tcW w:w="567" w:type="dxa"/>
            <w:shd w:val="clear" w:color="auto" w:fill="auto"/>
            <w:vAlign w:val="center"/>
          </w:tcPr>
          <w:p w:rsidR="00D86171" w:rsidRPr="00D7028F" w:rsidRDefault="00D86171" w:rsidP="00E35B3C">
            <w:pPr>
              <w:spacing w:line="240" w:lineRule="auto"/>
              <w:jc w:val="center"/>
              <w:rPr>
                <w:sz w:val="24"/>
                <w:szCs w:val="24"/>
              </w:rPr>
            </w:pPr>
            <w:r w:rsidRPr="00D7028F">
              <w:rPr>
                <w:sz w:val="24"/>
                <w:szCs w:val="24"/>
              </w:rPr>
              <w:t>3</w:t>
            </w:r>
          </w:p>
        </w:tc>
        <w:tc>
          <w:tcPr>
            <w:tcW w:w="567" w:type="dxa"/>
            <w:shd w:val="clear" w:color="auto" w:fill="auto"/>
            <w:vAlign w:val="center"/>
          </w:tcPr>
          <w:p w:rsidR="00D86171" w:rsidRPr="000C4A73" w:rsidRDefault="00D86171" w:rsidP="00E35B3C">
            <w:pPr>
              <w:spacing w:line="240" w:lineRule="auto"/>
              <w:jc w:val="center"/>
            </w:pPr>
            <w:r>
              <w:t>3</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10</w:t>
            </w:r>
          </w:p>
        </w:tc>
        <w:tc>
          <w:tcPr>
            <w:tcW w:w="567" w:type="dxa"/>
            <w:vAlign w:val="center"/>
          </w:tcPr>
          <w:p w:rsidR="00D86171" w:rsidRPr="00D86171" w:rsidRDefault="00D86171" w:rsidP="00D86171">
            <w:pPr>
              <w:spacing w:line="240" w:lineRule="auto"/>
              <w:jc w:val="center"/>
              <w:rPr>
                <w:b/>
                <w:sz w:val="24"/>
                <w:szCs w:val="24"/>
              </w:rPr>
            </w:pPr>
          </w:p>
        </w:tc>
        <w:tc>
          <w:tcPr>
            <w:tcW w:w="851"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16</w:t>
            </w:r>
          </w:p>
        </w:tc>
        <w:tc>
          <w:tcPr>
            <w:tcW w:w="567" w:type="dxa"/>
            <w:vAlign w:val="center"/>
          </w:tcPr>
          <w:p w:rsidR="00D86171" w:rsidRPr="00D7028F" w:rsidRDefault="00D86171" w:rsidP="00D86171">
            <w:pPr>
              <w:spacing w:line="240" w:lineRule="auto"/>
              <w:jc w:val="center"/>
              <w:rPr>
                <w:sz w:val="24"/>
                <w:szCs w:val="24"/>
              </w:rPr>
            </w:pPr>
            <w:r w:rsidRPr="00D7028F">
              <w:rPr>
                <w:sz w:val="24"/>
                <w:szCs w:val="24"/>
              </w:rPr>
              <w:t>10</w:t>
            </w:r>
          </w:p>
        </w:tc>
        <w:tc>
          <w:tcPr>
            <w:tcW w:w="567" w:type="dxa"/>
            <w:shd w:val="clear" w:color="auto" w:fill="auto"/>
            <w:vAlign w:val="center"/>
          </w:tcPr>
          <w:p w:rsidR="00D86171" w:rsidRPr="00D86171" w:rsidRDefault="00D86171" w:rsidP="00D86171">
            <w:pPr>
              <w:spacing w:line="240" w:lineRule="auto"/>
              <w:jc w:val="center"/>
              <w:rPr>
                <w:sz w:val="24"/>
                <w:szCs w:val="24"/>
              </w:rPr>
            </w:pPr>
            <w:r w:rsidRPr="00D86171">
              <w:rPr>
                <w:sz w:val="24"/>
                <w:szCs w:val="24"/>
              </w:rPr>
              <w:t>3</w:t>
            </w:r>
          </w:p>
        </w:tc>
        <w:tc>
          <w:tcPr>
            <w:tcW w:w="567"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4</w:t>
            </w:r>
          </w:p>
        </w:tc>
        <w:tc>
          <w:tcPr>
            <w:tcW w:w="589" w:type="dxa"/>
            <w:vAlign w:val="center"/>
          </w:tcPr>
          <w:p w:rsidR="00D86171" w:rsidRPr="00D86171" w:rsidRDefault="00D86171" w:rsidP="00D86171">
            <w:pPr>
              <w:jc w:val="center"/>
              <w:rPr>
                <w:b/>
                <w:sz w:val="24"/>
                <w:szCs w:val="24"/>
              </w:rPr>
            </w:pPr>
          </w:p>
        </w:tc>
        <w:tc>
          <w:tcPr>
            <w:tcW w:w="936"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17</w:t>
            </w:r>
          </w:p>
        </w:tc>
      </w:tr>
      <w:tr w:rsidR="00D86171" w:rsidRPr="001D4DBC" w:rsidTr="00D86171">
        <w:tc>
          <w:tcPr>
            <w:tcW w:w="3969" w:type="dxa"/>
          </w:tcPr>
          <w:p w:rsidR="00D86171" w:rsidRPr="001D4DBC" w:rsidRDefault="00D86171" w:rsidP="00E35B3C">
            <w:pPr>
              <w:spacing w:line="240" w:lineRule="auto"/>
              <w:rPr>
                <w:sz w:val="24"/>
                <w:szCs w:val="24"/>
              </w:rPr>
            </w:pPr>
            <w:r w:rsidRPr="001D4DBC">
              <w:rPr>
                <w:sz w:val="24"/>
                <w:szCs w:val="24"/>
              </w:rPr>
              <w:t>связь</w:t>
            </w:r>
          </w:p>
        </w:tc>
        <w:tc>
          <w:tcPr>
            <w:tcW w:w="567" w:type="dxa"/>
            <w:shd w:val="clear" w:color="auto" w:fill="auto"/>
            <w:vAlign w:val="center"/>
          </w:tcPr>
          <w:p w:rsidR="00D86171" w:rsidRPr="00D7028F" w:rsidRDefault="00D86171" w:rsidP="00E35B3C">
            <w:pPr>
              <w:spacing w:line="240" w:lineRule="auto"/>
              <w:jc w:val="center"/>
              <w:rPr>
                <w:sz w:val="24"/>
                <w:szCs w:val="24"/>
              </w:rPr>
            </w:pPr>
            <w:r w:rsidRPr="00D7028F">
              <w:rPr>
                <w:sz w:val="24"/>
                <w:szCs w:val="24"/>
              </w:rPr>
              <w:t>3</w:t>
            </w:r>
          </w:p>
        </w:tc>
        <w:tc>
          <w:tcPr>
            <w:tcW w:w="567" w:type="dxa"/>
            <w:shd w:val="clear" w:color="auto" w:fill="auto"/>
            <w:vAlign w:val="center"/>
          </w:tcPr>
          <w:p w:rsidR="00D86171" w:rsidRPr="000C4A73" w:rsidRDefault="00D86171" w:rsidP="00E35B3C">
            <w:pPr>
              <w:spacing w:line="240" w:lineRule="auto"/>
              <w:jc w:val="center"/>
            </w:pPr>
            <w:r>
              <w:t>3</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10</w:t>
            </w:r>
          </w:p>
        </w:tc>
        <w:tc>
          <w:tcPr>
            <w:tcW w:w="567" w:type="dxa"/>
            <w:vAlign w:val="center"/>
          </w:tcPr>
          <w:p w:rsidR="00D86171" w:rsidRPr="00D86171" w:rsidRDefault="00D86171" w:rsidP="00D86171">
            <w:pPr>
              <w:spacing w:line="240" w:lineRule="auto"/>
              <w:jc w:val="center"/>
              <w:rPr>
                <w:b/>
                <w:sz w:val="24"/>
                <w:szCs w:val="24"/>
              </w:rPr>
            </w:pPr>
          </w:p>
        </w:tc>
        <w:tc>
          <w:tcPr>
            <w:tcW w:w="851"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16</w:t>
            </w:r>
          </w:p>
        </w:tc>
        <w:tc>
          <w:tcPr>
            <w:tcW w:w="567" w:type="dxa"/>
            <w:vAlign w:val="center"/>
          </w:tcPr>
          <w:p w:rsidR="00D86171" w:rsidRPr="00D86171" w:rsidRDefault="00D86171" w:rsidP="00D86171">
            <w:pPr>
              <w:spacing w:line="240" w:lineRule="auto"/>
              <w:jc w:val="center"/>
              <w:rPr>
                <w:sz w:val="24"/>
                <w:szCs w:val="24"/>
              </w:rPr>
            </w:pPr>
            <w:r w:rsidRPr="00D86171">
              <w:rPr>
                <w:sz w:val="24"/>
                <w:szCs w:val="24"/>
              </w:rPr>
              <w:t>9</w:t>
            </w:r>
          </w:p>
        </w:tc>
        <w:tc>
          <w:tcPr>
            <w:tcW w:w="567" w:type="dxa"/>
            <w:shd w:val="clear" w:color="auto" w:fill="auto"/>
            <w:vAlign w:val="center"/>
          </w:tcPr>
          <w:p w:rsidR="00D86171" w:rsidRPr="00D86171" w:rsidRDefault="00D86171" w:rsidP="00D86171">
            <w:pPr>
              <w:spacing w:line="240" w:lineRule="auto"/>
              <w:jc w:val="center"/>
              <w:rPr>
                <w:sz w:val="24"/>
                <w:szCs w:val="24"/>
              </w:rPr>
            </w:pPr>
            <w:r w:rsidRPr="00D86171">
              <w:rPr>
                <w:sz w:val="24"/>
                <w:szCs w:val="24"/>
              </w:rPr>
              <w:t>2</w:t>
            </w:r>
          </w:p>
        </w:tc>
        <w:tc>
          <w:tcPr>
            <w:tcW w:w="567"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4</w:t>
            </w:r>
          </w:p>
        </w:tc>
        <w:tc>
          <w:tcPr>
            <w:tcW w:w="589" w:type="dxa"/>
            <w:vAlign w:val="center"/>
          </w:tcPr>
          <w:p w:rsidR="00D86171" w:rsidRPr="00D86171" w:rsidRDefault="00D86171" w:rsidP="00D86171">
            <w:pPr>
              <w:jc w:val="center"/>
              <w:rPr>
                <w:b/>
                <w:sz w:val="24"/>
                <w:szCs w:val="24"/>
              </w:rPr>
            </w:pPr>
          </w:p>
        </w:tc>
        <w:tc>
          <w:tcPr>
            <w:tcW w:w="936"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15</w:t>
            </w:r>
          </w:p>
        </w:tc>
      </w:tr>
      <w:tr w:rsidR="00D86171" w:rsidRPr="001D4DBC" w:rsidTr="00D86171">
        <w:tc>
          <w:tcPr>
            <w:tcW w:w="3969" w:type="dxa"/>
          </w:tcPr>
          <w:p w:rsidR="00D86171" w:rsidRPr="001D4DBC" w:rsidRDefault="00D86171" w:rsidP="00E35B3C">
            <w:pPr>
              <w:spacing w:line="240" w:lineRule="auto"/>
              <w:rPr>
                <w:sz w:val="24"/>
                <w:szCs w:val="24"/>
              </w:rPr>
            </w:pPr>
            <w:r w:rsidRPr="001D4DBC">
              <w:rPr>
                <w:sz w:val="24"/>
                <w:szCs w:val="24"/>
              </w:rPr>
              <w:t>вещание</w:t>
            </w:r>
          </w:p>
        </w:tc>
        <w:tc>
          <w:tcPr>
            <w:tcW w:w="567" w:type="dxa"/>
            <w:vAlign w:val="center"/>
          </w:tcPr>
          <w:p w:rsidR="00D86171" w:rsidRPr="00D7028F" w:rsidRDefault="00D86171" w:rsidP="00E35B3C">
            <w:pPr>
              <w:spacing w:line="240" w:lineRule="auto"/>
              <w:jc w:val="center"/>
              <w:rPr>
                <w:sz w:val="24"/>
                <w:szCs w:val="24"/>
              </w:rPr>
            </w:pPr>
            <w:r w:rsidRPr="00D7028F">
              <w:rPr>
                <w:sz w:val="24"/>
                <w:szCs w:val="24"/>
              </w:rPr>
              <w:t>0</w:t>
            </w:r>
          </w:p>
        </w:tc>
        <w:tc>
          <w:tcPr>
            <w:tcW w:w="567" w:type="dxa"/>
            <w:shd w:val="clear" w:color="auto" w:fill="auto"/>
            <w:vAlign w:val="center"/>
          </w:tcPr>
          <w:p w:rsidR="00D86171" w:rsidRPr="000C4A73" w:rsidRDefault="00D86171" w:rsidP="00E35B3C">
            <w:pPr>
              <w:spacing w:line="240" w:lineRule="auto"/>
              <w:jc w:val="center"/>
            </w:pPr>
            <w:r w:rsidRPr="000C4A73">
              <w:t>0</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0</w:t>
            </w:r>
          </w:p>
        </w:tc>
        <w:tc>
          <w:tcPr>
            <w:tcW w:w="567" w:type="dxa"/>
            <w:vAlign w:val="center"/>
          </w:tcPr>
          <w:p w:rsidR="00D86171" w:rsidRPr="00D86171" w:rsidRDefault="00D86171" w:rsidP="00D86171">
            <w:pPr>
              <w:spacing w:line="240" w:lineRule="auto"/>
              <w:jc w:val="center"/>
              <w:rPr>
                <w:b/>
                <w:sz w:val="24"/>
                <w:szCs w:val="24"/>
              </w:rPr>
            </w:pPr>
          </w:p>
        </w:tc>
        <w:tc>
          <w:tcPr>
            <w:tcW w:w="851"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0</w:t>
            </w:r>
          </w:p>
        </w:tc>
        <w:tc>
          <w:tcPr>
            <w:tcW w:w="567" w:type="dxa"/>
            <w:vAlign w:val="center"/>
          </w:tcPr>
          <w:p w:rsidR="00D86171" w:rsidRPr="00D7028F" w:rsidRDefault="00D86171" w:rsidP="00D86171">
            <w:pPr>
              <w:spacing w:line="240" w:lineRule="auto"/>
              <w:jc w:val="center"/>
              <w:rPr>
                <w:sz w:val="24"/>
                <w:szCs w:val="24"/>
              </w:rPr>
            </w:pPr>
            <w:r w:rsidRPr="00D7028F">
              <w:rPr>
                <w:sz w:val="24"/>
                <w:szCs w:val="24"/>
              </w:rPr>
              <w:t>1</w:t>
            </w:r>
          </w:p>
        </w:tc>
        <w:tc>
          <w:tcPr>
            <w:tcW w:w="567" w:type="dxa"/>
            <w:shd w:val="clear" w:color="auto" w:fill="auto"/>
            <w:vAlign w:val="center"/>
          </w:tcPr>
          <w:p w:rsidR="00D86171" w:rsidRPr="00D86171" w:rsidRDefault="00D86171" w:rsidP="00D86171">
            <w:pPr>
              <w:spacing w:line="240" w:lineRule="auto"/>
              <w:jc w:val="center"/>
              <w:rPr>
                <w:sz w:val="24"/>
                <w:szCs w:val="24"/>
              </w:rPr>
            </w:pPr>
            <w:r w:rsidRPr="00D86171">
              <w:rPr>
                <w:sz w:val="24"/>
                <w:szCs w:val="24"/>
              </w:rPr>
              <w:t>0</w:t>
            </w:r>
          </w:p>
        </w:tc>
        <w:tc>
          <w:tcPr>
            <w:tcW w:w="567"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0</w:t>
            </w:r>
          </w:p>
        </w:tc>
        <w:tc>
          <w:tcPr>
            <w:tcW w:w="589" w:type="dxa"/>
            <w:vAlign w:val="center"/>
          </w:tcPr>
          <w:p w:rsidR="00D86171" w:rsidRPr="00D86171" w:rsidRDefault="00D86171" w:rsidP="00D86171">
            <w:pPr>
              <w:jc w:val="center"/>
              <w:rPr>
                <w:b/>
                <w:sz w:val="24"/>
                <w:szCs w:val="24"/>
              </w:rPr>
            </w:pPr>
          </w:p>
        </w:tc>
        <w:tc>
          <w:tcPr>
            <w:tcW w:w="936"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1</w:t>
            </w:r>
          </w:p>
        </w:tc>
      </w:tr>
      <w:tr w:rsidR="00D86171" w:rsidRPr="001D4DBC" w:rsidTr="00D86171">
        <w:tc>
          <w:tcPr>
            <w:tcW w:w="3969" w:type="dxa"/>
          </w:tcPr>
          <w:p w:rsidR="00D86171" w:rsidRPr="001D4DBC" w:rsidRDefault="00D86171" w:rsidP="00E35B3C">
            <w:pPr>
              <w:spacing w:line="240" w:lineRule="auto"/>
              <w:rPr>
                <w:sz w:val="24"/>
                <w:szCs w:val="24"/>
              </w:rPr>
            </w:pPr>
            <w:r w:rsidRPr="001D4DBC">
              <w:rPr>
                <w:sz w:val="24"/>
                <w:szCs w:val="24"/>
              </w:rPr>
              <w:t>ОПД</w:t>
            </w:r>
          </w:p>
        </w:tc>
        <w:tc>
          <w:tcPr>
            <w:tcW w:w="567" w:type="dxa"/>
            <w:vAlign w:val="center"/>
          </w:tcPr>
          <w:p w:rsidR="00D86171" w:rsidRPr="00D7028F" w:rsidRDefault="00D86171" w:rsidP="00E35B3C">
            <w:pPr>
              <w:spacing w:line="240" w:lineRule="auto"/>
              <w:jc w:val="center"/>
              <w:rPr>
                <w:sz w:val="24"/>
                <w:szCs w:val="24"/>
              </w:rPr>
            </w:pPr>
            <w:r w:rsidRPr="00D7028F">
              <w:rPr>
                <w:sz w:val="24"/>
                <w:szCs w:val="24"/>
              </w:rPr>
              <w:t>0</w:t>
            </w:r>
          </w:p>
        </w:tc>
        <w:tc>
          <w:tcPr>
            <w:tcW w:w="567" w:type="dxa"/>
            <w:shd w:val="clear" w:color="auto" w:fill="auto"/>
            <w:vAlign w:val="center"/>
          </w:tcPr>
          <w:p w:rsidR="00D86171" w:rsidRPr="000C4A73" w:rsidRDefault="00D86171" w:rsidP="00E35B3C">
            <w:pPr>
              <w:spacing w:line="240" w:lineRule="auto"/>
              <w:jc w:val="center"/>
            </w:pPr>
            <w:r w:rsidRPr="000C4A73">
              <w:t>0</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0</w:t>
            </w:r>
          </w:p>
        </w:tc>
        <w:tc>
          <w:tcPr>
            <w:tcW w:w="567" w:type="dxa"/>
            <w:vAlign w:val="center"/>
          </w:tcPr>
          <w:p w:rsidR="00D86171" w:rsidRPr="00D86171" w:rsidRDefault="00D86171" w:rsidP="00D86171">
            <w:pPr>
              <w:spacing w:line="240" w:lineRule="auto"/>
              <w:jc w:val="center"/>
              <w:rPr>
                <w:b/>
                <w:sz w:val="24"/>
                <w:szCs w:val="24"/>
              </w:rPr>
            </w:pPr>
          </w:p>
        </w:tc>
        <w:tc>
          <w:tcPr>
            <w:tcW w:w="851"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0</w:t>
            </w:r>
          </w:p>
        </w:tc>
        <w:tc>
          <w:tcPr>
            <w:tcW w:w="567" w:type="dxa"/>
            <w:vAlign w:val="center"/>
          </w:tcPr>
          <w:p w:rsidR="00D86171" w:rsidRPr="00D7028F" w:rsidRDefault="00D86171" w:rsidP="00D86171">
            <w:pPr>
              <w:spacing w:line="240" w:lineRule="auto"/>
              <w:jc w:val="center"/>
              <w:rPr>
                <w:sz w:val="24"/>
                <w:szCs w:val="24"/>
              </w:rPr>
            </w:pPr>
            <w:r w:rsidRPr="00D7028F">
              <w:rPr>
                <w:sz w:val="24"/>
                <w:szCs w:val="24"/>
              </w:rPr>
              <w:t>0</w:t>
            </w:r>
          </w:p>
        </w:tc>
        <w:tc>
          <w:tcPr>
            <w:tcW w:w="567" w:type="dxa"/>
            <w:shd w:val="clear" w:color="auto" w:fill="auto"/>
            <w:vAlign w:val="center"/>
          </w:tcPr>
          <w:p w:rsidR="00D86171" w:rsidRPr="00D86171" w:rsidRDefault="00D86171" w:rsidP="00D86171">
            <w:pPr>
              <w:spacing w:line="240" w:lineRule="auto"/>
              <w:jc w:val="center"/>
              <w:rPr>
                <w:sz w:val="24"/>
                <w:szCs w:val="24"/>
              </w:rPr>
            </w:pPr>
            <w:r w:rsidRPr="00D86171">
              <w:rPr>
                <w:sz w:val="24"/>
                <w:szCs w:val="24"/>
              </w:rPr>
              <w:t>1</w:t>
            </w:r>
          </w:p>
        </w:tc>
        <w:tc>
          <w:tcPr>
            <w:tcW w:w="567"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0</w:t>
            </w:r>
          </w:p>
        </w:tc>
        <w:tc>
          <w:tcPr>
            <w:tcW w:w="589" w:type="dxa"/>
            <w:vAlign w:val="center"/>
          </w:tcPr>
          <w:p w:rsidR="00D86171" w:rsidRPr="00D86171" w:rsidRDefault="00D86171" w:rsidP="00D86171">
            <w:pPr>
              <w:jc w:val="center"/>
              <w:rPr>
                <w:b/>
                <w:sz w:val="24"/>
                <w:szCs w:val="24"/>
              </w:rPr>
            </w:pPr>
          </w:p>
        </w:tc>
        <w:tc>
          <w:tcPr>
            <w:tcW w:w="936"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1</w:t>
            </w:r>
          </w:p>
        </w:tc>
      </w:tr>
      <w:tr w:rsidR="00E42BF8" w:rsidRPr="001D4DBC" w:rsidTr="00E35B3C">
        <w:tc>
          <w:tcPr>
            <w:tcW w:w="10314" w:type="dxa"/>
            <w:gridSpan w:val="11"/>
            <w:tcBorders>
              <w:bottom w:val="single" w:sz="4" w:space="0" w:color="auto"/>
            </w:tcBorders>
            <w:shd w:val="clear" w:color="auto" w:fill="auto"/>
          </w:tcPr>
          <w:p w:rsidR="00E42BF8" w:rsidRPr="001D4DBC" w:rsidRDefault="00E42BF8" w:rsidP="00E35B3C">
            <w:pPr>
              <w:spacing w:line="240" w:lineRule="auto"/>
              <w:jc w:val="center"/>
              <w:rPr>
                <w:b/>
                <w:sz w:val="28"/>
                <w:szCs w:val="28"/>
              </w:rPr>
            </w:pPr>
            <w:r w:rsidRPr="001D4DBC">
              <w:rPr>
                <w:b/>
                <w:sz w:val="28"/>
                <w:szCs w:val="28"/>
              </w:rPr>
              <w:t>Внеплановое систематическое наблюдение</w:t>
            </w:r>
          </w:p>
        </w:tc>
      </w:tr>
      <w:tr w:rsidR="00E42BF8" w:rsidRPr="001D4DBC" w:rsidTr="00E35B3C">
        <w:tc>
          <w:tcPr>
            <w:tcW w:w="3969" w:type="dxa"/>
            <w:vMerge w:val="restart"/>
            <w:shd w:val="clear" w:color="auto" w:fill="auto"/>
          </w:tcPr>
          <w:p w:rsidR="00E42BF8" w:rsidRPr="001D4DBC" w:rsidRDefault="00E42BF8" w:rsidP="00E35B3C">
            <w:pPr>
              <w:spacing w:line="240" w:lineRule="auto"/>
            </w:pPr>
          </w:p>
        </w:tc>
        <w:tc>
          <w:tcPr>
            <w:tcW w:w="3119" w:type="dxa"/>
            <w:gridSpan w:val="5"/>
            <w:shd w:val="clear" w:color="auto" w:fill="auto"/>
          </w:tcPr>
          <w:p w:rsidR="00E42BF8" w:rsidRPr="001D4DBC" w:rsidRDefault="00E42BF8" w:rsidP="00E35B3C">
            <w:pPr>
              <w:spacing w:line="240" w:lineRule="auto"/>
              <w:jc w:val="center"/>
              <w:rPr>
                <w:b/>
                <w:sz w:val="24"/>
                <w:szCs w:val="24"/>
              </w:rPr>
            </w:pPr>
            <w:r w:rsidRPr="001D4DBC">
              <w:rPr>
                <w:b/>
                <w:sz w:val="24"/>
                <w:szCs w:val="24"/>
              </w:rPr>
              <w:t>2015 год</w:t>
            </w:r>
          </w:p>
        </w:tc>
        <w:tc>
          <w:tcPr>
            <w:tcW w:w="3226" w:type="dxa"/>
            <w:gridSpan w:val="5"/>
            <w:shd w:val="clear" w:color="auto" w:fill="auto"/>
          </w:tcPr>
          <w:p w:rsidR="00E42BF8" w:rsidRPr="001D4DBC" w:rsidRDefault="00E42BF8" w:rsidP="00E35B3C">
            <w:pPr>
              <w:spacing w:line="240" w:lineRule="auto"/>
              <w:jc w:val="center"/>
              <w:rPr>
                <w:b/>
                <w:sz w:val="24"/>
                <w:szCs w:val="24"/>
              </w:rPr>
            </w:pPr>
            <w:r w:rsidRPr="001D4DBC">
              <w:rPr>
                <w:b/>
                <w:sz w:val="24"/>
                <w:szCs w:val="24"/>
              </w:rPr>
              <w:t>2016 год</w:t>
            </w:r>
          </w:p>
        </w:tc>
      </w:tr>
      <w:tr w:rsidR="00D86171" w:rsidRPr="001D4DBC" w:rsidTr="00E35B3C">
        <w:tc>
          <w:tcPr>
            <w:tcW w:w="3969" w:type="dxa"/>
            <w:vMerge/>
            <w:shd w:val="clear" w:color="auto" w:fill="auto"/>
          </w:tcPr>
          <w:p w:rsidR="00D86171" w:rsidRPr="001D4DBC" w:rsidRDefault="00D86171" w:rsidP="00E35B3C">
            <w:pPr>
              <w:spacing w:line="240" w:lineRule="auto"/>
            </w:pP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1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2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D86171" w:rsidRPr="001D4DBC" w:rsidRDefault="00D86171" w:rsidP="00E35B3C">
            <w:pPr>
              <w:spacing w:line="240" w:lineRule="auto"/>
              <w:jc w:val="center"/>
              <w:rPr>
                <w:sz w:val="24"/>
                <w:szCs w:val="24"/>
              </w:rPr>
            </w:pPr>
            <w:r w:rsidRPr="001D4DBC">
              <w:rPr>
                <w:sz w:val="24"/>
                <w:szCs w:val="24"/>
              </w:rPr>
              <w:t xml:space="preserve">3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4 кв.</w:t>
            </w:r>
          </w:p>
        </w:tc>
        <w:tc>
          <w:tcPr>
            <w:tcW w:w="851" w:type="dxa"/>
            <w:shd w:val="clear" w:color="auto" w:fill="EEECE1" w:themeFill="background2"/>
          </w:tcPr>
          <w:p w:rsidR="00D86171" w:rsidRPr="001D4DBC" w:rsidRDefault="00D86171"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1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auto"/>
          </w:tcPr>
          <w:p w:rsidR="00D86171" w:rsidRPr="001D4DBC" w:rsidRDefault="00D86171" w:rsidP="00E35B3C">
            <w:pPr>
              <w:spacing w:line="240" w:lineRule="auto"/>
              <w:jc w:val="center"/>
              <w:rPr>
                <w:sz w:val="24"/>
                <w:szCs w:val="24"/>
              </w:rPr>
            </w:pPr>
            <w:r w:rsidRPr="001D4DBC">
              <w:rPr>
                <w:sz w:val="24"/>
                <w:szCs w:val="24"/>
              </w:rPr>
              <w:t xml:space="preserve">2 </w:t>
            </w:r>
          </w:p>
          <w:p w:rsidR="00D86171" w:rsidRPr="001D4DBC" w:rsidRDefault="00D86171"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D86171" w:rsidRPr="00D5691D" w:rsidRDefault="00D86171" w:rsidP="00D86171">
            <w:pPr>
              <w:jc w:val="center"/>
              <w:rPr>
                <w:sz w:val="24"/>
                <w:szCs w:val="24"/>
              </w:rPr>
            </w:pPr>
            <w:r w:rsidRPr="00D5691D">
              <w:rPr>
                <w:sz w:val="24"/>
                <w:szCs w:val="24"/>
              </w:rPr>
              <w:t xml:space="preserve">3 </w:t>
            </w:r>
          </w:p>
          <w:p w:rsidR="00D86171" w:rsidRPr="00D5691D" w:rsidRDefault="00D86171" w:rsidP="00D86171">
            <w:pPr>
              <w:jc w:val="center"/>
              <w:rPr>
                <w:sz w:val="24"/>
                <w:szCs w:val="24"/>
              </w:rPr>
            </w:pPr>
            <w:r w:rsidRPr="00D5691D">
              <w:rPr>
                <w:sz w:val="24"/>
                <w:szCs w:val="24"/>
              </w:rPr>
              <w:t>кв.</w:t>
            </w:r>
          </w:p>
        </w:tc>
        <w:tc>
          <w:tcPr>
            <w:tcW w:w="589" w:type="dxa"/>
            <w:shd w:val="clear" w:color="auto" w:fill="auto"/>
          </w:tcPr>
          <w:p w:rsidR="00D86171" w:rsidRPr="00D5691D" w:rsidRDefault="00D86171" w:rsidP="00D86171">
            <w:pPr>
              <w:jc w:val="center"/>
              <w:rPr>
                <w:sz w:val="24"/>
                <w:szCs w:val="24"/>
              </w:rPr>
            </w:pPr>
            <w:r w:rsidRPr="00D5691D">
              <w:rPr>
                <w:sz w:val="24"/>
                <w:szCs w:val="24"/>
              </w:rPr>
              <w:t>4 кв.</w:t>
            </w:r>
          </w:p>
        </w:tc>
        <w:tc>
          <w:tcPr>
            <w:tcW w:w="936" w:type="dxa"/>
            <w:shd w:val="clear" w:color="auto" w:fill="EEECE1" w:themeFill="background2"/>
          </w:tcPr>
          <w:p w:rsidR="00D86171" w:rsidRPr="00D5691D" w:rsidRDefault="00D86171" w:rsidP="00D86171">
            <w:pPr>
              <w:jc w:val="center"/>
              <w:rPr>
                <w:b/>
                <w:sz w:val="24"/>
                <w:szCs w:val="24"/>
              </w:rPr>
            </w:pPr>
            <w:r w:rsidRPr="00D5691D">
              <w:rPr>
                <w:b/>
                <w:sz w:val="24"/>
                <w:szCs w:val="24"/>
              </w:rPr>
              <w:t>за 9 мес.</w:t>
            </w:r>
          </w:p>
        </w:tc>
      </w:tr>
      <w:tr w:rsidR="00D86171" w:rsidRPr="001D4DBC" w:rsidTr="00D86171">
        <w:tc>
          <w:tcPr>
            <w:tcW w:w="3969" w:type="dxa"/>
          </w:tcPr>
          <w:p w:rsidR="00D86171" w:rsidRPr="001D4DBC" w:rsidRDefault="00D86171" w:rsidP="00E35B3C">
            <w:pPr>
              <w:spacing w:line="240" w:lineRule="auto"/>
              <w:jc w:val="left"/>
              <w:rPr>
                <w:sz w:val="24"/>
                <w:szCs w:val="24"/>
              </w:rPr>
            </w:pPr>
            <w:r w:rsidRPr="001D4DBC">
              <w:rPr>
                <w:sz w:val="24"/>
                <w:szCs w:val="24"/>
              </w:rPr>
              <w:t>Общее количество внеплановых мероприятий СН, в том числе:</w:t>
            </w:r>
          </w:p>
        </w:tc>
        <w:tc>
          <w:tcPr>
            <w:tcW w:w="567" w:type="dxa"/>
            <w:vAlign w:val="center"/>
          </w:tcPr>
          <w:p w:rsidR="00D86171" w:rsidRPr="00D7028F" w:rsidRDefault="00D86171" w:rsidP="00E35B3C">
            <w:pPr>
              <w:spacing w:line="240" w:lineRule="auto"/>
              <w:jc w:val="center"/>
              <w:rPr>
                <w:sz w:val="24"/>
                <w:szCs w:val="24"/>
              </w:rPr>
            </w:pPr>
            <w:r w:rsidRPr="00D7028F">
              <w:rPr>
                <w:sz w:val="24"/>
                <w:szCs w:val="24"/>
              </w:rPr>
              <w:t>1</w:t>
            </w:r>
          </w:p>
        </w:tc>
        <w:tc>
          <w:tcPr>
            <w:tcW w:w="567" w:type="dxa"/>
            <w:shd w:val="clear" w:color="auto" w:fill="auto"/>
            <w:vAlign w:val="center"/>
          </w:tcPr>
          <w:p w:rsidR="00D86171" w:rsidRPr="000C4A73" w:rsidRDefault="00D86171" w:rsidP="00E35B3C">
            <w:pPr>
              <w:spacing w:line="240" w:lineRule="auto"/>
              <w:jc w:val="center"/>
            </w:pPr>
            <w:r>
              <w:t>3</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4</w:t>
            </w:r>
          </w:p>
        </w:tc>
        <w:tc>
          <w:tcPr>
            <w:tcW w:w="567" w:type="dxa"/>
            <w:vAlign w:val="center"/>
          </w:tcPr>
          <w:p w:rsidR="00D86171" w:rsidRPr="00D86171" w:rsidRDefault="00D86171" w:rsidP="00D86171">
            <w:pPr>
              <w:spacing w:line="240" w:lineRule="auto"/>
              <w:jc w:val="center"/>
              <w:rPr>
                <w:sz w:val="24"/>
                <w:szCs w:val="24"/>
              </w:rPr>
            </w:pPr>
          </w:p>
        </w:tc>
        <w:tc>
          <w:tcPr>
            <w:tcW w:w="851"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8</w:t>
            </w:r>
          </w:p>
        </w:tc>
        <w:tc>
          <w:tcPr>
            <w:tcW w:w="567" w:type="dxa"/>
            <w:vAlign w:val="center"/>
          </w:tcPr>
          <w:p w:rsidR="00D86171" w:rsidRPr="00D7028F" w:rsidRDefault="00D86171" w:rsidP="00D86171">
            <w:pPr>
              <w:spacing w:line="240" w:lineRule="auto"/>
              <w:jc w:val="center"/>
              <w:rPr>
                <w:sz w:val="24"/>
                <w:szCs w:val="24"/>
              </w:rPr>
            </w:pPr>
            <w:r w:rsidRPr="00D7028F">
              <w:rPr>
                <w:sz w:val="24"/>
                <w:szCs w:val="24"/>
              </w:rPr>
              <w:t>3</w:t>
            </w:r>
          </w:p>
        </w:tc>
        <w:tc>
          <w:tcPr>
            <w:tcW w:w="567" w:type="dxa"/>
            <w:shd w:val="clear" w:color="auto" w:fill="auto"/>
            <w:vAlign w:val="center"/>
          </w:tcPr>
          <w:p w:rsidR="00D86171" w:rsidRPr="00D86171" w:rsidRDefault="00D86171" w:rsidP="00D86171">
            <w:pPr>
              <w:spacing w:line="240" w:lineRule="auto"/>
              <w:jc w:val="center"/>
              <w:rPr>
                <w:sz w:val="24"/>
                <w:szCs w:val="24"/>
              </w:rPr>
            </w:pPr>
            <w:r w:rsidRPr="00D86171">
              <w:rPr>
                <w:sz w:val="24"/>
                <w:szCs w:val="24"/>
              </w:rPr>
              <w:t>2</w:t>
            </w:r>
          </w:p>
        </w:tc>
        <w:tc>
          <w:tcPr>
            <w:tcW w:w="567"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1</w:t>
            </w:r>
          </w:p>
        </w:tc>
        <w:tc>
          <w:tcPr>
            <w:tcW w:w="589" w:type="dxa"/>
            <w:vAlign w:val="center"/>
          </w:tcPr>
          <w:p w:rsidR="00D86171" w:rsidRPr="00D86171" w:rsidRDefault="00D86171" w:rsidP="00D86171">
            <w:pPr>
              <w:jc w:val="center"/>
              <w:rPr>
                <w:b/>
                <w:sz w:val="24"/>
                <w:szCs w:val="24"/>
              </w:rPr>
            </w:pPr>
          </w:p>
        </w:tc>
        <w:tc>
          <w:tcPr>
            <w:tcW w:w="936"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6</w:t>
            </w:r>
          </w:p>
        </w:tc>
      </w:tr>
      <w:tr w:rsidR="00D86171" w:rsidRPr="001D4DBC" w:rsidTr="00D86171">
        <w:tc>
          <w:tcPr>
            <w:tcW w:w="3969" w:type="dxa"/>
          </w:tcPr>
          <w:p w:rsidR="00D86171" w:rsidRPr="001D4DBC" w:rsidRDefault="00D86171" w:rsidP="00E35B3C">
            <w:pPr>
              <w:spacing w:line="240" w:lineRule="auto"/>
              <w:rPr>
                <w:sz w:val="24"/>
                <w:szCs w:val="24"/>
              </w:rPr>
            </w:pPr>
            <w:r w:rsidRPr="001D4DBC">
              <w:rPr>
                <w:sz w:val="24"/>
                <w:szCs w:val="24"/>
              </w:rPr>
              <w:t>связь</w:t>
            </w:r>
          </w:p>
        </w:tc>
        <w:tc>
          <w:tcPr>
            <w:tcW w:w="567" w:type="dxa"/>
            <w:vAlign w:val="center"/>
          </w:tcPr>
          <w:p w:rsidR="00D86171" w:rsidRPr="00D7028F" w:rsidRDefault="00D86171" w:rsidP="00E35B3C">
            <w:pPr>
              <w:spacing w:line="240" w:lineRule="auto"/>
              <w:jc w:val="center"/>
              <w:rPr>
                <w:sz w:val="24"/>
                <w:szCs w:val="24"/>
              </w:rPr>
            </w:pPr>
            <w:r w:rsidRPr="00D7028F">
              <w:rPr>
                <w:sz w:val="24"/>
                <w:szCs w:val="24"/>
              </w:rPr>
              <w:t>0</w:t>
            </w:r>
          </w:p>
        </w:tc>
        <w:tc>
          <w:tcPr>
            <w:tcW w:w="567" w:type="dxa"/>
            <w:shd w:val="clear" w:color="auto" w:fill="auto"/>
            <w:vAlign w:val="center"/>
          </w:tcPr>
          <w:p w:rsidR="00D86171" w:rsidRPr="000C4A73" w:rsidRDefault="00D86171" w:rsidP="00E35B3C">
            <w:pPr>
              <w:spacing w:line="240" w:lineRule="auto"/>
              <w:jc w:val="center"/>
            </w:pPr>
            <w:r w:rsidRPr="000C4A73">
              <w:t>0</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0</w:t>
            </w:r>
          </w:p>
        </w:tc>
        <w:tc>
          <w:tcPr>
            <w:tcW w:w="567" w:type="dxa"/>
            <w:vAlign w:val="center"/>
          </w:tcPr>
          <w:p w:rsidR="00D86171" w:rsidRPr="00D86171" w:rsidRDefault="00D86171" w:rsidP="00D86171">
            <w:pPr>
              <w:spacing w:line="240" w:lineRule="auto"/>
              <w:jc w:val="center"/>
              <w:rPr>
                <w:sz w:val="24"/>
                <w:szCs w:val="24"/>
              </w:rPr>
            </w:pPr>
          </w:p>
        </w:tc>
        <w:tc>
          <w:tcPr>
            <w:tcW w:w="851"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0</w:t>
            </w:r>
          </w:p>
        </w:tc>
        <w:tc>
          <w:tcPr>
            <w:tcW w:w="567" w:type="dxa"/>
            <w:vAlign w:val="center"/>
          </w:tcPr>
          <w:p w:rsidR="00D86171" w:rsidRPr="00D86171" w:rsidRDefault="00D86171" w:rsidP="00D86171">
            <w:pPr>
              <w:spacing w:line="240" w:lineRule="auto"/>
              <w:jc w:val="center"/>
              <w:rPr>
                <w:sz w:val="24"/>
                <w:szCs w:val="24"/>
              </w:rPr>
            </w:pPr>
            <w:r w:rsidRPr="00D86171">
              <w:rPr>
                <w:sz w:val="24"/>
                <w:szCs w:val="24"/>
              </w:rPr>
              <w:t>0</w:t>
            </w:r>
          </w:p>
        </w:tc>
        <w:tc>
          <w:tcPr>
            <w:tcW w:w="567" w:type="dxa"/>
            <w:shd w:val="clear" w:color="auto" w:fill="auto"/>
            <w:vAlign w:val="center"/>
          </w:tcPr>
          <w:p w:rsidR="00D86171" w:rsidRPr="00D86171" w:rsidRDefault="00D86171" w:rsidP="00D86171">
            <w:pPr>
              <w:spacing w:line="240" w:lineRule="auto"/>
              <w:jc w:val="center"/>
              <w:rPr>
                <w:sz w:val="24"/>
                <w:szCs w:val="24"/>
              </w:rPr>
            </w:pPr>
            <w:r w:rsidRPr="00D86171">
              <w:rPr>
                <w:sz w:val="24"/>
                <w:szCs w:val="24"/>
              </w:rPr>
              <w:t>2</w:t>
            </w:r>
          </w:p>
        </w:tc>
        <w:tc>
          <w:tcPr>
            <w:tcW w:w="567"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1</w:t>
            </w:r>
          </w:p>
        </w:tc>
        <w:tc>
          <w:tcPr>
            <w:tcW w:w="589" w:type="dxa"/>
            <w:vAlign w:val="center"/>
          </w:tcPr>
          <w:p w:rsidR="00D86171" w:rsidRPr="00D86171" w:rsidRDefault="00D86171" w:rsidP="00D86171">
            <w:pPr>
              <w:jc w:val="center"/>
              <w:rPr>
                <w:b/>
                <w:sz w:val="24"/>
                <w:szCs w:val="24"/>
              </w:rPr>
            </w:pPr>
          </w:p>
        </w:tc>
        <w:tc>
          <w:tcPr>
            <w:tcW w:w="936"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3</w:t>
            </w:r>
          </w:p>
        </w:tc>
      </w:tr>
      <w:tr w:rsidR="00D86171" w:rsidRPr="001D4DBC" w:rsidTr="00D86171">
        <w:tc>
          <w:tcPr>
            <w:tcW w:w="3969" w:type="dxa"/>
          </w:tcPr>
          <w:p w:rsidR="00D86171" w:rsidRPr="001D4DBC" w:rsidRDefault="00D86171" w:rsidP="00E35B3C">
            <w:pPr>
              <w:spacing w:line="240" w:lineRule="auto"/>
              <w:rPr>
                <w:sz w:val="24"/>
                <w:szCs w:val="24"/>
              </w:rPr>
            </w:pPr>
            <w:r w:rsidRPr="001D4DBC">
              <w:rPr>
                <w:sz w:val="24"/>
                <w:szCs w:val="24"/>
              </w:rPr>
              <w:t>вещание</w:t>
            </w:r>
          </w:p>
        </w:tc>
        <w:tc>
          <w:tcPr>
            <w:tcW w:w="567" w:type="dxa"/>
            <w:vAlign w:val="center"/>
          </w:tcPr>
          <w:p w:rsidR="00D86171" w:rsidRPr="00D7028F" w:rsidRDefault="00D86171" w:rsidP="00E35B3C">
            <w:pPr>
              <w:spacing w:line="240" w:lineRule="auto"/>
              <w:jc w:val="center"/>
              <w:rPr>
                <w:sz w:val="24"/>
                <w:szCs w:val="24"/>
              </w:rPr>
            </w:pPr>
            <w:r w:rsidRPr="00D7028F">
              <w:rPr>
                <w:sz w:val="24"/>
                <w:szCs w:val="24"/>
              </w:rPr>
              <w:t>1</w:t>
            </w:r>
          </w:p>
        </w:tc>
        <w:tc>
          <w:tcPr>
            <w:tcW w:w="567" w:type="dxa"/>
            <w:shd w:val="clear" w:color="auto" w:fill="auto"/>
            <w:vAlign w:val="center"/>
          </w:tcPr>
          <w:p w:rsidR="00D86171" w:rsidRPr="000C4A73" w:rsidRDefault="00D86171" w:rsidP="00E35B3C">
            <w:pPr>
              <w:spacing w:line="240" w:lineRule="auto"/>
              <w:jc w:val="center"/>
            </w:pPr>
            <w:r w:rsidRPr="000C4A73">
              <w:t>2</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3</w:t>
            </w:r>
          </w:p>
        </w:tc>
        <w:tc>
          <w:tcPr>
            <w:tcW w:w="567" w:type="dxa"/>
            <w:vAlign w:val="center"/>
          </w:tcPr>
          <w:p w:rsidR="00D86171" w:rsidRPr="00D86171" w:rsidRDefault="00D86171" w:rsidP="00D86171">
            <w:pPr>
              <w:spacing w:line="240" w:lineRule="auto"/>
              <w:jc w:val="center"/>
              <w:rPr>
                <w:sz w:val="24"/>
                <w:szCs w:val="24"/>
              </w:rPr>
            </w:pPr>
          </w:p>
        </w:tc>
        <w:tc>
          <w:tcPr>
            <w:tcW w:w="851"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6</w:t>
            </w:r>
          </w:p>
        </w:tc>
        <w:tc>
          <w:tcPr>
            <w:tcW w:w="567" w:type="dxa"/>
            <w:vAlign w:val="center"/>
          </w:tcPr>
          <w:p w:rsidR="00D86171" w:rsidRPr="00D7028F" w:rsidRDefault="00D86171" w:rsidP="00D86171">
            <w:pPr>
              <w:spacing w:line="240" w:lineRule="auto"/>
              <w:jc w:val="center"/>
              <w:rPr>
                <w:sz w:val="24"/>
                <w:szCs w:val="24"/>
              </w:rPr>
            </w:pPr>
            <w:r w:rsidRPr="00D7028F">
              <w:rPr>
                <w:sz w:val="24"/>
                <w:szCs w:val="24"/>
              </w:rPr>
              <w:t>3</w:t>
            </w:r>
          </w:p>
        </w:tc>
        <w:tc>
          <w:tcPr>
            <w:tcW w:w="567" w:type="dxa"/>
            <w:shd w:val="clear" w:color="auto" w:fill="auto"/>
            <w:vAlign w:val="center"/>
          </w:tcPr>
          <w:p w:rsidR="00D86171" w:rsidRPr="00D86171" w:rsidRDefault="00D86171" w:rsidP="00D86171">
            <w:pPr>
              <w:spacing w:line="240" w:lineRule="auto"/>
              <w:jc w:val="center"/>
              <w:rPr>
                <w:sz w:val="24"/>
                <w:szCs w:val="24"/>
              </w:rPr>
            </w:pPr>
            <w:r w:rsidRPr="00D86171">
              <w:rPr>
                <w:sz w:val="24"/>
                <w:szCs w:val="24"/>
              </w:rPr>
              <w:t>0</w:t>
            </w:r>
          </w:p>
        </w:tc>
        <w:tc>
          <w:tcPr>
            <w:tcW w:w="567"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0</w:t>
            </w:r>
          </w:p>
        </w:tc>
        <w:tc>
          <w:tcPr>
            <w:tcW w:w="589" w:type="dxa"/>
            <w:vAlign w:val="center"/>
          </w:tcPr>
          <w:p w:rsidR="00D86171" w:rsidRPr="00D86171" w:rsidRDefault="00D86171" w:rsidP="00D86171">
            <w:pPr>
              <w:jc w:val="center"/>
              <w:rPr>
                <w:b/>
                <w:sz w:val="24"/>
                <w:szCs w:val="24"/>
              </w:rPr>
            </w:pPr>
          </w:p>
        </w:tc>
        <w:tc>
          <w:tcPr>
            <w:tcW w:w="936"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3</w:t>
            </w:r>
          </w:p>
        </w:tc>
      </w:tr>
      <w:tr w:rsidR="00D86171" w:rsidRPr="001D4DBC" w:rsidTr="00D86171">
        <w:tc>
          <w:tcPr>
            <w:tcW w:w="3969" w:type="dxa"/>
          </w:tcPr>
          <w:p w:rsidR="00D86171" w:rsidRPr="001D4DBC" w:rsidRDefault="00D86171" w:rsidP="00E35B3C">
            <w:pPr>
              <w:spacing w:line="240" w:lineRule="auto"/>
              <w:rPr>
                <w:sz w:val="24"/>
                <w:szCs w:val="24"/>
              </w:rPr>
            </w:pPr>
            <w:r w:rsidRPr="001D4DBC">
              <w:rPr>
                <w:sz w:val="24"/>
                <w:szCs w:val="24"/>
              </w:rPr>
              <w:t>СМИ</w:t>
            </w:r>
          </w:p>
        </w:tc>
        <w:tc>
          <w:tcPr>
            <w:tcW w:w="567" w:type="dxa"/>
            <w:vAlign w:val="center"/>
          </w:tcPr>
          <w:p w:rsidR="00D86171" w:rsidRPr="00D7028F" w:rsidRDefault="00D86171" w:rsidP="00E35B3C">
            <w:pPr>
              <w:spacing w:line="240" w:lineRule="auto"/>
              <w:jc w:val="center"/>
              <w:rPr>
                <w:sz w:val="24"/>
                <w:szCs w:val="24"/>
              </w:rPr>
            </w:pPr>
            <w:r w:rsidRPr="00D7028F">
              <w:rPr>
                <w:sz w:val="24"/>
                <w:szCs w:val="24"/>
              </w:rPr>
              <w:t>0</w:t>
            </w:r>
          </w:p>
        </w:tc>
        <w:tc>
          <w:tcPr>
            <w:tcW w:w="567" w:type="dxa"/>
            <w:shd w:val="clear" w:color="auto" w:fill="auto"/>
            <w:vAlign w:val="center"/>
          </w:tcPr>
          <w:p w:rsidR="00D86171" w:rsidRPr="000C4A73" w:rsidRDefault="00D86171" w:rsidP="00E35B3C">
            <w:pPr>
              <w:spacing w:line="240" w:lineRule="auto"/>
              <w:jc w:val="center"/>
            </w:pPr>
            <w:r w:rsidRPr="000C4A73">
              <w:t>1</w:t>
            </w:r>
          </w:p>
        </w:tc>
        <w:tc>
          <w:tcPr>
            <w:tcW w:w="567"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1</w:t>
            </w:r>
          </w:p>
        </w:tc>
        <w:tc>
          <w:tcPr>
            <w:tcW w:w="567" w:type="dxa"/>
            <w:vAlign w:val="center"/>
          </w:tcPr>
          <w:p w:rsidR="00D86171" w:rsidRPr="00D86171" w:rsidRDefault="00D86171" w:rsidP="00D86171">
            <w:pPr>
              <w:spacing w:line="240" w:lineRule="auto"/>
              <w:jc w:val="center"/>
              <w:rPr>
                <w:b/>
                <w:sz w:val="24"/>
                <w:szCs w:val="24"/>
              </w:rPr>
            </w:pPr>
          </w:p>
        </w:tc>
        <w:tc>
          <w:tcPr>
            <w:tcW w:w="851" w:type="dxa"/>
            <w:shd w:val="clear" w:color="auto" w:fill="EEECE1" w:themeFill="background2"/>
            <w:vAlign w:val="center"/>
          </w:tcPr>
          <w:p w:rsidR="00D86171" w:rsidRPr="00D86171" w:rsidRDefault="00D86171" w:rsidP="00D86171">
            <w:pPr>
              <w:spacing w:line="240" w:lineRule="auto"/>
              <w:jc w:val="center"/>
              <w:rPr>
                <w:b/>
                <w:sz w:val="24"/>
                <w:szCs w:val="24"/>
              </w:rPr>
            </w:pPr>
            <w:r w:rsidRPr="00D86171">
              <w:rPr>
                <w:b/>
                <w:sz w:val="24"/>
                <w:szCs w:val="24"/>
              </w:rPr>
              <w:t>2</w:t>
            </w:r>
          </w:p>
        </w:tc>
        <w:tc>
          <w:tcPr>
            <w:tcW w:w="567" w:type="dxa"/>
            <w:vAlign w:val="center"/>
          </w:tcPr>
          <w:p w:rsidR="00D86171" w:rsidRPr="00D86171" w:rsidRDefault="00D86171" w:rsidP="00D86171">
            <w:pPr>
              <w:spacing w:line="240" w:lineRule="auto"/>
              <w:jc w:val="center"/>
              <w:rPr>
                <w:sz w:val="24"/>
                <w:szCs w:val="24"/>
              </w:rPr>
            </w:pPr>
            <w:r w:rsidRPr="00D86171">
              <w:rPr>
                <w:sz w:val="24"/>
                <w:szCs w:val="24"/>
              </w:rPr>
              <w:t>0</w:t>
            </w:r>
          </w:p>
        </w:tc>
        <w:tc>
          <w:tcPr>
            <w:tcW w:w="567" w:type="dxa"/>
            <w:shd w:val="clear" w:color="auto" w:fill="auto"/>
            <w:vAlign w:val="center"/>
          </w:tcPr>
          <w:p w:rsidR="00D86171" w:rsidRPr="00D86171" w:rsidRDefault="00D86171" w:rsidP="00D86171">
            <w:pPr>
              <w:spacing w:line="240" w:lineRule="auto"/>
              <w:jc w:val="center"/>
              <w:rPr>
                <w:sz w:val="24"/>
                <w:szCs w:val="24"/>
              </w:rPr>
            </w:pPr>
            <w:r w:rsidRPr="00D86171">
              <w:rPr>
                <w:sz w:val="24"/>
                <w:szCs w:val="24"/>
              </w:rPr>
              <w:t>0</w:t>
            </w:r>
          </w:p>
        </w:tc>
        <w:tc>
          <w:tcPr>
            <w:tcW w:w="567"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0</w:t>
            </w:r>
          </w:p>
        </w:tc>
        <w:tc>
          <w:tcPr>
            <w:tcW w:w="589" w:type="dxa"/>
            <w:vAlign w:val="center"/>
          </w:tcPr>
          <w:p w:rsidR="00D86171" w:rsidRPr="00D86171" w:rsidRDefault="00D86171" w:rsidP="00D86171">
            <w:pPr>
              <w:jc w:val="center"/>
              <w:rPr>
                <w:b/>
                <w:sz w:val="24"/>
                <w:szCs w:val="24"/>
              </w:rPr>
            </w:pPr>
          </w:p>
        </w:tc>
        <w:tc>
          <w:tcPr>
            <w:tcW w:w="936" w:type="dxa"/>
            <w:shd w:val="clear" w:color="auto" w:fill="EEECE1" w:themeFill="background2"/>
            <w:vAlign w:val="center"/>
          </w:tcPr>
          <w:p w:rsidR="00D86171" w:rsidRPr="00D86171" w:rsidRDefault="00D86171" w:rsidP="00D86171">
            <w:pPr>
              <w:jc w:val="center"/>
              <w:rPr>
                <w:b/>
                <w:sz w:val="24"/>
                <w:szCs w:val="24"/>
              </w:rPr>
            </w:pPr>
            <w:r w:rsidRPr="00D86171">
              <w:rPr>
                <w:b/>
                <w:sz w:val="24"/>
                <w:szCs w:val="24"/>
              </w:rPr>
              <w:t>0</w:t>
            </w:r>
          </w:p>
        </w:tc>
      </w:tr>
    </w:tbl>
    <w:p w:rsidR="008613A5" w:rsidRPr="001D4DBC" w:rsidRDefault="008613A5" w:rsidP="008613A5">
      <w:pPr>
        <w:ind w:firstLine="720"/>
        <w:rPr>
          <w:noProof/>
          <w:szCs w:val="26"/>
        </w:rPr>
      </w:pPr>
    </w:p>
    <w:tbl>
      <w:tblPr>
        <w:tblStyle w:val="af8"/>
        <w:tblW w:w="10206" w:type="dxa"/>
        <w:tblInd w:w="704" w:type="dxa"/>
        <w:tblLayout w:type="fixed"/>
        <w:tblLook w:val="04A0"/>
      </w:tblPr>
      <w:tblGrid>
        <w:gridCol w:w="4060"/>
        <w:gridCol w:w="566"/>
        <w:gridCol w:w="566"/>
        <w:gridCol w:w="565"/>
        <w:gridCol w:w="565"/>
        <w:gridCol w:w="843"/>
        <w:gridCol w:w="565"/>
        <w:gridCol w:w="565"/>
        <w:gridCol w:w="506"/>
        <w:gridCol w:w="555"/>
        <w:gridCol w:w="850"/>
      </w:tblGrid>
      <w:tr w:rsidR="008613A5" w:rsidRPr="001D4DBC" w:rsidTr="00E35B3C">
        <w:tc>
          <w:tcPr>
            <w:tcW w:w="10206" w:type="dxa"/>
            <w:gridSpan w:val="11"/>
          </w:tcPr>
          <w:p w:rsidR="008613A5" w:rsidRPr="001D4DBC" w:rsidRDefault="008613A5" w:rsidP="00E35B3C">
            <w:pPr>
              <w:spacing w:line="240" w:lineRule="auto"/>
              <w:jc w:val="center"/>
              <w:rPr>
                <w:b/>
                <w:sz w:val="28"/>
                <w:szCs w:val="28"/>
              </w:rPr>
            </w:pPr>
            <w:r w:rsidRPr="001D4DBC">
              <w:rPr>
                <w:b/>
                <w:sz w:val="28"/>
                <w:szCs w:val="28"/>
              </w:rPr>
              <w:t>Сведения о результатах проведения внеплановых проверок</w:t>
            </w:r>
          </w:p>
        </w:tc>
      </w:tr>
      <w:tr w:rsidR="008613A5" w:rsidRPr="001D4DBC" w:rsidTr="00E35B3C">
        <w:tc>
          <w:tcPr>
            <w:tcW w:w="4060" w:type="dxa"/>
            <w:vMerge w:val="restart"/>
            <w:shd w:val="clear" w:color="auto" w:fill="auto"/>
          </w:tcPr>
          <w:p w:rsidR="008613A5" w:rsidRPr="001D4DBC" w:rsidRDefault="008613A5" w:rsidP="00E35B3C">
            <w:pPr>
              <w:spacing w:line="240" w:lineRule="auto"/>
              <w:rPr>
                <w:b/>
                <w:sz w:val="28"/>
                <w:szCs w:val="28"/>
              </w:rPr>
            </w:pPr>
          </w:p>
        </w:tc>
        <w:tc>
          <w:tcPr>
            <w:tcW w:w="3105" w:type="dxa"/>
            <w:gridSpan w:val="5"/>
            <w:shd w:val="clear" w:color="auto" w:fill="auto"/>
          </w:tcPr>
          <w:p w:rsidR="008613A5" w:rsidRPr="001D4DBC" w:rsidRDefault="008613A5" w:rsidP="00E35B3C">
            <w:pPr>
              <w:spacing w:line="240" w:lineRule="auto"/>
              <w:jc w:val="center"/>
              <w:rPr>
                <w:b/>
                <w:sz w:val="24"/>
                <w:szCs w:val="24"/>
              </w:rPr>
            </w:pPr>
            <w:r w:rsidRPr="001D4DBC">
              <w:rPr>
                <w:b/>
                <w:sz w:val="24"/>
                <w:szCs w:val="24"/>
              </w:rPr>
              <w:t>2015 год</w:t>
            </w:r>
          </w:p>
        </w:tc>
        <w:tc>
          <w:tcPr>
            <w:tcW w:w="3041" w:type="dxa"/>
            <w:gridSpan w:val="5"/>
            <w:shd w:val="clear" w:color="auto" w:fill="auto"/>
          </w:tcPr>
          <w:p w:rsidR="008613A5" w:rsidRPr="001D4DBC" w:rsidRDefault="008613A5" w:rsidP="00E35B3C">
            <w:pPr>
              <w:spacing w:line="240" w:lineRule="auto"/>
              <w:jc w:val="center"/>
              <w:rPr>
                <w:b/>
                <w:sz w:val="24"/>
                <w:szCs w:val="24"/>
              </w:rPr>
            </w:pPr>
            <w:r w:rsidRPr="001D4DBC">
              <w:rPr>
                <w:b/>
                <w:sz w:val="24"/>
                <w:szCs w:val="24"/>
              </w:rPr>
              <w:t>2016 год</w:t>
            </w:r>
          </w:p>
        </w:tc>
      </w:tr>
      <w:tr w:rsidR="00D86171" w:rsidRPr="001D4DBC" w:rsidTr="00E35B3C">
        <w:tc>
          <w:tcPr>
            <w:tcW w:w="4060" w:type="dxa"/>
            <w:vMerge/>
            <w:shd w:val="clear" w:color="auto" w:fill="auto"/>
          </w:tcPr>
          <w:p w:rsidR="00D86171" w:rsidRPr="001D4DBC" w:rsidRDefault="00D86171" w:rsidP="00E35B3C">
            <w:pPr>
              <w:spacing w:line="240" w:lineRule="auto"/>
              <w:rPr>
                <w:b/>
                <w:sz w:val="28"/>
                <w:szCs w:val="28"/>
              </w:rPr>
            </w:pPr>
          </w:p>
        </w:tc>
        <w:tc>
          <w:tcPr>
            <w:tcW w:w="566" w:type="dxa"/>
            <w:shd w:val="clear" w:color="auto" w:fill="auto"/>
          </w:tcPr>
          <w:p w:rsidR="00D86171" w:rsidRPr="001D4DBC" w:rsidRDefault="00D86171" w:rsidP="00D86171">
            <w:pPr>
              <w:spacing w:line="240" w:lineRule="auto"/>
              <w:jc w:val="center"/>
              <w:rPr>
                <w:sz w:val="24"/>
                <w:szCs w:val="24"/>
              </w:rPr>
            </w:pPr>
            <w:r w:rsidRPr="001D4DBC">
              <w:rPr>
                <w:sz w:val="24"/>
                <w:szCs w:val="24"/>
              </w:rPr>
              <w:t xml:space="preserve">1 </w:t>
            </w:r>
          </w:p>
          <w:p w:rsidR="00D86171" w:rsidRPr="001D4DBC" w:rsidRDefault="00D86171" w:rsidP="00D86171">
            <w:pPr>
              <w:spacing w:line="240" w:lineRule="auto"/>
              <w:jc w:val="center"/>
              <w:rPr>
                <w:sz w:val="24"/>
                <w:szCs w:val="24"/>
              </w:rPr>
            </w:pPr>
            <w:r w:rsidRPr="001D4DBC">
              <w:rPr>
                <w:sz w:val="24"/>
                <w:szCs w:val="24"/>
              </w:rPr>
              <w:t>кв.</w:t>
            </w:r>
          </w:p>
        </w:tc>
        <w:tc>
          <w:tcPr>
            <w:tcW w:w="566" w:type="dxa"/>
            <w:shd w:val="clear" w:color="auto" w:fill="auto"/>
          </w:tcPr>
          <w:p w:rsidR="00D86171" w:rsidRPr="001D4DBC" w:rsidRDefault="00D86171" w:rsidP="00D86171">
            <w:pPr>
              <w:spacing w:line="240" w:lineRule="auto"/>
              <w:jc w:val="center"/>
              <w:rPr>
                <w:sz w:val="24"/>
                <w:szCs w:val="24"/>
              </w:rPr>
            </w:pPr>
            <w:r w:rsidRPr="001D4DBC">
              <w:rPr>
                <w:sz w:val="24"/>
                <w:szCs w:val="24"/>
              </w:rPr>
              <w:t xml:space="preserve">2 </w:t>
            </w:r>
          </w:p>
          <w:p w:rsidR="00D86171" w:rsidRPr="001D4DBC" w:rsidRDefault="00D86171" w:rsidP="00D86171">
            <w:pPr>
              <w:spacing w:line="240" w:lineRule="auto"/>
              <w:jc w:val="center"/>
              <w:rPr>
                <w:sz w:val="24"/>
                <w:szCs w:val="24"/>
              </w:rPr>
            </w:pPr>
            <w:r w:rsidRPr="001D4DBC">
              <w:rPr>
                <w:sz w:val="24"/>
                <w:szCs w:val="24"/>
              </w:rPr>
              <w:t>кв.</w:t>
            </w:r>
          </w:p>
        </w:tc>
        <w:tc>
          <w:tcPr>
            <w:tcW w:w="565" w:type="dxa"/>
            <w:shd w:val="clear" w:color="auto" w:fill="EEECE1" w:themeFill="background2"/>
          </w:tcPr>
          <w:p w:rsidR="00D86171" w:rsidRPr="001D4DBC" w:rsidRDefault="00D86171" w:rsidP="00D86171">
            <w:pPr>
              <w:spacing w:line="240" w:lineRule="auto"/>
              <w:jc w:val="center"/>
              <w:rPr>
                <w:sz w:val="24"/>
                <w:szCs w:val="24"/>
              </w:rPr>
            </w:pPr>
            <w:r w:rsidRPr="001D4DBC">
              <w:rPr>
                <w:sz w:val="24"/>
                <w:szCs w:val="24"/>
              </w:rPr>
              <w:t xml:space="preserve">3 </w:t>
            </w:r>
          </w:p>
          <w:p w:rsidR="00D86171" w:rsidRPr="001D4DBC" w:rsidRDefault="00D86171" w:rsidP="00D86171">
            <w:pPr>
              <w:spacing w:line="240" w:lineRule="auto"/>
              <w:jc w:val="center"/>
              <w:rPr>
                <w:sz w:val="24"/>
                <w:szCs w:val="24"/>
              </w:rPr>
            </w:pPr>
            <w:r w:rsidRPr="001D4DBC">
              <w:rPr>
                <w:sz w:val="24"/>
                <w:szCs w:val="24"/>
              </w:rPr>
              <w:t>кв.</w:t>
            </w:r>
          </w:p>
        </w:tc>
        <w:tc>
          <w:tcPr>
            <w:tcW w:w="565" w:type="dxa"/>
            <w:shd w:val="clear" w:color="auto" w:fill="auto"/>
          </w:tcPr>
          <w:p w:rsidR="00D86171" w:rsidRPr="001D4DBC" w:rsidRDefault="00D86171" w:rsidP="00D86171">
            <w:pPr>
              <w:spacing w:line="240" w:lineRule="auto"/>
              <w:jc w:val="center"/>
              <w:rPr>
                <w:sz w:val="24"/>
                <w:szCs w:val="24"/>
              </w:rPr>
            </w:pPr>
            <w:r w:rsidRPr="001D4DBC">
              <w:rPr>
                <w:sz w:val="24"/>
                <w:szCs w:val="24"/>
              </w:rPr>
              <w:t>4 кв.</w:t>
            </w:r>
          </w:p>
        </w:tc>
        <w:tc>
          <w:tcPr>
            <w:tcW w:w="843" w:type="dxa"/>
            <w:shd w:val="clear" w:color="auto" w:fill="EEECE1" w:themeFill="background2"/>
          </w:tcPr>
          <w:p w:rsidR="00D86171" w:rsidRPr="001D4DBC" w:rsidRDefault="00D86171" w:rsidP="00D86171">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5" w:type="dxa"/>
            <w:shd w:val="clear" w:color="auto" w:fill="auto"/>
          </w:tcPr>
          <w:p w:rsidR="00D86171" w:rsidRPr="001D4DBC" w:rsidRDefault="00D86171" w:rsidP="00D86171">
            <w:pPr>
              <w:spacing w:line="240" w:lineRule="auto"/>
              <w:jc w:val="center"/>
              <w:rPr>
                <w:sz w:val="24"/>
                <w:szCs w:val="24"/>
              </w:rPr>
            </w:pPr>
            <w:r w:rsidRPr="001D4DBC">
              <w:rPr>
                <w:sz w:val="24"/>
                <w:szCs w:val="24"/>
              </w:rPr>
              <w:t xml:space="preserve">1 </w:t>
            </w:r>
          </w:p>
          <w:p w:rsidR="00D86171" w:rsidRPr="001D4DBC" w:rsidRDefault="00D86171" w:rsidP="00D86171">
            <w:pPr>
              <w:spacing w:line="240" w:lineRule="auto"/>
              <w:jc w:val="center"/>
              <w:rPr>
                <w:sz w:val="24"/>
                <w:szCs w:val="24"/>
              </w:rPr>
            </w:pPr>
            <w:r w:rsidRPr="001D4DBC">
              <w:rPr>
                <w:sz w:val="24"/>
                <w:szCs w:val="24"/>
              </w:rPr>
              <w:t>кв.</w:t>
            </w:r>
          </w:p>
        </w:tc>
        <w:tc>
          <w:tcPr>
            <w:tcW w:w="565" w:type="dxa"/>
            <w:shd w:val="clear" w:color="auto" w:fill="auto"/>
          </w:tcPr>
          <w:p w:rsidR="00D86171" w:rsidRPr="001D4DBC" w:rsidRDefault="00D86171" w:rsidP="00D86171">
            <w:pPr>
              <w:spacing w:line="240" w:lineRule="auto"/>
              <w:jc w:val="center"/>
              <w:rPr>
                <w:sz w:val="24"/>
                <w:szCs w:val="24"/>
              </w:rPr>
            </w:pPr>
            <w:r w:rsidRPr="001D4DBC">
              <w:rPr>
                <w:sz w:val="24"/>
                <w:szCs w:val="24"/>
              </w:rPr>
              <w:t xml:space="preserve">2 </w:t>
            </w:r>
          </w:p>
          <w:p w:rsidR="00D86171" w:rsidRPr="001D4DBC" w:rsidRDefault="00D86171" w:rsidP="00D86171">
            <w:pPr>
              <w:spacing w:line="240" w:lineRule="auto"/>
              <w:jc w:val="center"/>
              <w:rPr>
                <w:sz w:val="24"/>
                <w:szCs w:val="24"/>
              </w:rPr>
            </w:pPr>
            <w:r w:rsidRPr="001D4DBC">
              <w:rPr>
                <w:sz w:val="24"/>
                <w:szCs w:val="24"/>
              </w:rPr>
              <w:t>кв.</w:t>
            </w:r>
          </w:p>
        </w:tc>
        <w:tc>
          <w:tcPr>
            <w:tcW w:w="506" w:type="dxa"/>
            <w:shd w:val="clear" w:color="auto" w:fill="EEECE1" w:themeFill="background2"/>
          </w:tcPr>
          <w:p w:rsidR="00D86171" w:rsidRPr="00D5691D" w:rsidRDefault="00D86171" w:rsidP="00D86171">
            <w:pPr>
              <w:jc w:val="center"/>
              <w:rPr>
                <w:sz w:val="24"/>
                <w:szCs w:val="24"/>
              </w:rPr>
            </w:pPr>
            <w:r w:rsidRPr="00D5691D">
              <w:rPr>
                <w:sz w:val="24"/>
                <w:szCs w:val="24"/>
              </w:rPr>
              <w:t xml:space="preserve">3 </w:t>
            </w:r>
          </w:p>
          <w:p w:rsidR="00D86171" w:rsidRPr="00D5691D" w:rsidRDefault="00D86171" w:rsidP="00D86171">
            <w:pPr>
              <w:jc w:val="center"/>
              <w:rPr>
                <w:sz w:val="24"/>
                <w:szCs w:val="24"/>
              </w:rPr>
            </w:pPr>
            <w:r w:rsidRPr="00D5691D">
              <w:rPr>
                <w:sz w:val="24"/>
                <w:szCs w:val="24"/>
              </w:rPr>
              <w:t>кв.</w:t>
            </w:r>
          </w:p>
        </w:tc>
        <w:tc>
          <w:tcPr>
            <w:tcW w:w="555" w:type="dxa"/>
            <w:shd w:val="clear" w:color="auto" w:fill="auto"/>
          </w:tcPr>
          <w:p w:rsidR="00D86171" w:rsidRPr="00D5691D" w:rsidRDefault="00D86171" w:rsidP="00D86171">
            <w:pPr>
              <w:jc w:val="center"/>
              <w:rPr>
                <w:sz w:val="24"/>
                <w:szCs w:val="24"/>
              </w:rPr>
            </w:pPr>
            <w:r w:rsidRPr="00D5691D">
              <w:rPr>
                <w:sz w:val="24"/>
                <w:szCs w:val="24"/>
              </w:rPr>
              <w:t>4 кв.</w:t>
            </w:r>
          </w:p>
        </w:tc>
        <w:tc>
          <w:tcPr>
            <w:tcW w:w="850" w:type="dxa"/>
            <w:shd w:val="clear" w:color="auto" w:fill="EEECE1" w:themeFill="background2"/>
          </w:tcPr>
          <w:p w:rsidR="00D86171" w:rsidRPr="00D5691D" w:rsidRDefault="00D86171" w:rsidP="00D86171">
            <w:pPr>
              <w:jc w:val="center"/>
              <w:rPr>
                <w:b/>
                <w:sz w:val="24"/>
                <w:szCs w:val="24"/>
              </w:rPr>
            </w:pPr>
            <w:r w:rsidRPr="00D5691D">
              <w:rPr>
                <w:b/>
                <w:sz w:val="24"/>
                <w:szCs w:val="24"/>
              </w:rPr>
              <w:t>за 9 мес.</w:t>
            </w:r>
          </w:p>
        </w:tc>
      </w:tr>
      <w:tr w:rsidR="00D86171" w:rsidRPr="001D4DBC" w:rsidTr="00E35B3C">
        <w:tc>
          <w:tcPr>
            <w:tcW w:w="4060" w:type="dxa"/>
          </w:tcPr>
          <w:p w:rsidR="00D86171" w:rsidRPr="001D4DBC" w:rsidRDefault="00D86171" w:rsidP="00E35B3C">
            <w:pPr>
              <w:spacing w:line="240" w:lineRule="auto"/>
              <w:rPr>
                <w:b/>
                <w:sz w:val="24"/>
                <w:szCs w:val="24"/>
              </w:rPr>
            </w:pPr>
            <w:r w:rsidRPr="001D4DBC">
              <w:rPr>
                <w:sz w:val="24"/>
                <w:szCs w:val="24"/>
              </w:rPr>
              <w:t xml:space="preserve">Количество внеплановых проверок, по результатам которых нарушения законодательства не были выявлены </w:t>
            </w:r>
          </w:p>
        </w:tc>
        <w:tc>
          <w:tcPr>
            <w:tcW w:w="566" w:type="dxa"/>
            <w:vAlign w:val="center"/>
          </w:tcPr>
          <w:p w:rsidR="00D86171" w:rsidRPr="00D7028F" w:rsidRDefault="00D86171" w:rsidP="00D86171">
            <w:pPr>
              <w:spacing w:line="240" w:lineRule="auto"/>
              <w:jc w:val="center"/>
              <w:rPr>
                <w:sz w:val="24"/>
                <w:szCs w:val="24"/>
              </w:rPr>
            </w:pPr>
            <w:r w:rsidRPr="00D7028F">
              <w:rPr>
                <w:sz w:val="24"/>
                <w:szCs w:val="24"/>
              </w:rPr>
              <w:t>1</w:t>
            </w:r>
          </w:p>
        </w:tc>
        <w:tc>
          <w:tcPr>
            <w:tcW w:w="566" w:type="dxa"/>
            <w:vAlign w:val="center"/>
          </w:tcPr>
          <w:p w:rsidR="00D86171" w:rsidRPr="000C4A73" w:rsidRDefault="00D86171" w:rsidP="00D86171">
            <w:pPr>
              <w:spacing w:line="240" w:lineRule="auto"/>
              <w:jc w:val="center"/>
              <w:rPr>
                <w:sz w:val="24"/>
                <w:szCs w:val="24"/>
              </w:rPr>
            </w:pPr>
            <w:r>
              <w:rPr>
                <w:sz w:val="24"/>
                <w:szCs w:val="24"/>
              </w:rPr>
              <w:t>2</w:t>
            </w:r>
          </w:p>
        </w:tc>
        <w:tc>
          <w:tcPr>
            <w:tcW w:w="565" w:type="dxa"/>
            <w:shd w:val="clear" w:color="auto" w:fill="EEECE1" w:themeFill="background2"/>
            <w:vAlign w:val="center"/>
          </w:tcPr>
          <w:p w:rsidR="00D86171" w:rsidRPr="00E71B9B" w:rsidRDefault="00D86171" w:rsidP="00D86171">
            <w:pPr>
              <w:spacing w:line="240" w:lineRule="auto"/>
              <w:jc w:val="center"/>
              <w:rPr>
                <w:b/>
                <w:sz w:val="24"/>
                <w:szCs w:val="24"/>
              </w:rPr>
            </w:pPr>
            <w:r>
              <w:rPr>
                <w:b/>
                <w:sz w:val="24"/>
                <w:szCs w:val="24"/>
              </w:rPr>
              <w:t>0</w:t>
            </w:r>
          </w:p>
        </w:tc>
        <w:tc>
          <w:tcPr>
            <w:tcW w:w="565" w:type="dxa"/>
            <w:vAlign w:val="center"/>
          </w:tcPr>
          <w:p w:rsidR="00D86171" w:rsidRPr="00485083" w:rsidRDefault="00D86171" w:rsidP="00D86171">
            <w:pPr>
              <w:spacing w:line="240" w:lineRule="auto"/>
              <w:jc w:val="center"/>
              <w:rPr>
                <w:b/>
                <w:sz w:val="24"/>
                <w:szCs w:val="24"/>
              </w:rPr>
            </w:pPr>
          </w:p>
        </w:tc>
        <w:tc>
          <w:tcPr>
            <w:tcW w:w="843" w:type="dxa"/>
            <w:shd w:val="clear" w:color="auto" w:fill="EEECE1" w:themeFill="background2"/>
            <w:vAlign w:val="center"/>
          </w:tcPr>
          <w:p w:rsidR="00D86171" w:rsidRPr="00485083" w:rsidRDefault="00D86171" w:rsidP="00D86171">
            <w:pPr>
              <w:spacing w:line="240" w:lineRule="auto"/>
              <w:jc w:val="center"/>
              <w:rPr>
                <w:b/>
                <w:sz w:val="24"/>
                <w:szCs w:val="24"/>
              </w:rPr>
            </w:pPr>
            <w:r>
              <w:rPr>
                <w:b/>
                <w:sz w:val="24"/>
                <w:szCs w:val="24"/>
              </w:rPr>
              <w:t>3</w:t>
            </w:r>
          </w:p>
        </w:tc>
        <w:tc>
          <w:tcPr>
            <w:tcW w:w="565" w:type="dxa"/>
            <w:vAlign w:val="center"/>
          </w:tcPr>
          <w:p w:rsidR="00D86171" w:rsidRPr="00D7028F" w:rsidRDefault="00D86171" w:rsidP="00D86171">
            <w:pPr>
              <w:spacing w:line="240" w:lineRule="auto"/>
              <w:jc w:val="center"/>
              <w:rPr>
                <w:sz w:val="24"/>
                <w:szCs w:val="24"/>
              </w:rPr>
            </w:pPr>
            <w:r w:rsidRPr="00D7028F">
              <w:rPr>
                <w:sz w:val="24"/>
                <w:szCs w:val="24"/>
              </w:rPr>
              <w:t>4</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1</w:t>
            </w:r>
          </w:p>
        </w:tc>
        <w:tc>
          <w:tcPr>
            <w:tcW w:w="506"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w:t>
            </w:r>
          </w:p>
        </w:tc>
        <w:tc>
          <w:tcPr>
            <w:tcW w:w="555" w:type="dxa"/>
            <w:vAlign w:val="center"/>
          </w:tcPr>
          <w:p w:rsidR="00D86171" w:rsidRPr="00D5691D" w:rsidRDefault="00D86171" w:rsidP="00D86171">
            <w:pPr>
              <w:jc w:val="center"/>
              <w:rPr>
                <w:sz w:val="24"/>
                <w:szCs w:val="24"/>
              </w:rPr>
            </w:pPr>
          </w:p>
        </w:tc>
        <w:tc>
          <w:tcPr>
            <w:tcW w:w="850"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6</w:t>
            </w:r>
          </w:p>
        </w:tc>
      </w:tr>
      <w:tr w:rsidR="00D86171" w:rsidRPr="001D4DBC" w:rsidTr="00E35B3C">
        <w:tc>
          <w:tcPr>
            <w:tcW w:w="4060" w:type="dxa"/>
          </w:tcPr>
          <w:p w:rsidR="00D86171" w:rsidRPr="001D4DBC" w:rsidRDefault="00D86171" w:rsidP="00E35B3C">
            <w:pPr>
              <w:spacing w:line="240" w:lineRule="auto"/>
              <w:rPr>
                <w:b/>
                <w:sz w:val="24"/>
                <w:szCs w:val="24"/>
              </w:rPr>
            </w:pPr>
            <w:r w:rsidRPr="001D4DBC">
              <w:rPr>
                <w:sz w:val="24"/>
                <w:szCs w:val="24"/>
              </w:rPr>
              <w:t>Количество внеплановых проверок, по результатам которых были выявлены нарушения законодательства</w:t>
            </w:r>
          </w:p>
        </w:tc>
        <w:tc>
          <w:tcPr>
            <w:tcW w:w="566" w:type="dxa"/>
            <w:vAlign w:val="center"/>
          </w:tcPr>
          <w:p w:rsidR="00D86171" w:rsidRPr="00D7028F" w:rsidRDefault="00D86171" w:rsidP="00D86171">
            <w:pPr>
              <w:spacing w:line="240" w:lineRule="auto"/>
              <w:jc w:val="center"/>
              <w:rPr>
                <w:sz w:val="24"/>
                <w:szCs w:val="24"/>
              </w:rPr>
            </w:pPr>
            <w:r w:rsidRPr="00D7028F">
              <w:rPr>
                <w:sz w:val="24"/>
                <w:szCs w:val="24"/>
              </w:rPr>
              <w:t>2</w:t>
            </w:r>
          </w:p>
        </w:tc>
        <w:tc>
          <w:tcPr>
            <w:tcW w:w="566" w:type="dxa"/>
            <w:vAlign w:val="center"/>
          </w:tcPr>
          <w:p w:rsidR="00D86171" w:rsidRPr="000C4A73" w:rsidRDefault="00D86171" w:rsidP="00D86171">
            <w:pPr>
              <w:spacing w:line="240" w:lineRule="auto"/>
              <w:jc w:val="center"/>
              <w:rPr>
                <w:sz w:val="24"/>
                <w:szCs w:val="24"/>
              </w:rPr>
            </w:pPr>
            <w:r>
              <w:rPr>
                <w:sz w:val="24"/>
                <w:szCs w:val="24"/>
              </w:rPr>
              <w:t>1</w:t>
            </w:r>
          </w:p>
        </w:tc>
        <w:tc>
          <w:tcPr>
            <w:tcW w:w="565" w:type="dxa"/>
            <w:shd w:val="clear" w:color="auto" w:fill="EEECE1" w:themeFill="background2"/>
            <w:vAlign w:val="center"/>
          </w:tcPr>
          <w:p w:rsidR="00D86171" w:rsidRPr="00E71B9B" w:rsidRDefault="00D86171" w:rsidP="00D86171">
            <w:pPr>
              <w:spacing w:line="240" w:lineRule="auto"/>
              <w:jc w:val="center"/>
              <w:rPr>
                <w:b/>
                <w:sz w:val="24"/>
                <w:szCs w:val="24"/>
              </w:rPr>
            </w:pPr>
            <w:r>
              <w:rPr>
                <w:b/>
                <w:sz w:val="24"/>
                <w:szCs w:val="24"/>
                <w:lang w:val="en-US"/>
              </w:rPr>
              <w:t>1</w:t>
            </w:r>
            <w:r>
              <w:rPr>
                <w:b/>
                <w:sz w:val="24"/>
                <w:szCs w:val="24"/>
              </w:rPr>
              <w:t>0</w:t>
            </w:r>
          </w:p>
        </w:tc>
        <w:tc>
          <w:tcPr>
            <w:tcW w:w="565" w:type="dxa"/>
            <w:vAlign w:val="center"/>
          </w:tcPr>
          <w:p w:rsidR="00D86171" w:rsidRPr="00C61218" w:rsidRDefault="00D86171" w:rsidP="00D86171">
            <w:pPr>
              <w:spacing w:line="240" w:lineRule="auto"/>
              <w:jc w:val="center"/>
              <w:rPr>
                <w:b/>
                <w:sz w:val="24"/>
                <w:szCs w:val="24"/>
              </w:rPr>
            </w:pPr>
          </w:p>
        </w:tc>
        <w:tc>
          <w:tcPr>
            <w:tcW w:w="843" w:type="dxa"/>
            <w:shd w:val="clear" w:color="auto" w:fill="EEECE1" w:themeFill="background2"/>
            <w:vAlign w:val="center"/>
          </w:tcPr>
          <w:p w:rsidR="00D86171" w:rsidRPr="00C61218" w:rsidRDefault="00D86171" w:rsidP="00D86171">
            <w:pPr>
              <w:spacing w:line="240" w:lineRule="auto"/>
              <w:jc w:val="center"/>
              <w:rPr>
                <w:b/>
                <w:sz w:val="24"/>
                <w:szCs w:val="24"/>
              </w:rPr>
            </w:pPr>
            <w:r>
              <w:rPr>
                <w:b/>
                <w:sz w:val="24"/>
                <w:szCs w:val="24"/>
              </w:rPr>
              <w:t>13</w:t>
            </w:r>
          </w:p>
        </w:tc>
        <w:tc>
          <w:tcPr>
            <w:tcW w:w="565" w:type="dxa"/>
            <w:vAlign w:val="center"/>
          </w:tcPr>
          <w:p w:rsidR="00D86171" w:rsidRPr="00D7028F" w:rsidRDefault="00D86171" w:rsidP="00D86171">
            <w:pPr>
              <w:spacing w:line="240" w:lineRule="auto"/>
              <w:jc w:val="center"/>
              <w:rPr>
                <w:sz w:val="24"/>
                <w:szCs w:val="24"/>
                <w:lang w:val="en-US"/>
              </w:rPr>
            </w:pPr>
            <w:r w:rsidRPr="00D7028F">
              <w:rPr>
                <w:sz w:val="24"/>
                <w:szCs w:val="24"/>
                <w:lang w:val="en-US"/>
              </w:rPr>
              <w:t>6</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2</w:t>
            </w:r>
          </w:p>
        </w:tc>
        <w:tc>
          <w:tcPr>
            <w:tcW w:w="506"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3</w:t>
            </w:r>
          </w:p>
        </w:tc>
        <w:tc>
          <w:tcPr>
            <w:tcW w:w="555" w:type="dxa"/>
            <w:vAlign w:val="center"/>
          </w:tcPr>
          <w:p w:rsidR="00D86171" w:rsidRPr="00D5691D" w:rsidRDefault="00D86171" w:rsidP="00D86171">
            <w:pPr>
              <w:jc w:val="center"/>
              <w:rPr>
                <w:sz w:val="24"/>
                <w:szCs w:val="24"/>
              </w:rPr>
            </w:pPr>
          </w:p>
        </w:tc>
        <w:tc>
          <w:tcPr>
            <w:tcW w:w="850"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11</w:t>
            </w:r>
          </w:p>
        </w:tc>
      </w:tr>
      <w:tr w:rsidR="00D86171" w:rsidRPr="001D4DBC" w:rsidTr="00E35B3C">
        <w:tc>
          <w:tcPr>
            <w:tcW w:w="4060" w:type="dxa"/>
          </w:tcPr>
          <w:p w:rsidR="00D86171" w:rsidRPr="001D4DBC" w:rsidRDefault="00D86171" w:rsidP="00E35B3C">
            <w:pPr>
              <w:spacing w:line="240" w:lineRule="auto"/>
              <w:rPr>
                <w:sz w:val="24"/>
                <w:szCs w:val="24"/>
              </w:rPr>
            </w:pPr>
            <w:r w:rsidRPr="001D4DBC">
              <w:rPr>
                <w:sz w:val="24"/>
                <w:szCs w:val="24"/>
              </w:rPr>
              <w:t>Количество выявленных в ходе внеплановых проверок нарушений норм законодательства</w:t>
            </w:r>
          </w:p>
        </w:tc>
        <w:tc>
          <w:tcPr>
            <w:tcW w:w="566" w:type="dxa"/>
            <w:shd w:val="clear" w:color="auto" w:fill="auto"/>
            <w:vAlign w:val="center"/>
          </w:tcPr>
          <w:p w:rsidR="00D86171" w:rsidRPr="00F91FCA" w:rsidRDefault="00D86171" w:rsidP="00D86171">
            <w:pPr>
              <w:spacing w:line="240" w:lineRule="auto"/>
              <w:jc w:val="center"/>
              <w:rPr>
                <w:sz w:val="24"/>
                <w:szCs w:val="24"/>
              </w:rPr>
            </w:pPr>
            <w:r w:rsidRPr="00F91FCA">
              <w:rPr>
                <w:sz w:val="24"/>
                <w:szCs w:val="24"/>
              </w:rPr>
              <w:t>3</w:t>
            </w:r>
          </w:p>
        </w:tc>
        <w:tc>
          <w:tcPr>
            <w:tcW w:w="566" w:type="dxa"/>
            <w:shd w:val="clear" w:color="auto" w:fill="auto"/>
            <w:vAlign w:val="center"/>
          </w:tcPr>
          <w:p w:rsidR="00D86171" w:rsidRPr="00F91FCA" w:rsidRDefault="00D86171" w:rsidP="00D86171">
            <w:pPr>
              <w:spacing w:line="240" w:lineRule="auto"/>
              <w:jc w:val="center"/>
              <w:rPr>
                <w:sz w:val="24"/>
                <w:szCs w:val="24"/>
              </w:rPr>
            </w:pPr>
            <w:r w:rsidRPr="00F91FCA">
              <w:rPr>
                <w:sz w:val="24"/>
                <w:szCs w:val="24"/>
              </w:rPr>
              <w:t>16</w:t>
            </w:r>
          </w:p>
        </w:tc>
        <w:tc>
          <w:tcPr>
            <w:tcW w:w="565" w:type="dxa"/>
            <w:shd w:val="clear" w:color="auto" w:fill="EEECE1" w:themeFill="background2"/>
            <w:vAlign w:val="center"/>
          </w:tcPr>
          <w:p w:rsidR="00D86171" w:rsidRPr="00D5691D" w:rsidRDefault="00D86171" w:rsidP="00D86171">
            <w:pPr>
              <w:spacing w:line="240" w:lineRule="auto"/>
              <w:jc w:val="center"/>
              <w:rPr>
                <w:b/>
                <w:sz w:val="24"/>
                <w:szCs w:val="24"/>
              </w:rPr>
            </w:pPr>
            <w:r w:rsidRPr="00D5691D">
              <w:rPr>
                <w:b/>
                <w:sz w:val="24"/>
                <w:szCs w:val="24"/>
              </w:rPr>
              <w:t>15</w:t>
            </w:r>
          </w:p>
        </w:tc>
        <w:tc>
          <w:tcPr>
            <w:tcW w:w="565" w:type="dxa"/>
            <w:vAlign w:val="center"/>
          </w:tcPr>
          <w:p w:rsidR="00D86171" w:rsidRPr="00E71A72" w:rsidRDefault="00D86171" w:rsidP="00D86171">
            <w:pPr>
              <w:spacing w:line="240" w:lineRule="auto"/>
              <w:jc w:val="center"/>
              <w:rPr>
                <w:b/>
                <w:sz w:val="24"/>
                <w:szCs w:val="24"/>
                <w:highlight w:val="green"/>
              </w:rPr>
            </w:pPr>
          </w:p>
        </w:tc>
        <w:tc>
          <w:tcPr>
            <w:tcW w:w="843" w:type="dxa"/>
            <w:shd w:val="clear" w:color="auto" w:fill="EEECE1" w:themeFill="background2"/>
            <w:vAlign w:val="center"/>
          </w:tcPr>
          <w:p w:rsidR="00D86171" w:rsidRPr="00E71A72" w:rsidRDefault="00D86171" w:rsidP="00D86171">
            <w:pPr>
              <w:spacing w:line="240" w:lineRule="auto"/>
              <w:jc w:val="center"/>
              <w:rPr>
                <w:b/>
                <w:sz w:val="24"/>
                <w:szCs w:val="24"/>
                <w:highlight w:val="green"/>
              </w:rPr>
            </w:pPr>
            <w:r w:rsidRPr="00D5691D">
              <w:rPr>
                <w:b/>
                <w:sz w:val="24"/>
                <w:szCs w:val="24"/>
              </w:rPr>
              <w:t>34</w:t>
            </w:r>
          </w:p>
        </w:tc>
        <w:tc>
          <w:tcPr>
            <w:tcW w:w="565" w:type="dxa"/>
            <w:vAlign w:val="center"/>
          </w:tcPr>
          <w:p w:rsidR="00D86171" w:rsidRPr="00D7028F" w:rsidRDefault="00D86171" w:rsidP="00D86171">
            <w:pPr>
              <w:spacing w:line="240" w:lineRule="auto"/>
              <w:jc w:val="center"/>
              <w:rPr>
                <w:sz w:val="24"/>
                <w:szCs w:val="24"/>
              </w:rPr>
            </w:pPr>
            <w:r w:rsidRPr="00D7028F">
              <w:rPr>
                <w:sz w:val="24"/>
                <w:szCs w:val="24"/>
              </w:rPr>
              <w:t>8</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4</w:t>
            </w:r>
          </w:p>
        </w:tc>
        <w:tc>
          <w:tcPr>
            <w:tcW w:w="506"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3</w:t>
            </w:r>
          </w:p>
        </w:tc>
        <w:tc>
          <w:tcPr>
            <w:tcW w:w="555" w:type="dxa"/>
            <w:vAlign w:val="center"/>
          </w:tcPr>
          <w:p w:rsidR="00D86171" w:rsidRPr="00D5691D" w:rsidRDefault="00D86171" w:rsidP="00D86171">
            <w:pPr>
              <w:jc w:val="center"/>
              <w:rPr>
                <w:sz w:val="24"/>
                <w:szCs w:val="24"/>
              </w:rPr>
            </w:pPr>
          </w:p>
        </w:tc>
        <w:tc>
          <w:tcPr>
            <w:tcW w:w="850"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15</w:t>
            </w:r>
          </w:p>
        </w:tc>
      </w:tr>
      <w:tr w:rsidR="00D86171" w:rsidRPr="001D4DBC" w:rsidTr="00E35B3C">
        <w:tc>
          <w:tcPr>
            <w:tcW w:w="4060" w:type="dxa"/>
          </w:tcPr>
          <w:p w:rsidR="00D86171" w:rsidRPr="001D4DBC" w:rsidRDefault="00D86171" w:rsidP="00E35B3C">
            <w:pPr>
              <w:spacing w:line="240" w:lineRule="auto"/>
              <w:rPr>
                <w:sz w:val="24"/>
                <w:szCs w:val="24"/>
              </w:rPr>
            </w:pPr>
            <w:r w:rsidRPr="001D4DBC">
              <w:rPr>
                <w:sz w:val="24"/>
                <w:szCs w:val="24"/>
              </w:rPr>
              <w:t>Количество выданных в ходе внеплановых проверок предписаний об устранении выявленных нарушений, из которых:</w:t>
            </w:r>
          </w:p>
        </w:tc>
        <w:tc>
          <w:tcPr>
            <w:tcW w:w="566" w:type="dxa"/>
            <w:vAlign w:val="center"/>
          </w:tcPr>
          <w:p w:rsidR="00D86171" w:rsidRPr="00D7028F" w:rsidRDefault="00D86171" w:rsidP="00D86171">
            <w:pPr>
              <w:spacing w:line="240" w:lineRule="auto"/>
              <w:jc w:val="center"/>
              <w:rPr>
                <w:sz w:val="24"/>
                <w:szCs w:val="24"/>
              </w:rPr>
            </w:pPr>
            <w:r w:rsidRPr="00D7028F">
              <w:rPr>
                <w:sz w:val="24"/>
                <w:szCs w:val="24"/>
              </w:rPr>
              <w:t>0</w:t>
            </w:r>
          </w:p>
        </w:tc>
        <w:tc>
          <w:tcPr>
            <w:tcW w:w="566" w:type="dxa"/>
            <w:vAlign w:val="center"/>
          </w:tcPr>
          <w:p w:rsidR="00D86171" w:rsidRPr="000C4A73" w:rsidRDefault="00D86171" w:rsidP="00D86171">
            <w:pPr>
              <w:spacing w:line="240" w:lineRule="auto"/>
              <w:jc w:val="center"/>
              <w:rPr>
                <w:sz w:val="24"/>
                <w:szCs w:val="24"/>
              </w:rPr>
            </w:pPr>
            <w:r w:rsidRPr="000C4A73">
              <w:rPr>
                <w:sz w:val="24"/>
                <w:szCs w:val="24"/>
              </w:rPr>
              <w:t>1</w:t>
            </w:r>
          </w:p>
        </w:tc>
        <w:tc>
          <w:tcPr>
            <w:tcW w:w="565" w:type="dxa"/>
            <w:shd w:val="clear" w:color="auto" w:fill="EEECE1" w:themeFill="background2"/>
            <w:vAlign w:val="center"/>
          </w:tcPr>
          <w:p w:rsidR="00D86171" w:rsidRPr="005608DD" w:rsidRDefault="00D86171" w:rsidP="00D86171">
            <w:pPr>
              <w:spacing w:line="240" w:lineRule="auto"/>
              <w:jc w:val="center"/>
              <w:rPr>
                <w:b/>
                <w:sz w:val="24"/>
                <w:szCs w:val="24"/>
              </w:rPr>
            </w:pPr>
            <w:r>
              <w:rPr>
                <w:b/>
                <w:sz w:val="24"/>
                <w:szCs w:val="24"/>
              </w:rPr>
              <w:t>10</w:t>
            </w:r>
          </w:p>
        </w:tc>
        <w:tc>
          <w:tcPr>
            <w:tcW w:w="565" w:type="dxa"/>
            <w:vAlign w:val="center"/>
          </w:tcPr>
          <w:p w:rsidR="00D86171" w:rsidRPr="00F43BD2" w:rsidRDefault="00D86171" w:rsidP="00D86171">
            <w:pPr>
              <w:spacing w:line="240" w:lineRule="auto"/>
              <w:jc w:val="center"/>
              <w:rPr>
                <w:b/>
                <w:sz w:val="24"/>
                <w:szCs w:val="24"/>
                <w:lang w:val="en-US"/>
              </w:rPr>
            </w:pPr>
          </w:p>
        </w:tc>
        <w:tc>
          <w:tcPr>
            <w:tcW w:w="843" w:type="dxa"/>
            <w:shd w:val="clear" w:color="auto" w:fill="EEECE1" w:themeFill="background2"/>
            <w:vAlign w:val="center"/>
          </w:tcPr>
          <w:p w:rsidR="00D86171" w:rsidRPr="00F43BD2" w:rsidRDefault="00D86171" w:rsidP="00D86171">
            <w:pPr>
              <w:spacing w:line="240" w:lineRule="auto"/>
              <w:jc w:val="center"/>
              <w:rPr>
                <w:b/>
                <w:sz w:val="24"/>
                <w:szCs w:val="24"/>
                <w:lang w:val="en-US"/>
              </w:rPr>
            </w:pPr>
            <w:r>
              <w:rPr>
                <w:b/>
                <w:sz w:val="24"/>
                <w:szCs w:val="24"/>
                <w:lang w:val="en-US"/>
              </w:rPr>
              <w:t>11</w:t>
            </w:r>
          </w:p>
        </w:tc>
        <w:tc>
          <w:tcPr>
            <w:tcW w:w="565" w:type="dxa"/>
            <w:vAlign w:val="center"/>
          </w:tcPr>
          <w:p w:rsidR="00D86171" w:rsidRPr="00D7028F" w:rsidRDefault="00D86171" w:rsidP="00D86171">
            <w:pPr>
              <w:spacing w:line="240" w:lineRule="auto"/>
              <w:jc w:val="center"/>
              <w:rPr>
                <w:sz w:val="24"/>
                <w:szCs w:val="24"/>
              </w:rPr>
            </w:pPr>
            <w:r w:rsidRPr="00D7028F">
              <w:rPr>
                <w:sz w:val="24"/>
                <w:szCs w:val="24"/>
              </w:rPr>
              <w:t>5</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1</w:t>
            </w:r>
          </w:p>
        </w:tc>
        <w:tc>
          <w:tcPr>
            <w:tcW w:w="506"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3</w:t>
            </w:r>
          </w:p>
        </w:tc>
        <w:tc>
          <w:tcPr>
            <w:tcW w:w="555" w:type="dxa"/>
            <w:vAlign w:val="center"/>
          </w:tcPr>
          <w:p w:rsidR="00D86171" w:rsidRPr="00D5691D" w:rsidRDefault="00D86171" w:rsidP="00D86171">
            <w:pPr>
              <w:jc w:val="center"/>
              <w:rPr>
                <w:sz w:val="24"/>
                <w:szCs w:val="24"/>
              </w:rPr>
            </w:pPr>
          </w:p>
        </w:tc>
        <w:tc>
          <w:tcPr>
            <w:tcW w:w="850"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9</w:t>
            </w:r>
          </w:p>
        </w:tc>
      </w:tr>
      <w:tr w:rsidR="00D86171" w:rsidRPr="001D4DBC" w:rsidTr="00E35B3C">
        <w:tc>
          <w:tcPr>
            <w:tcW w:w="4060" w:type="dxa"/>
          </w:tcPr>
          <w:p w:rsidR="00D86171" w:rsidRPr="001D4DBC" w:rsidRDefault="00D86171" w:rsidP="00E35B3C">
            <w:pPr>
              <w:spacing w:line="240" w:lineRule="auto"/>
              <w:rPr>
                <w:sz w:val="24"/>
                <w:szCs w:val="24"/>
              </w:rPr>
            </w:pPr>
            <w:r w:rsidRPr="001D4DBC">
              <w:rPr>
                <w:sz w:val="24"/>
                <w:szCs w:val="24"/>
              </w:rPr>
              <w:t>количество предписаний об устранении выявленных нарушений в области связи</w:t>
            </w:r>
          </w:p>
        </w:tc>
        <w:tc>
          <w:tcPr>
            <w:tcW w:w="566" w:type="dxa"/>
            <w:vAlign w:val="center"/>
          </w:tcPr>
          <w:p w:rsidR="00D86171" w:rsidRPr="00D7028F" w:rsidRDefault="00D86171" w:rsidP="00D86171">
            <w:pPr>
              <w:spacing w:line="240" w:lineRule="auto"/>
              <w:jc w:val="center"/>
              <w:rPr>
                <w:sz w:val="24"/>
                <w:szCs w:val="24"/>
              </w:rPr>
            </w:pPr>
            <w:r w:rsidRPr="00D7028F">
              <w:rPr>
                <w:sz w:val="24"/>
                <w:szCs w:val="24"/>
              </w:rPr>
              <w:t>0</w:t>
            </w:r>
          </w:p>
        </w:tc>
        <w:tc>
          <w:tcPr>
            <w:tcW w:w="566" w:type="dxa"/>
            <w:vAlign w:val="center"/>
          </w:tcPr>
          <w:p w:rsidR="00D86171" w:rsidRPr="000C4A73" w:rsidRDefault="00D86171" w:rsidP="00D86171">
            <w:pPr>
              <w:spacing w:line="240" w:lineRule="auto"/>
              <w:jc w:val="center"/>
              <w:rPr>
                <w:sz w:val="24"/>
                <w:szCs w:val="24"/>
              </w:rPr>
            </w:pPr>
            <w:r w:rsidRPr="000C4A73">
              <w:rPr>
                <w:sz w:val="24"/>
                <w:szCs w:val="24"/>
              </w:rPr>
              <w:t>1</w:t>
            </w:r>
          </w:p>
        </w:tc>
        <w:tc>
          <w:tcPr>
            <w:tcW w:w="565" w:type="dxa"/>
            <w:shd w:val="clear" w:color="auto" w:fill="EEECE1" w:themeFill="background2"/>
            <w:vAlign w:val="center"/>
          </w:tcPr>
          <w:p w:rsidR="00D86171" w:rsidRPr="005608DD" w:rsidRDefault="00D86171" w:rsidP="00D86171">
            <w:pPr>
              <w:spacing w:line="240" w:lineRule="auto"/>
              <w:jc w:val="center"/>
              <w:rPr>
                <w:b/>
                <w:sz w:val="24"/>
                <w:szCs w:val="24"/>
              </w:rPr>
            </w:pPr>
            <w:r>
              <w:rPr>
                <w:b/>
                <w:sz w:val="24"/>
                <w:szCs w:val="24"/>
              </w:rPr>
              <w:t>10</w:t>
            </w:r>
          </w:p>
        </w:tc>
        <w:tc>
          <w:tcPr>
            <w:tcW w:w="565" w:type="dxa"/>
            <w:vAlign w:val="center"/>
          </w:tcPr>
          <w:p w:rsidR="00D86171" w:rsidRPr="00F43BD2" w:rsidRDefault="00D86171" w:rsidP="00D86171">
            <w:pPr>
              <w:spacing w:line="240" w:lineRule="auto"/>
              <w:jc w:val="center"/>
              <w:rPr>
                <w:b/>
                <w:sz w:val="24"/>
                <w:szCs w:val="24"/>
                <w:lang w:val="en-US"/>
              </w:rPr>
            </w:pPr>
          </w:p>
        </w:tc>
        <w:tc>
          <w:tcPr>
            <w:tcW w:w="843" w:type="dxa"/>
            <w:shd w:val="clear" w:color="auto" w:fill="EEECE1" w:themeFill="background2"/>
            <w:vAlign w:val="center"/>
          </w:tcPr>
          <w:p w:rsidR="00D86171" w:rsidRPr="00F43BD2" w:rsidRDefault="00D86171" w:rsidP="00D86171">
            <w:pPr>
              <w:spacing w:line="240" w:lineRule="auto"/>
              <w:jc w:val="center"/>
              <w:rPr>
                <w:b/>
                <w:sz w:val="24"/>
                <w:szCs w:val="24"/>
                <w:lang w:val="en-US"/>
              </w:rPr>
            </w:pPr>
            <w:r>
              <w:rPr>
                <w:b/>
                <w:sz w:val="24"/>
                <w:szCs w:val="24"/>
                <w:lang w:val="en-US"/>
              </w:rPr>
              <w:t>11</w:t>
            </w:r>
          </w:p>
        </w:tc>
        <w:tc>
          <w:tcPr>
            <w:tcW w:w="565" w:type="dxa"/>
            <w:vAlign w:val="center"/>
          </w:tcPr>
          <w:p w:rsidR="00D86171" w:rsidRPr="00D7028F" w:rsidRDefault="00D86171" w:rsidP="00D86171">
            <w:pPr>
              <w:spacing w:line="240" w:lineRule="auto"/>
              <w:jc w:val="center"/>
              <w:rPr>
                <w:sz w:val="24"/>
                <w:szCs w:val="24"/>
                <w:lang w:val="en-US"/>
              </w:rPr>
            </w:pPr>
            <w:r w:rsidRPr="00D7028F">
              <w:rPr>
                <w:sz w:val="24"/>
                <w:szCs w:val="24"/>
                <w:lang w:val="en-US"/>
              </w:rPr>
              <w:t>5</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1</w:t>
            </w:r>
          </w:p>
        </w:tc>
        <w:tc>
          <w:tcPr>
            <w:tcW w:w="506"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3</w:t>
            </w:r>
          </w:p>
        </w:tc>
        <w:tc>
          <w:tcPr>
            <w:tcW w:w="555" w:type="dxa"/>
            <w:vAlign w:val="center"/>
          </w:tcPr>
          <w:p w:rsidR="00D86171" w:rsidRPr="00D5691D" w:rsidRDefault="00D86171" w:rsidP="00D86171">
            <w:pPr>
              <w:jc w:val="center"/>
              <w:rPr>
                <w:sz w:val="24"/>
                <w:szCs w:val="24"/>
              </w:rPr>
            </w:pPr>
          </w:p>
        </w:tc>
        <w:tc>
          <w:tcPr>
            <w:tcW w:w="850"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9</w:t>
            </w:r>
          </w:p>
        </w:tc>
      </w:tr>
      <w:tr w:rsidR="00D86171" w:rsidRPr="001D4DBC" w:rsidTr="00E35B3C">
        <w:tc>
          <w:tcPr>
            <w:tcW w:w="4060" w:type="dxa"/>
          </w:tcPr>
          <w:p w:rsidR="00D86171" w:rsidRPr="001D4DBC" w:rsidRDefault="00D86171" w:rsidP="00E35B3C">
            <w:pPr>
              <w:spacing w:line="240" w:lineRule="auto"/>
              <w:rPr>
                <w:sz w:val="24"/>
                <w:szCs w:val="24"/>
              </w:rPr>
            </w:pPr>
            <w:r w:rsidRPr="001D4DBC">
              <w:rPr>
                <w:sz w:val="24"/>
                <w:szCs w:val="24"/>
              </w:rPr>
              <w:t>количество предписаний об устранении выявленных нарушений в области вещания</w:t>
            </w:r>
          </w:p>
        </w:tc>
        <w:tc>
          <w:tcPr>
            <w:tcW w:w="566" w:type="dxa"/>
            <w:vAlign w:val="center"/>
          </w:tcPr>
          <w:p w:rsidR="00D86171" w:rsidRPr="00D7028F" w:rsidRDefault="00D86171" w:rsidP="00D86171">
            <w:pPr>
              <w:spacing w:line="240" w:lineRule="auto"/>
              <w:jc w:val="center"/>
              <w:rPr>
                <w:sz w:val="24"/>
                <w:szCs w:val="24"/>
              </w:rPr>
            </w:pPr>
            <w:r w:rsidRPr="00D7028F">
              <w:rPr>
                <w:sz w:val="24"/>
                <w:szCs w:val="24"/>
              </w:rPr>
              <w:t>0</w:t>
            </w:r>
          </w:p>
        </w:tc>
        <w:tc>
          <w:tcPr>
            <w:tcW w:w="566" w:type="dxa"/>
            <w:vAlign w:val="center"/>
          </w:tcPr>
          <w:p w:rsidR="00D86171" w:rsidRPr="000C4A73" w:rsidRDefault="00D86171" w:rsidP="00D86171">
            <w:pPr>
              <w:spacing w:line="240" w:lineRule="auto"/>
              <w:jc w:val="center"/>
              <w:rPr>
                <w:sz w:val="24"/>
                <w:szCs w:val="24"/>
              </w:rPr>
            </w:pPr>
            <w:r w:rsidRPr="000C4A73">
              <w:rPr>
                <w:sz w:val="24"/>
                <w:szCs w:val="24"/>
              </w:rPr>
              <w:t>0</w:t>
            </w:r>
          </w:p>
        </w:tc>
        <w:tc>
          <w:tcPr>
            <w:tcW w:w="565" w:type="dxa"/>
            <w:shd w:val="clear" w:color="auto" w:fill="EEECE1" w:themeFill="background2"/>
            <w:vAlign w:val="center"/>
          </w:tcPr>
          <w:p w:rsidR="00D86171" w:rsidRPr="00F43BD2" w:rsidRDefault="00D86171" w:rsidP="00D86171">
            <w:pPr>
              <w:spacing w:line="240" w:lineRule="auto"/>
              <w:jc w:val="center"/>
              <w:rPr>
                <w:b/>
                <w:sz w:val="24"/>
                <w:szCs w:val="24"/>
                <w:lang w:val="en-US"/>
              </w:rPr>
            </w:pPr>
            <w:r>
              <w:rPr>
                <w:b/>
                <w:sz w:val="24"/>
                <w:szCs w:val="24"/>
                <w:lang w:val="en-US"/>
              </w:rPr>
              <w:t>0</w:t>
            </w:r>
          </w:p>
        </w:tc>
        <w:tc>
          <w:tcPr>
            <w:tcW w:w="565" w:type="dxa"/>
            <w:vAlign w:val="center"/>
          </w:tcPr>
          <w:p w:rsidR="00D86171" w:rsidRPr="00F43BD2" w:rsidRDefault="00D86171" w:rsidP="00D86171">
            <w:pPr>
              <w:spacing w:line="240" w:lineRule="auto"/>
              <w:jc w:val="center"/>
              <w:rPr>
                <w:b/>
                <w:sz w:val="24"/>
                <w:szCs w:val="24"/>
                <w:lang w:val="en-US"/>
              </w:rPr>
            </w:pPr>
          </w:p>
        </w:tc>
        <w:tc>
          <w:tcPr>
            <w:tcW w:w="843" w:type="dxa"/>
            <w:shd w:val="clear" w:color="auto" w:fill="EEECE1" w:themeFill="background2"/>
            <w:vAlign w:val="center"/>
          </w:tcPr>
          <w:p w:rsidR="00D86171" w:rsidRPr="00F43BD2" w:rsidRDefault="00D86171" w:rsidP="00D86171">
            <w:pPr>
              <w:spacing w:line="240" w:lineRule="auto"/>
              <w:jc w:val="center"/>
              <w:rPr>
                <w:b/>
                <w:sz w:val="24"/>
                <w:szCs w:val="24"/>
                <w:lang w:val="en-US"/>
              </w:rPr>
            </w:pPr>
            <w:r>
              <w:rPr>
                <w:b/>
                <w:sz w:val="24"/>
                <w:szCs w:val="24"/>
                <w:lang w:val="en-US"/>
              </w:rPr>
              <w:t>0</w:t>
            </w:r>
          </w:p>
        </w:tc>
        <w:tc>
          <w:tcPr>
            <w:tcW w:w="565" w:type="dxa"/>
            <w:vAlign w:val="center"/>
          </w:tcPr>
          <w:p w:rsidR="00D86171" w:rsidRPr="00D7028F" w:rsidRDefault="00D86171" w:rsidP="00D86171">
            <w:pPr>
              <w:spacing w:line="240" w:lineRule="auto"/>
              <w:jc w:val="center"/>
              <w:rPr>
                <w:sz w:val="24"/>
                <w:szCs w:val="24"/>
              </w:rPr>
            </w:pPr>
            <w:r w:rsidRPr="00D7028F">
              <w:rPr>
                <w:sz w:val="24"/>
                <w:szCs w:val="24"/>
              </w:rPr>
              <w:t>0</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0</w:t>
            </w:r>
          </w:p>
        </w:tc>
        <w:tc>
          <w:tcPr>
            <w:tcW w:w="506"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0</w:t>
            </w:r>
          </w:p>
        </w:tc>
        <w:tc>
          <w:tcPr>
            <w:tcW w:w="555" w:type="dxa"/>
            <w:vAlign w:val="center"/>
          </w:tcPr>
          <w:p w:rsidR="00D86171" w:rsidRPr="00D5691D" w:rsidRDefault="00D86171" w:rsidP="00D86171">
            <w:pPr>
              <w:jc w:val="center"/>
              <w:rPr>
                <w:sz w:val="24"/>
                <w:szCs w:val="24"/>
              </w:rPr>
            </w:pPr>
          </w:p>
        </w:tc>
        <w:tc>
          <w:tcPr>
            <w:tcW w:w="850"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0</w:t>
            </w:r>
          </w:p>
        </w:tc>
      </w:tr>
      <w:tr w:rsidR="00D86171" w:rsidRPr="001D4DBC" w:rsidTr="00E35B3C">
        <w:tc>
          <w:tcPr>
            <w:tcW w:w="4060" w:type="dxa"/>
          </w:tcPr>
          <w:p w:rsidR="00D86171" w:rsidRPr="001D4DBC" w:rsidRDefault="00D86171" w:rsidP="00E35B3C">
            <w:pPr>
              <w:spacing w:line="240" w:lineRule="auto"/>
              <w:rPr>
                <w:sz w:val="24"/>
                <w:szCs w:val="24"/>
              </w:rPr>
            </w:pPr>
            <w:r w:rsidRPr="001D4DBC">
              <w:rPr>
                <w:sz w:val="24"/>
                <w:szCs w:val="24"/>
              </w:rPr>
              <w:t>количество предписаний об устранении выявленных нарушений в области ОПД</w:t>
            </w:r>
          </w:p>
        </w:tc>
        <w:tc>
          <w:tcPr>
            <w:tcW w:w="566" w:type="dxa"/>
            <w:vAlign w:val="center"/>
          </w:tcPr>
          <w:p w:rsidR="00D86171" w:rsidRPr="00D7028F" w:rsidRDefault="00D86171" w:rsidP="00D86171">
            <w:pPr>
              <w:spacing w:line="240" w:lineRule="auto"/>
              <w:jc w:val="center"/>
              <w:rPr>
                <w:sz w:val="24"/>
                <w:szCs w:val="24"/>
              </w:rPr>
            </w:pPr>
            <w:r w:rsidRPr="00D7028F">
              <w:rPr>
                <w:sz w:val="24"/>
                <w:szCs w:val="24"/>
              </w:rPr>
              <w:t>0</w:t>
            </w:r>
          </w:p>
        </w:tc>
        <w:tc>
          <w:tcPr>
            <w:tcW w:w="566" w:type="dxa"/>
            <w:vAlign w:val="center"/>
          </w:tcPr>
          <w:p w:rsidR="00D86171" w:rsidRPr="000C4A73" w:rsidRDefault="00D86171" w:rsidP="00D86171">
            <w:pPr>
              <w:spacing w:line="240" w:lineRule="auto"/>
              <w:jc w:val="center"/>
              <w:rPr>
                <w:sz w:val="24"/>
                <w:szCs w:val="24"/>
              </w:rPr>
            </w:pPr>
            <w:r w:rsidRPr="000C4A73">
              <w:rPr>
                <w:sz w:val="24"/>
                <w:szCs w:val="24"/>
              </w:rPr>
              <w:t>0</w:t>
            </w:r>
          </w:p>
        </w:tc>
        <w:tc>
          <w:tcPr>
            <w:tcW w:w="565" w:type="dxa"/>
            <w:shd w:val="clear" w:color="auto" w:fill="EEECE1" w:themeFill="background2"/>
            <w:vAlign w:val="center"/>
          </w:tcPr>
          <w:p w:rsidR="00D86171" w:rsidRPr="00F43BD2" w:rsidRDefault="00D86171" w:rsidP="00D86171">
            <w:pPr>
              <w:spacing w:line="240" w:lineRule="auto"/>
              <w:jc w:val="center"/>
              <w:rPr>
                <w:b/>
                <w:sz w:val="24"/>
                <w:szCs w:val="24"/>
                <w:lang w:val="en-US"/>
              </w:rPr>
            </w:pPr>
            <w:r>
              <w:rPr>
                <w:b/>
                <w:sz w:val="24"/>
                <w:szCs w:val="24"/>
                <w:lang w:val="en-US"/>
              </w:rPr>
              <w:t>0</w:t>
            </w:r>
          </w:p>
        </w:tc>
        <w:tc>
          <w:tcPr>
            <w:tcW w:w="565" w:type="dxa"/>
            <w:vAlign w:val="center"/>
          </w:tcPr>
          <w:p w:rsidR="00D86171" w:rsidRPr="00F43BD2" w:rsidRDefault="00D86171" w:rsidP="00D86171">
            <w:pPr>
              <w:spacing w:line="240" w:lineRule="auto"/>
              <w:jc w:val="center"/>
              <w:rPr>
                <w:b/>
                <w:sz w:val="24"/>
                <w:szCs w:val="24"/>
                <w:lang w:val="en-US"/>
              </w:rPr>
            </w:pPr>
          </w:p>
        </w:tc>
        <w:tc>
          <w:tcPr>
            <w:tcW w:w="843" w:type="dxa"/>
            <w:shd w:val="clear" w:color="auto" w:fill="EEECE1" w:themeFill="background2"/>
            <w:vAlign w:val="center"/>
          </w:tcPr>
          <w:p w:rsidR="00D86171" w:rsidRPr="00F43BD2" w:rsidRDefault="00D86171" w:rsidP="00D86171">
            <w:pPr>
              <w:spacing w:line="240" w:lineRule="auto"/>
              <w:jc w:val="center"/>
              <w:rPr>
                <w:b/>
                <w:sz w:val="24"/>
                <w:szCs w:val="24"/>
                <w:lang w:val="en-US"/>
              </w:rPr>
            </w:pPr>
            <w:r>
              <w:rPr>
                <w:b/>
                <w:sz w:val="24"/>
                <w:szCs w:val="24"/>
                <w:lang w:val="en-US"/>
              </w:rPr>
              <w:t>0</w:t>
            </w:r>
          </w:p>
        </w:tc>
        <w:tc>
          <w:tcPr>
            <w:tcW w:w="565" w:type="dxa"/>
            <w:vAlign w:val="center"/>
          </w:tcPr>
          <w:p w:rsidR="00D86171" w:rsidRPr="00D7028F" w:rsidRDefault="00D86171" w:rsidP="00D86171">
            <w:pPr>
              <w:spacing w:line="240" w:lineRule="auto"/>
              <w:jc w:val="center"/>
              <w:rPr>
                <w:sz w:val="24"/>
                <w:szCs w:val="24"/>
              </w:rPr>
            </w:pPr>
            <w:r w:rsidRPr="00D7028F">
              <w:rPr>
                <w:sz w:val="24"/>
                <w:szCs w:val="24"/>
              </w:rPr>
              <w:t>0</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0</w:t>
            </w:r>
          </w:p>
        </w:tc>
        <w:tc>
          <w:tcPr>
            <w:tcW w:w="506"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0</w:t>
            </w:r>
          </w:p>
        </w:tc>
        <w:tc>
          <w:tcPr>
            <w:tcW w:w="555" w:type="dxa"/>
            <w:vAlign w:val="center"/>
          </w:tcPr>
          <w:p w:rsidR="00D86171" w:rsidRPr="00D5691D" w:rsidRDefault="00D86171" w:rsidP="00D86171">
            <w:pPr>
              <w:jc w:val="center"/>
              <w:rPr>
                <w:sz w:val="24"/>
                <w:szCs w:val="24"/>
              </w:rPr>
            </w:pPr>
          </w:p>
        </w:tc>
        <w:tc>
          <w:tcPr>
            <w:tcW w:w="850"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0</w:t>
            </w:r>
          </w:p>
        </w:tc>
      </w:tr>
      <w:tr w:rsidR="00D86171" w:rsidRPr="001D4DBC" w:rsidTr="00E35B3C">
        <w:tc>
          <w:tcPr>
            <w:tcW w:w="4060" w:type="dxa"/>
          </w:tcPr>
          <w:p w:rsidR="00D86171" w:rsidRPr="001D4DBC" w:rsidRDefault="00D86171" w:rsidP="00E35B3C">
            <w:pPr>
              <w:spacing w:line="240" w:lineRule="auto"/>
              <w:rPr>
                <w:sz w:val="24"/>
                <w:szCs w:val="24"/>
              </w:rPr>
            </w:pPr>
            <w:r w:rsidRPr="001D4DBC">
              <w:rPr>
                <w:sz w:val="24"/>
                <w:szCs w:val="24"/>
              </w:rPr>
              <w:t>Количество составленных протоколов об АПН</w:t>
            </w:r>
          </w:p>
        </w:tc>
        <w:tc>
          <w:tcPr>
            <w:tcW w:w="566" w:type="dxa"/>
            <w:vAlign w:val="center"/>
          </w:tcPr>
          <w:p w:rsidR="00D86171" w:rsidRPr="00D7028F" w:rsidRDefault="00D86171" w:rsidP="00D86171">
            <w:pPr>
              <w:spacing w:line="240" w:lineRule="auto"/>
              <w:jc w:val="center"/>
              <w:rPr>
                <w:sz w:val="24"/>
                <w:szCs w:val="24"/>
              </w:rPr>
            </w:pPr>
            <w:r w:rsidRPr="00D7028F">
              <w:rPr>
                <w:sz w:val="24"/>
                <w:szCs w:val="24"/>
              </w:rPr>
              <w:t>2</w:t>
            </w:r>
          </w:p>
        </w:tc>
        <w:tc>
          <w:tcPr>
            <w:tcW w:w="566" w:type="dxa"/>
            <w:vAlign w:val="center"/>
          </w:tcPr>
          <w:p w:rsidR="00D86171" w:rsidRPr="000C4A73" w:rsidRDefault="00D86171" w:rsidP="00D86171">
            <w:pPr>
              <w:spacing w:line="240" w:lineRule="auto"/>
              <w:jc w:val="center"/>
              <w:rPr>
                <w:sz w:val="24"/>
                <w:szCs w:val="24"/>
              </w:rPr>
            </w:pPr>
            <w:r w:rsidRPr="000C4A73">
              <w:rPr>
                <w:sz w:val="24"/>
                <w:szCs w:val="24"/>
              </w:rPr>
              <w:t>2</w:t>
            </w:r>
          </w:p>
        </w:tc>
        <w:tc>
          <w:tcPr>
            <w:tcW w:w="565" w:type="dxa"/>
            <w:shd w:val="clear" w:color="auto" w:fill="EEECE1" w:themeFill="background2"/>
            <w:vAlign w:val="center"/>
          </w:tcPr>
          <w:p w:rsidR="00D86171" w:rsidRPr="00C61218" w:rsidRDefault="00D86171" w:rsidP="00D86171">
            <w:pPr>
              <w:spacing w:line="240" w:lineRule="auto"/>
              <w:jc w:val="center"/>
              <w:rPr>
                <w:b/>
                <w:sz w:val="24"/>
                <w:szCs w:val="24"/>
              </w:rPr>
            </w:pPr>
            <w:r>
              <w:rPr>
                <w:b/>
                <w:sz w:val="24"/>
                <w:szCs w:val="24"/>
              </w:rPr>
              <w:t>21</w:t>
            </w:r>
          </w:p>
        </w:tc>
        <w:tc>
          <w:tcPr>
            <w:tcW w:w="565" w:type="dxa"/>
            <w:vAlign w:val="center"/>
          </w:tcPr>
          <w:p w:rsidR="00D86171" w:rsidRPr="00C61218" w:rsidRDefault="00D86171" w:rsidP="00D86171">
            <w:pPr>
              <w:spacing w:line="240" w:lineRule="auto"/>
              <w:jc w:val="center"/>
              <w:rPr>
                <w:b/>
                <w:sz w:val="24"/>
                <w:szCs w:val="24"/>
              </w:rPr>
            </w:pPr>
          </w:p>
        </w:tc>
        <w:tc>
          <w:tcPr>
            <w:tcW w:w="843" w:type="dxa"/>
            <w:shd w:val="clear" w:color="auto" w:fill="EEECE1" w:themeFill="background2"/>
            <w:vAlign w:val="center"/>
          </w:tcPr>
          <w:p w:rsidR="00D86171" w:rsidRPr="00C61218" w:rsidRDefault="00D86171" w:rsidP="00D86171">
            <w:pPr>
              <w:spacing w:line="240" w:lineRule="auto"/>
              <w:jc w:val="center"/>
              <w:rPr>
                <w:b/>
                <w:sz w:val="24"/>
                <w:szCs w:val="24"/>
              </w:rPr>
            </w:pPr>
            <w:r>
              <w:rPr>
                <w:b/>
                <w:sz w:val="24"/>
                <w:szCs w:val="24"/>
                <w:lang w:val="en-US"/>
              </w:rPr>
              <w:t>2</w:t>
            </w:r>
            <w:r>
              <w:rPr>
                <w:b/>
                <w:sz w:val="24"/>
                <w:szCs w:val="24"/>
              </w:rPr>
              <w:t>5</w:t>
            </w:r>
          </w:p>
        </w:tc>
        <w:tc>
          <w:tcPr>
            <w:tcW w:w="565" w:type="dxa"/>
            <w:vAlign w:val="center"/>
          </w:tcPr>
          <w:p w:rsidR="00D86171" w:rsidRPr="00D7028F" w:rsidRDefault="00D86171" w:rsidP="00D86171">
            <w:pPr>
              <w:spacing w:line="240" w:lineRule="auto"/>
              <w:jc w:val="center"/>
              <w:rPr>
                <w:sz w:val="24"/>
                <w:szCs w:val="24"/>
              </w:rPr>
            </w:pPr>
            <w:r w:rsidRPr="00D7028F">
              <w:rPr>
                <w:sz w:val="24"/>
                <w:szCs w:val="24"/>
              </w:rPr>
              <w:t>10</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0</w:t>
            </w:r>
          </w:p>
        </w:tc>
        <w:tc>
          <w:tcPr>
            <w:tcW w:w="506"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w:t>
            </w:r>
          </w:p>
        </w:tc>
        <w:tc>
          <w:tcPr>
            <w:tcW w:w="555" w:type="dxa"/>
            <w:vAlign w:val="center"/>
          </w:tcPr>
          <w:p w:rsidR="00D86171" w:rsidRPr="00D5691D" w:rsidRDefault="00D86171" w:rsidP="00D86171">
            <w:pPr>
              <w:jc w:val="center"/>
              <w:rPr>
                <w:sz w:val="24"/>
                <w:szCs w:val="24"/>
              </w:rPr>
            </w:pPr>
          </w:p>
        </w:tc>
        <w:tc>
          <w:tcPr>
            <w:tcW w:w="850"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11</w:t>
            </w:r>
          </w:p>
        </w:tc>
      </w:tr>
    </w:tbl>
    <w:p w:rsidR="008613A5" w:rsidRPr="001D4DBC" w:rsidRDefault="008613A5" w:rsidP="008613A5">
      <w:pPr>
        <w:spacing w:after="200" w:line="276" w:lineRule="auto"/>
        <w:ind w:left="1134"/>
        <w:rPr>
          <w:sz w:val="24"/>
          <w:szCs w:val="24"/>
        </w:rPr>
      </w:pPr>
    </w:p>
    <w:tbl>
      <w:tblPr>
        <w:tblStyle w:val="af8"/>
        <w:tblW w:w="10206" w:type="dxa"/>
        <w:tblInd w:w="704" w:type="dxa"/>
        <w:tblLayout w:type="fixed"/>
        <w:tblLook w:val="04A0"/>
      </w:tblPr>
      <w:tblGrid>
        <w:gridCol w:w="4060"/>
        <w:gridCol w:w="566"/>
        <w:gridCol w:w="566"/>
        <w:gridCol w:w="565"/>
        <w:gridCol w:w="565"/>
        <w:gridCol w:w="843"/>
        <w:gridCol w:w="565"/>
        <w:gridCol w:w="565"/>
        <w:gridCol w:w="607"/>
        <w:gridCol w:w="567"/>
        <w:gridCol w:w="737"/>
      </w:tblGrid>
      <w:tr w:rsidR="008613A5" w:rsidRPr="001D4DBC" w:rsidTr="00E35B3C">
        <w:tc>
          <w:tcPr>
            <w:tcW w:w="10206" w:type="dxa"/>
            <w:gridSpan w:val="11"/>
          </w:tcPr>
          <w:p w:rsidR="008613A5" w:rsidRPr="001D4DBC" w:rsidRDefault="008613A5" w:rsidP="00E35B3C">
            <w:pPr>
              <w:spacing w:line="240" w:lineRule="auto"/>
              <w:jc w:val="center"/>
              <w:rPr>
                <w:b/>
                <w:sz w:val="28"/>
                <w:szCs w:val="28"/>
              </w:rPr>
            </w:pPr>
            <w:r w:rsidRPr="001D4DBC">
              <w:rPr>
                <w:b/>
                <w:sz w:val="28"/>
                <w:szCs w:val="28"/>
              </w:rPr>
              <w:t>Сведения о результатах проведения внеплановых мероприятий систематического наблюдения</w:t>
            </w:r>
          </w:p>
        </w:tc>
      </w:tr>
      <w:tr w:rsidR="008613A5" w:rsidRPr="001D4DBC" w:rsidTr="00E35B3C">
        <w:tc>
          <w:tcPr>
            <w:tcW w:w="4060" w:type="dxa"/>
            <w:vMerge w:val="restart"/>
          </w:tcPr>
          <w:p w:rsidR="008613A5" w:rsidRPr="001D4DBC" w:rsidRDefault="008613A5" w:rsidP="00E35B3C">
            <w:pPr>
              <w:spacing w:line="240" w:lineRule="auto"/>
              <w:rPr>
                <w:b/>
                <w:sz w:val="28"/>
                <w:szCs w:val="28"/>
              </w:rPr>
            </w:pPr>
          </w:p>
        </w:tc>
        <w:tc>
          <w:tcPr>
            <w:tcW w:w="3105" w:type="dxa"/>
            <w:gridSpan w:val="5"/>
            <w:shd w:val="clear" w:color="auto" w:fill="auto"/>
          </w:tcPr>
          <w:p w:rsidR="008613A5" w:rsidRPr="001D4DBC" w:rsidRDefault="008613A5" w:rsidP="00E35B3C">
            <w:pPr>
              <w:spacing w:line="240" w:lineRule="auto"/>
              <w:jc w:val="center"/>
              <w:rPr>
                <w:b/>
                <w:sz w:val="24"/>
                <w:szCs w:val="24"/>
              </w:rPr>
            </w:pPr>
            <w:r w:rsidRPr="001D4DBC">
              <w:rPr>
                <w:b/>
                <w:sz w:val="24"/>
                <w:szCs w:val="24"/>
              </w:rPr>
              <w:t>2015 год</w:t>
            </w:r>
          </w:p>
        </w:tc>
        <w:tc>
          <w:tcPr>
            <w:tcW w:w="3041" w:type="dxa"/>
            <w:gridSpan w:val="5"/>
            <w:shd w:val="clear" w:color="auto" w:fill="auto"/>
          </w:tcPr>
          <w:p w:rsidR="008613A5" w:rsidRPr="001D4DBC" w:rsidRDefault="008613A5" w:rsidP="00E35B3C">
            <w:pPr>
              <w:spacing w:line="240" w:lineRule="auto"/>
              <w:jc w:val="center"/>
              <w:rPr>
                <w:b/>
                <w:sz w:val="24"/>
                <w:szCs w:val="24"/>
              </w:rPr>
            </w:pPr>
            <w:r w:rsidRPr="001D4DBC">
              <w:rPr>
                <w:b/>
                <w:sz w:val="24"/>
                <w:szCs w:val="24"/>
              </w:rPr>
              <w:t>2016 год</w:t>
            </w:r>
          </w:p>
        </w:tc>
      </w:tr>
      <w:tr w:rsidR="00D86171" w:rsidRPr="001D4DBC" w:rsidTr="00E35B3C">
        <w:tc>
          <w:tcPr>
            <w:tcW w:w="4060" w:type="dxa"/>
            <w:vMerge/>
          </w:tcPr>
          <w:p w:rsidR="00D86171" w:rsidRPr="001D4DBC" w:rsidRDefault="00D86171" w:rsidP="00E35B3C">
            <w:pPr>
              <w:spacing w:line="240" w:lineRule="auto"/>
              <w:rPr>
                <w:b/>
                <w:sz w:val="28"/>
                <w:szCs w:val="28"/>
              </w:rPr>
            </w:pPr>
          </w:p>
        </w:tc>
        <w:tc>
          <w:tcPr>
            <w:tcW w:w="566" w:type="dxa"/>
            <w:shd w:val="clear" w:color="auto" w:fill="auto"/>
          </w:tcPr>
          <w:p w:rsidR="00D86171" w:rsidRPr="001D4DBC" w:rsidRDefault="00D86171" w:rsidP="00D86171">
            <w:pPr>
              <w:spacing w:line="240" w:lineRule="auto"/>
              <w:jc w:val="center"/>
              <w:rPr>
                <w:sz w:val="24"/>
                <w:szCs w:val="24"/>
              </w:rPr>
            </w:pPr>
            <w:r w:rsidRPr="001D4DBC">
              <w:rPr>
                <w:sz w:val="24"/>
                <w:szCs w:val="24"/>
              </w:rPr>
              <w:t xml:space="preserve">1 </w:t>
            </w:r>
          </w:p>
          <w:p w:rsidR="00D86171" w:rsidRPr="001D4DBC" w:rsidRDefault="00D86171" w:rsidP="00D86171">
            <w:pPr>
              <w:spacing w:line="240" w:lineRule="auto"/>
              <w:jc w:val="center"/>
              <w:rPr>
                <w:sz w:val="24"/>
                <w:szCs w:val="24"/>
              </w:rPr>
            </w:pPr>
            <w:r w:rsidRPr="001D4DBC">
              <w:rPr>
                <w:sz w:val="24"/>
                <w:szCs w:val="24"/>
              </w:rPr>
              <w:t>кв.</w:t>
            </w:r>
          </w:p>
        </w:tc>
        <w:tc>
          <w:tcPr>
            <w:tcW w:w="566" w:type="dxa"/>
            <w:shd w:val="clear" w:color="auto" w:fill="auto"/>
          </w:tcPr>
          <w:p w:rsidR="00D86171" w:rsidRPr="001D4DBC" w:rsidRDefault="00D86171" w:rsidP="00D86171">
            <w:pPr>
              <w:spacing w:line="240" w:lineRule="auto"/>
              <w:jc w:val="center"/>
              <w:rPr>
                <w:sz w:val="24"/>
                <w:szCs w:val="24"/>
              </w:rPr>
            </w:pPr>
            <w:r w:rsidRPr="001D4DBC">
              <w:rPr>
                <w:sz w:val="24"/>
                <w:szCs w:val="24"/>
              </w:rPr>
              <w:t xml:space="preserve">2 </w:t>
            </w:r>
          </w:p>
          <w:p w:rsidR="00D86171" w:rsidRPr="001D4DBC" w:rsidRDefault="00D86171" w:rsidP="00D86171">
            <w:pPr>
              <w:spacing w:line="240" w:lineRule="auto"/>
              <w:jc w:val="center"/>
              <w:rPr>
                <w:sz w:val="24"/>
                <w:szCs w:val="24"/>
              </w:rPr>
            </w:pPr>
            <w:r w:rsidRPr="001D4DBC">
              <w:rPr>
                <w:sz w:val="24"/>
                <w:szCs w:val="24"/>
              </w:rPr>
              <w:t>кв.</w:t>
            </w:r>
          </w:p>
        </w:tc>
        <w:tc>
          <w:tcPr>
            <w:tcW w:w="565" w:type="dxa"/>
            <w:shd w:val="clear" w:color="auto" w:fill="EEECE1" w:themeFill="background2"/>
          </w:tcPr>
          <w:p w:rsidR="00D86171" w:rsidRPr="001D4DBC" w:rsidRDefault="00D86171" w:rsidP="00D86171">
            <w:pPr>
              <w:spacing w:line="240" w:lineRule="auto"/>
              <w:jc w:val="center"/>
              <w:rPr>
                <w:sz w:val="24"/>
                <w:szCs w:val="24"/>
              </w:rPr>
            </w:pPr>
            <w:r w:rsidRPr="001D4DBC">
              <w:rPr>
                <w:sz w:val="24"/>
                <w:szCs w:val="24"/>
              </w:rPr>
              <w:t xml:space="preserve">3 </w:t>
            </w:r>
          </w:p>
          <w:p w:rsidR="00D86171" w:rsidRPr="001D4DBC" w:rsidRDefault="00D86171" w:rsidP="00D86171">
            <w:pPr>
              <w:spacing w:line="240" w:lineRule="auto"/>
              <w:jc w:val="center"/>
              <w:rPr>
                <w:sz w:val="24"/>
                <w:szCs w:val="24"/>
              </w:rPr>
            </w:pPr>
            <w:r w:rsidRPr="001D4DBC">
              <w:rPr>
                <w:sz w:val="24"/>
                <w:szCs w:val="24"/>
              </w:rPr>
              <w:t>кв.</w:t>
            </w:r>
          </w:p>
        </w:tc>
        <w:tc>
          <w:tcPr>
            <w:tcW w:w="565" w:type="dxa"/>
            <w:shd w:val="clear" w:color="auto" w:fill="auto"/>
          </w:tcPr>
          <w:p w:rsidR="00D86171" w:rsidRPr="001D4DBC" w:rsidRDefault="00D86171" w:rsidP="00D86171">
            <w:pPr>
              <w:spacing w:line="240" w:lineRule="auto"/>
              <w:jc w:val="center"/>
              <w:rPr>
                <w:sz w:val="24"/>
                <w:szCs w:val="24"/>
              </w:rPr>
            </w:pPr>
            <w:r w:rsidRPr="001D4DBC">
              <w:rPr>
                <w:sz w:val="24"/>
                <w:szCs w:val="24"/>
              </w:rPr>
              <w:t>4 кв.</w:t>
            </w:r>
          </w:p>
        </w:tc>
        <w:tc>
          <w:tcPr>
            <w:tcW w:w="843" w:type="dxa"/>
            <w:shd w:val="clear" w:color="auto" w:fill="EEECE1" w:themeFill="background2"/>
          </w:tcPr>
          <w:p w:rsidR="00D86171" w:rsidRPr="001D4DBC" w:rsidRDefault="00D86171" w:rsidP="00D86171">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5" w:type="dxa"/>
            <w:shd w:val="clear" w:color="auto" w:fill="auto"/>
          </w:tcPr>
          <w:p w:rsidR="00D86171" w:rsidRPr="001D4DBC" w:rsidRDefault="00D86171" w:rsidP="00D86171">
            <w:pPr>
              <w:spacing w:line="240" w:lineRule="auto"/>
              <w:jc w:val="center"/>
              <w:rPr>
                <w:sz w:val="24"/>
                <w:szCs w:val="24"/>
              </w:rPr>
            </w:pPr>
            <w:r w:rsidRPr="001D4DBC">
              <w:rPr>
                <w:sz w:val="24"/>
                <w:szCs w:val="24"/>
              </w:rPr>
              <w:t xml:space="preserve">1 </w:t>
            </w:r>
          </w:p>
          <w:p w:rsidR="00D86171" w:rsidRPr="001D4DBC" w:rsidRDefault="00D86171" w:rsidP="00D86171">
            <w:pPr>
              <w:spacing w:line="240" w:lineRule="auto"/>
              <w:jc w:val="center"/>
              <w:rPr>
                <w:sz w:val="24"/>
                <w:szCs w:val="24"/>
              </w:rPr>
            </w:pPr>
            <w:r w:rsidRPr="001D4DBC">
              <w:rPr>
                <w:sz w:val="24"/>
                <w:szCs w:val="24"/>
              </w:rPr>
              <w:t>кв.</w:t>
            </w:r>
          </w:p>
        </w:tc>
        <w:tc>
          <w:tcPr>
            <w:tcW w:w="565" w:type="dxa"/>
            <w:shd w:val="clear" w:color="auto" w:fill="auto"/>
          </w:tcPr>
          <w:p w:rsidR="00D86171" w:rsidRPr="001D4DBC" w:rsidRDefault="00D86171" w:rsidP="00D86171">
            <w:pPr>
              <w:spacing w:line="240" w:lineRule="auto"/>
              <w:jc w:val="center"/>
              <w:rPr>
                <w:sz w:val="24"/>
                <w:szCs w:val="24"/>
              </w:rPr>
            </w:pPr>
            <w:r w:rsidRPr="001D4DBC">
              <w:rPr>
                <w:sz w:val="24"/>
                <w:szCs w:val="24"/>
              </w:rPr>
              <w:t xml:space="preserve">2 </w:t>
            </w:r>
          </w:p>
          <w:p w:rsidR="00D86171" w:rsidRPr="001D4DBC" w:rsidRDefault="00D86171" w:rsidP="00D86171">
            <w:pPr>
              <w:spacing w:line="240" w:lineRule="auto"/>
              <w:jc w:val="center"/>
              <w:rPr>
                <w:sz w:val="24"/>
                <w:szCs w:val="24"/>
              </w:rPr>
            </w:pPr>
            <w:r w:rsidRPr="001D4DBC">
              <w:rPr>
                <w:sz w:val="24"/>
                <w:szCs w:val="24"/>
              </w:rPr>
              <w:t>кв.</w:t>
            </w:r>
          </w:p>
        </w:tc>
        <w:tc>
          <w:tcPr>
            <w:tcW w:w="607" w:type="dxa"/>
            <w:shd w:val="clear" w:color="auto" w:fill="EEECE1" w:themeFill="background2"/>
          </w:tcPr>
          <w:p w:rsidR="00D86171" w:rsidRPr="00D5691D" w:rsidRDefault="00D86171" w:rsidP="00D86171">
            <w:pPr>
              <w:jc w:val="center"/>
              <w:rPr>
                <w:sz w:val="24"/>
                <w:szCs w:val="24"/>
              </w:rPr>
            </w:pPr>
            <w:r w:rsidRPr="00D5691D">
              <w:rPr>
                <w:sz w:val="24"/>
                <w:szCs w:val="24"/>
              </w:rPr>
              <w:t xml:space="preserve">3 </w:t>
            </w:r>
          </w:p>
          <w:p w:rsidR="00D86171" w:rsidRPr="00D5691D" w:rsidRDefault="00D86171" w:rsidP="00D86171">
            <w:pPr>
              <w:jc w:val="center"/>
              <w:rPr>
                <w:sz w:val="24"/>
                <w:szCs w:val="24"/>
              </w:rPr>
            </w:pPr>
            <w:r w:rsidRPr="00D5691D">
              <w:rPr>
                <w:sz w:val="24"/>
                <w:szCs w:val="24"/>
              </w:rPr>
              <w:t>кв.</w:t>
            </w:r>
          </w:p>
        </w:tc>
        <w:tc>
          <w:tcPr>
            <w:tcW w:w="567" w:type="dxa"/>
            <w:shd w:val="clear" w:color="auto" w:fill="auto"/>
          </w:tcPr>
          <w:p w:rsidR="00D86171" w:rsidRPr="00D5691D" w:rsidRDefault="00D86171" w:rsidP="00D86171">
            <w:pPr>
              <w:jc w:val="center"/>
              <w:rPr>
                <w:sz w:val="24"/>
                <w:szCs w:val="24"/>
              </w:rPr>
            </w:pPr>
            <w:r w:rsidRPr="00D5691D">
              <w:rPr>
                <w:sz w:val="24"/>
                <w:szCs w:val="24"/>
              </w:rPr>
              <w:t>4 кв.</w:t>
            </w:r>
          </w:p>
        </w:tc>
        <w:tc>
          <w:tcPr>
            <w:tcW w:w="737" w:type="dxa"/>
            <w:shd w:val="clear" w:color="auto" w:fill="EEECE1" w:themeFill="background2"/>
          </w:tcPr>
          <w:p w:rsidR="00D86171" w:rsidRPr="00D5691D" w:rsidRDefault="00D86171" w:rsidP="00D86171">
            <w:pPr>
              <w:jc w:val="center"/>
              <w:rPr>
                <w:b/>
                <w:sz w:val="24"/>
                <w:szCs w:val="24"/>
              </w:rPr>
            </w:pPr>
            <w:r w:rsidRPr="00D5691D">
              <w:rPr>
                <w:b/>
                <w:sz w:val="24"/>
                <w:szCs w:val="24"/>
              </w:rPr>
              <w:t>за 9 мес.</w:t>
            </w:r>
          </w:p>
        </w:tc>
      </w:tr>
      <w:tr w:rsidR="00D86171" w:rsidRPr="001D4DBC" w:rsidTr="00E35B3C">
        <w:tc>
          <w:tcPr>
            <w:tcW w:w="4060" w:type="dxa"/>
          </w:tcPr>
          <w:p w:rsidR="00D86171" w:rsidRPr="001D4DBC" w:rsidRDefault="00D86171" w:rsidP="00E35B3C">
            <w:pPr>
              <w:spacing w:line="240" w:lineRule="auto"/>
              <w:rPr>
                <w:b/>
                <w:sz w:val="24"/>
                <w:szCs w:val="24"/>
              </w:rPr>
            </w:pPr>
            <w:r w:rsidRPr="001D4DBC">
              <w:rPr>
                <w:sz w:val="24"/>
                <w:szCs w:val="24"/>
              </w:rPr>
              <w:t xml:space="preserve">Количество внеплановых мероприятий СН, по результатам которых нарушения законодательства не были выявлены </w:t>
            </w:r>
          </w:p>
        </w:tc>
        <w:tc>
          <w:tcPr>
            <w:tcW w:w="566" w:type="dxa"/>
            <w:shd w:val="clear" w:color="auto" w:fill="auto"/>
            <w:vAlign w:val="center"/>
          </w:tcPr>
          <w:p w:rsidR="00D86171" w:rsidRPr="00F91FCA" w:rsidRDefault="00D86171" w:rsidP="00D86171">
            <w:pPr>
              <w:spacing w:line="240" w:lineRule="auto"/>
              <w:jc w:val="center"/>
              <w:rPr>
                <w:sz w:val="24"/>
                <w:szCs w:val="24"/>
              </w:rPr>
            </w:pPr>
            <w:r w:rsidRPr="00F91FCA">
              <w:rPr>
                <w:sz w:val="24"/>
                <w:szCs w:val="24"/>
              </w:rPr>
              <w:t>1</w:t>
            </w:r>
          </w:p>
        </w:tc>
        <w:tc>
          <w:tcPr>
            <w:tcW w:w="566" w:type="dxa"/>
            <w:shd w:val="clear" w:color="auto" w:fill="auto"/>
            <w:vAlign w:val="center"/>
          </w:tcPr>
          <w:p w:rsidR="00D86171" w:rsidRPr="00F91FCA" w:rsidRDefault="00D86171" w:rsidP="00D86171">
            <w:pPr>
              <w:spacing w:line="240" w:lineRule="auto"/>
              <w:jc w:val="center"/>
              <w:rPr>
                <w:sz w:val="24"/>
                <w:szCs w:val="24"/>
              </w:rPr>
            </w:pPr>
            <w:r w:rsidRPr="00F91FCA">
              <w:rPr>
                <w:sz w:val="24"/>
                <w:szCs w:val="24"/>
              </w:rPr>
              <w:t>0</w:t>
            </w:r>
          </w:p>
        </w:tc>
        <w:tc>
          <w:tcPr>
            <w:tcW w:w="565" w:type="dxa"/>
            <w:shd w:val="clear" w:color="auto" w:fill="EEECE1" w:themeFill="background2"/>
            <w:vAlign w:val="center"/>
          </w:tcPr>
          <w:p w:rsidR="00D86171" w:rsidRPr="007B4FE4" w:rsidRDefault="00D86171" w:rsidP="00D86171">
            <w:pPr>
              <w:spacing w:line="240" w:lineRule="auto"/>
              <w:jc w:val="center"/>
              <w:rPr>
                <w:b/>
                <w:sz w:val="24"/>
                <w:szCs w:val="24"/>
              </w:rPr>
            </w:pPr>
            <w:r w:rsidRPr="007B4FE4">
              <w:rPr>
                <w:b/>
                <w:sz w:val="24"/>
                <w:szCs w:val="24"/>
              </w:rPr>
              <w:t>1</w:t>
            </w:r>
          </w:p>
        </w:tc>
        <w:tc>
          <w:tcPr>
            <w:tcW w:w="565" w:type="dxa"/>
            <w:shd w:val="clear" w:color="auto" w:fill="auto"/>
            <w:vAlign w:val="center"/>
          </w:tcPr>
          <w:p w:rsidR="00D86171" w:rsidRPr="00F43BD2" w:rsidRDefault="00D86171" w:rsidP="00D86171">
            <w:pPr>
              <w:spacing w:line="240" w:lineRule="auto"/>
              <w:jc w:val="center"/>
              <w:rPr>
                <w:b/>
                <w:sz w:val="24"/>
                <w:szCs w:val="24"/>
                <w:lang w:val="en-US"/>
              </w:rPr>
            </w:pPr>
          </w:p>
        </w:tc>
        <w:tc>
          <w:tcPr>
            <w:tcW w:w="843" w:type="dxa"/>
            <w:shd w:val="clear" w:color="auto" w:fill="EEECE1" w:themeFill="background2"/>
            <w:vAlign w:val="center"/>
          </w:tcPr>
          <w:p w:rsidR="00D86171" w:rsidRPr="00D5691D" w:rsidRDefault="00D86171" w:rsidP="00D86171">
            <w:pPr>
              <w:spacing w:line="240" w:lineRule="auto"/>
              <w:jc w:val="center"/>
              <w:rPr>
                <w:b/>
                <w:sz w:val="24"/>
                <w:szCs w:val="24"/>
              </w:rPr>
            </w:pPr>
            <w:r>
              <w:rPr>
                <w:b/>
                <w:sz w:val="24"/>
                <w:szCs w:val="24"/>
              </w:rPr>
              <w:t>2</w:t>
            </w:r>
          </w:p>
        </w:tc>
        <w:tc>
          <w:tcPr>
            <w:tcW w:w="565" w:type="dxa"/>
            <w:shd w:val="clear" w:color="auto" w:fill="auto"/>
            <w:vAlign w:val="center"/>
          </w:tcPr>
          <w:p w:rsidR="00D86171" w:rsidRPr="001D4DBC" w:rsidRDefault="00D86171" w:rsidP="00D86171">
            <w:pPr>
              <w:spacing w:line="240" w:lineRule="auto"/>
              <w:jc w:val="center"/>
              <w:rPr>
                <w:sz w:val="24"/>
                <w:szCs w:val="24"/>
              </w:rPr>
            </w:pPr>
            <w:r w:rsidRPr="001D4DBC">
              <w:rPr>
                <w:sz w:val="24"/>
                <w:szCs w:val="24"/>
              </w:rPr>
              <w:t>2</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2</w:t>
            </w:r>
          </w:p>
        </w:tc>
        <w:tc>
          <w:tcPr>
            <w:tcW w:w="607" w:type="dxa"/>
            <w:shd w:val="clear" w:color="auto" w:fill="EEECE1" w:themeFill="background2"/>
            <w:vAlign w:val="center"/>
          </w:tcPr>
          <w:p w:rsidR="00D86171" w:rsidRPr="007B4FE4" w:rsidRDefault="00D86171" w:rsidP="00D86171">
            <w:pPr>
              <w:jc w:val="center"/>
              <w:rPr>
                <w:b/>
                <w:sz w:val="24"/>
                <w:szCs w:val="24"/>
              </w:rPr>
            </w:pPr>
            <w:r w:rsidRPr="007B4FE4">
              <w:rPr>
                <w:b/>
                <w:sz w:val="24"/>
                <w:szCs w:val="24"/>
              </w:rPr>
              <w:t>0</w:t>
            </w:r>
          </w:p>
        </w:tc>
        <w:tc>
          <w:tcPr>
            <w:tcW w:w="567" w:type="dxa"/>
            <w:shd w:val="clear" w:color="auto" w:fill="auto"/>
            <w:vAlign w:val="center"/>
          </w:tcPr>
          <w:p w:rsidR="00D86171" w:rsidRPr="00D5691D" w:rsidRDefault="00D86171" w:rsidP="00D86171">
            <w:pPr>
              <w:jc w:val="center"/>
              <w:rPr>
                <w:sz w:val="24"/>
                <w:szCs w:val="24"/>
              </w:rPr>
            </w:pPr>
          </w:p>
        </w:tc>
        <w:tc>
          <w:tcPr>
            <w:tcW w:w="737" w:type="dxa"/>
            <w:shd w:val="clear" w:color="auto" w:fill="EEECE1" w:themeFill="background2"/>
            <w:vAlign w:val="center"/>
          </w:tcPr>
          <w:p w:rsidR="00D86171" w:rsidRPr="00D5691D" w:rsidRDefault="00D86171" w:rsidP="00D86171">
            <w:pPr>
              <w:jc w:val="center"/>
              <w:rPr>
                <w:b/>
                <w:sz w:val="24"/>
                <w:szCs w:val="24"/>
              </w:rPr>
            </w:pPr>
            <w:r>
              <w:rPr>
                <w:b/>
                <w:sz w:val="24"/>
                <w:szCs w:val="24"/>
              </w:rPr>
              <w:t>4</w:t>
            </w:r>
          </w:p>
        </w:tc>
      </w:tr>
      <w:tr w:rsidR="00D86171" w:rsidRPr="001D4DBC" w:rsidTr="00E35B3C">
        <w:tc>
          <w:tcPr>
            <w:tcW w:w="4060" w:type="dxa"/>
          </w:tcPr>
          <w:p w:rsidR="00D86171" w:rsidRPr="001D4DBC" w:rsidRDefault="00D86171" w:rsidP="00E35B3C">
            <w:pPr>
              <w:spacing w:line="240" w:lineRule="auto"/>
              <w:rPr>
                <w:b/>
                <w:sz w:val="24"/>
                <w:szCs w:val="24"/>
              </w:rPr>
            </w:pPr>
            <w:r w:rsidRPr="001D4DBC">
              <w:rPr>
                <w:sz w:val="24"/>
                <w:szCs w:val="24"/>
              </w:rPr>
              <w:t>Количество внеплановых мероприятий СН, по результатам которых были выявлены нарушения законодательства</w:t>
            </w:r>
          </w:p>
        </w:tc>
        <w:tc>
          <w:tcPr>
            <w:tcW w:w="566" w:type="dxa"/>
            <w:shd w:val="clear" w:color="auto" w:fill="auto"/>
            <w:vAlign w:val="center"/>
          </w:tcPr>
          <w:p w:rsidR="00D86171" w:rsidRPr="00F91FCA" w:rsidRDefault="00D86171" w:rsidP="00D86171">
            <w:pPr>
              <w:spacing w:line="240" w:lineRule="auto"/>
              <w:jc w:val="center"/>
              <w:rPr>
                <w:sz w:val="24"/>
                <w:szCs w:val="24"/>
              </w:rPr>
            </w:pPr>
            <w:r w:rsidRPr="00F91FCA">
              <w:rPr>
                <w:sz w:val="24"/>
                <w:szCs w:val="24"/>
              </w:rPr>
              <w:t>1</w:t>
            </w:r>
          </w:p>
        </w:tc>
        <w:tc>
          <w:tcPr>
            <w:tcW w:w="566" w:type="dxa"/>
            <w:shd w:val="clear" w:color="auto" w:fill="auto"/>
            <w:vAlign w:val="center"/>
          </w:tcPr>
          <w:p w:rsidR="00D86171" w:rsidRPr="00F91FCA" w:rsidRDefault="00D86171" w:rsidP="00D86171">
            <w:pPr>
              <w:spacing w:line="240" w:lineRule="auto"/>
              <w:jc w:val="center"/>
              <w:rPr>
                <w:sz w:val="24"/>
                <w:szCs w:val="24"/>
              </w:rPr>
            </w:pPr>
            <w:r w:rsidRPr="00F91FCA">
              <w:rPr>
                <w:sz w:val="24"/>
                <w:szCs w:val="24"/>
              </w:rPr>
              <w:t>1</w:t>
            </w:r>
          </w:p>
        </w:tc>
        <w:tc>
          <w:tcPr>
            <w:tcW w:w="565" w:type="dxa"/>
            <w:shd w:val="clear" w:color="auto" w:fill="EEECE1" w:themeFill="background2"/>
            <w:vAlign w:val="center"/>
          </w:tcPr>
          <w:p w:rsidR="00D86171" w:rsidRPr="007B4FE4" w:rsidRDefault="00D86171" w:rsidP="00D86171">
            <w:pPr>
              <w:spacing w:line="240" w:lineRule="auto"/>
              <w:jc w:val="center"/>
              <w:rPr>
                <w:b/>
                <w:sz w:val="24"/>
                <w:szCs w:val="24"/>
              </w:rPr>
            </w:pPr>
            <w:r w:rsidRPr="007B4FE4">
              <w:rPr>
                <w:b/>
                <w:sz w:val="24"/>
                <w:szCs w:val="24"/>
              </w:rPr>
              <w:t>4</w:t>
            </w:r>
          </w:p>
        </w:tc>
        <w:tc>
          <w:tcPr>
            <w:tcW w:w="565" w:type="dxa"/>
            <w:shd w:val="clear" w:color="auto" w:fill="auto"/>
            <w:vAlign w:val="center"/>
          </w:tcPr>
          <w:p w:rsidR="00D86171" w:rsidRPr="00EC5E3C" w:rsidRDefault="00D86171" w:rsidP="00D86171">
            <w:pPr>
              <w:spacing w:line="240" w:lineRule="auto"/>
              <w:jc w:val="center"/>
              <w:rPr>
                <w:b/>
                <w:sz w:val="24"/>
                <w:szCs w:val="24"/>
                <w:highlight w:val="green"/>
              </w:rPr>
            </w:pPr>
          </w:p>
        </w:tc>
        <w:tc>
          <w:tcPr>
            <w:tcW w:w="843" w:type="dxa"/>
            <w:shd w:val="clear" w:color="auto" w:fill="EEECE1" w:themeFill="background2"/>
            <w:vAlign w:val="center"/>
          </w:tcPr>
          <w:p w:rsidR="00D86171" w:rsidRPr="00EC5E3C" w:rsidRDefault="00D86171" w:rsidP="00D86171">
            <w:pPr>
              <w:spacing w:line="240" w:lineRule="auto"/>
              <w:jc w:val="center"/>
              <w:rPr>
                <w:b/>
                <w:sz w:val="24"/>
                <w:szCs w:val="24"/>
                <w:highlight w:val="green"/>
              </w:rPr>
            </w:pPr>
            <w:r>
              <w:rPr>
                <w:b/>
                <w:sz w:val="24"/>
                <w:szCs w:val="24"/>
              </w:rPr>
              <w:t>6</w:t>
            </w:r>
          </w:p>
        </w:tc>
        <w:tc>
          <w:tcPr>
            <w:tcW w:w="565" w:type="dxa"/>
            <w:shd w:val="clear" w:color="auto" w:fill="auto"/>
            <w:vAlign w:val="center"/>
          </w:tcPr>
          <w:p w:rsidR="00D86171" w:rsidRPr="001D4DBC" w:rsidRDefault="00D86171" w:rsidP="00D86171">
            <w:pPr>
              <w:spacing w:line="240" w:lineRule="auto"/>
              <w:jc w:val="center"/>
              <w:rPr>
                <w:sz w:val="24"/>
                <w:szCs w:val="24"/>
              </w:rPr>
            </w:pPr>
            <w:r w:rsidRPr="001D4DBC">
              <w:rPr>
                <w:sz w:val="24"/>
                <w:szCs w:val="24"/>
              </w:rPr>
              <w:t>1</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0</w:t>
            </w:r>
          </w:p>
        </w:tc>
        <w:tc>
          <w:tcPr>
            <w:tcW w:w="607" w:type="dxa"/>
            <w:shd w:val="clear" w:color="auto" w:fill="EEECE1" w:themeFill="background2"/>
            <w:vAlign w:val="center"/>
          </w:tcPr>
          <w:p w:rsidR="00D86171" w:rsidRPr="007B4FE4" w:rsidRDefault="00D86171" w:rsidP="00D86171">
            <w:pPr>
              <w:jc w:val="center"/>
              <w:rPr>
                <w:b/>
                <w:sz w:val="24"/>
                <w:szCs w:val="24"/>
              </w:rPr>
            </w:pPr>
            <w:r w:rsidRPr="007B4FE4">
              <w:rPr>
                <w:b/>
                <w:sz w:val="24"/>
                <w:szCs w:val="24"/>
              </w:rPr>
              <w:t>1**</w:t>
            </w:r>
          </w:p>
        </w:tc>
        <w:tc>
          <w:tcPr>
            <w:tcW w:w="567" w:type="dxa"/>
            <w:shd w:val="clear" w:color="auto" w:fill="auto"/>
            <w:vAlign w:val="center"/>
          </w:tcPr>
          <w:p w:rsidR="00D86171" w:rsidRPr="00D5691D" w:rsidRDefault="00D86171" w:rsidP="00D86171">
            <w:pPr>
              <w:jc w:val="center"/>
              <w:rPr>
                <w:sz w:val="24"/>
                <w:szCs w:val="24"/>
              </w:rPr>
            </w:pPr>
          </w:p>
        </w:tc>
        <w:tc>
          <w:tcPr>
            <w:tcW w:w="737"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2</w:t>
            </w:r>
          </w:p>
        </w:tc>
      </w:tr>
      <w:tr w:rsidR="00D86171" w:rsidRPr="001D4DBC" w:rsidTr="00E35B3C">
        <w:tc>
          <w:tcPr>
            <w:tcW w:w="4060" w:type="dxa"/>
          </w:tcPr>
          <w:p w:rsidR="00D86171" w:rsidRPr="001D4DBC" w:rsidRDefault="00D86171" w:rsidP="00E35B3C">
            <w:pPr>
              <w:spacing w:line="240" w:lineRule="auto"/>
              <w:rPr>
                <w:sz w:val="24"/>
                <w:szCs w:val="24"/>
              </w:rPr>
            </w:pPr>
            <w:r w:rsidRPr="001D4DBC">
              <w:rPr>
                <w:sz w:val="24"/>
                <w:szCs w:val="24"/>
              </w:rPr>
              <w:t>Количество выявленных в результате внеплановых мероприятий СН нарушений норм законодательства</w:t>
            </w:r>
          </w:p>
        </w:tc>
        <w:tc>
          <w:tcPr>
            <w:tcW w:w="566" w:type="dxa"/>
            <w:shd w:val="clear" w:color="auto" w:fill="auto"/>
            <w:vAlign w:val="center"/>
          </w:tcPr>
          <w:p w:rsidR="00D86171" w:rsidRPr="00F91FCA" w:rsidRDefault="00D86171" w:rsidP="00D86171">
            <w:pPr>
              <w:spacing w:line="240" w:lineRule="auto"/>
              <w:jc w:val="center"/>
              <w:rPr>
                <w:sz w:val="24"/>
                <w:szCs w:val="24"/>
              </w:rPr>
            </w:pPr>
            <w:r w:rsidRPr="00F91FCA">
              <w:rPr>
                <w:sz w:val="24"/>
                <w:szCs w:val="24"/>
              </w:rPr>
              <w:t>1</w:t>
            </w:r>
          </w:p>
        </w:tc>
        <w:tc>
          <w:tcPr>
            <w:tcW w:w="566" w:type="dxa"/>
            <w:shd w:val="clear" w:color="auto" w:fill="auto"/>
            <w:vAlign w:val="center"/>
          </w:tcPr>
          <w:p w:rsidR="00D86171" w:rsidRPr="00F91FCA" w:rsidRDefault="00D86171" w:rsidP="00D86171">
            <w:pPr>
              <w:spacing w:line="240" w:lineRule="auto"/>
              <w:jc w:val="center"/>
              <w:rPr>
                <w:sz w:val="24"/>
                <w:szCs w:val="24"/>
              </w:rPr>
            </w:pPr>
            <w:r w:rsidRPr="00F91FCA">
              <w:rPr>
                <w:sz w:val="24"/>
                <w:szCs w:val="24"/>
              </w:rPr>
              <w:t>1</w:t>
            </w:r>
          </w:p>
        </w:tc>
        <w:tc>
          <w:tcPr>
            <w:tcW w:w="565" w:type="dxa"/>
            <w:shd w:val="clear" w:color="auto" w:fill="EEECE1" w:themeFill="background2"/>
            <w:vAlign w:val="center"/>
          </w:tcPr>
          <w:p w:rsidR="00D86171" w:rsidRPr="007B4FE4" w:rsidRDefault="00D86171" w:rsidP="00D86171">
            <w:pPr>
              <w:spacing w:line="240" w:lineRule="auto"/>
              <w:jc w:val="center"/>
              <w:rPr>
                <w:b/>
                <w:sz w:val="24"/>
                <w:szCs w:val="24"/>
              </w:rPr>
            </w:pPr>
            <w:r w:rsidRPr="007B4FE4">
              <w:rPr>
                <w:b/>
                <w:sz w:val="24"/>
                <w:szCs w:val="24"/>
              </w:rPr>
              <w:t>4</w:t>
            </w:r>
          </w:p>
        </w:tc>
        <w:tc>
          <w:tcPr>
            <w:tcW w:w="565" w:type="dxa"/>
            <w:shd w:val="clear" w:color="auto" w:fill="auto"/>
            <w:vAlign w:val="center"/>
          </w:tcPr>
          <w:p w:rsidR="00D86171" w:rsidRPr="00F43BD2" w:rsidRDefault="00D86171" w:rsidP="00D86171">
            <w:pPr>
              <w:spacing w:line="240" w:lineRule="auto"/>
              <w:jc w:val="center"/>
              <w:rPr>
                <w:b/>
                <w:sz w:val="24"/>
                <w:szCs w:val="24"/>
                <w:lang w:val="en-US"/>
              </w:rPr>
            </w:pPr>
          </w:p>
        </w:tc>
        <w:tc>
          <w:tcPr>
            <w:tcW w:w="843" w:type="dxa"/>
            <w:shd w:val="clear" w:color="auto" w:fill="EEECE1" w:themeFill="background2"/>
            <w:vAlign w:val="center"/>
          </w:tcPr>
          <w:p w:rsidR="00D86171" w:rsidRPr="00D5691D" w:rsidRDefault="00D86171" w:rsidP="00D86171">
            <w:pPr>
              <w:spacing w:line="240" w:lineRule="auto"/>
              <w:jc w:val="center"/>
              <w:rPr>
                <w:b/>
                <w:sz w:val="24"/>
                <w:szCs w:val="24"/>
              </w:rPr>
            </w:pPr>
            <w:r>
              <w:rPr>
                <w:b/>
                <w:sz w:val="24"/>
                <w:szCs w:val="24"/>
              </w:rPr>
              <w:t>6</w:t>
            </w:r>
          </w:p>
        </w:tc>
        <w:tc>
          <w:tcPr>
            <w:tcW w:w="565" w:type="dxa"/>
            <w:shd w:val="clear" w:color="auto" w:fill="auto"/>
            <w:vAlign w:val="center"/>
          </w:tcPr>
          <w:p w:rsidR="00D86171" w:rsidRPr="001D4DBC" w:rsidRDefault="00D86171" w:rsidP="00D86171">
            <w:pPr>
              <w:spacing w:line="240" w:lineRule="auto"/>
              <w:jc w:val="center"/>
              <w:rPr>
                <w:sz w:val="24"/>
                <w:szCs w:val="24"/>
              </w:rPr>
            </w:pPr>
            <w:r w:rsidRPr="001D4DBC">
              <w:rPr>
                <w:sz w:val="24"/>
                <w:szCs w:val="24"/>
              </w:rPr>
              <w:t>2</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0</w:t>
            </w:r>
          </w:p>
        </w:tc>
        <w:tc>
          <w:tcPr>
            <w:tcW w:w="607" w:type="dxa"/>
            <w:shd w:val="clear" w:color="auto" w:fill="EEECE1" w:themeFill="background2"/>
            <w:vAlign w:val="center"/>
          </w:tcPr>
          <w:p w:rsidR="00D86171" w:rsidRPr="007B4FE4" w:rsidRDefault="00D86171" w:rsidP="00D86171">
            <w:pPr>
              <w:jc w:val="center"/>
              <w:rPr>
                <w:b/>
                <w:sz w:val="24"/>
                <w:szCs w:val="24"/>
              </w:rPr>
            </w:pPr>
            <w:r>
              <w:rPr>
                <w:b/>
                <w:sz w:val="24"/>
                <w:szCs w:val="24"/>
              </w:rPr>
              <w:t>1</w:t>
            </w:r>
          </w:p>
        </w:tc>
        <w:tc>
          <w:tcPr>
            <w:tcW w:w="567" w:type="dxa"/>
            <w:shd w:val="clear" w:color="auto" w:fill="auto"/>
            <w:vAlign w:val="center"/>
          </w:tcPr>
          <w:p w:rsidR="00D86171" w:rsidRPr="00D5691D" w:rsidRDefault="00D86171" w:rsidP="00D86171">
            <w:pPr>
              <w:jc w:val="center"/>
              <w:rPr>
                <w:sz w:val="24"/>
                <w:szCs w:val="24"/>
              </w:rPr>
            </w:pPr>
          </w:p>
        </w:tc>
        <w:tc>
          <w:tcPr>
            <w:tcW w:w="737" w:type="dxa"/>
            <w:shd w:val="clear" w:color="auto" w:fill="EEECE1" w:themeFill="background2"/>
            <w:vAlign w:val="center"/>
          </w:tcPr>
          <w:p w:rsidR="00D86171" w:rsidRPr="00D5691D" w:rsidRDefault="00D86171" w:rsidP="00D86171">
            <w:pPr>
              <w:jc w:val="center"/>
              <w:rPr>
                <w:b/>
                <w:sz w:val="24"/>
                <w:szCs w:val="24"/>
              </w:rPr>
            </w:pPr>
            <w:r>
              <w:rPr>
                <w:b/>
                <w:sz w:val="24"/>
                <w:szCs w:val="24"/>
              </w:rPr>
              <w:t>3</w:t>
            </w:r>
          </w:p>
        </w:tc>
      </w:tr>
      <w:tr w:rsidR="00D86171" w:rsidRPr="001D4DBC" w:rsidTr="00E35B3C">
        <w:tc>
          <w:tcPr>
            <w:tcW w:w="4060" w:type="dxa"/>
          </w:tcPr>
          <w:p w:rsidR="00D86171" w:rsidRPr="001D4DBC" w:rsidRDefault="00D86171" w:rsidP="00E35B3C">
            <w:pPr>
              <w:spacing w:line="240" w:lineRule="auto"/>
              <w:rPr>
                <w:sz w:val="24"/>
                <w:szCs w:val="24"/>
              </w:rPr>
            </w:pPr>
            <w:r w:rsidRPr="001D4DBC">
              <w:rPr>
                <w:sz w:val="24"/>
                <w:szCs w:val="24"/>
              </w:rPr>
              <w:t>Количество составленных протоколов об АПН по результатам внеплановых мероприятий СН</w:t>
            </w:r>
          </w:p>
        </w:tc>
        <w:tc>
          <w:tcPr>
            <w:tcW w:w="566" w:type="dxa"/>
            <w:shd w:val="clear" w:color="auto" w:fill="auto"/>
            <w:vAlign w:val="center"/>
          </w:tcPr>
          <w:p w:rsidR="00D86171" w:rsidRPr="00F91FCA" w:rsidRDefault="00D86171" w:rsidP="00D86171">
            <w:pPr>
              <w:spacing w:line="240" w:lineRule="auto"/>
              <w:jc w:val="center"/>
              <w:rPr>
                <w:sz w:val="24"/>
                <w:szCs w:val="24"/>
              </w:rPr>
            </w:pPr>
            <w:r w:rsidRPr="00F91FCA">
              <w:rPr>
                <w:sz w:val="24"/>
                <w:szCs w:val="24"/>
              </w:rPr>
              <w:t>0</w:t>
            </w:r>
          </w:p>
        </w:tc>
        <w:tc>
          <w:tcPr>
            <w:tcW w:w="566" w:type="dxa"/>
            <w:shd w:val="clear" w:color="auto" w:fill="auto"/>
            <w:vAlign w:val="center"/>
          </w:tcPr>
          <w:p w:rsidR="00D86171" w:rsidRPr="00F91FCA" w:rsidRDefault="00D86171" w:rsidP="00D86171">
            <w:pPr>
              <w:spacing w:line="240" w:lineRule="auto"/>
              <w:jc w:val="center"/>
              <w:rPr>
                <w:sz w:val="24"/>
                <w:szCs w:val="24"/>
              </w:rPr>
            </w:pPr>
            <w:r w:rsidRPr="00F91FCA">
              <w:rPr>
                <w:sz w:val="24"/>
                <w:szCs w:val="24"/>
              </w:rPr>
              <w:t>1</w:t>
            </w:r>
          </w:p>
        </w:tc>
        <w:tc>
          <w:tcPr>
            <w:tcW w:w="565" w:type="dxa"/>
            <w:shd w:val="clear" w:color="auto" w:fill="EEECE1" w:themeFill="background2"/>
            <w:vAlign w:val="center"/>
          </w:tcPr>
          <w:p w:rsidR="00D86171" w:rsidRPr="007B4FE4" w:rsidRDefault="00D86171" w:rsidP="00D86171">
            <w:pPr>
              <w:spacing w:line="240" w:lineRule="auto"/>
              <w:jc w:val="center"/>
              <w:rPr>
                <w:b/>
                <w:sz w:val="24"/>
                <w:szCs w:val="24"/>
              </w:rPr>
            </w:pPr>
            <w:r w:rsidRPr="007B4FE4">
              <w:rPr>
                <w:b/>
                <w:sz w:val="24"/>
                <w:szCs w:val="24"/>
              </w:rPr>
              <w:t>4</w:t>
            </w:r>
          </w:p>
        </w:tc>
        <w:tc>
          <w:tcPr>
            <w:tcW w:w="565" w:type="dxa"/>
            <w:shd w:val="clear" w:color="auto" w:fill="auto"/>
            <w:vAlign w:val="center"/>
          </w:tcPr>
          <w:p w:rsidR="00D86171" w:rsidRPr="00F43BD2" w:rsidRDefault="00D86171" w:rsidP="00D86171">
            <w:pPr>
              <w:spacing w:line="240" w:lineRule="auto"/>
              <w:jc w:val="center"/>
              <w:rPr>
                <w:b/>
                <w:sz w:val="24"/>
                <w:szCs w:val="24"/>
                <w:lang w:val="en-US"/>
              </w:rPr>
            </w:pPr>
          </w:p>
        </w:tc>
        <w:tc>
          <w:tcPr>
            <w:tcW w:w="843" w:type="dxa"/>
            <w:shd w:val="clear" w:color="auto" w:fill="EEECE1" w:themeFill="background2"/>
            <w:vAlign w:val="center"/>
          </w:tcPr>
          <w:p w:rsidR="00D86171" w:rsidRPr="00D5691D" w:rsidRDefault="00D86171" w:rsidP="00D86171">
            <w:pPr>
              <w:spacing w:line="240" w:lineRule="auto"/>
              <w:jc w:val="center"/>
              <w:rPr>
                <w:b/>
                <w:sz w:val="24"/>
                <w:szCs w:val="24"/>
              </w:rPr>
            </w:pPr>
            <w:r>
              <w:rPr>
                <w:b/>
                <w:sz w:val="24"/>
                <w:szCs w:val="24"/>
              </w:rPr>
              <w:t>5</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1*</w:t>
            </w:r>
          </w:p>
        </w:tc>
        <w:tc>
          <w:tcPr>
            <w:tcW w:w="565" w:type="dxa"/>
            <w:shd w:val="clear" w:color="auto" w:fill="auto"/>
            <w:vAlign w:val="center"/>
          </w:tcPr>
          <w:p w:rsidR="00D86171" w:rsidRPr="001D4DBC" w:rsidRDefault="00D86171" w:rsidP="00D86171">
            <w:pPr>
              <w:spacing w:line="240" w:lineRule="auto"/>
              <w:jc w:val="center"/>
              <w:rPr>
                <w:sz w:val="24"/>
                <w:szCs w:val="24"/>
              </w:rPr>
            </w:pPr>
            <w:r>
              <w:rPr>
                <w:sz w:val="24"/>
                <w:szCs w:val="24"/>
              </w:rPr>
              <w:t>0</w:t>
            </w:r>
          </w:p>
        </w:tc>
        <w:tc>
          <w:tcPr>
            <w:tcW w:w="607" w:type="dxa"/>
            <w:shd w:val="clear" w:color="auto" w:fill="EEECE1" w:themeFill="background2"/>
            <w:vAlign w:val="center"/>
          </w:tcPr>
          <w:p w:rsidR="00D86171" w:rsidRPr="007B4FE4" w:rsidRDefault="00D86171" w:rsidP="00D86171">
            <w:pPr>
              <w:jc w:val="center"/>
              <w:rPr>
                <w:b/>
                <w:sz w:val="24"/>
                <w:szCs w:val="24"/>
              </w:rPr>
            </w:pPr>
            <w:r w:rsidRPr="007B4FE4">
              <w:rPr>
                <w:b/>
                <w:sz w:val="24"/>
                <w:szCs w:val="24"/>
              </w:rPr>
              <w:t>0</w:t>
            </w:r>
          </w:p>
        </w:tc>
        <w:tc>
          <w:tcPr>
            <w:tcW w:w="567" w:type="dxa"/>
            <w:shd w:val="clear" w:color="auto" w:fill="auto"/>
            <w:vAlign w:val="center"/>
          </w:tcPr>
          <w:p w:rsidR="00D86171" w:rsidRPr="00D5691D" w:rsidRDefault="00D86171" w:rsidP="00D86171">
            <w:pPr>
              <w:jc w:val="center"/>
              <w:rPr>
                <w:sz w:val="24"/>
                <w:szCs w:val="24"/>
              </w:rPr>
            </w:pPr>
          </w:p>
        </w:tc>
        <w:tc>
          <w:tcPr>
            <w:tcW w:w="737" w:type="dxa"/>
            <w:shd w:val="clear" w:color="auto" w:fill="EEECE1" w:themeFill="background2"/>
            <w:vAlign w:val="center"/>
          </w:tcPr>
          <w:p w:rsidR="00D86171" w:rsidRPr="00D5691D" w:rsidRDefault="00D86171" w:rsidP="00D86171">
            <w:pPr>
              <w:jc w:val="center"/>
              <w:rPr>
                <w:b/>
                <w:sz w:val="24"/>
                <w:szCs w:val="24"/>
              </w:rPr>
            </w:pPr>
            <w:r w:rsidRPr="00D5691D">
              <w:rPr>
                <w:b/>
                <w:sz w:val="24"/>
                <w:szCs w:val="24"/>
              </w:rPr>
              <w:t>1</w:t>
            </w:r>
          </w:p>
        </w:tc>
      </w:tr>
    </w:tbl>
    <w:p w:rsidR="008613A5" w:rsidRDefault="008613A5" w:rsidP="008613A5">
      <w:pPr>
        <w:spacing w:after="200" w:line="276" w:lineRule="auto"/>
        <w:ind w:left="567"/>
        <w:rPr>
          <w:sz w:val="24"/>
          <w:szCs w:val="24"/>
        </w:rPr>
      </w:pPr>
      <w:r w:rsidRPr="001D4DBC">
        <w:rPr>
          <w:sz w:val="24"/>
          <w:szCs w:val="24"/>
        </w:rPr>
        <w:t>* - протокол по ч. 3 ст. 14.1 КоАП РФ</w:t>
      </w:r>
      <w:r>
        <w:rPr>
          <w:sz w:val="24"/>
          <w:szCs w:val="24"/>
        </w:rPr>
        <w:t xml:space="preserve"> в отношении</w:t>
      </w:r>
      <w:r w:rsidRPr="001D4DBC">
        <w:rPr>
          <w:sz w:val="24"/>
          <w:szCs w:val="24"/>
        </w:rPr>
        <w:t xml:space="preserve"> ЗАО «Медиа СТО» составлен 08.04.2016</w:t>
      </w:r>
    </w:p>
    <w:p w:rsidR="00E42BF8" w:rsidRPr="00E42BF8" w:rsidRDefault="00E42BF8" w:rsidP="00E42BF8">
      <w:pPr>
        <w:spacing w:after="200" w:line="276" w:lineRule="auto"/>
        <w:ind w:left="567"/>
        <w:rPr>
          <w:sz w:val="24"/>
          <w:szCs w:val="24"/>
        </w:rPr>
      </w:pPr>
      <w:r>
        <w:rPr>
          <w:sz w:val="24"/>
          <w:szCs w:val="24"/>
        </w:rPr>
        <w:t>**</w:t>
      </w:r>
      <w:r w:rsidRPr="00E42BF8">
        <w:rPr>
          <w:sz w:val="24"/>
          <w:szCs w:val="24"/>
        </w:rPr>
        <w:t>-</w:t>
      </w:r>
      <w:r w:rsidR="00D86171">
        <w:rPr>
          <w:sz w:val="24"/>
          <w:szCs w:val="24"/>
        </w:rPr>
        <w:t xml:space="preserve"> </w:t>
      </w:r>
      <w:r w:rsidRPr="00E42BF8">
        <w:rPr>
          <w:sz w:val="24"/>
          <w:szCs w:val="24"/>
        </w:rPr>
        <w:t>по результатам внепланового СН ПАО «Ростелеком» выявлены признаки нарушения п.2 Постановления Правительства РФ от 21.04.2015 № 241 «О мерах по организации универсальных услуг связи», на основании полученной информации о нарушении была проведена внеплановая выездная проверка в отношении ПАО «Ростелеком» (Северо-Осетинского филиала МРФ "Юг" ПАО  «Ростелеком»)</w:t>
      </w:r>
    </w:p>
    <w:p w:rsidR="00E42BF8" w:rsidRPr="001D4DBC" w:rsidRDefault="00E42BF8" w:rsidP="00E42BF8">
      <w:pPr>
        <w:spacing w:after="200" w:line="276" w:lineRule="auto"/>
        <w:ind w:left="567"/>
        <w:rPr>
          <w:sz w:val="24"/>
          <w:szCs w:val="24"/>
        </w:rPr>
      </w:pPr>
      <w:r w:rsidRPr="00E42BF8">
        <w:rPr>
          <w:sz w:val="24"/>
          <w:szCs w:val="24"/>
        </w:rPr>
        <w:tab/>
      </w:r>
    </w:p>
    <w:p w:rsidR="008613A5" w:rsidRPr="001D4DBC" w:rsidRDefault="008613A5" w:rsidP="008613A5">
      <w:pPr>
        <w:spacing w:after="200" w:line="276" w:lineRule="auto"/>
        <w:ind w:left="851"/>
        <w:jc w:val="center"/>
        <w:rPr>
          <w:b/>
          <w:i/>
          <w:sz w:val="32"/>
          <w:szCs w:val="32"/>
        </w:rPr>
      </w:pPr>
      <w:r w:rsidRPr="001D4DBC">
        <w:rPr>
          <w:b/>
          <w:i/>
          <w:sz w:val="32"/>
          <w:szCs w:val="32"/>
        </w:rPr>
        <w:t>1.3. Выполнение полномочий в установленных сферах деятельности</w:t>
      </w:r>
    </w:p>
    <w:p w:rsidR="008613A5" w:rsidRPr="001D4DBC" w:rsidRDefault="008613A5" w:rsidP="008613A5">
      <w:pPr>
        <w:spacing w:after="200" w:line="276" w:lineRule="auto"/>
        <w:ind w:left="851"/>
        <w:jc w:val="left"/>
        <w:rPr>
          <w:b/>
          <w:i/>
          <w:sz w:val="32"/>
          <w:szCs w:val="32"/>
        </w:rPr>
      </w:pPr>
      <w:r w:rsidRPr="001D4DBC">
        <w:rPr>
          <w:sz w:val="28"/>
          <w:szCs w:val="28"/>
        </w:rPr>
        <w:t>Полномочия по исполнению функции надзора в отношении операторов связи выполняют 2 специалиста по штату.</w:t>
      </w:r>
    </w:p>
    <w:tbl>
      <w:tblPr>
        <w:tblW w:w="4547"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5"/>
        <w:gridCol w:w="569"/>
        <w:gridCol w:w="579"/>
        <w:gridCol w:w="581"/>
        <w:gridCol w:w="646"/>
        <w:gridCol w:w="250"/>
        <w:gridCol w:w="684"/>
        <w:gridCol w:w="576"/>
        <w:gridCol w:w="614"/>
        <w:gridCol w:w="580"/>
        <w:gridCol w:w="560"/>
        <w:gridCol w:w="919"/>
      </w:tblGrid>
      <w:tr w:rsidR="008613A5" w:rsidRPr="001D4DBC" w:rsidTr="00E35B3C">
        <w:tc>
          <w:tcPr>
            <w:tcW w:w="5000" w:type="pct"/>
            <w:gridSpan w:val="12"/>
            <w:vAlign w:val="center"/>
          </w:tcPr>
          <w:p w:rsidR="008613A5" w:rsidRPr="001D4DBC" w:rsidRDefault="008613A5" w:rsidP="00E35B3C">
            <w:pPr>
              <w:spacing w:after="200" w:line="240" w:lineRule="auto"/>
              <w:jc w:val="center"/>
              <w:rPr>
                <w:b/>
                <w:sz w:val="28"/>
                <w:szCs w:val="28"/>
              </w:rPr>
            </w:pPr>
            <w:r w:rsidRPr="001D4DBC">
              <w:rPr>
                <w:b/>
                <w:sz w:val="28"/>
                <w:szCs w:val="28"/>
              </w:rPr>
              <w:t>Предметы надзора</w:t>
            </w:r>
          </w:p>
        </w:tc>
      </w:tr>
      <w:tr w:rsidR="008613A5" w:rsidRPr="001D4DBC" w:rsidTr="00D86171">
        <w:trPr>
          <w:trHeight w:val="476"/>
        </w:trPr>
        <w:tc>
          <w:tcPr>
            <w:tcW w:w="3033" w:type="pct"/>
            <w:gridSpan w:val="6"/>
          </w:tcPr>
          <w:p w:rsidR="008613A5" w:rsidRPr="001D4DBC" w:rsidRDefault="008613A5" w:rsidP="00E35B3C">
            <w:pPr>
              <w:spacing w:after="200" w:line="240" w:lineRule="auto"/>
              <w:jc w:val="left"/>
              <w:rPr>
                <w:sz w:val="24"/>
                <w:szCs w:val="24"/>
              </w:rPr>
            </w:pPr>
          </w:p>
        </w:tc>
        <w:tc>
          <w:tcPr>
            <w:tcW w:w="937" w:type="pct"/>
            <w:gridSpan w:val="3"/>
            <w:shd w:val="clear" w:color="auto" w:fill="EEECE1" w:themeFill="background2"/>
            <w:vAlign w:val="center"/>
          </w:tcPr>
          <w:p w:rsidR="008613A5" w:rsidRPr="001D4DBC" w:rsidRDefault="008613A5" w:rsidP="00E35B3C">
            <w:pPr>
              <w:spacing w:after="200" w:line="240" w:lineRule="auto"/>
              <w:jc w:val="center"/>
              <w:rPr>
                <w:b/>
                <w:sz w:val="24"/>
                <w:szCs w:val="24"/>
              </w:rPr>
            </w:pPr>
            <w:r>
              <w:rPr>
                <w:b/>
                <w:sz w:val="24"/>
                <w:szCs w:val="24"/>
              </w:rPr>
              <w:t xml:space="preserve">3 </w:t>
            </w:r>
            <w:r w:rsidRPr="001D4DBC">
              <w:rPr>
                <w:b/>
                <w:sz w:val="24"/>
                <w:szCs w:val="24"/>
              </w:rPr>
              <w:t>кв.2015 г.</w:t>
            </w:r>
          </w:p>
        </w:tc>
        <w:tc>
          <w:tcPr>
            <w:tcW w:w="1030" w:type="pct"/>
            <w:gridSpan w:val="3"/>
            <w:shd w:val="clear" w:color="auto" w:fill="EEECE1" w:themeFill="background2"/>
          </w:tcPr>
          <w:p w:rsidR="008613A5" w:rsidRPr="001D4DBC" w:rsidRDefault="008613A5" w:rsidP="00E35B3C">
            <w:pPr>
              <w:spacing w:after="200" w:line="240" w:lineRule="auto"/>
              <w:jc w:val="center"/>
              <w:rPr>
                <w:b/>
                <w:sz w:val="24"/>
                <w:szCs w:val="24"/>
              </w:rPr>
            </w:pPr>
            <w:r>
              <w:rPr>
                <w:b/>
                <w:sz w:val="24"/>
                <w:szCs w:val="24"/>
              </w:rPr>
              <w:t xml:space="preserve">3 </w:t>
            </w:r>
            <w:r w:rsidRPr="001D4DBC">
              <w:rPr>
                <w:b/>
                <w:sz w:val="24"/>
                <w:szCs w:val="24"/>
              </w:rPr>
              <w:t>кв.2016 г.</w:t>
            </w:r>
          </w:p>
        </w:tc>
      </w:tr>
      <w:tr w:rsidR="008613A5" w:rsidRPr="001D4DBC" w:rsidTr="00D86171">
        <w:tc>
          <w:tcPr>
            <w:tcW w:w="3033" w:type="pct"/>
            <w:gridSpan w:val="6"/>
          </w:tcPr>
          <w:p w:rsidR="008613A5" w:rsidRPr="001D4DBC" w:rsidRDefault="008613A5" w:rsidP="00E35B3C">
            <w:pPr>
              <w:spacing w:after="200" w:line="240" w:lineRule="auto"/>
              <w:jc w:val="left"/>
              <w:rPr>
                <w:sz w:val="24"/>
                <w:szCs w:val="24"/>
              </w:rPr>
            </w:pPr>
            <w:r w:rsidRPr="001D4DBC">
              <w:rPr>
                <w:sz w:val="24"/>
                <w:szCs w:val="24"/>
              </w:rPr>
              <w:t>Количество лицензий на оказание услуг связи</w:t>
            </w:r>
          </w:p>
        </w:tc>
        <w:tc>
          <w:tcPr>
            <w:tcW w:w="937" w:type="pct"/>
            <w:gridSpan w:val="3"/>
            <w:shd w:val="clear" w:color="auto" w:fill="EEECE1" w:themeFill="background2"/>
          </w:tcPr>
          <w:p w:rsidR="008613A5" w:rsidRPr="000C4A73" w:rsidRDefault="008613A5" w:rsidP="00E35B3C">
            <w:pPr>
              <w:spacing w:after="200" w:line="240" w:lineRule="auto"/>
              <w:jc w:val="center"/>
              <w:rPr>
                <w:sz w:val="24"/>
                <w:szCs w:val="24"/>
              </w:rPr>
            </w:pPr>
            <w:r>
              <w:rPr>
                <w:sz w:val="24"/>
                <w:szCs w:val="24"/>
              </w:rPr>
              <w:t>7341</w:t>
            </w:r>
          </w:p>
        </w:tc>
        <w:tc>
          <w:tcPr>
            <w:tcW w:w="1030" w:type="pct"/>
            <w:gridSpan w:val="3"/>
            <w:shd w:val="clear" w:color="auto" w:fill="EEECE1" w:themeFill="background2"/>
          </w:tcPr>
          <w:p w:rsidR="008613A5" w:rsidRPr="00396B35" w:rsidRDefault="000617AE" w:rsidP="00E35B3C">
            <w:pPr>
              <w:spacing w:after="200" w:line="240" w:lineRule="auto"/>
              <w:jc w:val="center"/>
              <w:rPr>
                <w:sz w:val="24"/>
                <w:szCs w:val="24"/>
                <w:highlight w:val="red"/>
              </w:rPr>
            </w:pPr>
            <w:r w:rsidRPr="00803A1A">
              <w:rPr>
                <w:sz w:val="24"/>
                <w:szCs w:val="24"/>
              </w:rPr>
              <w:t>7799</w:t>
            </w:r>
          </w:p>
        </w:tc>
      </w:tr>
      <w:tr w:rsidR="008613A5" w:rsidRPr="001D4DBC" w:rsidTr="00D86171">
        <w:trPr>
          <w:trHeight w:val="279"/>
        </w:trPr>
        <w:tc>
          <w:tcPr>
            <w:tcW w:w="3033" w:type="pct"/>
            <w:gridSpan w:val="6"/>
          </w:tcPr>
          <w:p w:rsidR="008613A5" w:rsidRPr="001D4DBC" w:rsidRDefault="008613A5" w:rsidP="00E35B3C">
            <w:pPr>
              <w:spacing w:after="200" w:line="240" w:lineRule="auto"/>
              <w:jc w:val="left"/>
              <w:rPr>
                <w:sz w:val="24"/>
                <w:szCs w:val="24"/>
              </w:rPr>
            </w:pPr>
            <w:r w:rsidRPr="001D4DBC">
              <w:rPr>
                <w:sz w:val="24"/>
                <w:szCs w:val="24"/>
              </w:rPr>
              <w:t>Количество проверенных лицензий</w:t>
            </w:r>
          </w:p>
        </w:tc>
        <w:tc>
          <w:tcPr>
            <w:tcW w:w="937" w:type="pct"/>
            <w:gridSpan w:val="3"/>
            <w:shd w:val="clear" w:color="auto" w:fill="EEECE1" w:themeFill="background2"/>
          </w:tcPr>
          <w:p w:rsidR="008613A5" w:rsidRPr="000C4A73" w:rsidRDefault="008613A5" w:rsidP="00E35B3C">
            <w:pPr>
              <w:spacing w:after="200" w:line="240" w:lineRule="auto"/>
              <w:jc w:val="center"/>
              <w:rPr>
                <w:sz w:val="24"/>
                <w:szCs w:val="24"/>
              </w:rPr>
            </w:pPr>
            <w:r>
              <w:rPr>
                <w:sz w:val="24"/>
                <w:szCs w:val="24"/>
              </w:rPr>
              <w:t>28</w:t>
            </w:r>
          </w:p>
        </w:tc>
        <w:tc>
          <w:tcPr>
            <w:tcW w:w="1030" w:type="pct"/>
            <w:gridSpan w:val="3"/>
            <w:shd w:val="clear" w:color="auto" w:fill="EEECE1" w:themeFill="background2"/>
          </w:tcPr>
          <w:p w:rsidR="008613A5" w:rsidRPr="007C406F" w:rsidRDefault="00803A1A" w:rsidP="00E35B3C">
            <w:pPr>
              <w:spacing w:after="200" w:line="240" w:lineRule="auto"/>
              <w:jc w:val="center"/>
              <w:rPr>
                <w:sz w:val="24"/>
                <w:szCs w:val="24"/>
              </w:rPr>
            </w:pPr>
            <w:r>
              <w:rPr>
                <w:sz w:val="24"/>
                <w:szCs w:val="24"/>
              </w:rPr>
              <w:t>21</w:t>
            </w:r>
          </w:p>
        </w:tc>
      </w:tr>
      <w:tr w:rsidR="008613A5" w:rsidRPr="001D4DBC" w:rsidTr="00D86171">
        <w:tc>
          <w:tcPr>
            <w:tcW w:w="3033" w:type="pct"/>
            <w:gridSpan w:val="6"/>
          </w:tcPr>
          <w:p w:rsidR="008613A5" w:rsidRPr="001D4DBC" w:rsidRDefault="008613A5" w:rsidP="00E35B3C">
            <w:pPr>
              <w:spacing w:after="200" w:line="240" w:lineRule="auto"/>
              <w:jc w:val="left"/>
              <w:rPr>
                <w:sz w:val="24"/>
                <w:szCs w:val="24"/>
              </w:rPr>
            </w:pPr>
            <w:r w:rsidRPr="001D4DBC">
              <w:rPr>
                <w:sz w:val="24"/>
                <w:szCs w:val="24"/>
              </w:rPr>
              <w:t>Нагрузка на 1 сотрудника</w:t>
            </w:r>
          </w:p>
        </w:tc>
        <w:tc>
          <w:tcPr>
            <w:tcW w:w="937" w:type="pct"/>
            <w:gridSpan w:val="3"/>
            <w:shd w:val="clear" w:color="auto" w:fill="EEECE1" w:themeFill="background2"/>
          </w:tcPr>
          <w:p w:rsidR="008613A5" w:rsidRPr="000C4A73" w:rsidRDefault="008613A5" w:rsidP="00E35B3C">
            <w:pPr>
              <w:spacing w:after="200" w:line="240" w:lineRule="auto"/>
              <w:jc w:val="center"/>
              <w:rPr>
                <w:sz w:val="24"/>
                <w:szCs w:val="24"/>
              </w:rPr>
            </w:pPr>
            <w:r>
              <w:rPr>
                <w:sz w:val="24"/>
                <w:szCs w:val="24"/>
              </w:rPr>
              <w:t>14</w:t>
            </w:r>
          </w:p>
        </w:tc>
        <w:tc>
          <w:tcPr>
            <w:tcW w:w="1030" w:type="pct"/>
            <w:gridSpan w:val="3"/>
            <w:shd w:val="clear" w:color="auto" w:fill="EEECE1" w:themeFill="background2"/>
          </w:tcPr>
          <w:p w:rsidR="008613A5" w:rsidRPr="007C406F" w:rsidRDefault="00803A1A" w:rsidP="00E35B3C">
            <w:pPr>
              <w:spacing w:after="200" w:line="240" w:lineRule="auto"/>
              <w:jc w:val="center"/>
              <w:rPr>
                <w:sz w:val="24"/>
                <w:szCs w:val="24"/>
              </w:rPr>
            </w:pPr>
            <w:r>
              <w:rPr>
                <w:sz w:val="24"/>
                <w:szCs w:val="24"/>
              </w:rPr>
              <w:t>10,5</w:t>
            </w:r>
          </w:p>
        </w:tc>
      </w:tr>
      <w:tr w:rsidR="008613A5" w:rsidRPr="001D4DBC" w:rsidTr="00E35B3C">
        <w:tc>
          <w:tcPr>
            <w:tcW w:w="5000" w:type="pct"/>
            <w:gridSpan w:val="12"/>
          </w:tcPr>
          <w:p w:rsidR="008613A5" w:rsidRPr="001D4DBC" w:rsidRDefault="008613A5" w:rsidP="00E35B3C">
            <w:pPr>
              <w:spacing w:after="200" w:line="240" w:lineRule="auto"/>
              <w:jc w:val="center"/>
              <w:rPr>
                <w:b/>
                <w:sz w:val="28"/>
                <w:szCs w:val="28"/>
              </w:rPr>
            </w:pPr>
            <w:r w:rsidRPr="001D4DBC">
              <w:rPr>
                <w:b/>
                <w:sz w:val="28"/>
                <w:szCs w:val="28"/>
              </w:rPr>
              <w:t>Плановые мероприятия</w:t>
            </w:r>
          </w:p>
        </w:tc>
      </w:tr>
      <w:tr w:rsidR="008613A5" w:rsidRPr="001D4DBC" w:rsidTr="00E35B3C">
        <w:trPr>
          <w:trHeight w:val="237"/>
        </w:trPr>
        <w:tc>
          <w:tcPr>
            <w:tcW w:w="1719" w:type="pct"/>
            <w:vMerge w:val="restart"/>
          </w:tcPr>
          <w:p w:rsidR="008613A5" w:rsidRPr="001D4DBC" w:rsidRDefault="008613A5" w:rsidP="00E35B3C">
            <w:pPr>
              <w:spacing w:after="200" w:line="240" w:lineRule="auto"/>
              <w:jc w:val="left"/>
              <w:rPr>
                <w:sz w:val="24"/>
                <w:szCs w:val="24"/>
              </w:rPr>
            </w:pPr>
          </w:p>
        </w:tc>
        <w:tc>
          <w:tcPr>
            <w:tcW w:w="1656" w:type="pct"/>
            <w:gridSpan w:val="6"/>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 год</w:t>
            </w:r>
          </w:p>
        </w:tc>
        <w:tc>
          <w:tcPr>
            <w:tcW w:w="1626" w:type="pct"/>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 год</w:t>
            </w:r>
          </w:p>
        </w:tc>
      </w:tr>
      <w:tr w:rsidR="008613A5" w:rsidRPr="001D4DBC" w:rsidTr="00E35B3C">
        <w:trPr>
          <w:trHeight w:val="435"/>
        </w:trPr>
        <w:tc>
          <w:tcPr>
            <w:tcW w:w="1719" w:type="pct"/>
            <w:vMerge/>
          </w:tcPr>
          <w:p w:rsidR="008613A5" w:rsidRPr="001D4DBC" w:rsidRDefault="008613A5" w:rsidP="00E35B3C">
            <w:pPr>
              <w:spacing w:after="200" w:line="240" w:lineRule="auto"/>
              <w:jc w:val="left"/>
              <w:rPr>
                <w:sz w:val="24"/>
                <w:szCs w:val="24"/>
              </w:rPr>
            </w:pPr>
          </w:p>
        </w:tc>
        <w:tc>
          <w:tcPr>
            <w:tcW w:w="285"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323"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467" w:type="pct"/>
            <w:gridSpan w:val="2"/>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288"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307"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280"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460"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D86171" w:rsidRPr="001D4DBC" w:rsidTr="00D86171">
        <w:trPr>
          <w:trHeight w:val="143"/>
        </w:trPr>
        <w:tc>
          <w:tcPr>
            <w:tcW w:w="1719" w:type="pct"/>
          </w:tcPr>
          <w:p w:rsidR="00D86171" w:rsidRPr="001D4DBC" w:rsidRDefault="00D86171" w:rsidP="00E35B3C">
            <w:pPr>
              <w:spacing w:after="200" w:line="240" w:lineRule="auto"/>
              <w:jc w:val="left"/>
              <w:rPr>
                <w:sz w:val="24"/>
                <w:szCs w:val="24"/>
              </w:rPr>
            </w:pPr>
            <w:r w:rsidRPr="001D4DBC">
              <w:rPr>
                <w:sz w:val="24"/>
                <w:szCs w:val="24"/>
              </w:rPr>
              <w:t>Запланировано</w:t>
            </w:r>
          </w:p>
        </w:tc>
        <w:tc>
          <w:tcPr>
            <w:tcW w:w="285" w:type="pct"/>
            <w:shd w:val="clear" w:color="auto" w:fill="auto"/>
            <w:vAlign w:val="center"/>
          </w:tcPr>
          <w:p w:rsidR="00D86171" w:rsidRPr="000C4A73" w:rsidRDefault="00D86171" w:rsidP="00D86171">
            <w:pPr>
              <w:spacing w:after="200" w:line="240" w:lineRule="auto"/>
              <w:jc w:val="center"/>
              <w:rPr>
                <w:sz w:val="24"/>
                <w:szCs w:val="24"/>
              </w:rPr>
            </w:pPr>
            <w:r>
              <w:rPr>
                <w:sz w:val="24"/>
                <w:szCs w:val="24"/>
              </w:rPr>
              <w:t>5</w:t>
            </w:r>
          </w:p>
        </w:tc>
        <w:tc>
          <w:tcPr>
            <w:tcW w:w="290" w:type="pct"/>
            <w:shd w:val="clear" w:color="auto" w:fill="auto"/>
            <w:vAlign w:val="center"/>
          </w:tcPr>
          <w:p w:rsidR="00D86171" w:rsidRPr="000C4A73" w:rsidRDefault="00D86171" w:rsidP="00D86171">
            <w:pPr>
              <w:spacing w:after="200" w:line="240" w:lineRule="auto"/>
              <w:jc w:val="center"/>
              <w:rPr>
                <w:sz w:val="24"/>
                <w:szCs w:val="24"/>
              </w:rPr>
            </w:pPr>
            <w:r>
              <w:rPr>
                <w:sz w:val="24"/>
                <w:szCs w:val="24"/>
              </w:rPr>
              <w:t>5</w:t>
            </w:r>
          </w:p>
        </w:tc>
        <w:tc>
          <w:tcPr>
            <w:tcW w:w="291" w:type="pct"/>
            <w:shd w:val="clear" w:color="auto" w:fill="EEECE1" w:themeFill="background2"/>
            <w:vAlign w:val="center"/>
          </w:tcPr>
          <w:p w:rsidR="00D86171" w:rsidRPr="003F4D24" w:rsidRDefault="00D86171" w:rsidP="00D86171">
            <w:pPr>
              <w:spacing w:after="200" w:line="240" w:lineRule="auto"/>
              <w:jc w:val="center"/>
              <w:rPr>
                <w:b/>
                <w:sz w:val="24"/>
                <w:szCs w:val="24"/>
              </w:rPr>
            </w:pPr>
            <w:r w:rsidRPr="003F4D24">
              <w:rPr>
                <w:b/>
                <w:sz w:val="24"/>
                <w:szCs w:val="24"/>
              </w:rPr>
              <w:t>3</w:t>
            </w:r>
          </w:p>
        </w:tc>
        <w:tc>
          <w:tcPr>
            <w:tcW w:w="323" w:type="pct"/>
            <w:shd w:val="clear" w:color="auto" w:fill="auto"/>
            <w:vAlign w:val="center"/>
          </w:tcPr>
          <w:p w:rsidR="00D86171" w:rsidRPr="00EC5E3C" w:rsidRDefault="00D86171" w:rsidP="00D86171">
            <w:pPr>
              <w:spacing w:after="200" w:line="240" w:lineRule="auto"/>
              <w:jc w:val="center"/>
              <w:rPr>
                <w:sz w:val="24"/>
                <w:szCs w:val="24"/>
                <w:highlight w:val="green"/>
              </w:rPr>
            </w:pPr>
          </w:p>
        </w:tc>
        <w:tc>
          <w:tcPr>
            <w:tcW w:w="467" w:type="pct"/>
            <w:gridSpan w:val="2"/>
            <w:shd w:val="clear" w:color="auto" w:fill="EEECE1" w:themeFill="background2"/>
            <w:vAlign w:val="center"/>
          </w:tcPr>
          <w:p w:rsidR="00D86171" w:rsidRPr="003F4D24" w:rsidRDefault="00D86171" w:rsidP="00D86171">
            <w:pPr>
              <w:spacing w:after="200" w:line="240" w:lineRule="auto"/>
              <w:jc w:val="center"/>
              <w:rPr>
                <w:b/>
                <w:sz w:val="24"/>
                <w:szCs w:val="24"/>
              </w:rPr>
            </w:pPr>
            <w:r w:rsidRPr="003F4D24">
              <w:rPr>
                <w:b/>
                <w:sz w:val="24"/>
                <w:szCs w:val="24"/>
              </w:rPr>
              <w:t>13</w:t>
            </w:r>
          </w:p>
        </w:tc>
        <w:tc>
          <w:tcPr>
            <w:tcW w:w="288" w:type="pct"/>
            <w:shd w:val="clear" w:color="auto" w:fill="auto"/>
          </w:tcPr>
          <w:p w:rsidR="00D86171" w:rsidRPr="00140929" w:rsidRDefault="00D86171" w:rsidP="00E35B3C">
            <w:pPr>
              <w:spacing w:after="200" w:line="240" w:lineRule="auto"/>
              <w:jc w:val="center"/>
              <w:rPr>
                <w:sz w:val="24"/>
                <w:szCs w:val="24"/>
              </w:rPr>
            </w:pPr>
            <w:r w:rsidRPr="00140929">
              <w:rPr>
                <w:sz w:val="24"/>
                <w:szCs w:val="24"/>
              </w:rPr>
              <w:t>10</w:t>
            </w:r>
          </w:p>
        </w:tc>
        <w:tc>
          <w:tcPr>
            <w:tcW w:w="307" w:type="pct"/>
            <w:shd w:val="clear" w:color="auto" w:fill="auto"/>
          </w:tcPr>
          <w:p w:rsidR="00D86171" w:rsidRPr="001D4DBC" w:rsidRDefault="00D86171" w:rsidP="00E35B3C">
            <w:pPr>
              <w:spacing w:after="200" w:line="240" w:lineRule="auto"/>
              <w:jc w:val="center"/>
              <w:rPr>
                <w:sz w:val="24"/>
                <w:szCs w:val="24"/>
              </w:rPr>
            </w:pPr>
            <w:r>
              <w:rPr>
                <w:sz w:val="24"/>
                <w:szCs w:val="24"/>
              </w:rPr>
              <w:t>8</w:t>
            </w:r>
          </w:p>
        </w:tc>
        <w:tc>
          <w:tcPr>
            <w:tcW w:w="290" w:type="pct"/>
            <w:shd w:val="clear" w:color="auto" w:fill="EEECE1" w:themeFill="background2"/>
          </w:tcPr>
          <w:p w:rsidR="00D86171" w:rsidRPr="001D4DBC" w:rsidRDefault="00D86171" w:rsidP="00E35B3C">
            <w:pPr>
              <w:spacing w:after="200" w:line="240" w:lineRule="auto"/>
              <w:jc w:val="center"/>
              <w:rPr>
                <w:sz w:val="24"/>
                <w:szCs w:val="24"/>
              </w:rPr>
            </w:pPr>
            <w:r>
              <w:rPr>
                <w:sz w:val="24"/>
                <w:szCs w:val="24"/>
              </w:rPr>
              <w:t>0</w:t>
            </w:r>
          </w:p>
        </w:tc>
        <w:tc>
          <w:tcPr>
            <w:tcW w:w="280" w:type="pct"/>
            <w:shd w:val="clear" w:color="auto" w:fill="auto"/>
          </w:tcPr>
          <w:p w:rsidR="00D86171" w:rsidRPr="001D4DBC" w:rsidRDefault="00D86171" w:rsidP="00E35B3C">
            <w:pPr>
              <w:spacing w:after="200" w:line="240" w:lineRule="auto"/>
              <w:jc w:val="center"/>
              <w:rPr>
                <w:sz w:val="24"/>
                <w:szCs w:val="24"/>
              </w:rPr>
            </w:pPr>
          </w:p>
        </w:tc>
        <w:tc>
          <w:tcPr>
            <w:tcW w:w="460" w:type="pct"/>
            <w:shd w:val="clear" w:color="auto" w:fill="EEECE1" w:themeFill="background2"/>
          </w:tcPr>
          <w:p w:rsidR="00D86171" w:rsidRPr="0072048D" w:rsidRDefault="00D86171" w:rsidP="00E35B3C">
            <w:pPr>
              <w:spacing w:after="200" w:line="240" w:lineRule="auto"/>
              <w:jc w:val="center"/>
              <w:rPr>
                <w:b/>
                <w:sz w:val="24"/>
                <w:szCs w:val="24"/>
              </w:rPr>
            </w:pPr>
            <w:r>
              <w:rPr>
                <w:b/>
                <w:sz w:val="24"/>
                <w:szCs w:val="24"/>
              </w:rPr>
              <w:t>0</w:t>
            </w:r>
          </w:p>
        </w:tc>
      </w:tr>
      <w:tr w:rsidR="00D86171" w:rsidRPr="001D4DBC" w:rsidTr="00D86171">
        <w:tc>
          <w:tcPr>
            <w:tcW w:w="1719" w:type="pct"/>
          </w:tcPr>
          <w:p w:rsidR="00D86171" w:rsidRPr="001D4DBC" w:rsidRDefault="00D86171" w:rsidP="00E35B3C">
            <w:pPr>
              <w:spacing w:after="200" w:line="240" w:lineRule="auto"/>
              <w:jc w:val="left"/>
              <w:rPr>
                <w:sz w:val="24"/>
                <w:szCs w:val="24"/>
              </w:rPr>
            </w:pPr>
            <w:r w:rsidRPr="001D4DBC">
              <w:rPr>
                <w:sz w:val="24"/>
                <w:szCs w:val="24"/>
              </w:rPr>
              <w:t>Проведено</w:t>
            </w:r>
          </w:p>
        </w:tc>
        <w:tc>
          <w:tcPr>
            <w:tcW w:w="285" w:type="pct"/>
            <w:shd w:val="clear" w:color="auto" w:fill="auto"/>
            <w:vAlign w:val="center"/>
          </w:tcPr>
          <w:p w:rsidR="00D86171" w:rsidRPr="000C4A73" w:rsidRDefault="00D86171" w:rsidP="00D86171">
            <w:pPr>
              <w:spacing w:after="200" w:line="240" w:lineRule="auto"/>
              <w:jc w:val="center"/>
              <w:rPr>
                <w:sz w:val="24"/>
                <w:szCs w:val="24"/>
              </w:rPr>
            </w:pPr>
            <w:r>
              <w:rPr>
                <w:sz w:val="24"/>
                <w:szCs w:val="24"/>
              </w:rPr>
              <w:t>5</w:t>
            </w:r>
          </w:p>
        </w:tc>
        <w:tc>
          <w:tcPr>
            <w:tcW w:w="290" w:type="pct"/>
            <w:shd w:val="clear" w:color="auto" w:fill="auto"/>
            <w:vAlign w:val="center"/>
          </w:tcPr>
          <w:p w:rsidR="00D86171" w:rsidRPr="000C4A73" w:rsidRDefault="00D86171" w:rsidP="00D86171">
            <w:pPr>
              <w:spacing w:after="200" w:line="240" w:lineRule="auto"/>
              <w:jc w:val="center"/>
              <w:rPr>
                <w:sz w:val="24"/>
                <w:szCs w:val="24"/>
              </w:rPr>
            </w:pPr>
            <w:r>
              <w:rPr>
                <w:sz w:val="24"/>
                <w:szCs w:val="24"/>
              </w:rPr>
              <w:t>4</w:t>
            </w:r>
          </w:p>
        </w:tc>
        <w:tc>
          <w:tcPr>
            <w:tcW w:w="291" w:type="pct"/>
            <w:shd w:val="clear" w:color="auto" w:fill="EEECE1" w:themeFill="background2"/>
            <w:vAlign w:val="center"/>
          </w:tcPr>
          <w:p w:rsidR="00D86171" w:rsidRPr="003F4D24" w:rsidRDefault="00D86171" w:rsidP="00D86171">
            <w:pPr>
              <w:spacing w:after="200" w:line="240" w:lineRule="auto"/>
              <w:jc w:val="center"/>
              <w:rPr>
                <w:b/>
                <w:sz w:val="24"/>
                <w:szCs w:val="24"/>
              </w:rPr>
            </w:pPr>
            <w:r w:rsidRPr="003F4D24">
              <w:rPr>
                <w:b/>
                <w:sz w:val="24"/>
                <w:szCs w:val="24"/>
              </w:rPr>
              <w:t>3</w:t>
            </w:r>
          </w:p>
        </w:tc>
        <w:tc>
          <w:tcPr>
            <w:tcW w:w="323" w:type="pct"/>
            <w:shd w:val="clear" w:color="auto" w:fill="auto"/>
            <w:vAlign w:val="center"/>
          </w:tcPr>
          <w:p w:rsidR="00D86171" w:rsidRPr="00EC5E3C" w:rsidRDefault="00D86171" w:rsidP="00D86171">
            <w:pPr>
              <w:spacing w:after="200" w:line="240" w:lineRule="auto"/>
              <w:jc w:val="center"/>
              <w:rPr>
                <w:sz w:val="24"/>
                <w:szCs w:val="24"/>
                <w:highlight w:val="green"/>
              </w:rPr>
            </w:pPr>
          </w:p>
        </w:tc>
        <w:tc>
          <w:tcPr>
            <w:tcW w:w="467" w:type="pct"/>
            <w:gridSpan w:val="2"/>
            <w:shd w:val="clear" w:color="auto" w:fill="EEECE1" w:themeFill="background2"/>
            <w:vAlign w:val="center"/>
          </w:tcPr>
          <w:p w:rsidR="00D86171" w:rsidRPr="003F4D24" w:rsidRDefault="00D86171" w:rsidP="00D86171">
            <w:pPr>
              <w:spacing w:after="200" w:line="240" w:lineRule="auto"/>
              <w:jc w:val="center"/>
              <w:rPr>
                <w:b/>
                <w:sz w:val="24"/>
                <w:szCs w:val="24"/>
              </w:rPr>
            </w:pPr>
            <w:r w:rsidRPr="003F4D24">
              <w:rPr>
                <w:b/>
                <w:sz w:val="24"/>
                <w:szCs w:val="24"/>
              </w:rPr>
              <w:t>12</w:t>
            </w:r>
          </w:p>
        </w:tc>
        <w:tc>
          <w:tcPr>
            <w:tcW w:w="288" w:type="pct"/>
            <w:shd w:val="clear" w:color="auto" w:fill="auto"/>
          </w:tcPr>
          <w:p w:rsidR="00D86171" w:rsidRPr="00140929" w:rsidRDefault="00D86171" w:rsidP="00E35B3C">
            <w:pPr>
              <w:spacing w:after="200" w:line="240" w:lineRule="auto"/>
              <w:jc w:val="center"/>
              <w:rPr>
                <w:sz w:val="24"/>
                <w:szCs w:val="24"/>
              </w:rPr>
            </w:pPr>
            <w:r w:rsidRPr="00140929">
              <w:rPr>
                <w:sz w:val="24"/>
                <w:szCs w:val="24"/>
              </w:rPr>
              <w:t>10</w:t>
            </w:r>
          </w:p>
        </w:tc>
        <w:tc>
          <w:tcPr>
            <w:tcW w:w="307" w:type="pct"/>
            <w:shd w:val="clear" w:color="auto" w:fill="auto"/>
          </w:tcPr>
          <w:p w:rsidR="00D86171" w:rsidRPr="001D4DBC" w:rsidRDefault="00D86171" w:rsidP="00E35B3C">
            <w:pPr>
              <w:spacing w:after="200" w:line="240" w:lineRule="auto"/>
              <w:jc w:val="center"/>
              <w:rPr>
                <w:sz w:val="24"/>
                <w:szCs w:val="24"/>
              </w:rPr>
            </w:pPr>
            <w:r>
              <w:rPr>
                <w:sz w:val="24"/>
                <w:szCs w:val="24"/>
              </w:rPr>
              <w:t>8</w:t>
            </w:r>
          </w:p>
        </w:tc>
        <w:tc>
          <w:tcPr>
            <w:tcW w:w="290" w:type="pct"/>
            <w:shd w:val="clear" w:color="auto" w:fill="EEECE1" w:themeFill="background2"/>
          </w:tcPr>
          <w:p w:rsidR="00D86171" w:rsidRPr="001D4DBC" w:rsidRDefault="00D86171" w:rsidP="00E35B3C">
            <w:pPr>
              <w:spacing w:after="200" w:line="240" w:lineRule="auto"/>
              <w:jc w:val="center"/>
              <w:rPr>
                <w:sz w:val="24"/>
                <w:szCs w:val="24"/>
              </w:rPr>
            </w:pPr>
            <w:r>
              <w:rPr>
                <w:sz w:val="24"/>
                <w:szCs w:val="24"/>
              </w:rPr>
              <w:t>0</w:t>
            </w:r>
          </w:p>
        </w:tc>
        <w:tc>
          <w:tcPr>
            <w:tcW w:w="280" w:type="pct"/>
            <w:shd w:val="clear" w:color="auto" w:fill="auto"/>
          </w:tcPr>
          <w:p w:rsidR="00D86171" w:rsidRPr="001D4DBC" w:rsidRDefault="00D86171" w:rsidP="00E35B3C">
            <w:pPr>
              <w:spacing w:after="200" w:line="240" w:lineRule="auto"/>
              <w:jc w:val="center"/>
              <w:rPr>
                <w:sz w:val="24"/>
                <w:szCs w:val="24"/>
              </w:rPr>
            </w:pPr>
          </w:p>
        </w:tc>
        <w:tc>
          <w:tcPr>
            <w:tcW w:w="460" w:type="pct"/>
            <w:shd w:val="clear" w:color="auto" w:fill="EEECE1" w:themeFill="background2"/>
          </w:tcPr>
          <w:p w:rsidR="00D86171" w:rsidRPr="0072048D" w:rsidRDefault="00D86171" w:rsidP="00E35B3C">
            <w:pPr>
              <w:spacing w:after="200" w:line="240" w:lineRule="auto"/>
              <w:jc w:val="center"/>
              <w:rPr>
                <w:b/>
                <w:sz w:val="24"/>
                <w:szCs w:val="24"/>
              </w:rPr>
            </w:pPr>
            <w:r>
              <w:rPr>
                <w:b/>
                <w:sz w:val="24"/>
                <w:szCs w:val="24"/>
              </w:rPr>
              <w:t>0</w:t>
            </w:r>
          </w:p>
        </w:tc>
      </w:tr>
      <w:tr w:rsidR="00D86171" w:rsidRPr="001D4DBC" w:rsidTr="00D86171">
        <w:tc>
          <w:tcPr>
            <w:tcW w:w="1719" w:type="pct"/>
          </w:tcPr>
          <w:p w:rsidR="00D86171" w:rsidRPr="001D4DBC" w:rsidRDefault="00D86171" w:rsidP="00E35B3C">
            <w:pPr>
              <w:spacing w:after="200" w:line="240" w:lineRule="auto"/>
              <w:jc w:val="left"/>
              <w:rPr>
                <w:sz w:val="24"/>
                <w:szCs w:val="24"/>
              </w:rPr>
            </w:pPr>
            <w:r w:rsidRPr="001D4DBC">
              <w:rPr>
                <w:sz w:val="24"/>
                <w:szCs w:val="24"/>
              </w:rPr>
              <w:t>Нагрузка на 1 сотрудника</w:t>
            </w:r>
          </w:p>
        </w:tc>
        <w:tc>
          <w:tcPr>
            <w:tcW w:w="285" w:type="pct"/>
            <w:shd w:val="clear" w:color="auto" w:fill="auto"/>
            <w:vAlign w:val="center"/>
          </w:tcPr>
          <w:p w:rsidR="00D86171" w:rsidRPr="000C4A73" w:rsidRDefault="00D86171" w:rsidP="00D86171">
            <w:pPr>
              <w:spacing w:after="200" w:line="240" w:lineRule="auto"/>
              <w:jc w:val="center"/>
              <w:rPr>
                <w:sz w:val="24"/>
                <w:szCs w:val="24"/>
              </w:rPr>
            </w:pPr>
            <w:r>
              <w:rPr>
                <w:sz w:val="24"/>
                <w:szCs w:val="24"/>
              </w:rPr>
              <w:t>2,5</w:t>
            </w:r>
          </w:p>
        </w:tc>
        <w:tc>
          <w:tcPr>
            <w:tcW w:w="290" w:type="pct"/>
            <w:shd w:val="clear" w:color="auto" w:fill="auto"/>
            <w:vAlign w:val="center"/>
          </w:tcPr>
          <w:p w:rsidR="00D86171" w:rsidRPr="000C4A73" w:rsidRDefault="00D86171" w:rsidP="00D86171">
            <w:pPr>
              <w:spacing w:after="200" w:line="240" w:lineRule="auto"/>
              <w:jc w:val="center"/>
              <w:rPr>
                <w:sz w:val="24"/>
                <w:szCs w:val="24"/>
                <w:lang w:val="en-US"/>
              </w:rPr>
            </w:pPr>
            <w:r>
              <w:rPr>
                <w:sz w:val="24"/>
                <w:szCs w:val="24"/>
              </w:rPr>
              <w:t>2</w:t>
            </w:r>
          </w:p>
        </w:tc>
        <w:tc>
          <w:tcPr>
            <w:tcW w:w="291" w:type="pct"/>
            <w:shd w:val="clear" w:color="auto" w:fill="EEECE1" w:themeFill="background2"/>
            <w:vAlign w:val="center"/>
          </w:tcPr>
          <w:p w:rsidR="00D86171" w:rsidRPr="003F4D24" w:rsidRDefault="00D86171" w:rsidP="00D86171">
            <w:pPr>
              <w:spacing w:after="200" w:line="240" w:lineRule="auto"/>
              <w:jc w:val="center"/>
              <w:rPr>
                <w:b/>
                <w:sz w:val="24"/>
                <w:szCs w:val="24"/>
              </w:rPr>
            </w:pPr>
            <w:r w:rsidRPr="003F4D24">
              <w:rPr>
                <w:b/>
                <w:sz w:val="24"/>
                <w:szCs w:val="24"/>
                <w:lang w:val="en-US"/>
              </w:rPr>
              <w:t>1</w:t>
            </w:r>
            <w:r w:rsidRPr="003F4D24">
              <w:rPr>
                <w:b/>
                <w:sz w:val="24"/>
                <w:szCs w:val="24"/>
              </w:rPr>
              <w:t>,5</w:t>
            </w:r>
          </w:p>
        </w:tc>
        <w:tc>
          <w:tcPr>
            <w:tcW w:w="323" w:type="pct"/>
            <w:shd w:val="clear" w:color="auto" w:fill="auto"/>
            <w:vAlign w:val="center"/>
          </w:tcPr>
          <w:p w:rsidR="00D86171" w:rsidRPr="00EC5E3C" w:rsidRDefault="00D86171" w:rsidP="00D86171">
            <w:pPr>
              <w:spacing w:after="200" w:line="240" w:lineRule="auto"/>
              <w:jc w:val="center"/>
              <w:rPr>
                <w:sz w:val="24"/>
                <w:szCs w:val="24"/>
                <w:highlight w:val="green"/>
              </w:rPr>
            </w:pPr>
          </w:p>
        </w:tc>
        <w:tc>
          <w:tcPr>
            <w:tcW w:w="467" w:type="pct"/>
            <w:gridSpan w:val="2"/>
            <w:shd w:val="clear" w:color="auto" w:fill="EEECE1" w:themeFill="background2"/>
            <w:vAlign w:val="center"/>
          </w:tcPr>
          <w:p w:rsidR="00D86171" w:rsidRPr="003F4D24" w:rsidRDefault="00D86171" w:rsidP="00D86171">
            <w:pPr>
              <w:spacing w:after="200" w:line="240" w:lineRule="auto"/>
              <w:jc w:val="center"/>
              <w:rPr>
                <w:b/>
                <w:sz w:val="24"/>
                <w:szCs w:val="24"/>
              </w:rPr>
            </w:pPr>
            <w:r w:rsidRPr="003F4D24">
              <w:rPr>
                <w:b/>
                <w:sz w:val="24"/>
                <w:szCs w:val="24"/>
              </w:rPr>
              <w:t>6</w:t>
            </w:r>
          </w:p>
        </w:tc>
        <w:tc>
          <w:tcPr>
            <w:tcW w:w="288" w:type="pct"/>
            <w:shd w:val="clear" w:color="auto" w:fill="auto"/>
          </w:tcPr>
          <w:p w:rsidR="00D86171" w:rsidRPr="00140929" w:rsidRDefault="00D86171" w:rsidP="00E35B3C">
            <w:pPr>
              <w:spacing w:after="200" w:line="240" w:lineRule="auto"/>
              <w:jc w:val="center"/>
              <w:rPr>
                <w:sz w:val="24"/>
                <w:szCs w:val="24"/>
              </w:rPr>
            </w:pPr>
            <w:r w:rsidRPr="00140929">
              <w:rPr>
                <w:sz w:val="24"/>
                <w:szCs w:val="24"/>
              </w:rPr>
              <w:t>5</w:t>
            </w:r>
          </w:p>
        </w:tc>
        <w:tc>
          <w:tcPr>
            <w:tcW w:w="307" w:type="pct"/>
            <w:shd w:val="clear" w:color="auto" w:fill="auto"/>
          </w:tcPr>
          <w:p w:rsidR="00D86171" w:rsidRPr="001D4DBC" w:rsidRDefault="00D86171" w:rsidP="00E35B3C">
            <w:pPr>
              <w:spacing w:after="200" w:line="240" w:lineRule="auto"/>
              <w:jc w:val="center"/>
              <w:rPr>
                <w:sz w:val="24"/>
                <w:szCs w:val="24"/>
              </w:rPr>
            </w:pPr>
            <w:r>
              <w:rPr>
                <w:sz w:val="24"/>
                <w:szCs w:val="24"/>
              </w:rPr>
              <w:t>4</w:t>
            </w:r>
          </w:p>
        </w:tc>
        <w:tc>
          <w:tcPr>
            <w:tcW w:w="290" w:type="pct"/>
            <w:shd w:val="clear" w:color="auto" w:fill="EEECE1" w:themeFill="background2"/>
          </w:tcPr>
          <w:p w:rsidR="00D86171" w:rsidRPr="001D4DBC" w:rsidRDefault="00D86171" w:rsidP="00E35B3C">
            <w:pPr>
              <w:spacing w:after="200" w:line="240" w:lineRule="auto"/>
              <w:jc w:val="center"/>
              <w:rPr>
                <w:sz w:val="24"/>
                <w:szCs w:val="24"/>
              </w:rPr>
            </w:pPr>
            <w:r>
              <w:rPr>
                <w:sz w:val="24"/>
                <w:szCs w:val="24"/>
              </w:rPr>
              <w:t>0</w:t>
            </w:r>
          </w:p>
        </w:tc>
        <w:tc>
          <w:tcPr>
            <w:tcW w:w="280" w:type="pct"/>
            <w:shd w:val="clear" w:color="auto" w:fill="auto"/>
          </w:tcPr>
          <w:p w:rsidR="00D86171" w:rsidRPr="001D4DBC" w:rsidRDefault="00D86171" w:rsidP="00E35B3C">
            <w:pPr>
              <w:spacing w:after="200" w:line="240" w:lineRule="auto"/>
              <w:jc w:val="center"/>
              <w:rPr>
                <w:sz w:val="24"/>
                <w:szCs w:val="24"/>
              </w:rPr>
            </w:pPr>
          </w:p>
        </w:tc>
        <w:tc>
          <w:tcPr>
            <w:tcW w:w="460" w:type="pct"/>
            <w:shd w:val="clear" w:color="auto" w:fill="EEECE1" w:themeFill="background2"/>
          </w:tcPr>
          <w:p w:rsidR="00D86171" w:rsidRPr="0072048D" w:rsidRDefault="00D86171" w:rsidP="00E35B3C">
            <w:pPr>
              <w:spacing w:after="200" w:line="240" w:lineRule="auto"/>
              <w:jc w:val="center"/>
              <w:rPr>
                <w:b/>
                <w:sz w:val="24"/>
                <w:szCs w:val="24"/>
              </w:rPr>
            </w:pPr>
            <w:r>
              <w:rPr>
                <w:b/>
                <w:sz w:val="24"/>
                <w:szCs w:val="24"/>
              </w:rPr>
              <w:t>0</w:t>
            </w:r>
          </w:p>
        </w:tc>
      </w:tr>
      <w:tr w:rsidR="008613A5" w:rsidRPr="001D4DBC" w:rsidTr="00E35B3C">
        <w:trPr>
          <w:trHeight w:val="392"/>
        </w:trPr>
        <w:tc>
          <w:tcPr>
            <w:tcW w:w="5000" w:type="pct"/>
            <w:gridSpan w:val="12"/>
            <w:shd w:val="clear" w:color="auto" w:fill="auto"/>
          </w:tcPr>
          <w:p w:rsidR="008613A5" w:rsidRPr="001D4DBC" w:rsidRDefault="008613A5" w:rsidP="00E35B3C">
            <w:pPr>
              <w:spacing w:after="200" w:line="240" w:lineRule="auto"/>
              <w:jc w:val="center"/>
              <w:rPr>
                <w:b/>
                <w:sz w:val="28"/>
                <w:szCs w:val="28"/>
              </w:rPr>
            </w:pPr>
            <w:r w:rsidRPr="001D4DBC">
              <w:rPr>
                <w:b/>
                <w:sz w:val="28"/>
                <w:szCs w:val="28"/>
              </w:rPr>
              <w:t>Внеплановые мероприятия</w:t>
            </w:r>
          </w:p>
        </w:tc>
      </w:tr>
      <w:tr w:rsidR="008613A5" w:rsidRPr="001D4DBC" w:rsidTr="00E35B3C">
        <w:trPr>
          <w:trHeight w:val="555"/>
        </w:trPr>
        <w:tc>
          <w:tcPr>
            <w:tcW w:w="1719" w:type="pct"/>
          </w:tcPr>
          <w:p w:rsidR="008613A5" w:rsidRPr="001D4DBC" w:rsidRDefault="008613A5" w:rsidP="00E35B3C">
            <w:pPr>
              <w:spacing w:after="200" w:line="240" w:lineRule="auto"/>
              <w:jc w:val="left"/>
              <w:rPr>
                <w:sz w:val="24"/>
                <w:szCs w:val="24"/>
              </w:rPr>
            </w:pPr>
          </w:p>
        </w:tc>
        <w:tc>
          <w:tcPr>
            <w:tcW w:w="285"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323"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467" w:type="pct"/>
            <w:gridSpan w:val="2"/>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288"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307"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280"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460"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D86171" w:rsidRPr="001D4DBC" w:rsidTr="00E35B3C">
        <w:tc>
          <w:tcPr>
            <w:tcW w:w="1719" w:type="pct"/>
          </w:tcPr>
          <w:p w:rsidR="00D86171" w:rsidRPr="001D4DBC" w:rsidRDefault="00D86171" w:rsidP="00E35B3C">
            <w:pPr>
              <w:spacing w:after="200" w:line="240" w:lineRule="auto"/>
              <w:jc w:val="left"/>
              <w:rPr>
                <w:sz w:val="24"/>
                <w:szCs w:val="24"/>
              </w:rPr>
            </w:pPr>
            <w:r w:rsidRPr="001D4DBC">
              <w:rPr>
                <w:sz w:val="24"/>
                <w:szCs w:val="24"/>
              </w:rPr>
              <w:t>Проведено</w:t>
            </w:r>
          </w:p>
        </w:tc>
        <w:tc>
          <w:tcPr>
            <w:tcW w:w="285" w:type="pct"/>
            <w:shd w:val="clear" w:color="auto" w:fill="auto"/>
          </w:tcPr>
          <w:p w:rsidR="00D86171" w:rsidRPr="000C4A73" w:rsidRDefault="00D86171" w:rsidP="00D86171">
            <w:pPr>
              <w:spacing w:after="200" w:line="240" w:lineRule="auto"/>
              <w:jc w:val="center"/>
              <w:rPr>
                <w:sz w:val="24"/>
                <w:szCs w:val="24"/>
              </w:rPr>
            </w:pPr>
            <w:r>
              <w:rPr>
                <w:sz w:val="24"/>
                <w:szCs w:val="24"/>
              </w:rPr>
              <w:t>4</w:t>
            </w:r>
          </w:p>
        </w:tc>
        <w:tc>
          <w:tcPr>
            <w:tcW w:w="290" w:type="pct"/>
            <w:shd w:val="clear" w:color="auto" w:fill="auto"/>
          </w:tcPr>
          <w:p w:rsidR="00D86171" w:rsidRPr="000C4A73" w:rsidRDefault="00D86171" w:rsidP="00D86171">
            <w:pPr>
              <w:spacing w:after="200" w:line="240" w:lineRule="auto"/>
              <w:jc w:val="center"/>
              <w:rPr>
                <w:sz w:val="24"/>
                <w:szCs w:val="24"/>
              </w:rPr>
            </w:pPr>
            <w:r>
              <w:rPr>
                <w:sz w:val="24"/>
                <w:szCs w:val="24"/>
              </w:rPr>
              <w:t>2</w:t>
            </w:r>
          </w:p>
        </w:tc>
        <w:tc>
          <w:tcPr>
            <w:tcW w:w="291" w:type="pct"/>
            <w:shd w:val="clear" w:color="auto" w:fill="EEECE1" w:themeFill="background2"/>
          </w:tcPr>
          <w:p w:rsidR="00D86171" w:rsidRPr="003F4D24" w:rsidRDefault="00D86171" w:rsidP="00D86171">
            <w:pPr>
              <w:spacing w:after="200" w:line="240" w:lineRule="auto"/>
              <w:jc w:val="center"/>
              <w:rPr>
                <w:b/>
                <w:sz w:val="24"/>
                <w:szCs w:val="24"/>
              </w:rPr>
            </w:pPr>
            <w:r w:rsidRPr="003F4D24">
              <w:rPr>
                <w:b/>
                <w:sz w:val="24"/>
                <w:szCs w:val="24"/>
              </w:rPr>
              <w:t>1</w:t>
            </w:r>
          </w:p>
        </w:tc>
        <w:tc>
          <w:tcPr>
            <w:tcW w:w="323" w:type="pct"/>
            <w:shd w:val="clear" w:color="auto" w:fill="auto"/>
          </w:tcPr>
          <w:p w:rsidR="00D86171" w:rsidRPr="00EC5E3C" w:rsidRDefault="00D86171" w:rsidP="00D86171">
            <w:pPr>
              <w:spacing w:after="200" w:line="240" w:lineRule="auto"/>
              <w:jc w:val="center"/>
              <w:rPr>
                <w:sz w:val="24"/>
                <w:szCs w:val="24"/>
                <w:highlight w:val="green"/>
              </w:rPr>
            </w:pPr>
          </w:p>
        </w:tc>
        <w:tc>
          <w:tcPr>
            <w:tcW w:w="467" w:type="pct"/>
            <w:gridSpan w:val="2"/>
            <w:shd w:val="clear" w:color="auto" w:fill="EEECE1" w:themeFill="background2"/>
          </w:tcPr>
          <w:p w:rsidR="00D86171" w:rsidRPr="003F4D24" w:rsidRDefault="00D86171" w:rsidP="00D86171">
            <w:pPr>
              <w:spacing w:after="200" w:line="240" w:lineRule="auto"/>
              <w:jc w:val="center"/>
              <w:rPr>
                <w:b/>
                <w:sz w:val="24"/>
                <w:szCs w:val="24"/>
              </w:rPr>
            </w:pPr>
            <w:r w:rsidRPr="003F4D24">
              <w:rPr>
                <w:b/>
                <w:sz w:val="24"/>
                <w:szCs w:val="24"/>
              </w:rPr>
              <w:t>7</w:t>
            </w:r>
          </w:p>
        </w:tc>
        <w:tc>
          <w:tcPr>
            <w:tcW w:w="288" w:type="pct"/>
            <w:shd w:val="clear" w:color="auto" w:fill="auto"/>
          </w:tcPr>
          <w:p w:rsidR="00D86171" w:rsidRPr="00140929" w:rsidRDefault="00D86171" w:rsidP="00E35B3C">
            <w:pPr>
              <w:spacing w:after="200" w:line="240" w:lineRule="auto"/>
              <w:jc w:val="center"/>
              <w:rPr>
                <w:sz w:val="24"/>
                <w:szCs w:val="24"/>
              </w:rPr>
            </w:pPr>
            <w:r w:rsidRPr="00140929">
              <w:rPr>
                <w:sz w:val="24"/>
                <w:szCs w:val="24"/>
              </w:rPr>
              <w:t>9</w:t>
            </w:r>
          </w:p>
        </w:tc>
        <w:tc>
          <w:tcPr>
            <w:tcW w:w="307" w:type="pct"/>
            <w:shd w:val="clear" w:color="auto" w:fill="auto"/>
          </w:tcPr>
          <w:p w:rsidR="00D86171" w:rsidRPr="001D4DBC" w:rsidRDefault="00D86171" w:rsidP="00E35B3C">
            <w:pPr>
              <w:spacing w:after="200" w:line="240" w:lineRule="auto"/>
              <w:jc w:val="center"/>
              <w:rPr>
                <w:sz w:val="24"/>
                <w:szCs w:val="24"/>
              </w:rPr>
            </w:pPr>
            <w:r>
              <w:rPr>
                <w:sz w:val="24"/>
                <w:szCs w:val="24"/>
              </w:rPr>
              <w:t>4</w:t>
            </w:r>
          </w:p>
        </w:tc>
        <w:tc>
          <w:tcPr>
            <w:tcW w:w="290" w:type="pct"/>
            <w:shd w:val="clear" w:color="auto" w:fill="EEECE1" w:themeFill="background2"/>
          </w:tcPr>
          <w:p w:rsidR="00D86171" w:rsidRPr="001D4DBC" w:rsidRDefault="00D86171" w:rsidP="00E35B3C">
            <w:pPr>
              <w:spacing w:after="200" w:line="240" w:lineRule="auto"/>
              <w:jc w:val="center"/>
              <w:rPr>
                <w:sz w:val="24"/>
                <w:szCs w:val="24"/>
              </w:rPr>
            </w:pPr>
            <w:r>
              <w:rPr>
                <w:sz w:val="24"/>
                <w:szCs w:val="24"/>
              </w:rPr>
              <w:t>0</w:t>
            </w:r>
          </w:p>
        </w:tc>
        <w:tc>
          <w:tcPr>
            <w:tcW w:w="280" w:type="pct"/>
            <w:shd w:val="clear" w:color="auto" w:fill="auto"/>
          </w:tcPr>
          <w:p w:rsidR="00D86171" w:rsidRPr="001D4DBC" w:rsidRDefault="00D86171" w:rsidP="00E35B3C">
            <w:pPr>
              <w:spacing w:after="200" w:line="240" w:lineRule="auto"/>
              <w:jc w:val="center"/>
              <w:rPr>
                <w:sz w:val="24"/>
                <w:szCs w:val="24"/>
              </w:rPr>
            </w:pPr>
          </w:p>
        </w:tc>
        <w:tc>
          <w:tcPr>
            <w:tcW w:w="460" w:type="pct"/>
            <w:shd w:val="clear" w:color="auto" w:fill="EEECE1" w:themeFill="background2"/>
          </w:tcPr>
          <w:p w:rsidR="00D86171" w:rsidRPr="0072048D" w:rsidRDefault="00D86171" w:rsidP="00E35B3C">
            <w:pPr>
              <w:spacing w:after="200" w:line="240" w:lineRule="auto"/>
              <w:jc w:val="center"/>
              <w:rPr>
                <w:b/>
                <w:sz w:val="24"/>
                <w:szCs w:val="24"/>
              </w:rPr>
            </w:pPr>
            <w:r>
              <w:rPr>
                <w:b/>
                <w:sz w:val="24"/>
                <w:szCs w:val="24"/>
              </w:rPr>
              <w:t>0</w:t>
            </w:r>
          </w:p>
        </w:tc>
      </w:tr>
      <w:tr w:rsidR="00D86171" w:rsidRPr="001D4DBC" w:rsidTr="00E35B3C">
        <w:tc>
          <w:tcPr>
            <w:tcW w:w="1719" w:type="pct"/>
            <w:tcBorders>
              <w:top w:val="single" w:sz="4" w:space="0" w:color="auto"/>
              <w:left w:val="single" w:sz="4" w:space="0" w:color="auto"/>
              <w:bottom w:val="single" w:sz="4" w:space="0" w:color="auto"/>
              <w:right w:val="single" w:sz="4" w:space="0" w:color="auto"/>
            </w:tcBorders>
          </w:tcPr>
          <w:p w:rsidR="00D86171" w:rsidRPr="001D4DBC" w:rsidRDefault="00D86171" w:rsidP="00E35B3C">
            <w:pPr>
              <w:spacing w:after="200" w:line="240" w:lineRule="auto"/>
              <w:jc w:val="left"/>
              <w:rPr>
                <w:sz w:val="24"/>
                <w:szCs w:val="24"/>
              </w:rPr>
            </w:pPr>
            <w:r w:rsidRPr="001D4DBC">
              <w:rPr>
                <w:sz w:val="24"/>
                <w:szCs w:val="24"/>
              </w:rPr>
              <w:t>Нагрузка на 1 сотрудника</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D86171" w:rsidRPr="000C4A73" w:rsidRDefault="00D86171" w:rsidP="00D86171">
            <w:pPr>
              <w:spacing w:after="200" w:line="240" w:lineRule="auto"/>
              <w:jc w:val="center"/>
              <w:rPr>
                <w:sz w:val="24"/>
                <w:szCs w:val="24"/>
              </w:rPr>
            </w:pPr>
            <w:r>
              <w:rPr>
                <w:sz w:val="24"/>
                <w:szCs w:val="24"/>
              </w:rPr>
              <w:t>2</w:t>
            </w:r>
          </w:p>
        </w:tc>
        <w:tc>
          <w:tcPr>
            <w:tcW w:w="290" w:type="pct"/>
            <w:tcBorders>
              <w:top w:val="single" w:sz="4" w:space="0" w:color="auto"/>
              <w:left w:val="single" w:sz="4" w:space="0" w:color="auto"/>
              <w:bottom w:val="single" w:sz="4" w:space="0" w:color="auto"/>
              <w:right w:val="single" w:sz="4" w:space="0" w:color="auto"/>
            </w:tcBorders>
            <w:shd w:val="clear" w:color="auto" w:fill="auto"/>
          </w:tcPr>
          <w:p w:rsidR="00D86171" w:rsidRPr="000C4A73" w:rsidRDefault="00D86171" w:rsidP="00D86171">
            <w:pPr>
              <w:spacing w:after="200" w:line="240" w:lineRule="auto"/>
              <w:jc w:val="center"/>
              <w:rPr>
                <w:sz w:val="24"/>
                <w:szCs w:val="24"/>
              </w:rPr>
            </w:pPr>
            <w:r>
              <w:rPr>
                <w:sz w:val="24"/>
                <w:szCs w:val="24"/>
              </w:rPr>
              <w:t>1</w:t>
            </w:r>
          </w:p>
        </w:tc>
        <w:tc>
          <w:tcPr>
            <w:tcW w:w="291" w:type="pct"/>
            <w:tcBorders>
              <w:top w:val="single" w:sz="4" w:space="0" w:color="auto"/>
              <w:left w:val="single" w:sz="4" w:space="0" w:color="auto"/>
              <w:bottom w:val="single" w:sz="4" w:space="0" w:color="auto"/>
              <w:right w:val="single" w:sz="4" w:space="0" w:color="auto"/>
            </w:tcBorders>
            <w:shd w:val="clear" w:color="auto" w:fill="EEECE1" w:themeFill="background2"/>
          </w:tcPr>
          <w:p w:rsidR="00D86171" w:rsidRPr="003F4D24" w:rsidRDefault="00D86171" w:rsidP="00D86171">
            <w:pPr>
              <w:spacing w:after="200" w:line="240" w:lineRule="auto"/>
              <w:jc w:val="center"/>
              <w:rPr>
                <w:b/>
                <w:sz w:val="24"/>
                <w:szCs w:val="24"/>
              </w:rPr>
            </w:pPr>
            <w:r w:rsidRPr="003F4D24">
              <w:rPr>
                <w:b/>
                <w:sz w:val="24"/>
                <w:szCs w:val="24"/>
              </w:rPr>
              <w:t>0,5</w:t>
            </w:r>
          </w:p>
        </w:tc>
        <w:tc>
          <w:tcPr>
            <w:tcW w:w="323" w:type="pct"/>
            <w:tcBorders>
              <w:top w:val="single" w:sz="4" w:space="0" w:color="auto"/>
              <w:left w:val="single" w:sz="4" w:space="0" w:color="auto"/>
              <w:bottom w:val="single" w:sz="4" w:space="0" w:color="auto"/>
              <w:right w:val="single" w:sz="4" w:space="0" w:color="auto"/>
            </w:tcBorders>
            <w:shd w:val="clear" w:color="auto" w:fill="auto"/>
          </w:tcPr>
          <w:p w:rsidR="00D86171" w:rsidRPr="00EC5E3C" w:rsidRDefault="00D86171" w:rsidP="00D86171">
            <w:pPr>
              <w:spacing w:after="200" w:line="240" w:lineRule="auto"/>
              <w:jc w:val="center"/>
              <w:rPr>
                <w:sz w:val="24"/>
                <w:szCs w:val="24"/>
                <w:highlight w:val="green"/>
              </w:rPr>
            </w:pPr>
          </w:p>
        </w:tc>
        <w:tc>
          <w:tcPr>
            <w:tcW w:w="467"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86171" w:rsidRPr="003F4D24" w:rsidRDefault="00D86171" w:rsidP="00D86171">
            <w:pPr>
              <w:spacing w:after="200" w:line="240" w:lineRule="auto"/>
              <w:jc w:val="center"/>
              <w:rPr>
                <w:b/>
                <w:sz w:val="24"/>
                <w:szCs w:val="24"/>
              </w:rPr>
            </w:pPr>
            <w:r w:rsidRPr="003F4D24">
              <w:rPr>
                <w:b/>
                <w:sz w:val="24"/>
                <w:szCs w:val="24"/>
              </w:rPr>
              <w:t>3,5</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D86171" w:rsidRPr="00140929" w:rsidRDefault="00D86171" w:rsidP="00E35B3C">
            <w:pPr>
              <w:spacing w:after="200" w:line="240" w:lineRule="auto"/>
              <w:jc w:val="center"/>
              <w:rPr>
                <w:sz w:val="24"/>
                <w:szCs w:val="24"/>
              </w:rPr>
            </w:pPr>
            <w:r w:rsidRPr="00140929">
              <w:rPr>
                <w:sz w:val="24"/>
                <w:szCs w:val="24"/>
              </w:rPr>
              <w:t>4,5</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D86171" w:rsidRPr="001D4DBC" w:rsidRDefault="00D86171" w:rsidP="00E35B3C">
            <w:pPr>
              <w:spacing w:after="200" w:line="240" w:lineRule="auto"/>
              <w:jc w:val="center"/>
              <w:rPr>
                <w:sz w:val="24"/>
                <w:szCs w:val="24"/>
              </w:rPr>
            </w:pPr>
            <w:r>
              <w:rPr>
                <w:sz w:val="24"/>
                <w:szCs w:val="24"/>
              </w:rPr>
              <w:t>2</w:t>
            </w:r>
          </w:p>
        </w:tc>
        <w:tc>
          <w:tcPr>
            <w:tcW w:w="290" w:type="pct"/>
            <w:tcBorders>
              <w:top w:val="single" w:sz="4" w:space="0" w:color="auto"/>
              <w:left w:val="single" w:sz="4" w:space="0" w:color="auto"/>
              <w:bottom w:val="single" w:sz="4" w:space="0" w:color="auto"/>
              <w:right w:val="single" w:sz="4" w:space="0" w:color="auto"/>
            </w:tcBorders>
            <w:shd w:val="clear" w:color="auto" w:fill="EEECE1" w:themeFill="background2"/>
          </w:tcPr>
          <w:p w:rsidR="00D86171" w:rsidRPr="001D4DBC" w:rsidRDefault="00D86171" w:rsidP="00E35B3C">
            <w:pPr>
              <w:spacing w:after="200" w:line="240" w:lineRule="auto"/>
              <w:jc w:val="center"/>
              <w:rPr>
                <w:sz w:val="24"/>
                <w:szCs w:val="24"/>
              </w:rPr>
            </w:pPr>
            <w:r>
              <w:rPr>
                <w:sz w:val="24"/>
                <w:szCs w:val="24"/>
              </w:rPr>
              <w:t>0</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D86171" w:rsidRPr="001D4DBC" w:rsidRDefault="00D86171" w:rsidP="00E35B3C">
            <w:pPr>
              <w:spacing w:after="200" w:line="240" w:lineRule="auto"/>
              <w:jc w:val="center"/>
              <w:rPr>
                <w:sz w:val="24"/>
                <w:szCs w:val="24"/>
              </w:rPr>
            </w:pPr>
          </w:p>
        </w:tc>
        <w:tc>
          <w:tcPr>
            <w:tcW w:w="460" w:type="pct"/>
            <w:tcBorders>
              <w:top w:val="single" w:sz="4" w:space="0" w:color="auto"/>
              <w:left w:val="single" w:sz="4" w:space="0" w:color="auto"/>
              <w:bottom w:val="single" w:sz="4" w:space="0" w:color="auto"/>
              <w:right w:val="single" w:sz="4" w:space="0" w:color="auto"/>
            </w:tcBorders>
            <w:shd w:val="clear" w:color="auto" w:fill="EEECE1" w:themeFill="background2"/>
          </w:tcPr>
          <w:p w:rsidR="00D86171" w:rsidRPr="0072048D" w:rsidRDefault="00D86171" w:rsidP="00E35B3C">
            <w:pPr>
              <w:spacing w:after="200" w:line="240" w:lineRule="auto"/>
              <w:jc w:val="center"/>
              <w:rPr>
                <w:b/>
                <w:sz w:val="24"/>
                <w:szCs w:val="24"/>
              </w:rPr>
            </w:pPr>
            <w:r>
              <w:rPr>
                <w:b/>
                <w:sz w:val="24"/>
                <w:szCs w:val="24"/>
              </w:rPr>
              <w:t>0</w:t>
            </w:r>
          </w:p>
        </w:tc>
      </w:tr>
    </w:tbl>
    <w:p w:rsidR="008613A5" w:rsidRPr="001D4DBC" w:rsidRDefault="008613A5" w:rsidP="008613A5">
      <w:pPr>
        <w:spacing w:after="200" w:line="240" w:lineRule="auto"/>
        <w:ind w:left="1134" w:firstLine="709"/>
        <w:jc w:val="left"/>
        <w:rPr>
          <w:i/>
          <w:sz w:val="28"/>
          <w:szCs w:val="28"/>
          <w:u w:val="single"/>
        </w:rPr>
      </w:pPr>
    </w:p>
    <w:p w:rsidR="008613A5" w:rsidRPr="001D4DBC" w:rsidRDefault="008613A5" w:rsidP="008613A5">
      <w:pPr>
        <w:spacing w:after="200" w:line="240" w:lineRule="auto"/>
        <w:ind w:left="1134"/>
        <w:jc w:val="center"/>
        <w:rPr>
          <w:i/>
          <w:sz w:val="28"/>
          <w:szCs w:val="28"/>
          <w:u w:val="single"/>
        </w:rPr>
      </w:pPr>
      <w:r w:rsidRPr="001D4DBC">
        <w:rPr>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569"/>
        <w:gridCol w:w="570"/>
        <w:gridCol w:w="570"/>
        <w:gridCol w:w="570"/>
        <w:gridCol w:w="854"/>
        <w:gridCol w:w="570"/>
        <w:gridCol w:w="568"/>
        <w:gridCol w:w="568"/>
        <w:gridCol w:w="568"/>
        <w:gridCol w:w="989"/>
      </w:tblGrid>
      <w:tr w:rsidR="008613A5" w:rsidRPr="001D4DBC" w:rsidTr="00E35B3C">
        <w:tc>
          <w:tcPr>
            <w:tcW w:w="5000" w:type="pct"/>
            <w:gridSpan w:val="11"/>
          </w:tcPr>
          <w:p w:rsidR="008613A5" w:rsidRPr="001D4DBC" w:rsidRDefault="008613A5" w:rsidP="00E35B3C">
            <w:pPr>
              <w:spacing w:after="200" w:line="240" w:lineRule="auto"/>
              <w:jc w:val="center"/>
              <w:rPr>
                <w:b/>
                <w:sz w:val="28"/>
                <w:szCs w:val="28"/>
              </w:rPr>
            </w:pPr>
            <w:r w:rsidRPr="001D4DBC">
              <w:rPr>
                <w:b/>
                <w:sz w:val="28"/>
                <w:szCs w:val="28"/>
              </w:rPr>
              <w:t>Плановые мероприятия</w:t>
            </w:r>
          </w:p>
        </w:tc>
      </w:tr>
      <w:tr w:rsidR="008613A5" w:rsidRPr="001D4DBC" w:rsidTr="00E35B3C">
        <w:tc>
          <w:tcPr>
            <w:tcW w:w="1734" w:type="pct"/>
            <w:vMerge w:val="restart"/>
          </w:tcPr>
          <w:p w:rsidR="008613A5" w:rsidRPr="001D4DBC" w:rsidRDefault="008613A5" w:rsidP="00E35B3C">
            <w:pPr>
              <w:spacing w:after="200" w:line="240" w:lineRule="auto"/>
              <w:jc w:val="left"/>
              <w:rPr>
                <w:sz w:val="24"/>
                <w:szCs w:val="24"/>
              </w:rPr>
            </w:pPr>
          </w:p>
        </w:tc>
        <w:tc>
          <w:tcPr>
            <w:tcW w:w="1600" w:type="pct"/>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 год</w:t>
            </w:r>
          </w:p>
        </w:tc>
        <w:tc>
          <w:tcPr>
            <w:tcW w:w="1666" w:type="pct"/>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 год</w:t>
            </w:r>
          </w:p>
        </w:tc>
      </w:tr>
      <w:tr w:rsidR="008613A5" w:rsidRPr="001D4DBC" w:rsidTr="00E35B3C">
        <w:tc>
          <w:tcPr>
            <w:tcW w:w="1734" w:type="pct"/>
            <w:vMerge/>
          </w:tcPr>
          <w:p w:rsidR="008613A5" w:rsidRPr="001D4DBC" w:rsidRDefault="008613A5" w:rsidP="00E35B3C">
            <w:pPr>
              <w:spacing w:after="200" w:line="240" w:lineRule="auto"/>
              <w:jc w:val="left"/>
              <w:rPr>
                <w:sz w:val="24"/>
                <w:szCs w:val="24"/>
              </w:rPr>
            </w:pP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436"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505"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Запланировано</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2</w:t>
            </w:r>
          </w:p>
        </w:tc>
        <w:tc>
          <w:tcPr>
            <w:tcW w:w="291" w:type="pct"/>
            <w:shd w:val="clear" w:color="auto" w:fill="auto"/>
          </w:tcPr>
          <w:p w:rsidR="000617AE" w:rsidRPr="001D4DBC" w:rsidRDefault="000617AE" w:rsidP="00E35B3C">
            <w:pPr>
              <w:spacing w:after="200" w:line="240" w:lineRule="auto"/>
              <w:jc w:val="center"/>
              <w:rPr>
                <w:sz w:val="24"/>
                <w:szCs w:val="24"/>
              </w:rPr>
            </w:pPr>
            <w:r>
              <w:rPr>
                <w:sz w:val="24"/>
                <w:szCs w:val="24"/>
              </w:rPr>
              <w:t>2</w:t>
            </w:r>
          </w:p>
        </w:tc>
        <w:tc>
          <w:tcPr>
            <w:tcW w:w="291"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1</w:t>
            </w:r>
          </w:p>
        </w:tc>
        <w:tc>
          <w:tcPr>
            <w:tcW w:w="291" w:type="pct"/>
            <w:shd w:val="clear" w:color="auto" w:fill="auto"/>
          </w:tcPr>
          <w:p w:rsidR="000617AE" w:rsidRPr="00D86171" w:rsidRDefault="000617AE" w:rsidP="00E35B3C">
            <w:pPr>
              <w:tabs>
                <w:tab w:val="left" w:pos="327"/>
              </w:tabs>
              <w:spacing w:after="200" w:line="240" w:lineRule="auto"/>
              <w:jc w:val="center"/>
              <w:rPr>
                <w:b/>
                <w:sz w:val="24"/>
                <w:szCs w:val="24"/>
              </w:rPr>
            </w:pPr>
          </w:p>
        </w:tc>
        <w:tc>
          <w:tcPr>
            <w:tcW w:w="436" w:type="pct"/>
            <w:shd w:val="clear" w:color="auto" w:fill="EEECE1" w:themeFill="background2"/>
          </w:tcPr>
          <w:p w:rsidR="000617AE" w:rsidRPr="00D86171" w:rsidRDefault="000617AE" w:rsidP="00E35B3C">
            <w:pPr>
              <w:tabs>
                <w:tab w:val="left" w:pos="327"/>
              </w:tabs>
              <w:spacing w:after="200" w:line="240" w:lineRule="auto"/>
              <w:jc w:val="center"/>
              <w:rPr>
                <w:b/>
                <w:sz w:val="24"/>
                <w:szCs w:val="24"/>
              </w:rPr>
            </w:pPr>
            <w:r w:rsidRPr="00D86171">
              <w:rPr>
                <w:b/>
                <w:sz w:val="24"/>
                <w:szCs w:val="24"/>
              </w:rPr>
              <w:t>5</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0" w:type="pct"/>
            <w:shd w:val="clear" w:color="auto" w:fill="auto"/>
          </w:tcPr>
          <w:p w:rsidR="000617AE" w:rsidRPr="00D86171" w:rsidRDefault="000617AE" w:rsidP="00E35B3C">
            <w:pPr>
              <w:tabs>
                <w:tab w:val="left" w:pos="327"/>
              </w:tabs>
              <w:spacing w:after="200" w:line="240" w:lineRule="auto"/>
              <w:jc w:val="center"/>
              <w:rPr>
                <w:b/>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2</w:t>
            </w:r>
          </w:p>
        </w:tc>
        <w:tc>
          <w:tcPr>
            <w:tcW w:w="291" w:type="pct"/>
            <w:shd w:val="clear" w:color="auto" w:fill="auto"/>
          </w:tcPr>
          <w:p w:rsidR="000617AE" w:rsidRPr="001D4DBC" w:rsidRDefault="000617AE" w:rsidP="00E35B3C">
            <w:pPr>
              <w:spacing w:after="200" w:line="240" w:lineRule="auto"/>
              <w:jc w:val="center"/>
              <w:rPr>
                <w:sz w:val="24"/>
                <w:szCs w:val="24"/>
              </w:rPr>
            </w:pPr>
            <w:r>
              <w:rPr>
                <w:sz w:val="24"/>
                <w:szCs w:val="24"/>
              </w:rPr>
              <w:t>1</w:t>
            </w:r>
          </w:p>
        </w:tc>
        <w:tc>
          <w:tcPr>
            <w:tcW w:w="291"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1</w:t>
            </w:r>
          </w:p>
        </w:tc>
        <w:tc>
          <w:tcPr>
            <w:tcW w:w="291" w:type="pct"/>
            <w:shd w:val="clear" w:color="auto" w:fill="auto"/>
          </w:tcPr>
          <w:p w:rsidR="000617AE" w:rsidRPr="00D86171" w:rsidRDefault="000617AE" w:rsidP="00E35B3C">
            <w:pPr>
              <w:spacing w:after="200" w:line="240" w:lineRule="auto"/>
              <w:jc w:val="center"/>
              <w:rPr>
                <w:b/>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4</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0" w:type="pct"/>
            <w:shd w:val="clear" w:color="auto" w:fill="auto"/>
          </w:tcPr>
          <w:p w:rsidR="000617AE" w:rsidRPr="00D86171" w:rsidRDefault="000617AE" w:rsidP="00E35B3C">
            <w:pPr>
              <w:spacing w:after="200" w:line="240" w:lineRule="auto"/>
              <w:jc w:val="center"/>
              <w:rPr>
                <w:b/>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c>
          <w:tcPr>
            <w:tcW w:w="291" w:type="pct"/>
            <w:shd w:val="clear" w:color="auto" w:fill="auto"/>
          </w:tcPr>
          <w:p w:rsidR="000617AE" w:rsidRPr="00D86171" w:rsidRDefault="000617AE" w:rsidP="00E35B3C">
            <w:pPr>
              <w:spacing w:after="200" w:line="240" w:lineRule="auto"/>
              <w:jc w:val="center"/>
              <w:rPr>
                <w:b/>
                <w:sz w:val="24"/>
                <w:szCs w:val="24"/>
              </w:rPr>
            </w:pPr>
          </w:p>
        </w:tc>
        <w:tc>
          <w:tcPr>
            <w:tcW w:w="436"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0" w:type="pct"/>
            <w:shd w:val="clear" w:color="auto" w:fill="auto"/>
          </w:tcPr>
          <w:p w:rsidR="000617AE" w:rsidRPr="00D86171" w:rsidRDefault="000617AE" w:rsidP="00E35B3C">
            <w:pPr>
              <w:spacing w:after="200" w:line="240" w:lineRule="auto"/>
              <w:jc w:val="center"/>
              <w:rPr>
                <w:b/>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c>
          <w:tcPr>
            <w:tcW w:w="291" w:type="pct"/>
            <w:shd w:val="clear" w:color="auto" w:fill="auto"/>
          </w:tcPr>
          <w:p w:rsidR="000617AE" w:rsidRPr="00D86171" w:rsidRDefault="000617AE" w:rsidP="00E35B3C">
            <w:pPr>
              <w:spacing w:after="200" w:line="240" w:lineRule="auto"/>
              <w:jc w:val="center"/>
              <w:rPr>
                <w:b/>
                <w:sz w:val="24"/>
                <w:szCs w:val="24"/>
              </w:rPr>
            </w:pPr>
          </w:p>
        </w:tc>
        <w:tc>
          <w:tcPr>
            <w:tcW w:w="436"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0" w:type="pct"/>
            <w:shd w:val="clear" w:color="auto" w:fill="auto"/>
          </w:tcPr>
          <w:p w:rsidR="000617AE" w:rsidRPr="00D86171" w:rsidRDefault="000617AE" w:rsidP="00E35B3C">
            <w:pPr>
              <w:spacing w:after="200" w:line="240" w:lineRule="auto"/>
              <w:jc w:val="center"/>
              <w:rPr>
                <w:b/>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c>
          <w:tcPr>
            <w:tcW w:w="291" w:type="pct"/>
            <w:shd w:val="clear" w:color="auto" w:fill="auto"/>
          </w:tcPr>
          <w:p w:rsidR="000617AE" w:rsidRPr="00D86171" w:rsidRDefault="000617AE" w:rsidP="00E35B3C">
            <w:pPr>
              <w:spacing w:after="200" w:line="240" w:lineRule="auto"/>
              <w:jc w:val="center"/>
              <w:rPr>
                <w:b/>
                <w:sz w:val="24"/>
                <w:szCs w:val="24"/>
              </w:rPr>
            </w:pPr>
          </w:p>
        </w:tc>
        <w:tc>
          <w:tcPr>
            <w:tcW w:w="436"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0" w:type="pct"/>
            <w:shd w:val="clear" w:color="auto" w:fill="auto"/>
          </w:tcPr>
          <w:p w:rsidR="000617AE" w:rsidRPr="00D86171" w:rsidRDefault="000617AE" w:rsidP="00E35B3C">
            <w:pPr>
              <w:spacing w:after="200" w:line="240" w:lineRule="auto"/>
              <w:jc w:val="center"/>
              <w:rPr>
                <w:b/>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rPr>
          <w:trHeight w:val="405"/>
        </w:trPr>
        <w:tc>
          <w:tcPr>
            <w:tcW w:w="1734" w:type="pct"/>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c>
          <w:tcPr>
            <w:tcW w:w="291" w:type="pct"/>
            <w:shd w:val="clear" w:color="auto" w:fill="auto"/>
          </w:tcPr>
          <w:p w:rsidR="000617AE" w:rsidRPr="00D86171" w:rsidRDefault="000617AE" w:rsidP="00E35B3C">
            <w:pPr>
              <w:spacing w:after="200" w:line="240" w:lineRule="auto"/>
              <w:jc w:val="center"/>
              <w:rPr>
                <w:b/>
                <w:sz w:val="24"/>
                <w:szCs w:val="24"/>
              </w:rPr>
            </w:pPr>
          </w:p>
        </w:tc>
        <w:tc>
          <w:tcPr>
            <w:tcW w:w="436"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0" w:type="pct"/>
            <w:shd w:val="clear" w:color="auto" w:fill="auto"/>
          </w:tcPr>
          <w:p w:rsidR="000617AE" w:rsidRPr="00D86171" w:rsidRDefault="000617AE" w:rsidP="00E35B3C">
            <w:pPr>
              <w:spacing w:after="200" w:line="240" w:lineRule="auto"/>
              <w:jc w:val="center"/>
              <w:rPr>
                <w:b/>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8613A5" w:rsidRPr="001D4DBC" w:rsidTr="00E35B3C">
        <w:tc>
          <w:tcPr>
            <w:tcW w:w="5000" w:type="pct"/>
            <w:gridSpan w:val="11"/>
          </w:tcPr>
          <w:p w:rsidR="008613A5" w:rsidRPr="001D4DBC" w:rsidRDefault="008613A5" w:rsidP="00E35B3C">
            <w:pPr>
              <w:spacing w:after="200" w:line="240" w:lineRule="auto"/>
              <w:jc w:val="center"/>
              <w:rPr>
                <w:b/>
                <w:sz w:val="28"/>
                <w:szCs w:val="28"/>
              </w:rPr>
            </w:pPr>
            <w:r w:rsidRPr="001D4DBC">
              <w:rPr>
                <w:b/>
                <w:sz w:val="28"/>
                <w:szCs w:val="28"/>
              </w:rPr>
              <w:t>Внеплановые мероприятия</w:t>
            </w:r>
          </w:p>
        </w:tc>
      </w:tr>
      <w:tr w:rsidR="008613A5" w:rsidRPr="001D4DBC" w:rsidTr="00E35B3C">
        <w:tc>
          <w:tcPr>
            <w:tcW w:w="1734" w:type="pct"/>
            <w:vMerge w:val="restart"/>
          </w:tcPr>
          <w:p w:rsidR="008613A5" w:rsidRPr="001D4DBC" w:rsidRDefault="008613A5" w:rsidP="00E35B3C">
            <w:pPr>
              <w:spacing w:after="200" w:line="240" w:lineRule="auto"/>
              <w:jc w:val="left"/>
              <w:rPr>
                <w:sz w:val="24"/>
                <w:szCs w:val="24"/>
              </w:rPr>
            </w:pPr>
          </w:p>
        </w:tc>
        <w:tc>
          <w:tcPr>
            <w:tcW w:w="1600" w:type="pct"/>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 год</w:t>
            </w:r>
          </w:p>
        </w:tc>
        <w:tc>
          <w:tcPr>
            <w:tcW w:w="1666" w:type="pct"/>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 год</w:t>
            </w:r>
          </w:p>
        </w:tc>
      </w:tr>
      <w:tr w:rsidR="008613A5" w:rsidRPr="001D4DBC" w:rsidTr="00E35B3C">
        <w:trPr>
          <w:trHeight w:val="626"/>
        </w:trPr>
        <w:tc>
          <w:tcPr>
            <w:tcW w:w="1734" w:type="pct"/>
            <w:vMerge/>
          </w:tcPr>
          <w:p w:rsidR="008613A5" w:rsidRPr="001D4DBC" w:rsidRDefault="008613A5" w:rsidP="00E35B3C">
            <w:pPr>
              <w:spacing w:after="200" w:line="240" w:lineRule="auto"/>
              <w:jc w:val="left"/>
              <w:rPr>
                <w:sz w:val="24"/>
                <w:szCs w:val="24"/>
              </w:rPr>
            </w:pP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436"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505"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bl>
    <w:p w:rsidR="008613A5" w:rsidRPr="001D4DBC" w:rsidRDefault="008613A5" w:rsidP="008613A5">
      <w:pPr>
        <w:spacing w:after="200" w:line="240" w:lineRule="auto"/>
        <w:ind w:firstLine="709"/>
        <w:jc w:val="left"/>
        <w:rPr>
          <w:i/>
          <w:sz w:val="32"/>
          <w:szCs w:val="32"/>
          <w:u w:val="single"/>
        </w:rPr>
      </w:pPr>
    </w:p>
    <w:p w:rsidR="008613A5" w:rsidRPr="001D4DBC" w:rsidRDefault="008613A5" w:rsidP="008613A5">
      <w:pPr>
        <w:spacing w:after="200" w:line="240" w:lineRule="auto"/>
        <w:ind w:left="993"/>
        <w:jc w:val="center"/>
        <w:rPr>
          <w:i/>
          <w:sz w:val="28"/>
          <w:szCs w:val="28"/>
          <w:u w:val="single"/>
        </w:rPr>
      </w:pPr>
      <w:r w:rsidRPr="001D4DBC">
        <w:rPr>
          <w:i/>
          <w:sz w:val="28"/>
          <w:szCs w:val="28"/>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bl>
      <w:tblPr>
        <w:tblW w:w="4455" w:type="pct"/>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569"/>
        <w:gridCol w:w="570"/>
        <w:gridCol w:w="570"/>
        <w:gridCol w:w="570"/>
        <w:gridCol w:w="854"/>
        <w:gridCol w:w="570"/>
        <w:gridCol w:w="568"/>
        <w:gridCol w:w="568"/>
        <w:gridCol w:w="568"/>
        <w:gridCol w:w="989"/>
      </w:tblGrid>
      <w:tr w:rsidR="008613A5" w:rsidRPr="001D4DBC" w:rsidTr="00E35B3C">
        <w:tc>
          <w:tcPr>
            <w:tcW w:w="5000" w:type="pct"/>
            <w:gridSpan w:val="11"/>
          </w:tcPr>
          <w:p w:rsidR="008613A5" w:rsidRPr="001D4DBC" w:rsidRDefault="008613A5" w:rsidP="00E35B3C">
            <w:pPr>
              <w:spacing w:after="200" w:line="240" w:lineRule="auto"/>
              <w:jc w:val="center"/>
              <w:rPr>
                <w:b/>
                <w:sz w:val="28"/>
                <w:szCs w:val="28"/>
              </w:rPr>
            </w:pPr>
            <w:r w:rsidRPr="001D4DBC">
              <w:rPr>
                <w:b/>
                <w:sz w:val="28"/>
                <w:szCs w:val="28"/>
              </w:rPr>
              <w:t>Плановые мероприятия</w:t>
            </w:r>
          </w:p>
        </w:tc>
      </w:tr>
      <w:tr w:rsidR="008613A5" w:rsidRPr="001D4DBC" w:rsidTr="00E35B3C">
        <w:tc>
          <w:tcPr>
            <w:tcW w:w="1734" w:type="pct"/>
            <w:vMerge w:val="restart"/>
          </w:tcPr>
          <w:p w:rsidR="008613A5" w:rsidRPr="001D4DBC" w:rsidRDefault="008613A5" w:rsidP="00E35B3C">
            <w:pPr>
              <w:spacing w:after="200" w:line="240" w:lineRule="auto"/>
              <w:jc w:val="left"/>
              <w:rPr>
                <w:sz w:val="24"/>
                <w:szCs w:val="24"/>
              </w:rPr>
            </w:pPr>
          </w:p>
        </w:tc>
        <w:tc>
          <w:tcPr>
            <w:tcW w:w="1600" w:type="pct"/>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1666" w:type="pct"/>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1734" w:type="pct"/>
            <w:vMerge/>
          </w:tcPr>
          <w:p w:rsidR="008613A5" w:rsidRPr="001D4DBC" w:rsidRDefault="008613A5" w:rsidP="00E35B3C">
            <w:pPr>
              <w:spacing w:after="200" w:line="240" w:lineRule="auto"/>
              <w:jc w:val="left"/>
              <w:rPr>
                <w:sz w:val="24"/>
                <w:szCs w:val="24"/>
              </w:rPr>
            </w:pP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436"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505"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Запланировано</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1</w:t>
            </w:r>
          </w:p>
        </w:tc>
        <w:tc>
          <w:tcPr>
            <w:tcW w:w="291" w:type="pct"/>
            <w:shd w:val="clear" w:color="auto" w:fill="auto"/>
          </w:tcPr>
          <w:p w:rsidR="000617AE" w:rsidRPr="000C4A73" w:rsidRDefault="000617AE" w:rsidP="00E35B3C">
            <w:pPr>
              <w:spacing w:after="200" w:line="240" w:lineRule="auto"/>
              <w:jc w:val="center"/>
              <w:rPr>
                <w:sz w:val="24"/>
                <w:szCs w:val="24"/>
              </w:rPr>
            </w:pPr>
            <w:r w:rsidRPr="000C4A73">
              <w:rPr>
                <w:sz w:val="24"/>
                <w:szCs w:val="24"/>
              </w:rPr>
              <w:t>2</w:t>
            </w:r>
          </w:p>
        </w:tc>
        <w:tc>
          <w:tcPr>
            <w:tcW w:w="291" w:type="pct"/>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1</w:t>
            </w:r>
          </w:p>
        </w:tc>
        <w:tc>
          <w:tcPr>
            <w:tcW w:w="291" w:type="pct"/>
            <w:shd w:val="clear" w:color="auto" w:fill="auto"/>
          </w:tcPr>
          <w:p w:rsidR="000617AE" w:rsidRPr="00495464" w:rsidRDefault="000617AE" w:rsidP="00E35B3C">
            <w:pPr>
              <w:spacing w:after="200" w:line="240" w:lineRule="auto"/>
              <w:jc w:val="center"/>
              <w:rPr>
                <w:sz w:val="24"/>
                <w:szCs w:val="24"/>
                <w:lang w:val="en-US"/>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lang w:val="en-US"/>
              </w:rPr>
            </w:pPr>
            <w:r w:rsidRPr="00D86171">
              <w:rPr>
                <w:b/>
                <w:sz w:val="24"/>
                <w:szCs w:val="24"/>
                <w:lang w:val="en-US"/>
              </w:rPr>
              <w:t>4</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tabs>
                <w:tab w:val="left" w:pos="327"/>
              </w:tabs>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1</w:t>
            </w:r>
          </w:p>
        </w:tc>
        <w:tc>
          <w:tcPr>
            <w:tcW w:w="291" w:type="pct"/>
            <w:shd w:val="clear" w:color="auto" w:fill="auto"/>
          </w:tcPr>
          <w:p w:rsidR="000617AE" w:rsidRPr="000C4A73" w:rsidRDefault="000617AE" w:rsidP="00E35B3C">
            <w:pPr>
              <w:spacing w:after="200" w:line="240" w:lineRule="auto"/>
              <w:jc w:val="center"/>
              <w:rPr>
                <w:sz w:val="24"/>
                <w:szCs w:val="24"/>
              </w:rPr>
            </w:pPr>
            <w:r w:rsidRPr="000C4A73">
              <w:rPr>
                <w:sz w:val="24"/>
                <w:szCs w:val="24"/>
              </w:rPr>
              <w:t>1</w:t>
            </w:r>
          </w:p>
        </w:tc>
        <w:tc>
          <w:tcPr>
            <w:tcW w:w="291" w:type="pct"/>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1</w:t>
            </w:r>
          </w:p>
        </w:tc>
        <w:tc>
          <w:tcPr>
            <w:tcW w:w="291" w:type="pct"/>
            <w:shd w:val="clear" w:color="auto" w:fill="auto"/>
          </w:tcPr>
          <w:p w:rsidR="000617AE" w:rsidRPr="00495464" w:rsidRDefault="000617AE" w:rsidP="00E35B3C">
            <w:pPr>
              <w:spacing w:after="200" w:line="240" w:lineRule="auto"/>
              <w:jc w:val="center"/>
              <w:rPr>
                <w:sz w:val="24"/>
                <w:szCs w:val="24"/>
                <w:lang w:val="en-US"/>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lang w:val="en-US"/>
              </w:rPr>
            </w:pPr>
            <w:r w:rsidRPr="00D86171">
              <w:rPr>
                <w:b/>
                <w:sz w:val="24"/>
                <w:szCs w:val="24"/>
                <w:lang w:val="en-US"/>
              </w:rPr>
              <w:t>3</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0C4A73" w:rsidRDefault="000617AE" w:rsidP="00E35B3C">
            <w:pPr>
              <w:spacing w:after="200" w:line="240" w:lineRule="auto"/>
              <w:jc w:val="center"/>
              <w:rPr>
                <w:sz w:val="24"/>
                <w:szCs w:val="24"/>
              </w:rPr>
            </w:pPr>
            <w:r w:rsidRPr="000C4A73">
              <w:rPr>
                <w:sz w:val="24"/>
                <w:szCs w:val="24"/>
              </w:rPr>
              <w:t>0</w:t>
            </w:r>
          </w:p>
        </w:tc>
        <w:tc>
          <w:tcPr>
            <w:tcW w:w="291" w:type="pct"/>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0</w:t>
            </w:r>
          </w:p>
        </w:tc>
        <w:tc>
          <w:tcPr>
            <w:tcW w:w="291" w:type="pct"/>
            <w:shd w:val="clear" w:color="auto" w:fill="auto"/>
          </w:tcPr>
          <w:p w:rsidR="000617AE" w:rsidRPr="000C4A73"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0C4A73" w:rsidRDefault="000617AE" w:rsidP="00E35B3C">
            <w:pPr>
              <w:spacing w:after="200" w:line="240" w:lineRule="auto"/>
              <w:jc w:val="center"/>
              <w:rPr>
                <w:sz w:val="24"/>
                <w:szCs w:val="24"/>
              </w:rPr>
            </w:pPr>
            <w:r w:rsidRPr="000C4A73">
              <w:rPr>
                <w:sz w:val="24"/>
                <w:szCs w:val="24"/>
              </w:rPr>
              <w:t>0</w:t>
            </w:r>
          </w:p>
        </w:tc>
        <w:tc>
          <w:tcPr>
            <w:tcW w:w="291" w:type="pct"/>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0</w:t>
            </w:r>
          </w:p>
        </w:tc>
        <w:tc>
          <w:tcPr>
            <w:tcW w:w="291" w:type="pct"/>
            <w:shd w:val="clear" w:color="auto" w:fill="auto"/>
          </w:tcPr>
          <w:p w:rsidR="000617AE" w:rsidRPr="000C4A73"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0C4A73" w:rsidRDefault="000617AE" w:rsidP="00E35B3C">
            <w:pPr>
              <w:spacing w:after="200" w:line="240" w:lineRule="auto"/>
              <w:jc w:val="center"/>
              <w:rPr>
                <w:sz w:val="24"/>
                <w:szCs w:val="24"/>
              </w:rPr>
            </w:pPr>
            <w:r w:rsidRPr="000C4A73">
              <w:rPr>
                <w:sz w:val="24"/>
                <w:szCs w:val="24"/>
              </w:rPr>
              <w:t>0</w:t>
            </w:r>
          </w:p>
        </w:tc>
        <w:tc>
          <w:tcPr>
            <w:tcW w:w="291" w:type="pct"/>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0</w:t>
            </w:r>
          </w:p>
        </w:tc>
        <w:tc>
          <w:tcPr>
            <w:tcW w:w="291" w:type="pct"/>
            <w:shd w:val="clear" w:color="auto" w:fill="auto"/>
          </w:tcPr>
          <w:p w:rsidR="000617AE" w:rsidRPr="000C4A73"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rPr>
          <w:trHeight w:val="405"/>
        </w:trPr>
        <w:tc>
          <w:tcPr>
            <w:tcW w:w="1734" w:type="pct"/>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0C4A73" w:rsidRDefault="000617AE" w:rsidP="00E35B3C">
            <w:pPr>
              <w:spacing w:after="200" w:line="240" w:lineRule="auto"/>
              <w:jc w:val="center"/>
              <w:rPr>
                <w:sz w:val="24"/>
                <w:szCs w:val="24"/>
              </w:rPr>
            </w:pPr>
            <w:r w:rsidRPr="000C4A73">
              <w:rPr>
                <w:sz w:val="24"/>
                <w:szCs w:val="24"/>
              </w:rPr>
              <w:t>0</w:t>
            </w:r>
          </w:p>
        </w:tc>
        <w:tc>
          <w:tcPr>
            <w:tcW w:w="291" w:type="pct"/>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0</w:t>
            </w:r>
          </w:p>
        </w:tc>
        <w:tc>
          <w:tcPr>
            <w:tcW w:w="291" w:type="pct"/>
            <w:shd w:val="clear" w:color="auto" w:fill="auto"/>
          </w:tcPr>
          <w:p w:rsidR="000617AE" w:rsidRPr="000C4A73"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8613A5" w:rsidRPr="001D4DBC" w:rsidTr="00E35B3C">
        <w:tc>
          <w:tcPr>
            <w:tcW w:w="5000" w:type="pct"/>
            <w:gridSpan w:val="11"/>
          </w:tcPr>
          <w:p w:rsidR="008613A5" w:rsidRPr="001D4DBC" w:rsidRDefault="008613A5" w:rsidP="00E35B3C">
            <w:pPr>
              <w:spacing w:after="200" w:line="240" w:lineRule="auto"/>
              <w:jc w:val="center"/>
              <w:rPr>
                <w:b/>
                <w:sz w:val="28"/>
                <w:szCs w:val="28"/>
              </w:rPr>
            </w:pPr>
            <w:r w:rsidRPr="001D4DBC">
              <w:rPr>
                <w:b/>
                <w:sz w:val="28"/>
                <w:szCs w:val="28"/>
              </w:rPr>
              <w:t>Внеплановые мероприятия</w:t>
            </w:r>
          </w:p>
        </w:tc>
      </w:tr>
      <w:tr w:rsidR="008613A5" w:rsidRPr="001D4DBC" w:rsidTr="00E35B3C">
        <w:tc>
          <w:tcPr>
            <w:tcW w:w="1734" w:type="pct"/>
            <w:vMerge w:val="restart"/>
          </w:tcPr>
          <w:p w:rsidR="008613A5" w:rsidRPr="001D4DBC" w:rsidRDefault="008613A5" w:rsidP="00E35B3C">
            <w:pPr>
              <w:spacing w:after="200" w:line="240" w:lineRule="auto"/>
              <w:jc w:val="left"/>
              <w:rPr>
                <w:sz w:val="24"/>
                <w:szCs w:val="24"/>
              </w:rPr>
            </w:pPr>
          </w:p>
        </w:tc>
        <w:tc>
          <w:tcPr>
            <w:tcW w:w="1600" w:type="pct"/>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1666" w:type="pct"/>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rPr>
          <w:trHeight w:val="463"/>
        </w:trPr>
        <w:tc>
          <w:tcPr>
            <w:tcW w:w="1734" w:type="pct"/>
            <w:vMerge/>
          </w:tcPr>
          <w:p w:rsidR="008613A5" w:rsidRPr="001D4DBC" w:rsidRDefault="008613A5" w:rsidP="00E35B3C">
            <w:pPr>
              <w:spacing w:after="200" w:line="240" w:lineRule="auto"/>
              <w:jc w:val="left"/>
              <w:rPr>
                <w:sz w:val="24"/>
                <w:szCs w:val="24"/>
              </w:rPr>
            </w:pPr>
          </w:p>
        </w:tc>
        <w:tc>
          <w:tcPr>
            <w:tcW w:w="291" w:type="pct"/>
            <w:shd w:val="clear" w:color="auto" w:fill="FFFFFF"/>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436"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291"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290" w:type="pct"/>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505"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291" w:type="pct"/>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EEECE1" w:themeFill="background2"/>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291" w:type="pct"/>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EEECE1" w:themeFill="background2"/>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1734" w:type="pct"/>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291" w:type="pct"/>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EEECE1" w:themeFill="background2"/>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rPr>
          <w:trHeight w:val="242"/>
        </w:trPr>
        <w:tc>
          <w:tcPr>
            <w:tcW w:w="1734" w:type="pct"/>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291" w:type="pct"/>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EEECE1" w:themeFill="background2"/>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rPr>
          <w:trHeight w:val="77"/>
        </w:trPr>
        <w:tc>
          <w:tcPr>
            <w:tcW w:w="1734" w:type="pct"/>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291" w:type="pct"/>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EEECE1" w:themeFill="background2"/>
          </w:tcPr>
          <w:p w:rsidR="000617AE" w:rsidRPr="001D4DBC" w:rsidRDefault="000617AE" w:rsidP="00E35B3C">
            <w:pPr>
              <w:spacing w:after="200" w:line="240" w:lineRule="auto"/>
              <w:jc w:val="center"/>
              <w:rPr>
                <w:sz w:val="24"/>
                <w:szCs w:val="24"/>
              </w:rPr>
            </w:pPr>
            <w:r w:rsidRPr="001D4DBC">
              <w:rPr>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p>
        </w:tc>
        <w:tc>
          <w:tcPr>
            <w:tcW w:w="436" w:type="pct"/>
            <w:shd w:val="clear" w:color="auto" w:fill="EEECE1" w:themeFill="background2"/>
          </w:tcPr>
          <w:p w:rsidR="000617AE" w:rsidRPr="00D86171" w:rsidRDefault="000617AE" w:rsidP="00E35B3C">
            <w:pPr>
              <w:spacing w:after="200" w:line="240" w:lineRule="auto"/>
              <w:jc w:val="center"/>
              <w:rPr>
                <w:b/>
                <w:sz w:val="24"/>
                <w:szCs w:val="24"/>
              </w:rPr>
            </w:pPr>
            <w:r w:rsidRPr="00D86171">
              <w:rPr>
                <w:b/>
                <w:sz w:val="24"/>
                <w:szCs w:val="24"/>
              </w:rPr>
              <w:t>0</w:t>
            </w:r>
          </w:p>
        </w:tc>
        <w:tc>
          <w:tcPr>
            <w:tcW w:w="291"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290" w:type="pct"/>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290" w:type="pct"/>
            <w:shd w:val="clear" w:color="auto" w:fill="auto"/>
          </w:tcPr>
          <w:p w:rsidR="000617AE" w:rsidRPr="001D4DBC" w:rsidRDefault="000617AE" w:rsidP="00E35B3C">
            <w:pPr>
              <w:spacing w:after="200" w:line="240" w:lineRule="auto"/>
              <w:jc w:val="center"/>
              <w:rPr>
                <w:sz w:val="24"/>
                <w:szCs w:val="24"/>
              </w:rPr>
            </w:pPr>
          </w:p>
        </w:tc>
        <w:tc>
          <w:tcPr>
            <w:tcW w:w="505" w:type="pct"/>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bl>
    <w:p w:rsidR="008613A5" w:rsidRPr="001D4DBC" w:rsidRDefault="008613A5" w:rsidP="008613A5">
      <w:pPr>
        <w:spacing w:after="200" w:line="240" w:lineRule="auto"/>
        <w:jc w:val="left"/>
        <w:rPr>
          <w:i/>
          <w:sz w:val="32"/>
          <w:szCs w:val="32"/>
          <w:u w:val="single"/>
        </w:rPr>
      </w:pPr>
    </w:p>
    <w:p w:rsidR="008613A5" w:rsidRPr="001D4DBC" w:rsidRDefault="008613A5" w:rsidP="008613A5">
      <w:pPr>
        <w:spacing w:line="276" w:lineRule="auto"/>
        <w:ind w:left="709"/>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8613A5" w:rsidRPr="001D4DBC" w:rsidRDefault="008613A5" w:rsidP="008613A5">
      <w:pPr>
        <w:ind w:left="709"/>
        <w:jc w:val="center"/>
        <w:rPr>
          <w:i/>
          <w:sz w:val="28"/>
          <w:szCs w:val="28"/>
          <w:u w:val="single"/>
        </w:rPr>
      </w:pP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Плановые мероприятия</w:t>
            </w:r>
          </w:p>
        </w:tc>
      </w:tr>
      <w:tr w:rsidR="008613A5" w:rsidRPr="001D4DBC" w:rsidTr="00E35B3C">
        <w:tc>
          <w:tcPr>
            <w:tcW w:w="3686" w:type="dxa"/>
            <w:vMerge w:val="restart"/>
          </w:tcPr>
          <w:p w:rsidR="008613A5" w:rsidRPr="001D4DBC" w:rsidRDefault="008613A5" w:rsidP="00E35B3C">
            <w:pPr>
              <w:rPr>
                <w:i/>
                <w:sz w:val="28"/>
                <w:szCs w:val="28"/>
                <w:u w:val="single"/>
              </w:rPr>
            </w:pPr>
          </w:p>
        </w:tc>
        <w:tc>
          <w:tcPr>
            <w:tcW w:w="3260"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226"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686" w:type="dxa"/>
            <w:vMerge/>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Запланировано</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98420F">
              <w:rPr>
                <w:sz w:val="24"/>
                <w:szCs w:val="24"/>
              </w:rPr>
              <w:t>0</w:t>
            </w:r>
          </w:p>
        </w:tc>
        <w:tc>
          <w:tcPr>
            <w:tcW w:w="567" w:type="dxa"/>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1</w:t>
            </w:r>
          </w:p>
        </w:tc>
        <w:tc>
          <w:tcPr>
            <w:tcW w:w="567" w:type="dxa"/>
            <w:shd w:val="clear" w:color="auto" w:fill="auto"/>
          </w:tcPr>
          <w:p w:rsidR="000617AE" w:rsidRPr="006F358E" w:rsidRDefault="000617AE" w:rsidP="00E35B3C">
            <w:pPr>
              <w:spacing w:after="200" w:line="240" w:lineRule="auto"/>
              <w:jc w:val="center"/>
              <w:rPr>
                <w:b/>
                <w:sz w:val="24"/>
                <w:szCs w:val="24"/>
                <w:lang w:val="en-US"/>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lang w:val="en-US"/>
              </w:rPr>
            </w:pPr>
            <w:r w:rsidRPr="006F358E">
              <w:rPr>
                <w:b/>
                <w:sz w:val="24"/>
                <w:szCs w:val="24"/>
                <w:lang w:val="en-US"/>
              </w:rPr>
              <w:t>1</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590" w:type="dxa"/>
            <w:shd w:val="clear" w:color="auto" w:fill="auto"/>
          </w:tcPr>
          <w:p w:rsidR="000617AE" w:rsidRPr="001D4DBC" w:rsidRDefault="000617AE" w:rsidP="00E35B3C">
            <w:pPr>
              <w:tabs>
                <w:tab w:val="left" w:pos="327"/>
              </w:tabs>
              <w:spacing w:after="200" w:line="240" w:lineRule="auto"/>
              <w:jc w:val="center"/>
              <w:rPr>
                <w:sz w:val="24"/>
                <w:szCs w:val="24"/>
              </w:rPr>
            </w:pPr>
          </w:p>
        </w:tc>
        <w:tc>
          <w:tcPr>
            <w:tcW w:w="935" w:type="dxa"/>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98420F">
              <w:rPr>
                <w:sz w:val="24"/>
                <w:szCs w:val="24"/>
              </w:rPr>
              <w:t>0</w:t>
            </w:r>
          </w:p>
        </w:tc>
        <w:tc>
          <w:tcPr>
            <w:tcW w:w="567" w:type="dxa"/>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1</w:t>
            </w:r>
          </w:p>
        </w:tc>
        <w:tc>
          <w:tcPr>
            <w:tcW w:w="567" w:type="dxa"/>
            <w:shd w:val="clear" w:color="auto" w:fill="auto"/>
          </w:tcPr>
          <w:p w:rsidR="000617AE" w:rsidRPr="006F358E" w:rsidRDefault="000617AE" w:rsidP="00E35B3C">
            <w:pPr>
              <w:spacing w:after="200" w:line="240" w:lineRule="auto"/>
              <w:jc w:val="center"/>
              <w:rPr>
                <w:b/>
                <w:sz w:val="24"/>
                <w:szCs w:val="24"/>
                <w:lang w:val="en-US"/>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lang w:val="en-US"/>
              </w:rPr>
            </w:pPr>
            <w:r w:rsidRPr="006F358E">
              <w:rPr>
                <w:b/>
                <w:sz w:val="24"/>
                <w:szCs w:val="24"/>
                <w:lang w:val="en-US"/>
              </w:rPr>
              <w:t>1</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590" w:type="dxa"/>
            <w:shd w:val="clear" w:color="auto" w:fill="auto"/>
          </w:tcPr>
          <w:p w:rsidR="000617AE" w:rsidRPr="001D4DBC" w:rsidRDefault="000617AE" w:rsidP="00E35B3C">
            <w:pPr>
              <w:spacing w:after="200" w:line="240" w:lineRule="auto"/>
              <w:jc w:val="center"/>
              <w:rPr>
                <w:sz w:val="24"/>
                <w:szCs w:val="24"/>
              </w:rPr>
            </w:pPr>
          </w:p>
        </w:tc>
        <w:tc>
          <w:tcPr>
            <w:tcW w:w="935" w:type="dxa"/>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rPr>
          <w:trHeight w:val="197"/>
        </w:trPr>
        <w:tc>
          <w:tcPr>
            <w:tcW w:w="3686" w:type="dxa"/>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98420F">
              <w:rPr>
                <w:sz w:val="24"/>
                <w:szCs w:val="24"/>
              </w:rPr>
              <w:t>0</w:t>
            </w:r>
          </w:p>
        </w:tc>
        <w:tc>
          <w:tcPr>
            <w:tcW w:w="567" w:type="dxa"/>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6F358E" w:rsidRDefault="000617AE" w:rsidP="00E35B3C">
            <w:pPr>
              <w:spacing w:after="200" w:line="240" w:lineRule="auto"/>
              <w:jc w:val="center"/>
              <w:rPr>
                <w:b/>
                <w:sz w:val="24"/>
                <w:szCs w:val="24"/>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590" w:type="dxa"/>
            <w:shd w:val="clear" w:color="auto" w:fill="auto"/>
          </w:tcPr>
          <w:p w:rsidR="000617AE" w:rsidRPr="001D4DBC" w:rsidRDefault="000617AE" w:rsidP="00E35B3C">
            <w:pPr>
              <w:spacing w:after="200" w:line="240" w:lineRule="auto"/>
              <w:jc w:val="center"/>
              <w:rPr>
                <w:sz w:val="24"/>
                <w:szCs w:val="24"/>
              </w:rPr>
            </w:pPr>
          </w:p>
        </w:tc>
        <w:tc>
          <w:tcPr>
            <w:tcW w:w="935" w:type="dxa"/>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98420F">
              <w:rPr>
                <w:sz w:val="24"/>
                <w:szCs w:val="24"/>
              </w:rPr>
              <w:t>0</w:t>
            </w:r>
          </w:p>
        </w:tc>
        <w:tc>
          <w:tcPr>
            <w:tcW w:w="567" w:type="dxa"/>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6F358E" w:rsidRDefault="000617AE" w:rsidP="00E35B3C">
            <w:pPr>
              <w:spacing w:after="200" w:line="240" w:lineRule="auto"/>
              <w:jc w:val="center"/>
              <w:rPr>
                <w:b/>
                <w:sz w:val="24"/>
                <w:szCs w:val="24"/>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590" w:type="dxa"/>
            <w:shd w:val="clear" w:color="auto" w:fill="auto"/>
          </w:tcPr>
          <w:p w:rsidR="000617AE" w:rsidRPr="001D4DBC" w:rsidRDefault="000617AE" w:rsidP="00E35B3C">
            <w:pPr>
              <w:spacing w:after="200" w:line="240" w:lineRule="auto"/>
              <w:jc w:val="center"/>
              <w:rPr>
                <w:sz w:val="24"/>
                <w:szCs w:val="24"/>
              </w:rPr>
            </w:pPr>
          </w:p>
        </w:tc>
        <w:tc>
          <w:tcPr>
            <w:tcW w:w="935" w:type="dxa"/>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98420F">
              <w:rPr>
                <w:sz w:val="24"/>
                <w:szCs w:val="24"/>
              </w:rPr>
              <w:t>0</w:t>
            </w:r>
          </w:p>
        </w:tc>
        <w:tc>
          <w:tcPr>
            <w:tcW w:w="567" w:type="dxa"/>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6F358E" w:rsidRDefault="000617AE" w:rsidP="00E35B3C">
            <w:pPr>
              <w:spacing w:after="200" w:line="240" w:lineRule="auto"/>
              <w:jc w:val="center"/>
              <w:rPr>
                <w:b/>
                <w:sz w:val="24"/>
                <w:szCs w:val="24"/>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590" w:type="dxa"/>
            <w:shd w:val="clear" w:color="auto" w:fill="auto"/>
          </w:tcPr>
          <w:p w:rsidR="000617AE" w:rsidRPr="001D4DBC" w:rsidRDefault="000617AE" w:rsidP="00E35B3C">
            <w:pPr>
              <w:spacing w:after="200" w:line="240" w:lineRule="auto"/>
              <w:jc w:val="center"/>
              <w:rPr>
                <w:sz w:val="24"/>
                <w:szCs w:val="24"/>
              </w:rPr>
            </w:pPr>
          </w:p>
        </w:tc>
        <w:tc>
          <w:tcPr>
            <w:tcW w:w="935" w:type="dxa"/>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98420F">
              <w:rPr>
                <w:sz w:val="24"/>
                <w:szCs w:val="24"/>
              </w:rPr>
              <w:t>0</w:t>
            </w:r>
          </w:p>
        </w:tc>
        <w:tc>
          <w:tcPr>
            <w:tcW w:w="567" w:type="dxa"/>
            <w:shd w:val="clear" w:color="auto" w:fill="EEECE1" w:themeFill="background2"/>
          </w:tcPr>
          <w:p w:rsidR="000617AE" w:rsidRPr="00495464"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6F358E" w:rsidRDefault="000617AE" w:rsidP="00E35B3C">
            <w:pPr>
              <w:spacing w:after="200" w:line="240" w:lineRule="auto"/>
              <w:jc w:val="center"/>
              <w:rPr>
                <w:b/>
                <w:sz w:val="24"/>
                <w:szCs w:val="24"/>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590" w:type="dxa"/>
            <w:shd w:val="clear" w:color="auto" w:fill="auto"/>
          </w:tcPr>
          <w:p w:rsidR="000617AE" w:rsidRPr="001D4DBC" w:rsidRDefault="000617AE" w:rsidP="00E35B3C">
            <w:pPr>
              <w:spacing w:after="200" w:line="240" w:lineRule="auto"/>
              <w:jc w:val="center"/>
              <w:rPr>
                <w:sz w:val="24"/>
                <w:szCs w:val="24"/>
              </w:rPr>
            </w:pPr>
          </w:p>
        </w:tc>
        <w:tc>
          <w:tcPr>
            <w:tcW w:w="935" w:type="dxa"/>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Внеплановые мероприятия</w:t>
            </w:r>
          </w:p>
        </w:tc>
      </w:tr>
      <w:tr w:rsidR="008613A5" w:rsidRPr="001D4DBC" w:rsidTr="00E35B3C">
        <w:tc>
          <w:tcPr>
            <w:tcW w:w="3686" w:type="dxa"/>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16162A">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6F358E" w:rsidRDefault="000617AE" w:rsidP="00E35B3C">
            <w:pPr>
              <w:spacing w:after="200" w:line="240" w:lineRule="auto"/>
              <w:jc w:val="center"/>
              <w:rPr>
                <w:b/>
                <w:sz w:val="24"/>
                <w:szCs w:val="24"/>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590" w:type="dxa"/>
            <w:shd w:val="clear" w:color="auto" w:fill="auto"/>
          </w:tcPr>
          <w:p w:rsidR="000617AE" w:rsidRPr="001D4DBC" w:rsidRDefault="000617AE" w:rsidP="00E35B3C">
            <w:pPr>
              <w:spacing w:after="200" w:line="240" w:lineRule="auto"/>
              <w:jc w:val="center"/>
              <w:rPr>
                <w:sz w:val="24"/>
                <w:szCs w:val="24"/>
              </w:rPr>
            </w:pPr>
          </w:p>
        </w:tc>
        <w:tc>
          <w:tcPr>
            <w:tcW w:w="935" w:type="dxa"/>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16162A">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6F358E" w:rsidRDefault="000617AE" w:rsidP="00E35B3C">
            <w:pPr>
              <w:spacing w:after="200" w:line="240" w:lineRule="auto"/>
              <w:jc w:val="center"/>
              <w:rPr>
                <w:b/>
                <w:sz w:val="24"/>
                <w:szCs w:val="24"/>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590" w:type="dxa"/>
            <w:shd w:val="clear" w:color="auto" w:fill="auto"/>
          </w:tcPr>
          <w:p w:rsidR="000617AE" w:rsidRPr="001D4DBC" w:rsidRDefault="000617AE" w:rsidP="00E35B3C">
            <w:pPr>
              <w:spacing w:after="200" w:line="240" w:lineRule="auto"/>
              <w:jc w:val="center"/>
              <w:rPr>
                <w:sz w:val="24"/>
                <w:szCs w:val="24"/>
              </w:rPr>
            </w:pPr>
          </w:p>
        </w:tc>
        <w:tc>
          <w:tcPr>
            <w:tcW w:w="935" w:type="dxa"/>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16162A">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6F358E" w:rsidRDefault="000617AE" w:rsidP="00E35B3C">
            <w:pPr>
              <w:spacing w:after="200" w:line="240" w:lineRule="auto"/>
              <w:jc w:val="center"/>
              <w:rPr>
                <w:b/>
                <w:sz w:val="24"/>
                <w:szCs w:val="24"/>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590" w:type="dxa"/>
            <w:shd w:val="clear" w:color="auto" w:fill="auto"/>
          </w:tcPr>
          <w:p w:rsidR="000617AE" w:rsidRPr="001D4DBC" w:rsidRDefault="000617AE" w:rsidP="00E35B3C">
            <w:pPr>
              <w:spacing w:after="200" w:line="240" w:lineRule="auto"/>
              <w:jc w:val="center"/>
              <w:rPr>
                <w:sz w:val="24"/>
                <w:szCs w:val="24"/>
              </w:rPr>
            </w:pPr>
          </w:p>
        </w:tc>
        <w:tc>
          <w:tcPr>
            <w:tcW w:w="935" w:type="dxa"/>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16162A">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6F358E" w:rsidRDefault="000617AE" w:rsidP="00E35B3C">
            <w:pPr>
              <w:spacing w:after="200" w:line="240" w:lineRule="auto"/>
              <w:jc w:val="center"/>
              <w:rPr>
                <w:b/>
                <w:sz w:val="24"/>
                <w:szCs w:val="24"/>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590" w:type="dxa"/>
            <w:shd w:val="clear" w:color="auto" w:fill="auto"/>
          </w:tcPr>
          <w:p w:rsidR="000617AE" w:rsidRPr="001D4DBC" w:rsidRDefault="000617AE" w:rsidP="00E35B3C">
            <w:pPr>
              <w:spacing w:after="200" w:line="240" w:lineRule="auto"/>
              <w:jc w:val="center"/>
              <w:rPr>
                <w:sz w:val="24"/>
                <w:szCs w:val="24"/>
              </w:rPr>
            </w:pPr>
          </w:p>
        </w:tc>
        <w:tc>
          <w:tcPr>
            <w:tcW w:w="935" w:type="dxa"/>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16162A">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6F358E" w:rsidRDefault="000617AE" w:rsidP="00E35B3C">
            <w:pPr>
              <w:spacing w:after="200" w:line="240" w:lineRule="auto"/>
              <w:jc w:val="center"/>
              <w:rPr>
                <w:b/>
                <w:sz w:val="24"/>
                <w:szCs w:val="24"/>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0617AE" w:rsidRPr="001D4DBC" w:rsidRDefault="000617AE" w:rsidP="00E35B3C">
            <w:pPr>
              <w:spacing w:after="200" w:line="240" w:lineRule="auto"/>
              <w:jc w:val="center"/>
              <w:rPr>
                <w:sz w:val="24"/>
                <w:szCs w:val="24"/>
              </w:rPr>
            </w:pPr>
            <w:r>
              <w:rPr>
                <w:sz w:val="24"/>
                <w:szCs w:val="24"/>
              </w:rPr>
              <w:t>0</w:t>
            </w:r>
          </w:p>
        </w:tc>
        <w:tc>
          <w:tcPr>
            <w:tcW w:w="590" w:type="dxa"/>
            <w:shd w:val="clear" w:color="auto" w:fill="auto"/>
          </w:tcPr>
          <w:p w:rsidR="000617AE" w:rsidRPr="001D4DBC" w:rsidRDefault="000617AE" w:rsidP="00E35B3C">
            <w:pPr>
              <w:spacing w:after="200" w:line="240" w:lineRule="auto"/>
              <w:jc w:val="center"/>
              <w:rPr>
                <w:sz w:val="24"/>
                <w:szCs w:val="24"/>
              </w:rPr>
            </w:pPr>
          </w:p>
        </w:tc>
        <w:tc>
          <w:tcPr>
            <w:tcW w:w="935" w:type="dxa"/>
            <w:shd w:val="clear" w:color="auto" w:fill="EEECE1" w:themeFill="background2"/>
          </w:tcPr>
          <w:p w:rsidR="000617AE" w:rsidRPr="00D86171" w:rsidRDefault="000617AE" w:rsidP="000617AE">
            <w:pPr>
              <w:spacing w:after="200" w:line="240" w:lineRule="auto"/>
              <w:jc w:val="center"/>
              <w:rPr>
                <w:b/>
                <w:sz w:val="24"/>
                <w:szCs w:val="24"/>
              </w:rPr>
            </w:pPr>
            <w:r w:rsidRPr="00D86171">
              <w:rPr>
                <w:b/>
                <w:sz w:val="24"/>
                <w:szCs w:val="24"/>
              </w:rPr>
              <w:t>0</w:t>
            </w:r>
          </w:p>
        </w:tc>
      </w:tr>
    </w:tbl>
    <w:p w:rsidR="008613A5" w:rsidRPr="001D4DBC" w:rsidRDefault="008613A5" w:rsidP="008613A5">
      <w:pPr>
        <w:spacing w:after="200" w:line="240" w:lineRule="auto"/>
        <w:ind w:left="851" w:firstLine="709"/>
        <w:rPr>
          <w:i/>
          <w:sz w:val="28"/>
          <w:szCs w:val="28"/>
          <w:u w:val="single"/>
        </w:rPr>
      </w:pPr>
    </w:p>
    <w:p w:rsidR="008613A5" w:rsidRPr="001D4DBC" w:rsidRDefault="008613A5" w:rsidP="008613A5">
      <w:pPr>
        <w:spacing w:after="200" w:line="240" w:lineRule="auto"/>
        <w:ind w:left="851"/>
        <w:jc w:val="center"/>
        <w:rPr>
          <w:i/>
          <w:sz w:val="28"/>
          <w:szCs w:val="28"/>
          <w:u w:val="single"/>
        </w:rPr>
      </w:pPr>
      <w:r w:rsidRPr="001D4DBC">
        <w:rPr>
          <w:i/>
          <w:sz w:val="28"/>
          <w:szCs w:val="28"/>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Плановые мероприятия</w:t>
            </w:r>
          </w:p>
        </w:tc>
      </w:tr>
      <w:tr w:rsidR="008613A5" w:rsidRPr="001D4DBC" w:rsidTr="00E35B3C">
        <w:tc>
          <w:tcPr>
            <w:tcW w:w="3686" w:type="dxa"/>
            <w:vMerge w:val="restart"/>
          </w:tcPr>
          <w:p w:rsidR="008613A5" w:rsidRPr="001D4DBC" w:rsidRDefault="008613A5" w:rsidP="00E35B3C">
            <w:pPr>
              <w:rPr>
                <w:i/>
                <w:sz w:val="28"/>
                <w:szCs w:val="28"/>
                <w:u w:val="single"/>
              </w:rPr>
            </w:pPr>
          </w:p>
        </w:tc>
        <w:tc>
          <w:tcPr>
            <w:tcW w:w="3260"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226"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686" w:type="dxa"/>
            <w:vMerge/>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Запланировано</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Default="008613A5" w:rsidP="00E35B3C">
            <w:pPr>
              <w:jc w:val="center"/>
            </w:pPr>
            <w:r w:rsidRPr="004338E5">
              <w:rPr>
                <w:sz w:val="24"/>
                <w:szCs w:val="24"/>
              </w:rPr>
              <w:t>0</w:t>
            </w:r>
          </w:p>
        </w:tc>
        <w:tc>
          <w:tcPr>
            <w:tcW w:w="567" w:type="dxa"/>
            <w:shd w:val="clear" w:color="auto" w:fill="EEECE1" w:themeFill="background2"/>
          </w:tcPr>
          <w:p w:rsidR="008613A5" w:rsidRPr="006F358E" w:rsidRDefault="008613A5" w:rsidP="00E35B3C">
            <w:pPr>
              <w:spacing w:after="200" w:line="240" w:lineRule="auto"/>
              <w:jc w:val="center"/>
              <w:rPr>
                <w:sz w:val="24"/>
                <w:szCs w:val="24"/>
              </w:rPr>
            </w:pPr>
            <w:r>
              <w:rPr>
                <w:sz w:val="24"/>
                <w:szCs w:val="24"/>
              </w:rPr>
              <w:t>1</w:t>
            </w:r>
          </w:p>
        </w:tc>
        <w:tc>
          <w:tcPr>
            <w:tcW w:w="567" w:type="dxa"/>
            <w:shd w:val="clear" w:color="auto" w:fill="auto"/>
          </w:tcPr>
          <w:p w:rsidR="008613A5" w:rsidRPr="006F358E" w:rsidRDefault="008613A5" w:rsidP="00E35B3C">
            <w:pPr>
              <w:spacing w:after="200" w:line="240" w:lineRule="auto"/>
              <w:jc w:val="center"/>
              <w:rPr>
                <w:b/>
                <w:sz w:val="24"/>
                <w:szCs w:val="24"/>
              </w:rPr>
            </w:pPr>
          </w:p>
        </w:tc>
        <w:tc>
          <w:tcPr>
            <w:tcW w:w="992" w:type="dxa"/>
            <w:shd w:val="clear" w:color="auto" w:fill="EEECE1" w:themeFill="background2"/>
          </w:tcPr>
          <w:p w:rsidR="008613A5" w:rsidRPr="006F358E" w:rsidRDefault="008613A5" w:rsidP="00E35B3C">
            <w:pPr>
              <w:spacing w:after="200" w:line="240" w:lineRule="auto"/>
              <w:jc w:val="center"/>
              <w:rPr>
                <w:b/>
                <w:sz w:val="24"/>
                <w:szCs w:val="24"/>
              </w:rPr>
            </w:pPr>
            <w:r>
              <w:rPr>
                <w:b/>
                <w:sz w:val="24"/>
                <w:szCs w:val="24"/>
              </w:rPr>
              <w:t>1</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8613A5" w:rsidRPr="001D4DBC" w:rsidRDefault="00182786" w:rsidP="00E35B3C">
            <w:pPr>
              <w:spacing w:after="200" w:line="240" w:lineRule="auto"/>
              <w:jc w:val="center"/>
              <w:rPr>
                <w:sz w:val="24"/>
                <w:szCs w:val="24"/>
              </w:rPr>
            </w:pPr>
            <w:r>
              <w:rPr>
                <w:sz w:val="24"/>
                <w:szCs w:val="24"/>
              </w:rPr>
              <w:t>0</w:t>
            </w:r>
          </w:p>
        </w:tc>
        <w:tc>
          <w:tcPr>
            <w:tcW w:w="590" w:type="dxa"/>
            <w:shd w:val="clear" w:color="auto" w:fill="auto"/>
          </w:tcPr>
          <w:p w:rsidR="008613A5" w:rsidRPr="001D4DBC" w:rsidRDefault="008613A5" w:rsidP="00E35B3C">
            <w:pPr>
              <w:tabs>
                <w:tab w:val="left" w:pos="327"/>
              </w:tabs>
              <w:spacing w:after="200" w:line="240" w:lineRule="auto"/>
              <w:jc w:val="center"/>
              <w:rPr>
                <w:sz w:val="24"/>
                <w:szCs w:val="24"/>
              </w:rPr>
            </w:pPr>
          </w:p>
        </w:tc>
        <w:tc>
          <w:tcPr>
            <w:tcW w:w="935" w:type="dxa"/>
            <w:shd w:val="clear" w:color="auto" w:fill="EEECE1" w:themeFill="background2"/>
          </w:tcPr>
          <w:p w:rsidR="008613A5" w:rsidRPr="00D86171" w:rsidRDefault="008613A5" w:rsidP="00E35B3C">
            <w:pPr>
              <w:spacing w:after="200" w:line="240" w:lineRule="auto"/>
              <w:jc w:val="center"/>
              <w:rPr>
                <w:b/>
                <w:sz w:val="24"/>
                <w:szCs w:val="24"/>
              </w:rPr>
            </w:pPr>
            <w:r w:rsidRPr="00D86171">
              <w:rPr>
                <w:b/>
                <w:sz w:val="24"/>
                <w:szCs w:val="24"/>
              </w:rPr>
              <w:t>0</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Проведено</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Default="008613A5" w:rsidP="00E35B3C">
            <w:pPr>
              <w:jc w:val="center"/>
            </w:pPr>
            <w:r w:rsidRPr="004338E5">
              <w:rPr>
                <w:sz w:val="24"/>
                <w:szCs w:val="24"/>
              </w:rPr>
              <w:t>0</w:t>
            </w:r>
          </w:p>
        </w:tc>
        <w:tc>
          <w:tcPr>
            <w:tcW w:w="567" w:type="dxa"/>
            <w:shd w:val="clear" w:color="auto" w:fill="EEECE1" w:themeFill="background2"/>
          </w:tcPr>
          <w:p w:rsidR="008613A5" w:rsidRPr="006F358E" w:rsidRDefault="008613A5" w:rsidP="00E35B3C">
            <w:pPr>
              <w:spacing w:after="200" w:line="240" w:lineRule="auto"/>
              <w:jc w:val="center"/>
              <w:rPr>
                <w:sz w:val="24"/>
                <w:szCs w:val="24"/>
              </w:rPr>
            </w:pPr>
            <w:r>
              <w:rPr>
                <w:sz w:val="24"/>
                <w:szCs w:val="24"/>
              </w:rPr>
              <w:t>1</w:t>
            </w:r>
          </w:p>
        </w:tc>
        <w:tc>
          <w:tcPr>
            <w:tcW w:w="567" w:type="dxa"/>
            <w:shd w:val="clear" w:color="auto" w:fill="auto"/>
          </w:tcPr>
          <w:p w:rsidR="008613A5" w:rsidRPr="006F358E" w:rsidRDefault="008613A5" w:rsidP="00E35B3C">
            <w:pPr>
              <w:spacing w:after="200" w:line="240" w:lineRule="auto"/>
              <w:jc w:val="center"/>
              <w:rPr>
                <w:b/>
                <w:sz w:val="24"/>
                <w:szCs w:val="24"/>
              </w:rPr>
            </w:pPr>
          </w:p>
        </w:tc>
        <w:tc>
          <w:tcPr>
            <w:tcW w:w="992" w:type="dxa"/>
            <w:shd w:val="clear" w:color="auto" w:fill="EEECE1" w:themeFill="background2"/>
          </w:tcPr>
          <w:p w:rsidR="008613A5" w:rsidRPr="006F358E" w:rsidRDefault="008613A5" w:rsidP="00E35B3C">
            <w:pPr>
              <w:spacing w:after="200" w:line="240" w:lineRule="auto"/>
              <w:jc w:val="center"/>
              <w:rPr>
                <w:b/>
                <w:sz w:val="24"/>
                <w:szCs w:val="24"/>
              </w:rPr>
            </w:pPr>
            <w:r w:rsidRPr="006F358E">
              <w:rPr>
                <w:b/>
                <w:sz w:val="24"/>
                <w:szCs w:val="24"/>
              </w:rPr>
              <w:t>1</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8613A5" w:rsidRPr="001D4DBC" w:rsidRDefault="00182786" w:rsidP="00E35B3C">
            <w:pPr>
              <w:spacing w:after="200" w:line="240" w:lineRule="auto"/>
              <w:jc w:val="center"/>
              <w:rPr>
                <w:sz w:val="24"/>
                <w:szCs w:val="24"/>
              </w:rPr>
            </w:pPr>
            <w:r>
              <w:rPr>
                <w:sz w:val="24"/>
                <w:szCs w:val="24"/>
              </w:rPr>
              <w:t>0</w:t>
            </w:r>
          </w:p>
        </w:tc>
        <w:tc>
          <w:tcPr>
            <w:tcW w:w="590" w:type="dxa"/>
            <w:shd w:val="clear" w:color="auto" w:fill="auto"/>
          </w:tcPr>
          <w:p w:rsidR="008613A5" w:rsidRPr="001D4DBC" w:rsidRDefault="008613A5" w:rsidP="00E35B3C">
            <w:pPr>
              <w:spacing w:after="200" w:line="240" w:lineRule="auto"/>
              <w:jc w:val="center"/>
              <w:rPr>
                <w:sz w:val="24"/>
                <w:szCs w:val="24"/>
              </w:rPr>
            </w:pPr>
          </w:p>
        </w:tc>
        <w:tc>
          <w:tcPr>
            <w:tcW w:w="935" w:type="dxa"/>
            <w:shd w:val="clear" w:color="auto" w:fill="EEECE1" w:themeFill="background2"/>
          </w:tcPr>
          <w:p w:rsidR="008613A5" w:rsidRPr="00D86171" w:rsidRDefault="008613A5" w:rsidP="00E35B3C">
            <w:pPr>
              <w:spacing w:after="200" w:line="240" w:lineRule="auto"/>
              <w:jc w:val="center"/>
              <w:rPr>
                <w:b/>
                <w:sz w:val="24"/>
                <w:szCs w:val="24"/>
              </w:rPr>
            </w:pPr>
            <w:r w:rsidRPr="00D86171">
              <w:rPr>
                <w:b/>
                <w:sz w:val="24"/>
                <w:szCs w:val="24"/>
              </w:rPr>
              <w:t>0</w:t>
            </w:r>
          </w:p>
        </w:tc>
      </w:tr>
      <w:tr w:rsidR="008613A5" w:rsidRPr="001D4DBC" w:rsidTr="00E35B3C">
        <w:trPr>
          <w:trHeight w:val="197"/>
        </w:trPr>
        <w:tc>
          <w:tcPr>
            <w:tcW w:w="3686" w:type="dxa"/>
          </w:tcPr>
          <w:p w:rsidR="008613A5" w:rsidRPr="001D4DBC" w:rsidRDefault="008613A5" w:rsidP="00E35B3C">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Default="008613A5" w:rsidP="00E35B3C">
            <w:pPr>
              <w:jc w:val="center"/>
            </w:pPr>
            <w:r w:rsidRPr="004338E5">
              <w:rPr>
                <w:sz w:val="24"/>
                <w:szCs w:val="24"/>
              </w:rPr>
              <w:t>0</w:t>
            </w:r>
          </w:p>
        </w:tc>
        <w:tc>
          <w:tcPr>
            <w:tcW w:w="567" w:type="dxa"/>
            <w:shd w:val="clear" w:color="auto" w:fill="EEECE1" w:themeFill="background2"/>
          </w:tcPr>
          <w:p w:rsidR="008613A5" w:rsidRPr="006F358E" w:rsidRDefault="008613A5" w:rsidP="00E35B3C">
            <w:pPr>
              <w:spacing w:after="200" w:line="240" w:lineRule="auto"/>
              <w:jc w:val="center"/>
              <w:rPr>
                <w:sz w:val="24"/>
                <w:szCs w:val="24"/>
              </w:rPr>
            </w:pPr>
            <w:r>
              <w:rPr>
                <w:sz w:val="24"/>
                <w:szCs w:val="24"/>
              </w:rPr>
              <w:t>0</w:t>
            </w:r>
          </w:p>
        </w:tc>
        <w:tc>
          <w:tcPr>
            <w:tcW w:w="567" w:type="dxa"/>
            <w:shd w:val="clear" w:color="auto" w:fill="auto"/>
          </w:tcPr>
          <w:p w:rsidR="008613A5" w:rsidRPr="006F358E" w:rsidRDefault="008613A5" w:rsidP="00E35B3C">
            <w:pPr>
              <w:spacing w:after="200" w:line="240" w:lineRule="auto"/>
              <w:jc w:val="center"/>
              <w:rPr>
                <w:b/>
                <w:sz w:val="24"/>
                <w:szCs w:val="24"/>
              </w:rPr>
            </w:pPr>
          </w:p>
        </w:tc>
        <w:tc>
          <w:tcPr>
            <w:tcW w:w="992" w:type="dxa"/>
            <w:shd w:val="clear" w:color="auto" w:fill="EEECE1" w:themeFill="background2"/>
          </w:tcPr>
          <w:p w:rsidR="008613A5" w:rsidRPr="006F358E" w:rsidRDefault="008613A5" w:rsidP="00E35B3C">
            <w:pPr>
              <w:spacing w:after="200" w:line="240" w:lineRule="auto"/>
              <w:jc w:val="center"/>
              <w:rPr>
                <w:b/>
                <w:sz w:val="24"/>
                <w:szCs w:val="24"/>
              </w:rPr>
            </w:pPr>
            <w:r w:rsidRPr="006F358E">
              <w:rPr>
                <w:b/>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8613A5" w:rsidRPr="001D4DBC" w:rsidRDefault="00182786" w:rsidP="00E35B3C">
            <w:pPr>
              <w:spacing w:after="200" w:line="240" w:lineRule="auto"/>
              <w:jc w:val="center"/>
              <w:rPr>
                <w:sz w:val="24"/>
                <w:szCs w:val="24"/>
              </w:rPr>
            </w:pPr>
            <w:r>
              <w:rPr>
                <w:sz w:val="24"/>
                <w:szCs w:val="24"/>
              </w:rPr>
              <w:t>0</w:t>
            </w:r>
          </w:p>
        </w:tc>
        <w:tc>
          <w:tcPr>
            <w:tcW w:w="590" w:type="dxa"/>
            <w:shd w:val="clear" w:color="auto" w:fill="auto"/>
          </w:tcPr>
          <w:p w:rsidR="008613A5" w:rsidRPr="001D4DBC" w:rsidRDefault="008613A5" w:rsidP="00E35B3C">
            <w:pPr>
              <w:spacing w:after="200" w:line="240" w:lineRule="auto"/>
              <w:jc w:val="center"/>
              <w:rPr>
                <w:sz w:val="24"/>
                <w:szCs w:val="24"/>
              </w:rPr>
            </w:pPr>
          </w:p>
        </w:tc>
        <w:tc>
          <w:tcPr>
            <w:tcW w:w="935" w:type="dxa"/>
            <w:shd w:val="clear" w:color="auto" w:fill="EEECE1" w:themeFill="background2"/>
          </w:tcPr>
          <w:p w:rsidR="008613A5" w:rsidRPr="00D86171" w:rsidRDefault="008613A5" w:rsidP="00E35B3C">
            <w:pPr>
              <w:spacing w:after="200" w:line="240" w:lineRule="auto"/>
              <w:jc w:val="center"/>
              <w:rPr>
                <w:b/>
                <w:sz w:val="24"/>
                <w:szCs w:val="24"/>
              </w:rPr>
            </w:pPr>
            <w:r w:rsidRPr="00D86171">
              <w:rPr>
                <w:b/>
                <w:sz w:val="24"/>
                <w:szCs w:val="24"/>
              </w:rPr>
              <w:t>0</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Default="008613A5" w:rsidP="00E35B3C">
            <w:pPr>
              <w:jc w:val="center"/>
            </w:pPr>
            <w:r w:rsidRPr="004338E5">
              <w:rPr>
                <w:sz w:val="24"/>
                <w:szCs w:val="24"/>
              </w:rPr>
              <w:t>0</w:t>
            </w:r>
          </w:p>
        </w:tc>
        <w:tc>
          <w:tcPr>
            <w:tcW w:w="567" w:type="dxa"/>
            <w:shd w:val="clear" w:color="auto" w:fill="EEECE1" w:themeFill="background2"/>
          </w:tcPr>
          <w:p w:rsidR="008613A5" w:rsidRPr="006F358E" w:rsidRDefault="008613A5" w:rsidP="00E35B3C">
            <w:pPr>
              <w:spacing w:after="200" w:line="240" w:lineRule="auto"/>
              <w:jc w:val="center"/>
              <w:rPr>
                <w:sz w:val="24"/>
                <w:szCs w:val="24"/>
              </w:rPr>
            </w:pPr>
            <w:r>
              <w:rPr>
                <w:sz w:val="24"/>
                <w:szCs w:val="24"/>
              </w:rPr>
              <w:t>0</w:t>
            </w:r>
          </w:p>
        </w:tc>
        <w:tc>
          <w:tcPr>
            <w:tcW w:w="567" w:type="dxa"/>
            <w:shd w:val="clear" w:color="auto" w:fill="auto"/>
          </w:tcPr>
          <w:p w:rsidR="008613A5" w:rsidRPr="006F358E" w:rsidRDefault="008613A5" w:rsidP="00E35B3C">
            <w:pPr>
              <w:spacing w:after="200" w:line="240" w:lineRule="auto"/>
              <w:jc w:val="center"/>
              <w:rPr>
                <w:b/>
                <w:sz w:val="24"/>
                <w:szCs w:val="24"/>
              </w:rPr>
            </w:pPr>
          </w:p>
        </w:tc>
        <w:tc>
          <w:tcPr>
            <w:tcW w:w="992" w:type="dxa"/>
            <w:shd w:val="clear" w:color="auto" w:fill="EEECE1" w:themeFill="background2"/>
          </w:tcPr>
          <w:p w:rsidR="008613A5" w:rsidRPr="006F358E" w:rsidRDefault="008613A5" w:rsidP="00E35B3C">
            <w:pPr>
              <w:spacing w:after="200" w:line="240" w:lineRule="auto"/>
              <w:jc w:val="center"/>
              <w:rPr>
                <w:b/>
                <w:sz w:val="24"/>
                <w:szCs w:val="24"/>
              </w:rPr>
            </w:pPr>
            <w:r w:rsidRPr="006F358E">
              <w:rPr>
                <w:b/>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8613A5" w:rsidRPr="001D4DBC" w:rsidRDefault="00182786" w:rsidP="00E35B3C">
            <w:pPr>
              <w:spacing w:after="200" w:line="240" w:lineRule="auto"/>
              <w:jc w:val="center"/>
              <w:rPr>
                <w:sz w:val="24"/>
                <w:szCs w:val="24"/>
              </w:rPr>
            </w:pPr>
            <w:r>
              <w:rPr>
                <w:sz w:val="24"/>
                <w:szCs w:val="24"/>
              </w:rPr>
              <w:t>0</w:t>
            </w:r>
          </w:p>
        </w:tc>
        <w:tc>
          <w:tcPr>
            <w:tcW w:w="590" w:type="dxa"/>
            <w:shd w:val="clear" w:color="auto" w:fill="auto"/>
          </w:tcPr>
          <w:p w:rsidR="008613A5" w:rsidRPr="001D4DBC" w:rsidRDefault="008613A5" w:rsidP="00E35B3C">
            <w:pPr>
              <w:spacing w:after="200" w:line="240" w:lineRule="auto"/>
              <w:jc w:val="center"/>
              <w:rPr>
                <w:sz w:val="24"/>
                <w:szCs w:val="24"/>
              </w:rPr>
            </w:pPr>
          </w:p>
        </w:tc>
        <w:tc>
          <w:tcPr>
            <w:tcW w:w="935" w:type="dxa"/>
            <w:shd w:val="clear" w:color="auto" w:fill="EEECE1" w:themeFill="background2"/>
          </w:tcPr>
          <w:p w:rsidR="008613A5" w:rsidRPr="00D86171" w:rsidRDefault="008613A5" w:rsidP="00E35B3C">
            <w:pPr>
              <w:spacing w:after="200" w:line="240" w:lineRule="auto"/>
              <w:jc w:val="center"/>
              <w:rPr>
                <w:b/>
                <w:sz w:val="24"/>
                <w:szCs w:val="24"/>
              </w:rPr>
            </w:pPr>
            <w:r w:rsidRPr="00D86171">
              <w:rPr>
                <w:b/>
                <w:sz w:val="24"/>
                <w:szCs w:val="24"/>
              </w:rPr>
              <w:t>0</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Default="008613A5" w:rsidP="00E35B3C">
            <w:pPr>
              <w:jc w:val="center"/>
            </w:pPr>
            <w:r w:rsidRPr="004338E5">
              <w:rPr>
                <w:sz w:val="24"/>
                <w:szCs w:val="24"/>
              </w:rPr>
              <w:t>0</w:t>
            </w:r>
          </w:p>
        </w:tc>
        <w:tc>
          <w:tcPr>
            <w:tcW w:w="567" w:type="dxa"/>
            <w:shd w:val="clear" w:color="auto" w:fill="EEECE1" w:themeFill="background2"/>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6F358E" w:rsidRDefault="008613A5" w:rsidP="00E35B3C">
            <w:pPr>
              <w:spacing w:after="200" w:line="240" w:lineRule="auto"/>
              <w:jc w:val="center"/>
              <w:rPr>
                <w:b/>
                <w:sz w:val="24"/>
                <w:szCs w:val="24"/>
              </w:rPr>
            </w:pPr>
          </w:p>
        </w:tc>
        <w:tc>
          <w:tcPr>
            <w:tcW w:w="992" w:type="dxa"/>
            <w:shd w:val="clear" w:color="auto" w:fill="EEECE1" w:themeFill="background2"/>
          </w:tcPr>
          <w:p w:rsidR="008613A5" w:rsidRPr="006F358E" w:rsidRDefault="008613A5" w:rsidP="00E35B3C">
            <w:pPr>
              <w:spacing w:after="200" w:line="240" w:lineRule="auto"/>
              <w:jc w:val="center"/>
              <w:rPr>
                <w:b/>
                <w:sz w:val="24"/>
                <w:szCs w:val="24"/>
              </w:rPr>
            </w:pPr>
            <w:r w:rsidRPr="006F358E">
              <w:rPr>
                <w:b/>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8613A5" w:rsidRPr="001D4DBC" w:rsidRDefault="00182786" w:rsidP="00E35B3C">
            <w:pPr>
              <w:spacing w:after="200" w:line="240" w:lineRule="auto"/>
              <w:jc w:val="center"/>
              <w:rPr>
                <w:sz w:val="24"/>
                <w:szCs w:val="24"/>
              </w:rPr>
            </w:pPr>
            <w:r>
              <w:rPr>
                <w:sz w:val="24"/>
                <w:szCs w:val="24"/>
              </w:rPr>
              <w:t>0</w:t>
            </w:r>
          </w:p>
        </w:tc>
        <w:tc>
          <w:tcPr>
            <w:tcW w:w="590" w:type="dxa"/>
            <w:shd w:val="clear" w:color="auto" w:fill="auto"/>
          </w:tcPr>
          <w:p w:rsidR="008613A5" w:rsidRPr="001D4DBC" w:rsidRDefault="008613A5" w:rsidP="00E35B3C">
            <w:pPr>
              <w:spacing w:after="200" w:line="240" w:lineRule="auto"/>
              <w:jc w:val="center"/>
              <w:rPr>
                <w:sz w:val="24"/>
                <w:szCs w:val="24"/>
              </w:rPr>
            </w:pPr>
          </w:p>
        </w:tc>
        <w:tc>
          <w:tcPr>
            <w:tcW w:w="935" w:type="dxa"/>
            <w:shd w:val="clear" w:color="auto" w:fill="EEECE1" w:themeFill="background2"/>
          </w:tcPr>
          <w:p w:rsidR="008613A5" w:rsidRPr="00D86171" w:rsidRDefault="008613A5" w:rsidP="00E35B3C">
            <w:pPr>
              <w:spacing w:after="200" w:line="240" w:lineRule="auto"/>
              <w:jc w:val="center"/>
              <w:rPr>
                <w:b/>
                <w:sz w:val="24"/>
                <w:szCs w:val="24"/>
              </w:rPr>
            </w:pPr>
            <w:r w:rsidRPr="00D86171">
              <w:rPr>
                <w:b/>
                <w:sz w:val="24"/>
                <w:szCs w:val="24"/>
              </w:rPr>
              <w:t>0</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Default="008613A5" w:rsidP="00E35B3C">
            <w:pPr>
              <w:jc w:val="center"/>
            </w:pPr>
            <w:r w:rsidRPr="004338E5">
              <w:rPr>
                <w:sz w:val="24"/>
                <w:szCs w:val="24"/>
              </w:rPr>
              <w:t>0</w:t>
            </w:r>
          </w:p>
        </w:tc>
        <w:tc>
          <w:tcPr>
            <w:tcW w:w="567" w:type="dxa"/>
            <w:shd w:val="clear" w:color="auto" w:fill="EEECE1" w:themeFill="background2"/>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6F358E" w:rsidRDefault="008613A5" w:rsidP="00E35B3C">
            <w:pPr>
              <w:spacing w:after="200" w:line="240" w:lineRule="auto"/>
              <w:jc w:val="center"/>
              <w:rPr>
                <w:b/>
                <w:sz w:val="24"/>
                <w:szCs w:val="24"/>
              </w:rPr>
            </w:pPr>
          </w:p>
        </w:tc>
        <w:tc>
          <w:tcPr>
            <w:tcW w:w="992" w:type="dxa"/>
            <w:shd w:val="clear" w:color="auto" w:fill="EEECE1" w:themeFill="background2"/>
          </w:tcPr>
          <w:p w:rsidR="008613A5" w:rsidRPr="006F358E" w:rsidRDefault="008613A5" w:rsidP="00E35B3C">
            <w:pPr>
              <w:spacing w:after="200" w:line="240" w:lineRule="auto"/>
              <w:jc w:val="center"/>
              <w:rPr>
                <w:b/>
                <w:sz w:val="24"/>
                <w:szCs w:val="24"/>
              </w:rPr>
            </w:pPr>
            <w:r w:rsidRPr="006F358E">
              <w:rPr>
                <w:b/>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8613A5" w:rsidRPr="001D4DBC" w:rsidRDefault="00182786" w:rsidP="00E35B3C">
            <w:pPr>
              <w:spacing w:after="200" w:line="240" w:lineRule="auto"/>
              <w:jc w:val="center"/>
              <w:rPr>
                <w:sz w:val="24"/>
                <w:szCs w:val="24"/>
              </w:rPr>
            </w:pPr>
            <w:r>
              <w:rPr>
                <w:sz w:val="24"/>
                <w:szCs w:val="24"/>
              </w:rPr>
              <w:t>0</w:t>
            </w:r>
          </w:p>
        </w:tc>
        <w:tc>
          <w:tcPr>
            <w:tcW w:w="590" w:type="dxa"/>
            <w:shd w:val="clear" w:color="auto" w:fill="auto"/>
          </w:tcPr>
          <w:p w:rsidR="008613A5" w:rsidRPr="001D4DBC" w:rsidRDefault="008613A5" w:rsidP="00E35B3C">
            <w:pPr>
              <w:spacing w:after="200" w:line="240" w:lineRule="auto"/>
              <w:jc w:val="center"/>
              <w:rPr>
                <w:sz w:val="24"/>
                <w:szCs w:val="24"/>
              </w:rPr>
            </w:pPr>
          </w:p>
        </w:tc>
        <w:tc>
          <w:tcPr>
            <w:tcW w:w="935" w:type="dxa"/>
            <w:shd w:val="clear" w:color="auto" w:fill="EEECE1" w:themeFill="background2"/>
          </w:tcPr>
          <w:p w:rsidR="008613A5" w:rsidRPr="00D86171" w:rsidRDefault="008613A5" w:rsidP="00E35B3C">
            <w:pPr>
              <w:spacing w:after="200" w:line="240" w:lineRule="auto"/>
              <w:jc w:val="center"/>
              <w:rPr>
                <w:b/>
                <w:sz w:val="24"/>
                <w:szCs w:val="24"/>
              </w:rPr>
            </w:pPr>
            <w:r w:rsidRPr="00D86171">
              <w:rPr>
                <w:b/>
                <w:sz w:val="24"/>
                <w:szCs w:val="24"/>
              </w:rPr>
              <w:t>0</w:t>
            </w:r>
          </w:p>
        </w:tc>
      </w:tr>
      <w:tr w:rsidR="008613A5" w:rsidRPr="001D4DBC" w:rsidTr="00E35B3C">
        <w:tc>
          <w:tcPr>
            <w:tcW w:w="10172" w:type="dxa"/>
            <w:gridSpan w:val="11"/>
          </w:tcPr>
          <w:p w:rsidR="008613A5" w:rsidRPr="001D4DBC" w:rsidRDefault="008613A5" w:rsidP="00E35B3C">
            <w:pPr>
              <w:jc w:val="center"/>
              <w:rPr>
                <w:i/>
                <w:sz w:val="28"/>
                <w:szCs w:val="28"/>
                <w:u w:val="single"/>
              </w:rPr>
            </w:pPr>
            <w:r w:rsidRPr="001D4DBC">
              <w:rPr>
                <w:b/>
                <w:i/>
                <w:sz w:val="24"/>
                <w:szCs w:val="24"/>
              </w:rPr>
              <w:t>Внеплановые мероприятия</w:t>
            </w:r>
          </w:p>
        </w:tc>
      </w:tr>
      <w:tr w:rsidR="008613A5" w:rsidRPr="001D4DBC" w:rsidTr="00E35B3C">
        <w:tc>
          <w:tcPr>
            <w:tcW w:w="3686" w:type="dxa"/>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Проведено</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Default="008613A5" w:rsidP="00E35B3C">
            <w:pPr>
              <w:jc w:val="center"/>
            </w:pPr>
            <w:r w:rsidRPr="00AD25DC">
              <w:rPr>
                <w:sz w:val="24"/>
                <w:szCs w:val="24"/>
              </w:rPr>
              <w:t>0</w:t>
            </w:r>
          </w:p>
        </w:tc>
        <w:tc>
          <w:tcPr>
            <w:tcW w:w="567" w:type="dxa"/>
            <w:shd w:val="clear" w:color="auto" w:fill="EEECE1" w:themeFill="background2"/>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1743AD" w:rsidRDefault="008613A5" w:rsidP="00E35B3C">
            <w:pPr>
              <w:spacing w:after="200" w:line="240" w:lineRule="auto"/>
              <w:jc w:val="center"/>
              <w:rPr>
                <w:b/>
                <w:sz w:val="24"/>
                <w:szCs w:val="24"/>
              </w:rPr>
            </w:pPr>
          </w:p>
        </w:tc>
        <w:tc>
          <w:tcPr>
            <w:tcW w:w="992" w:type="dxa"/>
            <w:shd w:val="clear" w:color="auto" w:fill="EEECE1" w:themeFill="background2"/>
          </w:tcPr>
          <w:p w:rsidR="008613A5" w:rsidRPr="00EC5E3C" w:rsidRDefault="008613A5" w:rsidP="00E35B3C">
            <w:pPr>
              <w:jc w:val="center"/>
              <w:rPr>
                <w:b/>
              </w:rPr>
            </w:pPr>
            <w:r w:rsidRPr="00EC5E3C">
              <w:rPr>
                <w:b/>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8613A5" w:rsidRPr="001D4DBC" w:rsidRDefault="00182786" w:rsidP="00E35B3C">
            <w:pPr>
              <w:spacing w:after="200" w:line="240" w:lineRule="auto"/>
              <w:jc w:val="center"/>
              <w:rPr>
                <w:sz w:val="24"/>
                <w:szCs w:val="24"/>
              </w:rPr>
            </w:pPr>
            <w:r>
              <w:rPr>
                <w:sz w:val="24"/>
                <w:szCs w:val="24"/>
              </w:rPr>
              <w:t>0</w:t>
            </w:r>
          </w:p>
        </w:tc>
        <w:tc>
          <w:tcPr>
            <w:tcW w:w="590" w:type="dxa"/>
            <w:shd w:val="clear" w:color="auto" w:fill="auto"/>
          </w:tcPr>
          <w:p w:rsidR="008613A5" w:rsidRPr="001D4DBC" w:rsidRDefault="008613A5" w:rsidP="00E35B3C">
            <w:pPr>
              <w:spacing w:after="200" w:line="240" w:lineRule="auto"/>
              <w:jc w:val="center"/>
              <w:rPr>
                <w:sz w:val="24"/>
                <w:szCs w:val="24"/>
              </w:rPr>
            </w:pPr>
          </w:p>
        </w:tc>
        <w:tc>
          <w:tcPr>
            <w:tcW w:w="935" w:type="dxa"/>
            <w:shd w:val="clear" w:color="auto" w:fill="EEECE1" w:themeFill="background2"/>
          </w:tcPr>
          <w:p w:rsidR="008613A5" w:rsidRPr="00D86171" w:rsidRDefault="008613A5" w:rsidP="00E35B3C">
            <w:pPr>
              <w:spacing w:after="200" w:line="240" w:lineRule="auto"/>
              <w:jc w:val="center"/>
              <w:rPr>
                <w:b/>
                <w:sz w:val="24"/>
                <w:szCs w:val="24"/>
              </w:rPr>
            </w:pPr>
            <w:r w:rsidRPr="00D86171">
              <w:rPr>
                <w:b/>
                <w:sz w:val="24"/>
                <w:szCs w:val="24"/>
              </w:rPr>
              <w:t>0</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Default="008613A5" w:rsidP="00E35B3C">
            <w:pPr>
              <w:jc w:val="center"/>
            </w:pPr>
            <w:r w:rsidRPr="00AD25DC">
              <w:rPr>
                <w:sz w:val="24"/>
                <w:szCs w:val="24"/>
              </w:rPr>
              <w:t>0</w:t>
            </w:r>
          </w:p>
        </w:tc>
        <w:tc>
          <w:tcPr>
            <w:tcW w:w="567" w:type="dxa"/>
            <w:shd w:val="clear" w:color="auto" w:fill="EEECE1" w:themeFill="background2"/>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1743AD" w:rsidRDefault="008613A5" w:rsidP="00E35B3C">
            <w:pPr>
              <w:spacing w:after="200" w:line="240" w:lineRule="auto"/>
              <w:jc w:val="center"/>
              <w:rPr>
                <w:b/>
                <w:sz w:val="24"/>
                <w:szCs w:val="24"/>
              </w:rPr>
            </w:pPr>
          </w:p>
        </w:tc>
        <w:tc>
          <w:tcPr>
            <w:tcW w:w="992" w:type="dxa"/>
            <w:shd w:val="clear" w:color="auto" w:fill="EEECE1" w:themeFill="background2"/>
          </w:tcPr>
          <w:p w:rsidR="008613A5" w:rsidRPr="00EC5E3C" w:rsidRDefault="008613A5" w:rsidP="00E35B3C">
            <w:pPr>
              <w:jc w:val="center"/>
              <w:rPr>
                <w:b/>
              </w:rPr>
            </w:pPr>
            <w:r w:rsidRPr="00EC5E3C">
              <w:rPr>
                <w:b/>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8613A5" w:rsidRPr="001D4DBC" w:rsidRDefault="00182786" w:rsidP="00E35B3C">
            <w:pPr>
              <w:spacing w:after="200" w:line="240" w:lineRule="auto"/>
              <w:jc w:val="center"/>
              <w:rPr>
                <w:sz w:val="24"/>
                <w:szCs w:val="24"/>
              </w:rPr>
            </w:pPr>
            <w:r>
              <w:rPr>
                <w:sz w:val="24"/>
                <w:szCs w:val="24"/>
              </w:rPr>
              <w:t>0</w:t>
            </w:r>
          </w:p>
        </w:tc>
        <w:tc>
          <w:tcPr>
            <w:tcW w:w="590" w:type="dxa"/>
            <w:shd w:val="clear" w:color="auto" w:fill="auto"/>
          </w:tcPr>
          <w:p w:rsidR="008613A5" w:rsidRPr="001D4DBC" w:rsidRDefault="008613A5" w:rsidP="00E35B3C">
            <w:pPr>
              <w:spacing w:after="200" w:line="240" w:lineRule="auto"/>
              <w:jc w:val="center"/>
              <w:rPr>
                <w:sz w:val="24"/>
                <w:szCs w:val="24"/>
              </w:rPr>
            </w:pPr>
          </w:p>
        </w:tc>
        <w:tc>
          <w:tcPr>
            <w:tcW w:w="935" w:type="dxa"/>
            <w:shd w:val="clear" w:color="auto" w:fill="EEECE1" w:themeFill="background2"/>
          </w:tcPr>
          <w:p w:rsidR="008613A5" w:rsidRPr="00D86171" w:rsidRDefault="008613A5" w:rsidP="00E35B3C">
            <w:pPr>
              <w:spacing w:after="200" w:line="240" w:lineRule="auto"/>
              <w:jc w:val="center"/>
              <w:rPr>
                <w:b/>
                <w:sz w:val="24"/>
                <w:szCs w:val="24"/>
              </w:rPr>
            </w:pPr>
            <w:r w:rsidRPr="00D86171">
              <w:rPr>
                <w:b/>
                <w:sz w:val="24"/>
                <w:szCs w:val="24"/>
              </w:rPr>
              <w:t>0</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Default="008613A5" w:rsidP="00E35B3C">
            <w:pPr>
              <w:jc w:val="center"/>
            </w:pPr>
            <w:r w:rsidRPr="00AD25DC">
              <w:rPr>
                <w:sz w:val="24"/>
                <w:szCs w:val="24"/>
              </w:rPr>
              <w:t>0</w:t>
            </w:r>
          </w:p>
        </w:tc>
        <w:tc>
          <w:tcPr>
            <w:tcW w:w="567" w:type="dxa"/>
            <w:shd w:val="clear" w:color="auto" w:fill="EEECE1" w:themeFill="background2"/>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1743AD" w:rsidRDefault="008613A5" w:rsidP="00E35B3C">
            <w:pPr>
              <w:spacing w:after="200" w:line="240" w:lineRule="auto"/>
              <w:jc w:val="center"/>
              <w:rPr>
                <w:b/>
                <w:sz w:val="24"/>
                <w:szCs w:val="24"/>
              </w:rPr>
            </w:pPr>
          </w:p>
        </w:tc>
        <w:tc>
          <w:tcPr>
            <w:tcW w:w="992" w:type="dxa"/>
            <w:shd w:val="clear" w:color="auto" w:fill="EEECE1" w:themeFill="background2"/>
          </w:tcPr>
          <w:p w:rsidR="008613A5" w:rsidRPr="00EC5E3C" w:rsidRDefault="008613A5" w:rsidP="00E35B3C">
            <w:pPr>
              <w:jc w:val="center"/>
              <w:rPr>
                <w:b/>
              </w:rPr>
            </w:pPr>
            <w:r w:rsidRPr="00EC5E3C">
              <w:rPr>
                <w:b/>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8613A5" w:rsidRPr="001D4DBC" w:rsidRDefault="00182786" w:rsidP="00E35B3C">
            <w:pPr>
              <w:spacing w:after="200" w:line="240" w:lineRule="auto"/>
              <w:jc w:val="center"/>
              <w:rPr>
                <w:sz w:val="24"/>
                <w:szCs w:val="24"/>
              </w:rPr>
            </w:pPr>
            <w:r>
              <w:rPr>
                <w:sz w:val="24"/>
                <w:szCs w:val="24"/>
              </w:rPr>
              <w:t>0</w:t>
            </w:r>
          </w:p>
        </w:tc>
        <w:tc>
          <w:tcPr>
            <w:tcW w:w="590" w:type="dxa"/>
            <w:shd w:val="clear" w:color="auto" w:fill="auto"/>
          </w:tcPr>
          <w:p w:rsidR="008613A5" w:rsidRPr="001D4DBC" w:rsidRDefault="008613A5" w:rsidP="00E35B3C">
            <w:pPr>
              <w:spacing w:after="200" w:line="240" w:lineRule="auto"/>
              <w:jc w:val="center"/>
              <w:rPr>
                <w:sz w:val="24"/>
                <w:szCs w:val="24"/>
              </w:rPr>
            </w:pPr>
          </w:p>
        </w:tc>
        <w:tc>
          <w:tcPr>
            <w:tcW w:w="935" w:type="dxa"/>
            <w:shd w:val="clear" w:color="auto" w:fill="EEECE1" w:themeFill="background2"/>
          </w:tcPr>
          <w:p w:rsidR="008613A5" w:rsidRPr="00D86171" w:rsidRDefault="008613A5" w:rsidP="00E35B3C">
            <w:pPr>
              <w:spacing w:after="200" w:line="240" w:lineRule="auto"/>
              <w:jc w:val="center"/>
              <w:rPr>
                <w:b/>
                <w:sz w:val="24"/>
                <w:szCs w:val="24"/>
              </w:rPr>
            </w:pPr>
            <w:r w:rsidRPr="00D86171">
              <w:rPr>
                <w:b/>
                <w:sz w:val="24"/>
                <w:szCs w:val="24"/>
              </w:rPr>
              <w:t>0</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Default="008613A5" w:rsidP="00E35B3C">
            <w:pPr>
              <w:jc w:val="center"/>
            </w:pPr>
            <w:r w:rsidRPr="00AD25DC">
              <w:rPr>
                <w:sz w:val="24"/>
                <w:szCs w:val="24"/>
              </w:rPr>
              <w:t>0</w:t>
            </w:r>
          </w:p>
        </w:tc>
        <w:tc>
          <w:tcPr>
            <w:tcW w:w="567" w:type="dxa"/>
            <w:shd w:val="clear" w:color="auto" w:fill="EEECE1" w:themeFill="background2"/>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1743AD" w:rsidRDefault="008613A5" w:rsidP="00E35B3C">
            <w:pPr>
              <w:spacing w:after="200" w:line="240" w:lineRule="auto"/>
              <w:jc w:val="center"/>
              <w:rPr>
                <w:b/>
                <w:sz w:val="24"/>
                <w:szCs w:val="24"/>
              </w:rPr>
            </w:pPr>
          </w:p>
        </w:tc>
        <w:tc>
          <w:tcPr>
            <w:tcW w:w="992" w:type="dxa"/>
            <w:shd w:val="clear" w:color="auto" w:fill="EEECE1" w:themeFill="background2"/>
          </w:tcPr>
          <w:p w:rsidR="008613A5" w:rsidRPr="00EC5E3C" w:rsidRDefault="008613A5" w:rsidP="00E35B3C">
            <w:pPr>
              <w:jc w:val="center"/>
              <w:rPr>
                <w:b/>
              </w:rPr>
            </w:pPr>
            <w:r w:rsidRPr="00EC5E3C">
              <w:rPr>
                <w:b/>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8613A5" w:rsidRPr="001D4DBC" w:rsidRDefault="00182786" w:rsidP="00E35B3C">
            <w:pPr>
              <w:spacing w:after="200" w:line="240" w:lineRule="auto"/>
              <w:jc w:val="center"/>
              <w:rPr>
                <w:sz w:val="24"/>
                <w:szCs w:val="24"/>
              </w:rPr>
            </w:pPr>
            <w:r>
              <w:rPr>
                <w:sz w:val="24"/>
                <w:szCs w:val="24"/>
              </w:rPr>
              <w:t>0</w:t>
            </w:r>
          </w:p>
        </w:tc>
        <w:tc>
          <w:tcPr>
            <w:tcW w:w="590" w:type="dxa"/>
            <w:shd w:val="clear" w:color="auto" w:fill="auto"/>
          </w:tcPr>
          <w:p w:rsidR="008613A5" w:rsidRPr="001D4DBC" w:rsidRDefault="008613A5" w:rsidP="00E35B3C">
            <w:pPr>
              <w:spacing w:after="200" w:line="240" w:lineRule="auto"/>
              <w:jc w:val="center"/>
              <w:rPr>
                <w:sz w:val="24"/>
                <w:szCs w:val="24"/>
              </w:rPr>
            </w:pPr>
          </w:p>
        </w:tc>
        <w:tc>
          <w:tcPr>
            <w:tcW w:w="935" w:type="dxa"/>
            <w:shd w:val="clear" w:color="auto" w:fill="EEECE1" w:themeFill="background2"/>
          </w:tcPr>
          <w:p w:rsidR="008613A5" w:rsidRPr="00D86171" w:rsidRDefault="008613A5" w:rsidP="00E35B3C">
            <w:pPr>
              <w:spacing w:after="200" w:line="240" w:lineRule="auto"/>
              <w:jc w:val="center"/>
              <w:rPr>
                <w:b/>
                <w:sz w:val="24"/>
                <w:szCs w:val="24"/>
              </w:rPr>
            </w:pPr>
            <w:r w:rsidRPr="00D86171">
              <w:rPr>
                <w:b/>
                <w:sz w:val="24"/>
                <w:szCs w:val="24"/>
              </w:rPr>
              <w:t>0</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Default="008613A5" w:rsidP="00E35B3C">
            <w:pPr>
              <w:jc w:val="center"/>
            </w:pPr>
            <w:r w:rsidRPr="00AD25DC">
              <w:rPr>
                <w:sz w:val="24"/>
                <w:szCs w:val="24"/>
              </w:rPr>
              <w:t>0</w:t>
            </w:r>
          </w:p>
        </w:tc>
        <w:tc>
          <w:tcPr>
            <w:tcW w:w="567" w:type="dxa"/>
            <w:shd w:val="clear" w:color="auto" w:fill="EEECE1" w:themeFill="background2"/>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1743AD" w:rsidRDefault="008613A5" w:rsidP="00E35B3C">
            <w:pPr>
              <w:spacing w:after="200" w:line="240" w:lineRule="auto"/>
              <w:jc w:val="center"/>
              <w:rPr>
                <w:b/>
                <w:sz w:val="24"/>
                <w:szCs w:val="24"/>
              </w:rPr>
            </w:pPr>
          </w:p>
        </w:tc>
        <w:tc>
          <w:tcPr>
            <w:tcW w:w="992" w:type="dxa"/>
            <w:shd w:val="clear" w:color="auto" w:fill="EEECE1" w:themeFill="background2"/>
          </w:tcPr>
          <w:p w:rsidR="008613A5" w:rsidRPr="00EC5E3C" w:rsidRDefault="008613A5" w:rsidP="00E35B3C">
            <w:pPr>
              <w:jc w:val="center"/>
              <w:rPr>
                <w:b/>
              </w:rPr>
            </w:pPr>
            <w:r w:rsidRPr="00EC5E3C">
              <w:rPr>
                <w:b/>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EEECE1" w:themeFill="background2"/>
          </w:tcPr>
          <w:p w:rsidR="008613A5" w:rsidRPr="001D4DBC" w:rsidRDefault="00182786" w:rsidP="00E35B3C">
            <w:pPr>
              <w:spacing w:after="200" w:line="240" w:lineRule="auto"/>
              <w:jc w:val="center"/>
              <w:rPr>
                <w:sz w:val="24"/>
                <w:szCs w:val="24"/>
              </w:rPr>
            </w:pPr>
            <w:r>
              <w:rPr>
                <w:sz w:val="24"/>
                <w:szCs w:val="24"/>
              </w:rPr>
              <w:t>0</w:t>
            </w:r>
          </w:p>
        </w:tc>
        <w:tc>
          <w:tcPr>
            <w:tcW w:w="590" w:type="dxa"/>
            <w:shd w:val="clear" w:color="auto" w:fill="auto"/>
          </w:tcPr>
          <w:p w:rsidR="008613A5" w:rsidRPr="001D4DBC" w:rsidRDefault="008613A5" w:rsidP="00E35B3C">
            <w:pPr>
              <w:spacing w:after="200" w:line="240" w:lineRule="auto"/>
              <w:jc w:val="center"/>
              <w:rPr>
                <w:sz w:val="24"/>
                <w:szCs w:val="24"/>
              </w:rPr>
            </w:pPr>
          </w:p>
        </w:tc>
        <w:tc>
          <w:tcPr>
            <w:tcW w:w="935" w:type="dxa"/>
            <w:shd w:val="clear" w:color="auto" w:fill="EEECE1" w:themeFill="background2"/>
          </w:tcPr>
          <w:p w:rsidR="008613A5" w:rsidRPr="00D86171" w:rsidRDefault="008613A5" w:rsidP="00E35B3C">
            <w:pPr>
              <w:spacing w:after="200" w:line="240" w:lineRule="auto"/>
              <w:jc w:val="center"/>
              <w:rPr>
                <w:b/>
                <w:sz w:val="24"/>
                <w:szCs w:val="24"/>
              </w:rPr>
            </w:pPr>
            <w:r w:rsidRPr="00D86171">
              <w:rPr>
                <w:b/>
                <w:sz w:val="24"/>
                <w:szCs w:val="24"/>
              </w:rPr>
              <w:t>0</w:t>
            </w:r>
          </w:p>
        </w:tc>
      </w:tr>
    </w:tbl>
    <w:p w:rsidR="008613A5" w:rsidRPr="001D4DBC" w:rsidRDefault="008613A5" w:rsidP="008613A5">
      <w:pPr>
        <w:spacing w:after="200" w:line="240" w:lineRule="auto"/>
        <w:ind w:firstLine="709"/>
        <w:jc w:val="left"/>
        <w:rPr>
          <w:i/>
          <w:sz w:val="28"/>
          <w:szCs w:val="28"/>
          <w:u w:val="single"/>
        </w:rPr>
      </w:pPr>
    </w:p>
    <w:p w:rsidR="008613A5" w:rsidRPr="001D4DBC" w:rsidRDefault="008613A5" w:rsidP="008613A5">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оказанию услуг связи</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Плановые мероприятия</w:t>
            </w:r>
          </w:p>
        </w:tc>
      </w:tr>
      <w:tr w:rsidR="008613A5" w:rsidRPr="001D4DBC" w:rsidTr="00E35B3C">
        <w:tc>
          <w:tcPr>
            <w:tcW w:w="3686" w:type="dxa"/>
            <w:vMerge w:val="restart"/>
          </w:tcPr>
          <w:p w:rsidR="008613A5" w:rsidRPr="001D4DBC" w:rsidRDefault="008613A5" w:rsidP="00E35B3C">
            <w:pPr>
              <w:rPr>
                <w:i/>
                <w:sz w:val="28"/>
                <w:szCs w:val="28"/>
                <w:u w:val="single"/>
              </w:rPr>
            </w:pPr>
          </w:p>
        </w:tc>
        <w:tc>
          <w:tcPr>
            <w:tcW w:w="3260"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226"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686" w:type="dxa"/>
            <w:vMerge/>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D86171" w:rsidRPr="001D4DBC" w:rsidTr="00D86171">
        <w:trPr>
          <w:trHeight w:val="191"/>
        </w:trPr>
        <w:tc>
          <w:tcPr>
            <w:tcW w:w="3686" w:type="dxa"/>
          </w:tcPr>
          <w:p w:rsidR="00D86171" w:rsidRPr="001D4DBC" w:rsidRDefault="00D86171" w:rsidP="00182786">
            <w:pPr>
              <w:spacing w:after="200" w:line="240" w:lineRule="auto"/>
              <w:jc w:val="left"/>
              <w:rPr>
                <w:sz w:val="24"/>
                <w:szCs w:val="24"/>
              </w:rPr>
            </w:pPr>
            <w:r w:rsidRPr="001D4DBC">
              <w:rPr>
                <w:sz w:val="24"/>
                <w:szCs w:val="24"/>
              </w:rPr>
              <w:t>Запланировано</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5</w:t>
            </w:r>
          </w:p>
        </w:tc>
        <w:tc>
          <w:tcPr>
            <w:tcW w:w="567" w:type="dxa"/>
            <w:shd w:val="clear" w:color="auto" w:fill="auto"/>
            <w:vAlign w:val="center"/>
          </w:tcPr>
          <w:p w:rsidR="00D86171" w:rsidRPr="000C4A73" w:rsidRDefault="00D86171" w:rsidP="00D86171">
            <w:pPr>
              <w:spacing w:after="200"/>
              <w:jc w:val="center"/>
              <w:rPr>
                <w:sz w:val="24"/>
                <w:szCs w:val="24"/>
              </w:rPr>
            </w:pPr>
            <w:r w:rsidRPr="000C4A73">
              <w:rPr>
                <w:sz w:val="24"/>
                <w:szCs w:val="24"/>
              </w:rPr>
              <w:t>4</w:t>
            </w:r>
          </w:p>
        </w:tc>
        <w:tc>
          <w:tcPr>
            <w:tcW w:w="567" w:type="dxa"/>
            <w:shd w:val="clear" w:color="auto" w:fill="EEECE1" w:themeFill="background2"/>
            <w:vAlign w:val="center"/>
          </w:tcPr>
          <w:p w:rsidR="00D86171" w:rsidRPr="00B430A6" w:rsidRDefault="00D86171" w:rsidP="00D86171">
            <w:pPr>
              <w:spacing w:after="200"/>
              <w:jc w:val="center"/>
              <w:rPr>
                <w:b/>
                <w:sz w:val="24"/>
                <w:szCs w:val="24"/>
                <w:lang w:val="en-US"/>
              </w:rPr>
            </w:pPr>
            <w:r w:rsidRPr="00B430A6">
              <w:rPr>
                <w:b/>
                <w:sz w:val="24"/>
                <w:szCs w:val="24"/>
                <w:lang w:val="en-US"/>
              </w:rPr>
              <w:t>1</w:t>
            </w:r>
          </w:p>
        </w:tc>
        <w:tc>
          <w:tcPr>
            <w:tcW w:w="567" w:type="dxa"/>
            <w:shd w:val="clear" w:color="auto" w:fill="auto"/>
            <w:vAlign w:val="center"/>
          </w:tcPr>
          <w:p w:rsidR="00D86171" w:rsidRPr="001743AD" w:rsidRDefault="00D86171" w:rsidP="00D86171">
            <w:pPr>
              <w:spacing w:after="200"/>
              <w:jc w:val="center"/>
              <w:rPr>
                <w:b/>
                <w:sz w:val="24"/>
                <w:szCs w:val="24"/>
                <w:lang w:val="en-US"/>
              </w:rPr>
            </w:pPr>
          </w:p>
        </w:tc>
        <w:tc>
          <w:tcPr>
            <w:tcW w:w="992" w:type="dxa"/>
            <w:shd w:val="clear" w:color="auto" w:fill="EEECE1" w:themeFill="background2"/>
            <w:vAlign w:val="center"/>
          </w:tcPr>
          <w:p w:rsidR="00D86171" w:rsidRPr="001743AD" w:rsidRDefault="00D86171" w:rsidP="00D86171">
            <w:pPr>
              <w:spacing w:after="200"/>
              <w:jc w:val="center"/>
              <w:rPr>
                <w:b/>
                <w:sz w:val="24"/>
                <w:szCs w:val="24"/>
                <w:lang w:val="en-US"/>
              </w:rPr>
            </w:pPr>
            <w:r w:rsidRPr="001743AD">
              <w:rPr>
                <w:b/>
                <w:sz w:val="24"/>
                <w:szCs w:val="24"/>
                <w:lang w:val="en-US"/>
              </w:rPr>
              <w:t>10</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3</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2</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rPr>
            </w:pPr>
            <w:r w:rsidRPr="00B430A6">
              <w:rPr>
                <w:b/>
                <w:sz w:val="24"/>
                <w:szCs w:val="24"/>
              </w:rPr>
              <w:t>2</w:t>
            </w:r>
          </w:p>
        </w:tc>
        <w:tc>
          <w:tcPr>
            <w:tcW w:w="590" w:type="dxa"/>
            <w:shd w:val="clear" w:color="auto" w:fill="auto"/>
            <w:vAlign w:val="center"/>
          </w:tcPr>
          <w:p w:rsidR="00D86171" w:rsidRPr="001D4DBC" w:rsidRDefault="00D86171" w:rsidP="00D86171">
            <w:pPr>
              <w:jc w:val="center"/>
              <w:rPr>
                <w:sz w:val="24"/>
                <w:szCs w:val="24"/>
              </w:rPr>
            </w:pPr>
          </w:p>
        </w:tc>
        <w:tc>
          <w:tcPr>
            <w:tcW w:w="935" w:type="dxa"/>
            <w:shd w:val="clear" w:color="auto" w:fill="EEECE1" w:themeFill="background2"/>
            <w:vAlign w:val="center"/>
          </w:tcPr>
          <w:p w:rsidR="00D86171" w:rsidRPr="00EF73A9" w:rsidRDefault="00D86171" w:rsidP="00D86171">
            <w:pPr>
              <w:jc w:val="center"/>
              <w:rPr>
                <w:b/>
                <w:sz w:val="24"/>
                <w:szCs w:val="24"/>
              </w:rPr>
            </w:pPr>
            <w:r>
              <w:rPr>
                <w:b/>
                <w:sz w:val="24"/>
                <w:szCs w:val="24"/>
              </w:rPr>
              <w:t>7</w:t>
            </w:r>
          </w:p>
        </w:tc>
      </w:tr>
      <w:tr w:rsidR="00D86171" w:rsidRPr="001D4DBC" w:rsidTr="00D86171">
        <w:tc>
          <w:tcPr>
            <w:tcW w:w="3686" w:type="dxa"/>
          </w:tcPr>
          <w:p w:rsidR="00D86171" w:rsidRPr="001D4DBC" w:rsidRDefault="00D86171" w:rsidP="00182786">
            <w:pPr>
              <w:spacing w:after="200" w:line="240" w:lineRule="auto"/>
              <w:jc w:val="left"/>
              <w:rPr>
                <w:sz w:val="24"/>
                <w:szCs w:val="24"/>
              </w:rPr>
            </w:pPr>
            <w:r w:rsidRPr="001D4DBC">
              <w:rPr>
                <w:sz w:val="24"/>
                <w:szCs w:val="24"/>
              </w:rPr>
              <w:t>Проведено</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5</w:t>
            </w:r>
          </w:p>
        </w:tc>
        <w:tc>
          <w:tcPr>
            <w:tcW w:w="567" w:type="dxa"/>
            <w:shd w:val="clear" w:color="auto" w:fill="auto"/>
            <w:vAlign w:val="center"/>
          </w:tcPr>
          <w:p w:rsidR="00D86171" w:rsidRPr="000C4A73" w:rsidRDefault="00D86171" w:rsidP="00D86171">
            <w:pPr>
              <w:spacing w:after="200" w:line="240" w:lineRule="auto"/>
              <w:jc w:val="center"/>
              <w:rPr>
                <w:sz w:val="24"/>
                <w:szCs w:val="24"/>
              </w:rPr>
            </w:pPr>
            <w:r w:rsidRPr="000C4A73">
              <w:rPr>
                <w:sz w:val="24"/>
                <w:szCs w:val="24"/>
              </w:rPr>
              <w:t>3</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lang w:val="en-US"/>
              </w:rPr>
            </w:pPr>
            <w:r w:rsidRPr="00B430A6">
              <w:rPr>
                <w:b/>
                <w:sz w:val="24"/>
                <w:szCs w:val="24"/>
                <w:lang w:val="en-US"/>
              </w:rPr>
              <w:t>1</w:t>
            </w:r>
          </w:p>
        </w:tc>
        <w:tc>
          <w:tcPr>
            <w:tcW w:w="567" w:type="dxa"/>
            <w:shd w:val="clear" w:color="auto" w:fill="auto"/>
            <w:vAlign w:val="center"/>
          </w:tcPr>
          <w:p w:rsidR="00D86171" w:rsidRPr="001743AD" w:rsidRDefault="00D86171" w:rsidP="00D86171">
            <w:pPr>
              <w:spacing w:after="200" w:line="240" w:lineRule="auto"/>
              <w:jc w:val="center"/>
              <w:rPr>
                <w:b/>
                <w:sz w:val="24"/>
                <w:szCs w:val="24"/>
                <w:lang w:val="en-US"/>
              </w:rPr>
            </w:pPr>
          </w:p>
        </w:tc>
        <w:tc>
          <w:tcPr>
            <w:tcW w:w="992" w:type="dxa"/>
            <w:shd w:val="clear" w:color="auto" w:fill="EEECE1" w:themeFill="background2"/>
            <w:vAlign w:val="center"/>
          </w:tcPr>
          <w:p w:rsidR="00D86171" w:rsidRPr="001743AD" w:rsidRDefault="00D86171" w:rsidP="00D86171">
            <w:pPr>
              <w:spacing w:after="200" w:line="240" w:lineRule="auto"/>
              <w:jc w:val="center"/>
              <w:rPr>
                <w:b/>
                <w:sz w:val="24"/>
                <w:szCs w:val="24"/>
                <w:lang w:val="en-US"/>
              </w:rPr>
            </w:pPr>
            <w:r w:rsidRPr="001743AD">
              <w:rPr>
                <w:b/>
                <w:sz w:val="24"/>
                <w:szCs w:val="24"/>
                <w:lang w:val="en-US"/>
              </w:rPr>
              <w:t>9</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3</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2</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rPr>
            </w:pPr>
            <w:r w:rsidRPr="00B430A6">
              <w:rPr>
                <w:b/>
                <w:sz w:val="24"/>
                <w:szCs w:val="24"/>
              </w:rPr>
              <w:t>2</w:t>
            </w:r>
          </w:p>
        </w:tc>
        <w:tc>
          <w:tcPr>
            <w:tcW w:w="590" w:type="dxa"/>
            <w:shd w:val="clear" w:color="auto" w:fill="auto"/>
            <w:vAlign w:val="center"/>
          </w:tcPr>
          <w:p w:rsidR="00D86171" w:rsidRPr="001D4DBC" w:rsidRDefault="00D86171" w:rsidP="00D86171">
            <w:pPr>
              <w:jc w:val="center"/>
              <w:rPr>
                <w:sz w:val="24"/>
                <w:szCs w:val="24"/>
              </w:rPr>
            </w:pPr>
          </w:p>
        </w:tc>
        <w:tc>
          <w:tcPr>
            <w:tcW w:w="935" w:type="dxa"/>
            <w:shd w:val="clear" w:color="auto" w:fill="EEECE1" w:themeFill="background2"/>
            <w:vAlign w:val="center"/>
          </w:tcPr>
          <w:p w:rsidR="00D86171" w:rsidRPr="00EF73A9" w:rsidRDefault="00D86171" w:rsidP="00D86171">
            <w:pPr>
              <w:jc w:val="center"/>
              <w:rPr>
                <w:b/>
                <w:sz w:val="24"/>
                <w:szCs w:val="24"/>
              </w:rPr>
            </w:pPr>
            <w:r>
              <w:rPr>
                <w:b/>
                <w:sz w:val="24"/>
                <w:szCs w:val="24"/>
              </w:rPr>
              <w:t>7</w:t>
            </w:r>
          </w:p>
        </w:tc>
      </w:tr>
      <w:tr w:rsidR="00D86171" w:rsidRPr="001D4DBC" w:rsidTr="00D86171">
        <w:trPr>
          <w:trHeight w:val="197"/>
        </w:trPr>
        <w:tc>
          <w:tcPr>
            <w:tcW w:w="3686" w:type="dxa"/>
          </w:tcPr>
          <w:p w:rsidR="00D86171" w:rsidRPr="001D4DBC" w:rsidRDefault="00D86171" w:rsidP="00182786">
            <w:pPr>
              <w:spacing w:after="200" w:line="240" w:lineRule="auto"/>
              <w:jc w:val="left"/>
              <w:rPr>
                <w:sz w:val="24"/>
                <w:szCs w:val="24"/>
              </w:rPr>
            </w:pPr>
            <w:r w:rsidRPr="001D4DBC">
              <w:rPr>
                <w:sz w:val="24"/>
                <w:szCs w:val="24"/>
              </w:rPr>
              <w:t>Выявлено нарушений</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1</w:t>
            </w:r>
          </w:p>
        </w:tc>
        <w:tc>
          <w:tcPr>
            <w:tcW w:w="567" w:type="dxa"/>
            <w:shd w:val="clear" w:color="auto" w:fill="auto"/>
            <w:vAlign w:val="center"/>
          </w:tcPr>
          <w:p w:rsidR="00D86171" w:rsidRPr="000C4A73" w:rsidRDefault="00D86171" w:rsidP="00D86171">
            <w:pPr>
              <w:spacing w:after="200" w:line="240" w:lineRule="auto"/>
              <w:jc w:val="center"/>
              <w:rPr>
                <w:sz w:val="24"/>
                <w:szCs w:val="24"/>
              </w:rPr>
            </w:pPr>
            <w:r w:rsidRPr="000C4A73">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lang w:val="en-US"/>
              </w:rPr>
            </w:pPr>
            <w:r w:rsidRPr="00B430A6">
              <w:rPr>
                <w:b/>
                <w:sz w:val="24"/>
                <w:szCs w:val="24"/>
                <w:lang w:val="en-US"/>
              </w:rPr>
              <w:t>6</w:t>
            </w:r>
          </w:p>
        </w:tc>
        <w:tc>
          <w:tcPr>
            <w:tcW w:w="567" w:type="dxa"/>
            <w:shd w:val="clear" w:color="auto" w:fill="auto"/>
            <w:vAlign w:val="center"/>
          </w:tcPr>
          <w:p w:rsidR="00D86171" w:rsidRPr="001743AD" w:rsidRDefault="00D86171" w:rsidP="00D86171">
            <w:pPr>
              <w:spacing w:after="200" w:line="240" w:lineRule="auto"/>
              <w:jc w:val="center"/>
              <w:rPr>
                <w:b/>
                <w:sz w:val="24"/>
                <w:szCs w:val="24"/>
                <w:lang w:val="en-US"/>
              </w:rPr>
            </w:pPr>
          </w:p>
        </w:tc>
        <w:tc>
          <w:tcPr>
            <w:tcW w:w="992" w:type="dxa"/>
            <w:shd w:val="clear" w:color="auto" w:fill="EEECE1" w:themeFill="background2"/>
            <w:vAlign w:val="center"/>
          </w:tcPr>
          <w:p w:rsidR="00D86171" w:rsidRPr="001743AD" w:rsidRDefault="00D86171" w:rsidP="00D86171">
            <w:pPr>
              <w:spacing w:after="200" w:line="240" w:lineRule="auto"/>
              <w:jc w:val="center"/>
              <w:rPr>
                <w:b/>
                <w:sz w:val="24"/>
                <w:szCs w:val="24"/>
                <w:lang w:val="en-US"/>
              </w:rPr>
            </w:pPr>
            <w:r w:rsidRPr="001743AD">
              <w:rPr>
                <w:b/>
                <w:sz w:val="24"/>
                <w:szCs w:val="24"/>
                <w:lang w:val="en-US"/>
              </w:rPr>
              <w:t>7</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1</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rPr>
            </w:pPr>
            <w:r w:rsidRPr="00B430A6">
              <w:rPr>
                <w:b/>
                <w:sz w:val="24"/>
                <w:szCs w:val="24"/>
              </w:rPr>
              <w:t>0</w:t>
            </w:r>
          </w:p>
        </w:tc>
        <w:tc>
          <w:tcPr>
            <w:tcW w:w="590" w:type="dxa"/>
            <w:shd w:val="clear" w:color="auto" w:fill="auto"/>
            <w:vAlign w:val="center"/>
          </w:tcPr>
          <w:p w:rsidR="00D86171" w:rsidRPr="001D4DBC" w:rsidRDefault="00D86171" w:rsidP="00D86171">
            <w:pPr>
              <w:jc w:val="center"/>
              <w:rPr>
                <w:sz w:val="24"/>
                <w:szCs w:val="24"/>
              </w:rPr>
            </w:pPr>
          </w:p>
        </w:tc>
        <w:tc>
          <w:tcPr>
            <w:tcW w:w="935" w:type="dxa"/>
            <w:shd w:val="clear" w:color="auto" w:fill="EEECE1" w:themeFill="background2"/>
            <w:vAlign w:val="center"/>
          </w:tcPr>
          <w:p w:rsidR="00D86171" w:rsidRPr="00EF73A9" w:rsidRDefault="00D86171" w:rsidP="00D86171">
            <w:pPr>
              <w:jc w:val="center"/>
              <w:rPr>
                <w:b/>
                <w:sz w:val="24"/>
                <w:szCs w:val="24"/>
              </w:rPr>
            </w:pPr>
            <w:r>
              <w:rPr>
                <w:b/>
                <w:sz w:val="24"/>
                <w:szCs w:val="24"/>
              </w:rPr>
              <w:t>1</w:t>
            </w:r>
          </w:p>
        </w:tc>
      </w:tr>
      <w:tr w:rsidR="00D86171" w:rsidRPr="001D4DBC" w:rsidTr="00D86171">
        <w:tc>
          <w:tcPr>
            <w:tcW w:w="3686" w:type="dxa"/>
          </w:tcPr>
          <w:p w:rsidR="00D86171" w:rsidRPr="001D4DBC" w:rsidRDefault="00D86171" w:rsidP="00182786">
            <w:pPr>
              <w:spacing w:after="200" w:line="240" w:lineRule="auto"/>
              <w:jc w:val="left"/>
              <w:rPr>
                <w:sz w:val="24"/>
                <w:szCs w:val="24"/>
              </w:rPr>
            </w:pPr>
            <w:r w:rsidRPr="001D4DBC">
              <w:rPr>
                <w:sz w:val="24"/>
                <w:szCs w:val="24"/>
              </w:rPr>
              <w:t>Выдано предписаний</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0</w:t>
            </w:r>
          </w:p>
        </w:tc>
        <w:tc>
          <w:tcPr>
            <w:tcW w:w="567" w:type="dxa"/>
            <w:shd w:val="clear" w:color="auto" w:fill="auto"/>
            <w:vAlign w:val="center"/>
          </w:tcPr>
          <w:p w:rsidR="00D86171" w:rsidRPr="000C4A73" w:rsidRDefault="00D86171" w:rsidP="00D86171">
            <w:pPr>
              <w:spacing w:after="200" w:line="240" w:lineRule="auto"/>
              <w:jc w:val="center"/>
              <w:rPr>
                <w:sz w:val="24"/>
                <w:szCs w:val="24"/>
              </w:rPr>
            </w:pPr>
            <w:r w:rsidRPr="000C4A73">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lang w:val="en-US"/>
              </w:rPr>
            </w:pPr>
            <w:r w:rsidRPr="00B430A6">
              <w:rPr>
                <w:b/>
                <w:sz w:val="24"/>
                <w:szCs w:val="24"/>
                <w:lang w:val="en-US"/>
              </w:rPr>
              <w:t>5</w:t>
            </w:r>
          </w:p>
        </w:tc>
        <w:tc>
          <w:tcPr>
            <w:tcW w:w="567" w:type="dxa"/>
            <w:shd w:val="clear" w:color="auto" w:fill="auto"/>
            <w:vAlign w:val="center"/>
          </w:tcPr>
          <w:p w:rsidR="00D86171" w:rsidRPr="001743AD" w:rsidRDefault="00D86171" w:rsidP="00D86171">
            <w:pPr>
              <w:spacing w:after="200" w:line="240" w:lineRule="auto"/>
              <w:jc w:val="center"/>
              <w:rPr>
                <w:b/>
                <w:sz w:val="24"/>
                <w:szCs w:val="24"/>
                <w:lang w:val="en-US"/>
              </w:rPr>
            </w:pPr>
          </w:p>
        </w:tc>
        <w:tc>
          <w:tcPr>
            <w:tcW w:w="992" w:type="dxa"/>
            <w:shd w:val="clear" w:color="auto" w:fill="EEECE1" w:themeFill="background2"/>
            <w:vAlign w:val="center"/>
          </w:tcPr>
          <w:p w:rsidR="00D86171" w:rsidRPr="001743AD" w:rsidRDefault="00D86171" w:rsidP="00D86171">
            <w:pPr>
              <w:spacing w:after="200" w:line="240" w:lineRule="auto"/>
              <w:jc w:val="center"/>
              <w:rPr>
                <w:b/>
                <w:sz w:val="24"/>
                <w:szCs w:val="24"/>
                <w:lang w:val="en-US"/>
              </w:rPr>
            </w:pPr>
            <w:r w:rsidRPr="001743AD">
              <w:rPr>
                <w:b/>
                <w:sz w:val="24"/>
                <w:szCs w:val="24"/>
                <w:lang w:val="en-US"/>
              </w:rPr>
              <w:t>5</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0</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rPr>
            </w:pPr>
            <w:r w:rsidRPr="00B430A6">
              <w:rPr>
                <w:b/>
                <w:sz w:val="24"/>
                <w:szCs w:val="24"/>
              </w:rPr>
              <w:t>0</w:t>
            </w:r>
          </w:p>
        </w:tc>
        <w:tc>
          <w:tcPr>
            <w:tcW w:w="590" w:type="dxa"/>
            <w:shd w:val="clear" w:color="auto" w:fill="auto"/>
            <w:vAlign w:val="center"/>
          </w:tcPr>
          <w:p w:rsidR="00D86171" w:rsidRPr="001D4DBC" w:rsidRDefault="00D86171" w:rsidP="00D86171">
            <w:pPr>
              <w:jc w:val="center"/>
              <w:rPr>
                <w:sz w:val="24"/>
                <w:szCs w:val="24"/>
              </w:rPr>
            </w:pPr>
          </w:p>
        </w:tc>
        <w:tc>
          <w:tcPr>
            <w:tcW w:w="935" w:type="dxa"/>
            <w:shd w:val="clear" w:color="auto" w:fill="EEECE1" w:themeFill="background2"/>
            <w:vAlign w:val="center"/>
          </w:tcPr>
          <w:p w:rsidR="00D86171" w:rsidRPr="00EF73A9" w:rsidRDefault="00D86171" w:rsidP="00D86171">
            <w:pPr>
              <w:jc w:val="center"/>
              <w:rPr>
                <w:b/>
                <w:sz w:val="24"/>
                <w:szCs w:val="24"/>
              </w:rPr>
            </w:pPr>
            <w:r>
              <w:rPr>
                <w:b/>
                <w:sz w:val="24"/>
                <w:szCs w:val="24"/>
              </w:rPr>
              <w:t>0</w:t>
            </w:r>
          </w:p>
        </w:tc>
      </w:tr>
      <w:tr w:rsidR="00D86171" w:rsidRPr="001D4DBC" w:rsidTr="00D86171">
        <w:tc>
          <w:tcPr>
            <w:tcW w:w="3686" w:type="dxa"/>
          </w:tcPr>
          <w:p w:rsidR="00D86171" w:rsidRPr="001D4DBC" w:rsidRDefault="00D86171" w:rsidP="00182786">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0</w:t>
            </w:r>
          </w:p>
        </w:tc>
        <w:tc>
          <w:tcPr>
            <w:tcW w:w="567" w:type="dxa"/>
            <w:shd w:val="clear" w:color="auto" w:fill="auto"/>
            <w:vAlign w:val="center"/>
          </w:tcPr>
          <w:p w:rsidR="00D86171" w:rsidRPr="000C4A73" w:rsidRDefault="00D86171" w:rsidP="00D86171">
            <w:pPr>
              <w:spacing w:after="200" w:line="240" w:lineRule="auto"/>
              <w:jc w:val="center"/>
              <w:rPr>
                <w:sz w:val="24"/>
                <w:szCs w:val="24"/>
              </w:rPr>
            </w:pPr>
            <w:r w:rsidRPr="000C4A73">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lang w:val="en-US"/>
              </w:rPr>
            </w:pPr>
            <w:r w:rsidRPr="00B430A6">
              <w:rPr>
                <w:b/>
                <w:sz w:val="24"/>
                <w:szCs w:val="24"/>
                <w:lang w:val="en-US"/>
              </w:rPr>
              <w:t>0</w:t>
            </w:r>
          </w:p>
        </w:tc>
        <w:tc>
          <w:tcPr>
            <w:tcW w:w="567" w:type="dxa"/>
            <w:shd w:val="clear" w:color="auto" w:fill="auto"/>
            <w:vAlign w:val="center"/>
          </w:tcPr>
          <w:p w:rsidR="00D86171" w:rsidRPr="001743AD" w:rsidRDefault="00D86171" w:rsidP="00D86171">
            <w:pPr>
              <w:spacing w:after="200" w:line="240" w:lineRule="auto"/>
              <w:jc w:val="center"/>
              <w:rPr>
                <w:b/>
                <w:sz w:val="24"/>
                <w:szCs w:val="24"/>
              </w:rPr>
            </w:pPr>
          </w:p>
        </w:tc>
        <w:tc>
          <w:tcPr>
            <w:tcW w:w="992" w:type="dxa"/>
            <w:shd w:val="clear" w:color="auto" w:fill="EEECE1" w:themeFill="background2"/>
            <w:vAlign w:val="center"/>
          </w:tcPr>
          <w:p w:rsidR="00D86171" w:rsidRPr="001743AD" w:rsidRDefault="00D86171" w:rsidP="00D86171">
            <w:pPr>
              <w:spacing w:after="200" w:line="240" w:lineRule="auto"/>
              <w:jc w:val="center"/>
              <w:rPr>
                <w:b/>
                <w:sz w:val="24"/>
                <w:szCs w:val="24"/>
              </w:rPr>
            </w:pPr>
            <w:r w:rsidRPr="001743AD">
              <w:rPr>
                <w:b/>
                <w:sz w:val="24"/>
                <w:szCs w:val="24"/>
              </w:rPr>
              <w:t>0</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0</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rPr>
            </w:pPr>
            <w:r w:rsidRPr="00B430A6">
              <w:rPr>
                <w:b/>
                <w:sz w:val="24"/>
                <w:szCs w:val="24"/>
              </w:rPr>
              <w:t>0</w:t>
            </w:r>
          </w:p>
        </w:tc>
        <w:tc>
          <w:tcPr>
            <w:tcW w:w="590" w:type="dxa"/>
            <w:shd w:val="clear" w:color="auto" w:fill="auto"/>
            <w:vAlign w:val="center"/>
          </w:tcPr>
          <w:p w:rsidR="00D86171" w:rsidRPr="001D4DBC" w:rsidRDefault="00D86171" w:rsidP="00D86171">
            <w:pPr>
              <w:jc w:val="center"/>
              <w:rPr>
                <w:sz w:val="24"/>
                <w:szCs w:val="24"/>
              </w:rPr>
            </w:pPr>
          </w:p>
        </w:tc>
        <w:tc>
          <w:tcPr>
            <w:tcW w:w="935" w:type="dxa"/>
            <w:shd w:val="clear" w:color="auto" w:fill="EEECE1" w:themeFill="background2"/>
            <w:vAlign w:val="center"/>
          </w:tcPr>
          <w:p w:rsidR="00D86171" w:rsidRPr="00EF73A9" w:rsidRDefault="00D86171" w:rsidP="00D86171">
            <w:pPr>
              <w:jc w:val="center"/>
              <w:rPr>
                <w:b/>
                <w:sz w:val="24"/>
                <w:szCs w:val="24"/>
              </w:rPr>
            </w:pPr>
            <w:r>
              <w:rPr>
                <w:b/>
                <w:sz w:val="24"/>
                <w:szCs w:val="24"/>
              </w:rPr>
              <w:t>0</w:t>
            </w:r>
          </w:p>
        </w:tc>
      </w:tr>
      <w:tr w:rsidR="00D86171" w:rsidRPr="001D4DBC" w:rsidTr="00D86171">
        <w:tc>
          <w:tcPr>
            <w:tcW w:w="3686" w:type="dxa"/>
          </w:tcPr>
          <w:p w:rsidR="00D86171" w:rsidRPr="001D4DBC" w:rsidRDefault="00D86171" w:rsidP="00182786">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1</w:t>
            </w:r>
          </w:p>
        </w:tc>
        <w:tc>
          <w:tcPr>
            <w:tcW w:w="567" w:type="dxa"/>
            <w:shd w:val="clear" w:color="auto" w:fill="auto"/>
            <w:vAlign w:val="center"/>
          </w:tcPr>
          <w:p w:rsidR="00D86171" w:rsidRPr="000C4A73" w:rsidRDefault="00D86171" w:rsidP="00D86171">
            <w:pPr>
              <w:spacing w:after="200" w:line="240" w:lineRule="auto"/>
              <w:jc w:val="center"/>
              <w:rPr>
                <w:sz w:val="24"/>
                <w:szCs w:val="24"/>
              </w:rPr>
            </w:pPr>
            <w:r w:rsidRPr="000C4A73">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lang w:val="en-US"/>
              </w:rPr>
            </w:pPr>
            <w:r w:rsidRPr="00B430A6">
              <w:rPr>
                <w:b/>
                <w:sz w:val="24"/>
                <w:szCs w:val="24"/>
                <w:lang w:val="en-US"/>
              </w:rPr>
              <w:t>6</w:t>
            </w:r>
          </w:p>
        </w:tc>
        <w:tc>
          <w:tcPr>
            <w:tcW w:w="567" w:type="dxa"/>
            <w:shd w:val="clear" w:color="auto" w:fill="auto"/>
            <w:vAlign w:val="center"/>
          </w:tcPr>
          <w:p w:rsidR="00D86171" w:rsidRPr="001743AD" w:rsidRDefault="00D86171" w:rsidP="00D86171">
            <w:pPr>
              <w:spacing w:after="200" w:line="240" w:lineRule="auto"/>
              <w:jc w:val="center"/>
              <w:rPr>
                <w:b/>
                <w:sz w:val="24"/>
                <w:szCs w:val="24"/>
                <w:lang w:val="en-US"/>
              </w:rPr>
            </w:pPr>
          </w:p>
        </w:tc>
        <w:tc>
          <w:tcPr>
            <w:tcW w:w="992" w:type="dxa"/>
            <w:shd w:val="clear" w:color="auto" w:fill="EEECE1" w:themeFill="background2"/>
            <w:vAlign w:val="center"/>
          </w:tcPr>
          <w:p w:rsidR="00D86171" w:rsidRPr="001743AD" w:rsidRDefault="00D86171" w:rsidP="00D86171">
            <w:pPr>
              <w:spacing w:after="200" w:line="240" w:lineRule="auto"/>
              <w:jc w:val="center"/>
              <w:rPr>
                <w:b/>
                <w:sz w:val="24"/>
                <w:szCs w:val="24"/>
                <w:lang w:val="en-US"/>
              </w:rPr>
            </w:pPr>
            <w:r w:rsidRPr="001743AD">
              <w:rPr>
                <w:b/>
                <w:sz w:val="24"/>
                <w:szCs w:val="24"/>
                <w:lang w:val="en-US"/>
              </w:rPr>
              <w:t>7</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0</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rPr>
            </w:pPr>
            <w:r w:rsidRPr="00B430A6">
              <w:rPr>
                <w:b/>
                <w:sz w:val="24"/>
                <w:szCs w:val="24"/>
              </w:rPr>
              <w:t>0</w:t>
            </w:r>
          </w:p>
        </w:tc>
        <w:tc>
          <w:tcPr>
            <w:tcW w:w="590" w:type="dxa"/>
            <w:shd w:val="clear" w:color="auto" w:fill="auto"/>
            <w:vAlign w:val="center"/>
          </w:tcPr>
          <w:p w:rsidR="00D86171" w:rsidRPr="001D4DBC" w:rsidRDefault="00D86171" w:rsidP="00D86171">
            <w:pPr>
              <w:jc w:val="center"/>
              <w:rPr>
                <w:sz w:val="24"/>
                <w:szCs w:val="24"/>
              </w:rPr>
            </w:pPr>
          </w:p>
        </w:tc>
        <w:tc>
          <w:tcPr>
            <w:tcW w:w="935" w:type="dxa"/>
            <w:shd w:val="clear" w:color="auto" w:fill="EEECE1" w:themeFill="background2"/>
            <w:vAlign w:val="center"/>
          </w:tcPr>
          <w:p w:rsidR="00D86171" w:rsidRPr="00EF73A9" w:rsidRDefault="00D86171" w:rsidP="00D86171">
            <w:pPr>
              <w:jc w:val="center"/>
              <w:rPr>
                <w:b/>
                <w:sz w:val="24"/>
                <w:szCs w:val="24"/>
              </w:rPr>
            </w:pPr>
            <w:r>
              <w:rPr>
                <w:b/>
                <w:sz w:val="24"/>
                <w:szCs w:val="24"/>
              </w:rPr>
              <w:t>0</w:t>
            </w:r>
          </w:p>
        </w:tc>
      </w:tr>
      <w:tr w:rsidR="00182786" w:rsidRPr="001D4DBC" w:rsidTr="00E35B3C">
        <w:tc>
          <w:tcPr>
            <w:tcW w:w="10172" w:type="dxa"/>
            <w:gridSpan w:val="11"/>
          </w:tcPr>
          <w:p w:rsidR="00182786" w:rsidRPr="001D4DBC" w:rsidRDefault="00182786" w:rsidP="00182786">
            <w:pPr>
              <w:jc w:val="center"/>
              <w:rPr>
                <w:sz w:val="28"/>
                <w:szCs w:val="28"/>
                <w:u w:val="single"/>
              </w:rPr>
            </w:pPr>
            <w:r w:rsidRPr="001D4DBC">
              <w:rPr>
                <w:b/>
                <w:sz w:val="28"/>
                <w:szCs w:val="28"/>
              </w:rPr>
              <w:t>Внеплановые мероприятия</w:t>
            </w:r>
          </w:p>
        </w:tc>
      </w:tr>
      <w:tr w:rsidR="00182786" w:rsidRPr="001D4DBC" w:rsidTr="00E35B3C">
        <w:tc>
          <w:tcPr>
            <w:tcW w:w="3686" w:type="dxa"/>
          </w:tcPr>
          <w:p w:rsidR="00182786" w:rsidRPr="001D4DBC" w:rsidRDefault="00182786" w:rsidP="00182786">
            <w:pPr>
              <w:rPr>
                <w:i/>
                <w:sz w:val="28"/>
                <w:szCs w:val="28"/>
                <w:u w:val="single"/>
              </w:rPr>
            </w:pPr>
          </w:p>
        </w:tc>
        <w:tc>
          <w:tcPr>
            <w:tcW w:w="567" w:type="dxa"/>
            <w:shd w:val="clear" w:color="auto" w:fill="auto"/>
          </w:tcPr>
          <w:p w:rsidR="00182786" w:rsidRPr="001D4DBC" w:rsidRDefault="00182786" w:rsidP="00182786">
            <w:pPr>
              <w:spacing w:line="240" w:lineRule="auto"/>
              <w:jc w:val="center"/>
              <w:rPr>
                <w:sz w:val="24"/>
                <w:szCs w:val="24"/>
              </w:rPr>
            </w:pPr>
            <w:r w:rsidRPr="001D4DBC">
              <w:rPr>
                <w:sz w:val="24"/>
                <w:szCs w:val="24"/>
              </w:rPr>
              <w:t xml:space="preserve">1 </w:t>
            </w:r>
          </w:p>
          <w:p w:rsidR="00182786" w:rsidRPr="001D4DBC" w:rsidRDefault="00182786" w:rsidP="00182786">
            <w:pPr>
              <w:spacing w:line="240" w:lineRule="auto"/>
              <w:jc w:val="center"/>
              <w:rPr>
                <w:sz w:val="24"/>
                <w:szCs w:val="24"/>
              </w:rPr>
            </w:pPr>
            <w:r w:rsidRPr="001D4DBC">
              <w:rPr>
                <w:sz w:val="24"/>
                <w:szCs w:val="24"/>
              </w:rPr>
              <w:t>кв.</w:t>
            </w:r>
          </w:p>
        </w:tc>
        <w:tc>
          <w:tcPr>
            <w:tcW w:w="567" w:type="dxa"/>
            <w:shd w:val="clear" w:color="auto" w:fill="auto"/>
          </w:tcPr>
          <w:p w:rsidR="00182786" w:rsidRPr="001D4DBC" w:rsidRDefault="00182786" w:rsidP="00182786">
            <w:pPr>
              <w:spacing w:line="240" w:lineRule="auto"/>
              <w:jc w:val="center"/>
              <w:rPr>
                <w:sz w:val="24"/>
                <w:szCs w:val="24"/>
              </w:rPr>
            </w:pPr>
            <w:r w:rsidRPr="001D4DBC">
              <w:rPr>
                <w:sz w:val="24"/>
                <w:szCs w:val="24"/>
              </w:rPr>
              <w:t xml:space="preserve">2 </w:t>
            </w:r>
          </w:p>
          <w:p w:rsidR="00182786" w:rsidRPr="001D4DBC" w:rsidRDefault="00182786" w:rsidP="00182786">
            <w:pPr>
              <w:spacing w:line="240" w:lineRule="auto"/>
              <w:jc w:val="center"/>
              <w:rPr>
                <w:sz w:val="24"/>
                <w:szCs w:val="24"/>
              </w:rPr>
            </w:pPr>
            <w:r w:rsidRPr="001D4DBC">
              <w:rPr>
                <w:sz w:val="24"/>
                <w:szCs w:val="24"/>
              </w:rPr>
              <w:t>кв.</w:t>
            </w:r>
          </w:p>
        </w:tc>
        <w:tc>
          <w:tcPr>
            <w:tcW w:w="567" w:type="dxa"/>
            <w:shd w:val="clear" w:color="auto" w:fill="EEECE1" w:themeFill="background2"/>
          </w:tcPr>
          <w:p w:rsidR="00182786" w:rsidRPr="001D4DBC" w:rsidRDefault="00182786" w:rsidP="00182786">
            <w:pPr>
              <w:spacing w:line="240" w:lineRule="auto"/>
              <w:jc w:val="center"/>
              <w:rPr>
                <w:sz w:val="24"/>
                <w:szCs w:val="24"/>
              </w:rPr>
            </w:pPr>
            <w:r w:rsidRPr="001D4DBC">
              <w:rPr>
                <w:sz w:val="24"/>
                <w:szCs w:val="24"/>
              </w:rPr>
              <w:t xml:space="preserve">3 </w:t>
            </w:r>
          </w:p>
          <w:p w:rsidR="00182786" w:rsidRPr="001D4DBC" w:rsidRDefault="00182786" w:rsidP="00182786">
            <w:pPr>
              <w:spacing w:line="240" w:lineRule="auto"/>
              <w:jc w:val="center"/>
              <w:rPr>
                <w:sz w:val="24"/>
                <w:szCs w:val="24"/>
              </w:rPr>
            </w:pPr>
            <w:r w:rsidRPr="001D4DBC">
              <w:rPr>
                <w:sz w:val="24"/>
                <w:szCs w:val="24"/>
              </w:rPr>
              <w:t>кв.</w:t>
            </w:r>
          </w:p>
        </w:tc>
        <w:tc>
          <w:tcPr>
            <w:tcW w:w="567" w:type="dxa"/>
            <w:shd w:val="clear" w:color="auto" w:fill="auto"/>
          </w:tcPr>
          <w:p w:rsidR="00182786" w:rsidRPr="001D4DBC" w:rsidRDefault="00182786" w:rsidP="00182786">
            <w:pPr>
              <w:spacing w:line="240" w:lineRule="auto"/>
              <w:jc w:val="center"/>
              <w:rPr>
                <w:sz w:val="24"/>
                <w:szCs w:val="24"/>
              </w:rPr>
            </w:pPr>
            <w:r w:rsidRPr="001D4DBC">
              <w:rPr>
                <w:sz w:val="24"/>
                <w:szCs w:val="24"/>
              </w:rPr>
              <w:t>4 кв.</w:t>
            </w:r>
          </w:p>
        </w:tc>
        <w:tc>
          <w:tcPr>
            <w:tcW w:w="992" w:type="dxa"/>
            <w:shd w:val="clear" w:color="auto" w:fill="EEECE1" w:themeFill="background2"/>
          </w:tcPr>
          <w:p w:rsidR="00182786" w:rsidRPr="001D4DBC" w:rsidRDefault="00182786" w:rsidP="00182786">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182786" w:rsidRPr="001D4DBC" w:rsidRDefault="00182786" w:rsidP="00182786">
            <w:pPr>
              <w:spacing w:line="240" w:lineRule="auto"/>
              <w:jc w:val="center"/>
              <w:rPr>
                <w:sz w:val="24"/>
                <w:szCs w:val="24"/>
              </w:rPr>
            </w:pPr>
            <w:r w:rsidRPr="001D4DBC">
              <w:rPr>
                <w:sz w:val="24"/>
                <w:szCs w:val="24"/>
              </w:rPr>
              <w:t xml:space="preserve">1 </w:t>
            </w:r>
          </w:p>
          <w:p w:rsidR="00182786" w:rsidRPr="001D4DBC" w:rsidRDefault="00182786" w:rsidP="00182786">
            <w:pPr>
              <w:spacing w:line="240" w:lineRule="auto"/>
              <w:jc w:val="center"/>
              <w:rPr>
                <w:sz w:val="24"/>
                <w:szCs w:val="24"/>
              </w:rPr>
            </w:pPr>
            <w:r w:rsidRPr="001D4DBC">
              <w:rPr>
                <w:sz w:val="24"/>
                <w:szCs w:val="24"/>
              </w:rPr>
              <w:t>кв.</w:t>
            </w:r>
          </w:p>
        </w:tc>
        <w:tc>
          <w:tcPr>
            <w:tcW w:w="567" w:type="dxa"/>
            <w:shd w:val="clear" w:color="auto" w:fill="auto"/>
          </w:tcPr>
          <w:p w:rsidR="00182786" w:rsidRPr="001D4DBC" w:rsidRDefault="00182786" w:rsidP="00182786">
            <w:pPr>
              <w:spacing w:line="240" w:lineRule="auto"/>
              <w:jc w:val="center"/>
              <w:rPr>
                <w:sz w:val="24"/>
                <w:szCs w:val="24"/>
              </w:rPr>
            </w:pPr>
            <w:r w:rsidRPr="001D4DBC">
              <w:rPr>
                <w:sz w:val="24"/>
                <w:szCs w:val="24"/>
              </w:rPr>
              <w:t xml:space="preserve">2 </w:t>
            </w:r>
          </w:p>
          <w:p w:rsidR="00182786" w:rsidRPr="001D4DBC" w:rsidRDefault="00182786" w:rsidP="00182786">
            <w:pPr>
              <w:spacing w:line="240" w:lineRule="auto"/>
              <w:jc w:val="center"/>
              <w:rPr>
                <w:sz w:val="24"/>
                <w:szCs w:val="24"/>
              </w:rPr>
            </w:pPr>
            <w:r w:rsidRPr="001D4DBC">
              <w:rPr>
                <w:sz w:val="24"/>
                <w:szCs w:val="24"/>
              </w:rPr>
              <w:t>кв.</w:t>
            </w:r>
          </w:p>
        </w:tc>
        <w:tc>
          <w:tcPr>
            <w:tcW w:w="567" w:type="dxa"/>
            <w:shd w:val="clear" w:color="auto" w:fill="EEECE1" w:themeFill="background2"/>
          </w:tcPr>
          <w:p w:rsidR="00182786" w:rsidRPr="001D4DBC" w:rsidRDefault="00182786" w:rsidP="00182786">
            <w:pPr>
              <w:spacing w:line="240" w:lineRule="auto"/>
              <w:jc w:val="center"/>
              <w:rPr>
                <w:sz w:val="24"/>
                <w:szCs w:val="24"/>
              </w:rPr>
            </w:pPr>
            <w:r w:rsidRPr="001D4DBC">
              <w:rPr>
                <w:sz w:val="24"/>
                <w:szCs w:val="24"/>
              </w:rPr>
              <w:t xml:space="preserve">3 </w:t>
            </w:r>
          </w:p>
          <w:p w:rsidR="00182786" w:rsidRPr="001D4DBC" w:rsidRDefault="00182786" w:rsidP="00182786">
            <w:pPr>
              <w:spacing w:line="240" w:lineRule="auto"/>
              <w:jc w:val="center"/>
              <w:rPr>
                <w:sz w:val="24"/>
                <w:szCs w:val="24"/>
              </w:rPr>
            </w:pPr>
            <w:r w:rsidRPr="001D4DBC">
              <w:rPr>
                <w:sz w:val="24"/>
                <w:szCs w:val="24"/>
              </w:rPr>
              <w:t>кв.</w:t>
            </w:r>
          </w:p>
        </w:tc>
        <w:tc>
          <w:tcPr>
            <w:tcW w:w="590" w:type="dxa"/>
            <w:shd w:val="clear" w:color="auto" w:fill="auto"/>
          </w:tcPr>
          <w:p w:rsidR="00182786" w:rsidRPr="001D4DBC" w:rsidRDefault="00182786" w:rsidP="00182786">
            <w:pPr>
              <w:spacing w:line="240" w:lineRule="auto"/>
              <w:jc w:val="center"/>
              <w:rPr>
                <w:sz w:val="24"/>
                <w:szCs w:val="24"/>
              </w:rPr>
            </w:pPr>
            <w:r w:rsidRPr="001D4DBC">
              <w:rPr>
                <w:sz w:val="24"/>
                <w:szCs w:val="24"/>
              </w:rPr>
              <w:t>4 кв.</w:t>
            </w:r>
          </w:p>
        </w:tc>
        <w:tc>
          <w:tcPr>
            <w:tcW w:w="935" w:type="dxa"/>
            <w:shd w:val="clear" w:color="auto" w:fill="EEECE1" w:themeFill="background2"/>
          </w:tcPr>
          <w:p w:rsidR="00182786" w:rsidRPr="001D4DBC" w:rsidRDefault="00182786" w:rsidP="00182786">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D86171" w:rsidRPr="001D4DBC" w:rsidTr="00E35B3C">
        <w:trPr>
          <w:trHeight w:val="197"/>
        </w:trPr>
        <w:tc>
          <w:tcPr>
            <w:tcW w:w="3686" w:type="dxa"/>
          </w:tcPr>
          <w:p w:rsidR="00D86171" w:rsidRPr="001D4DBC" w:rsidRDefault="00D86171" w:rsidP="00182786">
            <w:pPr>
              <w:spacing w:after="200" w:line="240" w:lineRule="auto"/>
              <w:jc w:val="left"/>
              <w:rPr>
                <w:sz w:val="24"/>
                <w:szCs w:val="24"/>
              </w:rPr>
            </w:pPr>
            <w:r w:rsidRPr="001D4DBC">
              <w:rPr>
                <w:sz w:val="24"/>
                <w:szCs w:val="24"/>
              </w:rPr>
              <w:t>Проведено</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2</w:t>
            </w:r>
          </w:p>
        </w:tc>
        <w:tc>
          <w:tcPr>
            <w:tcW w:w="567" w:type="dxa"/>
            <w:shd w:val="clear" w:color="auto" w:fill="auto"/>
            <w:vAlign w:val="center"/>
          </w:tcPr>
          <w:p w:rsidR="00D86171" w:rsidRPr="000C4A73" w:rsidRDefault="00D86171" w:rsidP="00D86171">
            <w:pPr>
              <w:spacing w:after="200"/>
              <w:jc w:val="center"/>
              <w:rPr>
                <w:sz w:val="24"/>
                <w:szCs w:val="24"/>
              </w:rPr>
            </w:pPr>
            <w:r w:rsidRPr="000C4A73">
              <w:rPr>
                <w:sz w:val="24"/>
                <w:szCs w:val="24"/>
              </w:rPr>
              <w:t>3</w:t>
            </w:r>
          </w:p>
        </w:tc>
        <w:tc>
          <w:tcPr>
            <w:tcW w:w="567" w:type="dxa"/>
            <w:shd w:val="clear" w:color="auto" w:fill="EEECE1" w:themeFill="background2"/>
          </w:tcPr>
          <w:p w:rsidR="00D86171" w:rsidRPr="00B430A6" w:rsidRDefault="00D86171" w:rsidP="00D86171">
            <w:pPr>
              <w:spacing w:after="200"/>
              <w:jc w:val="center"/>
              <w:rPr>
                <w:b/>
                <w:sz w:val="24"/>
                <w:szCs w:val="24"/>
                <w:lang w:val="en-US"/>
              </w:rPr>
            </w:pPr>
            <w:r w:rsidRPr="00B430A6">
              <w:rPr>
                <w:b/>
                <w:sz w:val="24"/>
                <w:szCs w:val="24"/>
                <w:lang w:val="en-US"/>
              </w:rPr>
              <w:t>0</w:t>
            </w:r>
          </w:p>
        </w:tc>
        <w:tc>
          <w:tcPr>
            <w:tcW w:w="567" w:type="dxa"/>
            <w:shd w:val="clear" w:color="auto" w:fill="auto"/>
          </w:tcPr>
          <w:p w:rsidR="00D86171" w:rsidRPr="001743AD" w:rsidRDefault="00D86171" w:rsidP="00D86171">
            <w:pPr>
              <w:spacing w:after="200" w:line="240" w:lineRule="auto"/>
              <w:jc w:val="center"/>
              <w:rPr>
                <w:b/>
                <w:sz w:val="24"/>
                <w:szCs w:val="24"/>
              </w:rPr>
            </w:pPr>
          </w:p>
        </w:tc>
        <w:tc>
          <w:tcPr>
            <w:tcW w:w="992" w:type="dxa"/>
            <w:shd w:val="clear" w:color="auto" w:fill="EEECE1" w:themeFill="background2"/>
          </w:tcPr>
          <w:p w:rsidR="00D86171" w:rsidRPr="001743AD" w:rsidRDefault="00D86171" w:rsidP="00D86171">
            <w:pPr>
              <w:spacing w:after="200" w:line="240" w:lineRule="auto"/>
              <w:jc w:val="center"/>
              <w:rPr>
                <w:b/>
                <w:sz w:val="24"/>
                <w:szCs w:val="24"/>
              </w:rPr>
            </w:pPr>
            <w:r w:rsidRPr="001743AD">
              <w:rPr>
                <w:b/>
                <w:sz w:val="24"/>
                <w:szCs w:val="24"/>
              </w:rPr>
              <w:t>5</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4</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3</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rPr>
            </w:pPr>
            <w:r w:rsidRPr="00B430A6">
              <w:rPr>
                <w:b/>
                <w:sz w:val="24"/>
                <w:szCs w:val="24"/>
              </w:rPr>
              <w:t>3</w:t>
            </w:r>
          </w:p>
        </w:tc>
        <w:tc>
          <w:tcPr>
            <w:tcW w:w="590" w:type="dxa"/>
            <w:shd w:val="clear" w:color="auto" w:fill="auto"/>
            <w:vAlign w:val="center"/>
          </w:tcPr>
          <w:p w:rsidR="00D86171" w:rsidRPr="001D4DBC" w:rsidRDefault="00D86171" w:rsidP="00D86171">
            <w:pPr>
              <w:jc w:val="center"/>
              <w:rPr>
                <w:sz w:val="24"/>
                <w:szCs w:val="24"/>
              </w:rPr>
            </w:pPr>
          </w:p>
        </w:tc>
        <w:tc>
          <w:tcPr>
            <w:tcW w:w="935" w:type="dxa"/>
            <w:shd w:val="clear" w:color="auto" w:fill="EEECE1" w:themeFill="background2"/>
            <w:vAlign w:val="center"/>
          </w:tcPr>
          <w:p w:rsidR="00D86171" w:rsidRPr="00EF73A9" w:rsidRDefault="00D86171" w:rsidP="00D86171">
            <w:pPr>
              <w:jc w:val="center"/>
              <w:rPr>
                <w:b/>
                <w:sz w:val="24"/>
                <w:szCs w:val="24"/>
              </w:rPr>
            </w:pPr>
            <w:r>
              <w:rPr>
                <w:b/>
                <w:sz w:val="24"/>
                <w:szCs w:val="24"/>
              </w:rPr>
              <w:t>10</w:t>
            </w:r>
          </w:p>
        </w:tc>
      </w:tr>
      <w:tr w:rsidR="00D86171" w:rsidRPr="001D4DBC" w:rsidTr="00E35B3C">
        <w:tc>
          <w:tcPr>
            <w:tcW w:w="3686" w:type="dxa"/>
          </w:tcPr>
          <w:p w:rsidR="00D86171" w:rsidRPr="001D4DBC" w:rsidRDefault="00D86171" w:rsidP="00182786">
            <w:pPr>
              <w:spacing w:after="200" w:line="240" w:lineRule="auto"/>
              <w:jc w:val="left"/>
              <w:rPr>
                <w:sz w:val="24"/>
                <w:szCs w:val="24"/>
              </w:rPr>
            </w:pPr>
            <w:r w:rsidRPr="001D4DBC">
              <w:rPr>
                <w:sz w:val="24"/>
                <w:szCs w:val="24"/>
              </w:rPr>
              <w:t>Выявлено нарушений</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2</w:t>
            </w:r>
          </w:p>
        </w:tc>
        <w:tc>
          <w:tcPr>
            <w:tcW w:w="567" w:type="dxa"/>
            <w:shd w:val="clear" w:color="auto" w:fill="auto"/>
            <w:vAlign w:val="center"/>
          </w:tcPr>
          <w:p w:rsidR="00D86171" w:rsidRPr="000C4A73" w:rsidRDefault="00D86171" w:rsidP="00D86171">
            <w:pPr>
              <w:spacing w:after="200" w:line="240" w:lineRule="auto"/>
              <w:jc w:val="center"/>
              <w:rPr>
                <w:sz w:val="24"/>
                <w:szCs w:val="24"/>
              </w:rPr>
            </w:pPr>
            <w:r w:rsidRPr="000C4A73">
              <w:rPr>
                <w:sz w:val="24"/>
                <w:szCs w:val="24"/>
              </w:rPr>
              <w:t>1</w:t>
            </w:r>
          </w:p>
        </w:tc>
        <w:tc>
          <w:tcPr>
            <w:tcW w:w="567" w:type="dxa"/>
            <w:shd w:val="clear" w:color="auto" w:fill="EEECE1" w:themeFill="background2"/>
          </w:tcPr>
          <w:p w:rsidR="00D86171" w:rsidRPr="00B430A6" w:rsidRDefault="00D86171" w:rsidP="00D86171">
            <w:pPr>
              <w:spacing w:after="200" w:line="240" w:lineRule="auto"/>
              <w:jc w:val="center"/>
              <w:rPr>
                <w:b/>
                <w:sz w:val="24"/>
                <w:szCs w:val="24"/>
                <w:lang w:val="en-US"/>
              </w:rPr>
            </w:pPr>
            <w:r w:rsidRPr="00B430A6">
              <w:rPr>
                <w:b/>
                <w:sz w:val="24"/>
                <w:szCs w:val="24"/>
                <w:lang w:val="en-US"/>
              </w:rPr>
              <w:t>0</w:t>
            </w:r>
          </w:p>
        </w:tc>
        <w:tc>
          <w:tcPr>
            <w:tcW w:w="567" w:type="dxa"/>
            <w:shd w:val="clear" w:color="auto" w:fill="auto"/>
          </w:tcPr>
          <w:p w:rsidR="00D86171" w:rsidRPr="001743AD" w:rsidRDefault="00D86171" w:rsidP="00D86171">
            <w:pPr>
              <w:spacing w:after="200" w:line="240" w:lineRule="auto"/>
              <w:jc w:val="center"/>
              <w:rPr>
                <w:b/>
                <w:sz w:val="24"/>
                <w:szCs w:val="24"/>
              </w:rPr>
            </w:pPr>
          </w:p>
        </w:tc>
        <w:tc>
          <w:tcPr>
            <w:tcW w:w="992" w:type="dxa"/>
            <w:shd w:val="clear" w:color="auto" w:fill="EEECE1" w:themeFill="background2"/>
          </w:tcPr>
          <w:p w:rsidR="00D86171" w:rsidRPr="001743AD" w:rsidRDefault="00D86171" w:rsidP="00D86171">
            <w:pPr>
              <w:spacing w:after="200" w:line="240" w:lineRule="auto"/>
              <w:jc w:val="center"/>
              <w:rPr>
                <w:b/>
                <w:sz w:val="24"/>
                <w:szCs w:val="24"/>
              </w:rPr>
            </w:pPr>
            <w:r w:rsidRPr="001743AD">
              <w:rPr>
                <w:b/>
                <w:sz w:val="24"/>
                <w:szCs w:val="24"/>
              </w:rPr>
              <w:t>3</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1</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rPr>
            </w:pPr>
            <w:r>
              <w:rPr>
                <w:b/>
                <w:sz w:val="24"/>
                <w:szCs w:val="24"/>
              </w:rPr>
              <w:t>2*</w:t>
            </w:r>
          </w:p>
        </w:tc>
        <w:tc>
          <w:tcPr>
            <w:tcW w:w="590" w:type="dxa"/>
            <w:shd w:val="clear" w:color="auto" w:fill="auto"/>
            <w:vAlign w:val="center"/>
          </w:tcPr>
          <w:p w:rsidR="00D86171" w:rsidRPr="001D4DBC" w:rsidRDefault="00D86171" w:rsidP="00D86171">
            <w:pPr>
              <w:jc w:val="center"/>
              <w:rPr>
                <w:sz w:val="24"/>
                <w:szCs w:val="24"/>
              </w:rPr>
            </w:pPr>
          </w:p>
        </w:tc>
        <w:tc>
          <w:tcPr>
            <w:tcW w:w="935" w:type="dxa"/>
            <w:shd w:val="clear" w:color="auto" w:fill="EEECE1" w:themeFill="background2"/>
            <w:vAlign w:val="center"/>
          </w:tcPr>
          <w:p w:rsidR="00D86171" w:rsidRPr="00EF73A9" w:rsidRDefault="00D86171" w:rsidP="00D86171">
            <w:pPr>
              <w:jc w:val="center"/>
              <w:rPr>
                <w:b/>
                <w:sz w:val="24"/>
                <w:szCs w:val="24"/>
              </w:rPr>
            </w:pPr>
            <w:r>
              <w:rPr>
                <w:b/>
                <w:sz w:val="24"/>
                <w:szCs w:val="24"/>
              </w:rPr>
              <w:t>3</w:t>
            </w:r>
          </w:p>
        </w:tc>
      </w:tr>
      <w:tr w:rsidR="00D86171" w:rsidRPr="001D4DBC" w:rsidTr="00E35B3C">
        <w:tc>
          <w:tcPr>
            <w:tcW w:w="3686" w:type="dxa"/>
          </w:tcPr>
          <w:p w:rsidR="00D86171" w:rsidRPr="001D4DBC" w:rsidRDefault="00D86171" w:rsidP="00182786">
            <w:pPr>
              <w:spacing w:after="200" w:line="240" w:lineRule="auto"/>
              <w:jc w:val="left"/>
              <w:rPr>
                <w:sz w:val="24"/>
                <w:szCs w:val="24"/>
              </w:rPr>
            </w:pPr>
            <w:r w:rsidRPr="001D4DBC">
              <w:rPr>
                <w:sz w:val="24"/>
                <w:szCs w:val="24"/>
              </w:rPr>
              <w:t>Выдано предписаний</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1</w:t>
            </w:r>
          </w:p>
        </w:tc>
        <w:tc>
          <w:tcPr>
            <w:tcW w:w="567" w:type="dxa"/>
            <w:shd w:val="clear" w:color="auto" w:fill="auto"/>
            <w:vAlign w:val="center"/>
          </w:tcPr>
          <w:p w:rsidR="00D86171" w:rsidRPr="000C4A73" w:rsidRDefault="00D86171" w:rsidP="00D86171">
            <w:pPr>
              <w:spacing w:after="200" w:line="240" w:lineRule="auto"/>
              <w:jc w:val="center"/>
              <w:rPr>
                <w:sz w:val="24"/>
                <w:szCs w:val="24"/>
              </w:rPr>
            </w:pPr>
            <w:r w:rsidRPr="000C4A73">
              <w:rPr>
                <w:sz w:val="24"/>
                <w:szCs w:val="24"/>
              </w:rPr>
              <w:t>1</w:t>
            </w:r>
          </w:p>
        </w:tc>
        <w:tc>
          <w:tcPr>
            <w:tcW w:w="567" w:type="dxa"/>
            <w:shd w:val="clear" w:color="auto" w:fill="EEECE1" w:themeFill="background2"/>
          </w:tcPr>
          <w:p w:rsidR="00D86171" w:rsidRPr="00B430A6" w:rsidRDefault="00D86171" w:rsidP="00D86171">
            <w:pPr>
              <w:spacing w:after="200" w:line="240" w:lineRule="auto"/>
              <w:jc w:val="center"/>
              <w:rPr>
                <w:b/>
                <w:sz w:val="24"/>
                <w:szCs w:val="24"/>
                <w:lang w:val="en-US"/>
              </w:rPr>
            </w:pPr>
            <w:r w:rsidRPr="00B430A6">
              <w:rPr>
                <w:b/>
                <w:sz w:val="24"/>
                <w:szCs w:val="24"/>
                <w:lang w:val="en-US"/>
              </w:rPr>
              <w:t>0</w:t>
            </w:r>
          </w:p>
        </w:tc>
        <w:tc>
          <w:tcPr>
            <w:tcW w:w="567" w:type="dxa"/>
            <w:shd w:val="clear" w:color="auto" w:fill="auto"/>
          </w:tcPr>
          <w:p w:rsidR="00D86171" w:rsidRPr="001743AD" w:rsidRDefault="00D86171" w:rsidP="00D86171">
            <w:pPr>
              <w:spacing w:after="200" w:line="240" w:lineRule="auto"/>
              <w:jc w:val="center"/>
              <w:rPr>
                <w:b/>
                <w:sz w:val="24"/>
                <w:szCs w:val="24"/>
              </w:rPr>
            </w:pPr>
          </w:p>
        </w:tc>
        <w:tc>
          <w:tcPr>
            <w:tcW w:w="992" w:type="dxa"/>
            <w:shd w:val="clear" w:color="auto" w:fill="EEECE1" w:themeFill="background2"/>
          </w:tcPr>
          <w:p w:rsidR="00D86171" w:rsidRPr="001743AD" w:rsidRDefault="00D86171" w:rsidP="00D86171">
            <w:pPr>
              <w:spacing w:after="200" w:line="240" w:lineRule="auto"/>
              <w:jc w:val="center"/>
              <w:rPr>
                <w:b/>
                <w:sz w:val="24"/>
                <w:szCs w:val="24"/>
              </w:rPr>
            </w:pPr>
            <w:r w:rsidRPr="001743AD">
              <w:rPr>
                <w:b/>
                <w:sz w:val="24"/>
                <w:szCs w:val="24"/>
              </w:rPr>
              <w:t>2</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0</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rPr>
            </w:pPr>
            <w:r w:rsidRPr="00B430A6">
              <w:rPr>
                <w:b/>
                <w:sz w:val="24"/>
                <w:szCs w:val="24"/>
              </w:rPr>
              <w:t>1</w:t>
            </w:r>
          </w:p>
        </w:tc>
        <w:tc>
          <w:tcPr>
            <w:tcW w:w="590" w:type="dxa"/>
            <w:shd w:val="clear" w:color="auto" w:fill="auto"/>
            <w:vAlign w:val="center"/>
          </w:tcPr>
          <w:p w:rsidR="00D86171" w:rsidRPr="001D4DBC" w:rsidRDefault="00D86171" w:rsidP="00D86171">
            <w:pPr>
              <w:jc w:val="center"/>
              <w:rPr>
                <w:sz w:val="24"/>
                <w:szCs w:val="24"/>
              </w:rPr>
            </w:pPr>
          </w:p>
        </w:tc>
        <w:tc>
          <w:tcPr>
            <w:tcW w:w="935" w:type="dxa"/>
            <w:shd w:val="clear" w:color="auto" w:fill="EEECE1" w:themeFill="background2"/>
            <w:vAlign w:val="center"/>
          </w:tcPr>
          <w:p w:rsidR="00D86171" w:rsidRPr="00EF73A9" w:rsidRDefault="00D86171" w:rsidP="00D86171">
            <w:pPr>
              <w:jc w:val="center"/>
              <w:rPr>
                <w:b/>
                <w:sz w:val="24"/>
                <w:szCs w:val="24"/>
              </w:rPr>
            </w:pPr>
            <w:r>
              <w:rPr>
                <w:b/>
                <w:sz w:val="24"/>
                <w:szCs w:val="24"/>
              </w:rPr>
              <w:t>1</w:t>
            </w:r>
          </w:p>
        </w:tc>
      </w:tr>
      <w:tr w:rsidR="00D86171" w:rsidRPr="001D4DBC" w:rsidTr="00E35B3C">
        <w:tc>
          <w:tcPr>
            <w:tcW w:w="3686" w:type="dxa"/>
          </w:tcPr>
          <w:p w:rsidR="00D86171" w:rsidRPr="001D4DBC" w:rsidRDefault="00D86171" w:rsidP="00182786">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0</w:t>
            </w:r>
          </w:p>
        </w:tc>
        <w:tc>
          <w:tcPr>
            <w:tcW w:w="567" w:type="dxa"/>
            <w:shd w:val="clear" w:color="auto" w:fill="auto"/>
            <w:vAlign w:val="center"/>
          </w:tcPr>
          <w:p w:rsidR="00D86171" w:rsidRPr="000C4A73" w:rsidRDefault="00D86171" w:rsidP="00D86171">
            <w:pPr>
              <w:spacing w:after="200" w:line="240" w:lineRule="auto"/>
              <w:jc w:val="center"/>
              <w:rPr>
                <w:sz w:val="24"/>
                <w:szCs w:val="24"/>
              </w:rPr>
            </w:pPr>
            <w:r w:rsidRPr="000C4A73">
              <w:rPr>
                <w:sz w:val="24"/>
                <w:szCs w:val="24"/>
              </w:rPr>
              <w:t>0</w:t>
            </w:r>
          </w:p>
        </w:tc>
        <w:tc>
          <w:tcPr>
            <w:tcW w:w="567" w:type="dxa"/>
            <w:shd w:val="clear" w:color="auto" w:fill="EEECE1" w:themeFill="background2"/>
          </w:tcPr>
          <w:p w:rsidR="00D86171" w:rsidRPr="00B430A6" w:rsidRDefault="00D86171" w:rsidP="00D86171">
            <w:pPr>
              <w:spacing w:after="200" w:line="240" w:lineRule="auto"/>
              <w:jc w:val="center"/>
              <w:rPr>
                <w:b/>
                <w:sz w:val="24"/>
                <w:szCs w:val="24"/>
                <w:lang w:val="en-US"/>
              </w:rPr>
            </w:pPr>
            <w:r w:rsidRPr="00B430A6">
              <w:rPr>
                <w:b/>
                <w:sz w:val="24"/>
                <w:szCs w:val="24"/>
                <w:lang w:val="en-US"/>
              </w:rPr>
              <w:t>0</w:t>
            </w:r>
          </w:p>
        </w:tc>
        <w:tc>
          <w:tcPr>
            <w:tcW w:w="567" w:type="dxa"/>
            <w:shd w:val="clear" w:color="auto" w:fill="auto"/>
          </w:tcPr>
          <w:p w:rsidR="00D86171" w:rsidRPr="001743AD" w:rsidRDefault="00D86171" w:rsidP="00D86171">
            <w:pPr>
              <w:spacing w:after="200" w:line="240" w:lineRule="auto"/>
              <w:jc w:val="center"/>
              <w:rPr>
                <w:b/>
                <w:sz w:val="24"/>
                <w:szCs w:val="24"/>
              </w:rPr>
            </w:pPr>
          </w:p>
        </w:tc>
        <w:tc>
          <w:tcPr>
            <w:tcW w:w="992" w:type="dxa"/>
            <w:shd w:val="clear" w:color="auto" w:fill="EEECE1" w:themeFill="background2"/>
          </w:tcPr>
          <w:p w:rsidR="00D86171" w:rsidRPr="001743AD" w:rsidRDefault="00D86171" w:rsidP="00D86171">
            <w:pPr>
              <w:spacing w:after="200" w:line="240" w:lineRule="auto"/>
              <w:jc w:val="center"/>
              <w:rPr>
                <w:b/>
                <w:sz w:val="24"/>
                <w:szCs w:val="24"/>
              </w:rPr>
            </w:pPr>
            <w:r w:rsidRPr="001743AD">
              <w:rPr>
                <w:b/>
                <w:sz w:val="24"/>
                <w:szCs w:val="24"/>
              </w:rPr>
              <w:t>0</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0</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rPr>
            </w:pPr>
            <w:r w:rsidRPr="00B430A6">
              <w:rPr>
                <w:b/>
                <w:sz w:val="24"/>
                <w:szCs w:val="24"/>
              </w:rPr>
              <w:t>0</w:t>
            </w:r>
          </w:p>
        </w:tc>
        <w:tc>
          <w:tcPr>
            <w:tcW w:w="590" w:type="dxa"/>
            <w:shd w:val="clear" w:color="auto" w:fill="auto"/>
            <w:vAlign w:val="center"/>
          </w:tcPr>
          <w:p w:rsidR="00D86171" w:rsidRPr="001D4DBC" w:rsidRDefault="00D86171" w:rsidP="00D86171">
            <w:pPr>
              <w:jc w:val="center"/>
              <w:rPr>
                <w:sz w:val="24"/>
                <w:szCs w:val="24"/>
              </w:rPr>
            </w:pPr>
          </w:p>
        </w:tc>
        <w:tc>
          <w:tcPr>
            <w:tcW w:w="935" w:type="dxa"/>
            <w:shd w:val="clear" w:color="auto" w:fill="EEECE1" w:themeFill="background2"/>
            <w:vAlign w:val="center"/>
          </w:tcPr>
          <w:p w:rsidR="00D86171" w:rsidRPr="00EF73A9" w:rsidRDefault="00D86171" w:rsidP="00D86171">
            <w:pPr>
              <w:jc w:val="center"/>
              <w:rPr>
                <w:b/>
                <w:sz w:val="24"/>
                <w:szCs w:val="24"/>
              </w:rPr>
            </w:pPr>
            <w:r>
              <w:rPr>
                <w:b/>
                <w:sz w:val="24"/>
                <w:szCs w:val="24"/>
              </w:rPr>
              <w:t>0</w:t>
            </w:r>
          </w:p>
        </w:tc>
      </w:tr>
      <w:tr w:rsidR="00D86171" w:rsidRPr="001D4DBC" w:rsidTr="00E35B3C">
        <w:tc>
          <w:tcPr>
            <w:tcW w:w="3686" w:type="dxa"/>
          </w:tcPr>
          <w:p w:rsidR="00D86171" w:rsidRPr="001D4DBC" w:rsidRDefault="00D86171" w:rsidP="00182786">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2</w:t>
            </w:r>
          </w:p>
        </w:tc>
        <w:tc>
          <w:tcPr>
            <w:tcW w:w="567" w:type="dxa"/>
            <w:shd w:val="clear" w:color="auto" w:fill="auto"/>
            <w:vAlign w:val="center"/>
          </w:tcPr>
          <w:p w:rsidR="00D86171" w:rsidRPr="000C4A73" w:rsidRDefault="00D86171" w:rsidP="00D86171">
            <w:pPr>
              <w:spacing w:after="200" w:line="240" w:lineRule="auto"/>
              <w:jc w:val="center"/>
              <w:rPr>
                <w:sz w:val="24"/>
                <w:szCs w:val="24"/>
              </w:rPr>
            </w:pPr>
            <w:r w:rsidRPr="000C4A73">
              <w:rPr>
                <w:sz w:val="24"/>
                <w:szCs w:val="24"/>
              </w:rPr>
              <w:t>1</w:t>
            </w:r>
          </w:p>
        </w:tc>
        <w:tc>
          <w:tcPr>
            <w:tcW w:w="567" w:type="dxa"/>
            <w:shd w:val="clear" w:color="auto" w:fill="EEECE1" w:themeFill="background2"/>
          </w:tcPr>
          <w:p w:rsidR="00D86171" w:rsidRPr="00B430A6" w:rsidRDefault="00D86171" w:rsidP="00D86171">
            <w:pPr>
              <w:spacing w:after="200" w:line="240" w:lineRule="auto"/>
              <w:jc w:val="center"/>
              <w:rPr>
                <w:b/>
                <w:sz w:val="24"/>
                <w:szCs w:val="24"/>
                <w:lang w:val="en-US"/>
              </w:rPr>
            </w:pPr>
            <w:r w:rsidRPr="00B430A6">
              <w:rPr>
                <w:b/>
                <w:sz w:val="24"/>
                <w:szCs w:val="24"/>
                <w:lang w:val="en-US"/>
              </w:rPr>
              <w:t>0</w:t>
            </w:r>
          </w:p>
        </w:tc>
        <w:tc>
          <w:tcPr>
            <w:tcW w:w="567" w:type="dxa"/>
            <w:shd w:val="clear" w:color="auto" w:fill="auto"/>
          </w:tcPr>
          <w:p w:rsidR="00D86171" w:rsidRPr="001743AD" w:rsidRDefault="00D86171" w:rsidP="00D86171">
            <w:pPr>
              <w:spacing w:after="200" w:line="240" w:lineRule="auto"/>
              <w:jc w:val="center"/>
              <w:rPr>
                <w:b/>
                <w:sz w:val="24"/>
                <w:szCs w:val="24"/>
              </w:rPr>
            </w:pPr>
          </w:p>
        </w:tc>
        <w:tc>
          <w:tcPr>
            <w:tcW w:w="992" w:type="dxa"/>
            <w:shd w:val="clear" w:color="auto" w:fill="EEECE1" w:themeFill="background2"/>
          </w:tcPr>
          <w:p w:rsidR="00D86171" w:rsidRPr="001743AD" w:rsidRDefault="00D86171" w:rsidP="00D86171">
            <w:pPr>
              <w:spacing w:after="200" w:line="240" w:lineRule="auto"/>
              <w:jc w:val="center"/>
              <w:rPr>
                <w:b/>
                <w:sz w:val="24"/>
                <w:szCs w:val="24"/>
              </w:rPr>
            </w:pPr>
            <w:r w:rsidRPr="001743AD">
              <w:rPr>
                <w:b/>
                <w:sz w:val="24"/>
                <w:szCs w:val="24"/>
              </w:rPr>
              <w:t>3</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sidRPr="001D4DBC">
              <w:rPr>
                <w:sz w:val="24"/>
                <w:szCs w:val="24"/>
              </w:rPr>
              <w:t>1</w:t>
            </w:r>
          </w:p>
        </w:tc>
        <w:tc>
          <w:tcPr>
            <w:tcW w:w="567" w:type="dxa"/>
            <w:shd w:val="clear" w:color="auto" w:fill="auto"/>
            <w:vAlign w:val="center"/>
          </w:tcPr>
          <w:p w:rsidR="00D86171" w:rsidRPr="001D4DBC" w:rsidRDefault="00D86171" w:rsidP="00D86171">
            <w:pPr>
              <w:spacing w:after="200" w:line="240" w:lineRule="auto"/>
              <w:jc w:val="center"/>
              <w:rPr>
                <w:sz w:val="24"/>
                <w:szCs w:val="24"/>
              </w:rPr>
            </w:pPr>
            <w:r>
              <w:rPr>
                <w:sz w:val="24"/>
                <w:szCs w:val="24"/>
              </w:rPr>
              <w:t>0</w:t>
            </w:r>
          </w:p>
        </w:tc>
        <w:tc>
          <w:tcPr>
            <w:tcW w:w="567" w:type="dxa"/>
            <w:shd w:val="clear" w:color="auto" w:fill="EEECE1" w:themeFill="background2"/>
            <w:vAlign w:val="center"/>
          </w:tcPr>
          <w:p w:rsidR="00D86171" w:rsidRPr="00B430A6" w:rsidRDefault="00D86171" w:rsidP="00D86171">
            <w:pPr>
              <w:spacing w:after="200" w:line="240" w:lineRule="auto"/>
              <w:jc w:val="center"/>
              <w:rPr>
                <w:b/>
                <w:sz w:val="24"/>
                <w:szCs w:val="24"/>
              </w:rPr>
            </w:pPr>
            <w:r w:rsidRPr="00B430A6">
              <w:rPr>
                <w:b/>
                <w:sz w:val="24"/>
                <w:szCs w:val="24"/>
              </w:rPr>
              <w:t>1</w:t>
            </w:r>
          </w:p>
        </w:tc>
        <w:tc>
          <w:tcPr>
            <w:tcW w:w="590" w:type="dxa"/>
            <w:shd w:val="clear" w:color="auto" w:fill="auto"/>
            <w:vAlign w:val="center"/>
          </w:tcPr>
          <w:p w:rsidR="00D86171" w:rsidRPr="001D4DBC" w:rsidRDefault="00D86171" w:rsidP="00D86171">
            <w:pPr>
              <w:jc w:val="center"/>
              <w:rPr>
                <w:sz w:val="24"/>
                <w:szCs w:val="24"/>
              </w:rPr>
            </w:pPr>
          </w:p>
        </w:tc>
        <w:tc>
          <w:tcPr>
            <w:tcW w:w="935" w:type="dxa"/>
            <w:shd w:val="clear" w:color="auto" w:fill="EEECE1" w:themeFill="background2"/>
            <w:vAlign w:val="center"/>
          </w:tcPr>
          <w:p w:rsidR="00D86171" w:rsidRPr="00EF73A9" w:rsidRDefault="00D86171" w:rsidP="00D86171">
            <w:pPr>
              <w:jc w:val="center"/>
              <w:rPr>
                <w:b/>
                <w:sz w:val="24"/>
                <w:szCs w:val="24"/>
              </w:rPr>
            </w:pPr>
            <w:r>
              <w:rPr>
                <w:b/>
                <w:sz w:val="24"/>
                <w:szCs w:val="24"/>
              </w:rPr>
              <w:t>2</w:t>
            </w:r>
          </w:p>
        </w:tc>
      </w:tr>
    </w:tbl>
    <w:p w:rsidR="00182786" w:rsidRDefault="00182786" w:rsidP="00182786">
      <w:pPr>
        <w:spacing w:after="200" w:line="240" w:lineRule="auto"/>
        <w:ind w:left="709"/>
        <w:jc w:val="left"/>
        <w:rPr>
          <w:sz w:val="24"/>
          <w:szCs w:val="24"/>
        </w:rPr>
      </w:pPr>
      <w:r w:rsidRPr="001D4DBC">
        <w:rPr>
          <w:sz w:val="24"/>
          <w:szCs w:val="24"/>
        </w:rPr>
        <w:t>*-</w:t>
      </w:r>
      <w:r w:rsidR="00D86171" w:rsidRPr="00D86171">
        <w:rPr>
          <w:sz w:val="24"/>
          <w:szCs w:val="24"/>
        </w:rPr>
        <w:t xml:space="preserve"> </w:t>
      </w:r>
      <w:r w:rsidR="00D86171" w:rsidRPr="001D4DBC">
        <w:rPr>
          <w:sz w:val="24"/>
          <w:szCs w:val="24"/>
        </w:rPr>
        <w:t>по выявленн</w:t>
      </w:r>
      <w:r w:rsidR="00D86171">
        <w:rPr>
          <w:sz w:val="24"/>
          <w:szCs w:val="24"/>
        </w:rPr>
        <w:t>о</w:t>
      </w:r>
      <w:r w:rsidR="00D86171" w:rsidRPr="001D4DBC">
        <w:rPr>
          <w:sz w:val="24"/>
          <w:szCs w:val="24"/>
        </w:rPr>
        <w:t>м</w:t>
      </w:r>
      <w:r w:rsidR="00D86171">
        <w:rPr>
          <w:sz w:val="24"/>
          <w:szCs w:val="24"/>
        </w:rPr>
        <w:t>у</w:t>
      </w:r>
      <w:r w:rsidR="00D86171" w:rsidRPr="001D4DBC">
        <w:rPr>
          <w:sz w:val="24"/>
          <w:szCs w:val="24"/>
        </w:rPr>
        <w:t xml:space="preserve"> в результате проведенного </w:t>
      </w:r>
      <w:r w:rsidR="00D86171">
        <w:rPr>
          <w:sz w:val="24"/>
          <w:szCs w:val="24"/>
        </w:rPr>
        <w:t>ВНП</w:t>
      </w:r>
      <w:r w:rsidR="00D86171" w:rsidRPr="001D4DBC">
        <w:rPr>
          <w:sz w:val="24"/>
          <w:szCs w:val="24"/>
        </w:rPr>
        <w:t xml:space="preserve"> СН ОС (ПАО «Ростелеком») нарушени</w:t>
      </w:r>
      <w:r w:rsidR="00D86171">
        <w:rPr>
          <w:sz w:val="24"/>
          <w:szCs w:val="24"/>
        </w:rPr>
        <w:t>ю</w:t>
      </w:r>
      <w:r w:rsidR="00D86171" w:rsidRPr="001D4DBC">
        <w:rPr>
          <w:sz w:val="24"/>
          <w:szCs w:val="24"/>
        </w:rPr>
        <w:t xml:space="preserve"> инициировано проведение внеплановой выездной проверки</w:t>
      </w:r>
      <w:r w:rsidR="00D86171">
        <w:rPr>
          <w:sz w:val="24"/>
          <w:szCs w:val="24"/>
        </w:rPr>
        <w:t xml:space="preserve"> – нарушение не подтвердилось</w:t>
      </w:r>
      <w:r w:rsidRPr="001D4DBC">
        <w:rPr>
          <w:sz w:val="24"/>
          <w:szCs w:val="24"/>
        </w:rPr>
        <w:t>.</w:t>
      </w:r>
    </w:p>
    <w:p w:rsidR="008F1493" w:rsidRPr="001D4DBC" w:rsidRDefault="008F1493" w:rsidP="00182786">
      <w:pPr>
        <w:spacing w:after="200" w:line="240" w:lineRule="auto"/>
        <w:ind w:left="709"/>
        <w:jc w:val="left"/>
        <w:rPr>
          <w:i/>
          <w:sz w:val="28"/>
          <w:szCs w:val="28"/>
          <w:u w:val="single"/>
        </w:rPr>
      </w:pPr>
    </w:p>
    <w:p w:rsidR="008613A5" w:rsidRPr="001D4DBC" w:rsidRDefault="008613A5" w:rsidP="008613A5">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Плановые мероприятия</w:t>
            </w:r>
          </w:p>
        </w:tc>
      </w:tr>
      <w:tr w:rsidR="008613A5" w:rsidRPr="001D4DBC" w:rsidTr="00E35B3C">
        <w:tc>
          <w:tcPr>
            <w:tcW w:w="3686" w:type="dxa"/>
            <w:vMerge w:val="restart"/>
          </w:tcPr>
          <w:p w:rsidR="008613A5" w:rsidRPr="001D4DBC" w:rsidRDefault="008613A5" w:rsidP="00E35B3C">
            <w:pPr>
              <w:rPr>
                <w:i/>
                <w:sz w:val="28"/>
                <w:szCs w:val="28"/>
                <w:u w:val="single"/>
              </w:rPr>
            </w:pPr>
          </w:p>
        </w:tc>
        <w:tc>
          <w:tcPr>
            <w:tcW w:w="3260"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226"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686" w:type="dxa"/>
            <w:vMerge/>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635A1E" w:rsidRPr="001D4DBC" w:rsidTr="00E35B3C">
        <w:trPr>
          <w:trHeight w:val="277"/>
        </w:trPr>
        <w:tc>
          <w:tcPr>
            <w:tcW w:w="3686" w:type="dxa"/>
          </w:tcPr>
          <w:p w:rsidR="00635A1E" w:rsidRPr="001D4DBC" w:rsidRDefault="00635A1E" w:rsidP="00E35B3C">
            <w:pPr>
              <w:spacing w:after="200" w:line="240" w:lineRule="auto"/>
              <w:jc w:val="left"/>
              <w:rPr>
                <w:sz w:val="24"/>
                <w:szCs w:val="24"/>
              </w:rPr>
            </w:pPr>
            <w:r w:rsidRPr="001D4DBC">
              <w:rPr>
                <w:sz w:val="24"/>
                <w:szCs w:val="24"/>
              </w:rPr>
              <w:t>Запланировано</w:t>
            </w:r>
          </w:p>
        </w:tc>
        <w:tc>
          <w:tcPr>
            <w:tcW w:w="567" w:type="dxa"/>
            <w:shd w:val="clear" w:color="auto" w:fill="auto"/>
          </w:tcPr>
          <w:p w:rsidR="00635A1E" w:rsidRPr="001D4DBC" w:rsidRDefault="00635A1E" w:rsidP="00E35B3C">
            <w:pPr>
              <w:spacing w:after="200"/>
              <w:jc w:val="center"/>
              <w:rPr>
                <w:sz w:val="24"/>
                <w:szCs w:val="24"/>
              </w:rPr>
            </w:pPr>
            <w:r w:rsidRPr="001D4DBC">
              <w:rPr>
                <w:sz w:val="24"/>
                <w:szCs w:val="24"/>
              </w:rPr>
              <w:t>2</w:t>
            </w:r>
          </w:p>
        </w:tc>
        <w:tc>
          <w:tcPr>
            <w:tcW w:w="567" w:type="dxa"/>
            <w:shd w:val="clear" w:color="auto" w:fill="auto"/>
          </w:tcPr>
          <w:p w:rsidR="00635A1E" w:rsidRPr="000C4A73" w:rsidRDefault="00635A1E" w:rsidP="00E35B3C">
            <w:pPr>
              <w:spacing w:after="200"/>
              <w:jc w:val="center"/>
              <w:rPr>
                <w:sz w:val="24"/>
                <w:szCs w:val="24"/>
              </w:rPr>
            </w:pPr>
            <w:r w:rsidRPr="000C4A73">
              <w:rPr>
                <w:sz w:val="24"/>
                <w:szCs w:val="24"/>
              </w:rPr>
              <w:t>2</w:t>
            </w:r>
          </w:p>
        </w:tc>
        <w:tc>
          <w:tcPr>
            <w:tcW w:w="567" w:type="dxa"/>
            <w:shd w:val="clear" w:color="auto" w:fill="EEECE1" w:themeFill="background2"/>
          </w:tcPr>
          <w:p w:rsidR="00635A1E" w:rsidRPr="00DF5D5E" w:rsidRDefault="00635A1E" w:rsidP="00E35B3C">
            <w:pPr>
              <w:spacing w:after="200"/>
              <w:jc w:val="center"/>
              <w:rPr>
                <w:sz w:val="24"/>
                <w:szCs w:val="24"/>
                <w:lang w:val="en-US"/>
              </w:rPr>
            </w:pPr>
            <w:r>
              <w:rPr>
                <w:sz w:val="24"/>
                <w:szCs w:val="24"/>
                <w:lang w:val="en-US"/>
              </w:rPr>
              <w:t>1</w:t>
            </w:r>
          </w:p>
        </w:tc>
        <w:tc>
          <w:tcPr>
            <w:tcW w:w="567" w:type="dxa"/>
            <w:shd w:val="clear" w:color="auto" w:fill="auto"/>
          </w:tcPr>
          <w:p w:rsidR="00635A1E" w:rsidRPr="001743AD" w:rsidRDefault="00635A1E" w:rsidP="00E35B3C">
            <w:pPr>
              <w:spacing w:after="200"/>
              <w:jc w:val="center"/>
              <w:rPr>
                <w:b/>
                <w:sz w:val="24"/>
                <w:szCs w:val="24"/>
                <w:lang w:val="en-US"/>
              </w:rPr>
            </w:pPr>
          </w:p>
        </w:tc>
        <w:tc>
          <w:tcPr>
            <w:tcW w:w="992" w:type="dxa"/>
            <w:shd w:val="clear" w:color="auto" w:fill="EEECE1" w:themeFill="background2"/>
          </w:tcPr>
          <w:p w:rsidR="00635A1E" w:rsidRPr="001743AD" w:rsidRDefault="00635A1E" w:rsidP="00E35B3C">
            <w:pPr>
              <w:spacing w:after="200"/>
              <w:jc w:val="center"/>
              <w:rPr>
                <w:b/>
                <w:sz w:val="24"/>
                <w:szCs w:val="24"/>
                <w:lang w:val="en-US"/>
              </w:rPr>
            </w:pPr>
            <w:r w:rsidRPr="001743AD">
              <w:rPr>
                <w:b/>
                <w:sz w:val="24"/>
                <w:szCs w:val="24"/>
                <w:lang w:val="en-US"/>
              </w:rPr>
              <w:t>5</w:t>
            </w:r>
          </w:p>
        </w:tc>
        <w:tc>
          <w:tcPr>
            <w:tcW w:w="567" w:type="dxa"/>
            <w:shd w:val="clear" w:color="auto" w:fill="auto"/>
          </w:tcPr>
          <w:p w:rsidR="00635A1E" w:rsidRPr="001D4DBC" w:rsidRDefault="00635A1E" w:rsidP="00E35B3C">
            <w:pPr>
              <w:spacing w:after="200"/>
              <w:jc w:val="center"/>
              <w:rPr>
                <w:sz w:val="24"/>
                <w:szCs w:val="24"/>
              </w:rPr>
            </w:pPr>
            <w:r w:rsidRPr="001D4DBC">
              <w:rPr>
                <w:sz w:val="24"/>
                <w:szCs w:val="24"/>
              </w:rPr>
              <w:t>0</w:t>
            </w:r>
          </w:p>
        </w:tc>
        <w:tc>
          <w:tcPr>
            <w:tcW w:w="567" w:type="dxa"/>
            <w:shd w:val="clear" w:color="auto" w:fill="auto"/>
          </w:tcPr>
          <w:p w:rsidR="00635A1E" w:rsidRPr="001D4DBC" w:rsidRDefault="00635A1E" w:rsidP="00E35B3C">
            <w:pPr>
              <w:spacing w:after="200"/>
              <w:jc w:val="center"/>
              <w:rPr>
                <w:sz w:val="24"/>
                <w:szCs w:val="24"/>
              </w:rPr>
            </w:pPr>
            <w:r>
              <w:rPr>
                <w:sz w:val="24"/>
                <w:szCs w:val="24"/>
              </w:rPr>
              <w:t>0</w:t>
            </w:r>
          </w:p>
        </w:tc>
        <w:tc>
          <w:tcPr>
            <w:tcW w:w="567" w:type="dxa"/>
            <w:shd w:val="clear" w:color="auto" w:fill="EEECE1" w:themeFill="background2"/>
          </w:tcPr>
          <w:p w:rsidR="00635A1E" w:rsidRPr="001D4DBC" w:rsidRDefault="00635A1E" w:rsidP="00E35B3C">
            <w:pPr>
              <w:spacing w:after="200"/>
              <w:jc w:val="center"/>
              <w:rPr>
                <w:sz w:val="24"/>
                <w:szCs w:val="24"/>
              </w:rPr>
            </w:pPr>
            <w:r>
              <w:rPr>
                <w:sz w:val="24"/>
                <w:szCs w:val="24"/>
              </w:rPr>
              <w:t>0</w:t>
            </w:r>
          </w:p>
        </w:tc>
        <w:tc>
          <w:tcPr>
            <w:tcW w:w="590" w:type="dxa"/>
            <w:shd w:val="clear" w:color="auto" w:fill="auto"/>
          </w:tcPr>
          <w:p w:rsidR="00635A1E" w:rsidRPr="001D4DBC" w:rsidRDefault="00635A1E" w:rsidP="00E35B3C">
            <w:pPr>
              <w:jc w:val="center"/>
              <w:rPr>
                <w:sz w:val="24"/>
                <w:szCs w:val="24"/>
              </w:rPr>
            </w:pPr>
          </w:p>
        </w:tc>
        <w:tc>
          <w:tcPr>
            <w:tcW w:w="935" w:type="dxa"/>
            <w:shd w:val="clear" w:color="auto" w:fill="EEECE1" w:themeFill="background2"/>
          </w:tcPr>
          <w:p w:rsidR="00635A1E" w:rsidRPr="008F1493" w:rsidRDefault="00635A1E" w:rsidP="00635A1E">
            <w:pPr>
              <w:spacing w:after="200"/>
              <w:jc w:val="center"/>
              <w:rPr>
                <w:b/>
                <w:sz w:val="24"/>
                <w:szCs w:val="24"/>
              </w:rPr>
            </w:pPr>
            <w:r w:rsidRPr="008F1493">
              <w:rPr>
                <w:b/>
                <w:sz w:val="24"/>
                <w:szCs w:val="24"/>
              </w:rPr>
              <w:t>0</w:t>
            </w:r>
          </w:p>
        </w:tc>
      </w:tr>
      <w:tr w:rsidR="00635A1E" w:rsidRPr="001D4DBC" w:rsidTr="00E35B3C">
        <w:tc>
          <w:tcPr>
            <w:tcW w:w="3686" w:type="dxa"/>
          </w:tcPr>
          <w:p w:rsidR="00635A1E" w:rsidRPr="001D4DBC" w:rsidRDefault="00635A1E" w:rsidP="00E35B3C">
            <w:pPr>
              <w:spacing w:after="200" w:line="240" w:lineRule="auto"/>
              <w:jc w:val="left"/>
              <w:rPr>
                <w:sz w:val="24"/>
                <w:szCs w:val="24"/>
              </w:rPr>
            </w:pPr>
            <w:r w:rsidRPr="001D4DBC">
              <w:rPr>
                <w:sz w:val="24"/>
                <w:szCs w:val="24"/>
              </w:rPr>
              <w:t>Проведено</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2</w:t>
            </w:r>
          </w:p>
        </w:tc>
        <w:tc>
          <w:tcPr>
            <w:tcW w:w="567" w:type="dxa"/>
            <w:shd w:val="clear" w:color="auto" w:fill="auto"/>
          </w:tcPr>
          <w:p w:rsidR="00635A1E" w:rsidRPr="000C4A73" w:rsidRDefault="00635A1E" w:rsidP="00E35B3C">
            <w:pPr>
              <w:spacing w:after="200" w:line="240" w:lineRule="auto"/>
              <w:jc w:val="center"/>
              <w:rPr>
                <w:sz w:val="24"/>
                <w:szCs w:val="24"/>
              </w:rPr>
            </w:pPr>
            <w:r w:rsidRPr="000C4A73">
              <w:rPr>
                <w:sz w:val="24"/>
                <w:szCs w:val="24"/>
              </w:rPr>
              <w:t>1</w:t>
            </w:r>
          </w:p>
        </w:tc>
        <w:tc>
          <w:tcPr>
            <w:tcW w:w="567" w:type="dxa"/>
            <w:shd w:val="clear" w:color="auto" w:fill="EEECE1" w:themeFill="background2"/>
          </w:tcPr>
          <w:p w:rsidR="00635A1E" w:rsidRPr="00DF5D5E" w:rsidRDefault="00635A1E" w:rsidP="00E35B3C">
            <w:pPr>
              <w:spacing w:after="200" w:line="240" w:lineRule="auto"/>
              <w:jc w:val="center"/>
              <w:rPr>
                <w:sz w:val="24"/>
                <w:szCs w:val="24"/>
                <w:lang w:val="en-US"/>
              </w:rPr>
            </w:pPr>
            <w:r>
              <w:rPr>
                <w:sz w:val="24"/>
                <w:szCs w:val="24"/>
                <w:lang w:val="en-US"/>
              </w:rPr>
              <w:t>1</w:t>
            </w:r>
          </w:p>
        </w:tc>
        <w:tc>
          <w:tcPr>
            <w:tcW w:w="567" w:type="dxa"/>
            <w:shd w:val="clear" w:color="auto" w:fill="auto"/>
          </w:tcPr>
          <w:p w:rsidR="00635A1E" w:rsidRPr="001743AD" w:rsidRDefault="00635A1E" w:rsidP="00E35B3C">
            <w:pPr>
              <w:spacing w:after="200" w:line="240" w:lineRule="auto"/>
              <w:jc w:val="center"/>
              <w:rPr>
                <w:b/>
                <w:sz w:val="24"/>
                <w:szCs w:val="24"/>
                <w:lang w:val="en-US"/>
              </w:rPr>
            </w:pPr>
          </w:p>
        </w:tc>
        <w:tc>
          <w:tcPr>
            <w:tcW w:w="992" w:type="dxa"/>
            <w:shd w:val="clear" w:color="auto" w:fill="EEECE1" w:themeFill="background2"/>
          </w:tcPr>
          <w:p w:rsidR="00635A1E" w:rsidRPr="001743AD" w:rsidRDefault="00635A1E" w:rsidP="00E35B3C">
            <w:pPr>
              <w:spacing w:after="200" w:line="240" w:lineRule="auto"/>
              <w:jc w:val="center"/>
              <w:rPr>
                <w:b/>
                <w:sz w:val="24"/>
                <w:szCs w:val="24"/>
                <w:lang w:val="en-US"/>
              </w:rPr>
            </w:pPr>
            <w:r w:rsidRPr="001743AD">
              <w:rPr>
                <w:b/>
                <w:sz w:val="24"/>
                <w:szCs w:val="24"/>
                <w:lang w:val="en-US"/>
              </w:rPr>
              <w:t>4</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Pr>
                <w:sz w:val="24"/>
                <w:szCs w:val="24"/>
              </w:rPr>
              <w:t>0</w:t>
            </w:r>
          </w:p>
        </w:tc>
        <w:tc>
          <w:tcPr>
            <w:tcW w:w="567" w:type="dxa"/>
            <w:shd w:val="clear" w:color="auto" w:fill="EEECE1" w:themeFill="background2"/>
          </w:tcPr>
          <w:p w:rsidR="00635A1E" w:rsidRPr="001D4DBC" w:rsidRDefault="00635A1E" w:rsidP="00E35B3C">
            <w:pPr>
              <w:spacing w:after="200" w:line="240" w:lineRule="auto"/>
              <w:jc w:val="center"/>
              <w:rPr>
                <w:sz w:val="24"/>
                <w:szCs w:val="24"/>
              </w:rPr>
            </w:pPr>
            <w:r>
              <w:rPr>
                <w:sz w:val="24"/>
                <w:szCs w:val="24"/>
              </w:rPr>
              <w:t>0</w:t>
            </w:r>
          </w:p>
        </w:tc>
        <w:tc>
          <w:tcPr>
            <w:tcW w:w="590" w:type="dxa"/>
            <w:shd w:val="clear" w:color="auto" w:fill="auto"/>
          </w:tcPr>
          <w:p w:rsidR="00635A1E" w:rsidRPr="001D4DBC" w:rsidRDefault="00635A1E" w:rsidP="00E35B3C">
            <w:pPr>
              <w:jc w:val="center"/>
              <w:rPr>
                <w:sz w:val="24"/>
                <w:szCs w:val="24"/>
              </w:rPr>
            </w:pPr>
          </w:p>
        </w:tc>
        <w:tc>
          <w:tcPr>
            <w:tcW w:w="935" w:type="dxa"/>
            <w:shd w:val="clear" w:color="auto" w:fill="EEECE1" w:themeFill="background2"/>
          </w:tcPr>
          <w:p w:rsidR="00635A1E" w:rsidRPr="008F1493" w:rsidRDefault="00635A1E" w:rsidP="00635A1E">
            <w:pPr>
              <w:spacing w:after="200" w:line="240" w:lineRule="auto"/>
              <w:jc w:val="center"/>
              <w:rPr>
                <w:b/>
                <w:sz w:val="24"/>
                <w:szCs w:val="24"/>
              </w:rPr>
            </w:pPr>
            <w:r w:rsidRPr="008F1493">
              <w:rPr>
                <w:b/>
                <w:sz w:val="24"/>
                <w:szCs w:val="24"/>
              </w:rPr>
              <w:t>0</w:t>
            </w:r>
          </w:p>
        </w:tc>
      </w:tr>
      <w:tr w:rsidR="00635A1E" w:rsidRPr="001D4DBC" w:rsidTr="00E35B3C">
        <w:trPr>
          <w:trHeight w:val="197"/>
        </w:trPr>
        <w:tc>
          <w:tcPr>
            <w:tcW w:w="3686" w:type="dxa"/>
          </w:tcPr>
          <w:p w:rsidR="00635A1E" w:rsidRPr="001D4DBC" w:rsidRDefault="00635A1E" w:rsidP="00E35B3C">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0C4A73" w:rsidRDefault="00635A1E" w:rsidP="00E35B3C">
            <w:pPr>
              <w:spacing w:after="200" w:line="240" w:lineRule="auto"/>
              <w:jc w:val="center"/>
              <w:rPr>
                <w:sz w:val="24"/>
                <w:szCs w:val="24"/>
              </w:rPr>
            </w:pPr>
            <w:r w:rsidRPr="000C4A73">
              <w:rPr>
                <w:sz w:val="24"/>
                <w:szCs w:val="24"/>
              </w:rPr>
              <w:t>0</w:t>
            </w:r>
          </w:p>
        </w:tc>
        <w:tc>
          <w:tcPr>
            <w:tcW w:w="567" w:type="dxa"/>
            <w:shd w:val="clear" w:color="auto" w:fill="EEECE1" w:themeFill="background2"/>
          </w:tcPr>
          <w:p w:rsidR="00635A1E" w:rsidRPr="00DF5D5E" w:rsidRDefault="00635A1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635A1E" w:rsidRPr="001743AD" w:rsidRDefault="00635A1E" w:rsidP="00E35B3C">
            <w:pPr>
              <w:spacing w:after="200" w:line="240" w:lineRule="auto"/>
              <w:jc w:val="center"/>
              <w:rPr>
                <w:b/>
                <w:sz w:val="24"/>
                <w:szCs w:val="24"/>
              </w:rPr>
            </w:pPr>
          </w:p>
        </w:tc>
        <w:tc>
          <w:tcPr>
            <w:tcW w:w="992" w:type="dxa"/>
            <w:shd w:val="clear" w:color="auto" w:fill="EEECE1" w:themeFill="background2"/>
          </w:tcPr>
          <w:p w:rsidR="00635A1E" w:rsidRPr="001743AD" w:rsidRDefault="00635A1E" w:rsidP="00E35B3C">
            <w:pPr>
              <w:spacing w:after="200" w:line="240" w:lineRule="auto"/>
              <w:jc w:val="center"/>
              <w:rPr>
                <w:b/>
                <w:sz w:val="24"/>
                <w:szCs w:val="24"/>
              </w:rPr>
            </w:pPr>
            <w:r w:rsidRPr="001743AD">
              <w:rPr>
                <w:b/>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Pr>
                <w:sz w:val="24"/>
                <w:szCs w:val="24"/>
              </w:rPr>
              <w:t>0</w:t>
            </w:r>
          </w:p>
        </w:tc>
        <w:tc>
          <w:tcPr>
            <w:tcW w:w="567" w:type="dxa"/>
            <w:shd w:val="clear" w:color="auto" w:fill="EEECE1" w:themeFill="background2"/>
          </w:tcPr>
          <w:p w:rsidR="00635A1E" w:rsidRPr="001D4DBC" w:rsidRDefault="00635A1E" w:rsidP="00E35B3C">
            <w:pPr>
              <w:spacing w:after="200" w:line="240" w:lineRule="auto"/>
              <w:jc w:val="center"/>
              <w:rPr>
                <w:sz w:val="24"/>
                <w:szCs w:val="24"/>
              </w:rPr>
            </w:pPr>
            <w:r>
              <w:rPr>
                <w:sz w:val="24"/>
                <w:szCs w:val="24"/>
              </w:rPr>
              <w:t>0</w:t>
            </w:r>
          </w:p>
        </w:tc>
        <w:tc>
          <w:tcPr>
            <w:tcW w:w="590" w:type="dxa"/>
            <w:shd w:val="clear" w:color="auto" w:fill="auto"/>
          </w:tcPr>
          <w:p w:rsidR="00635A1E" w:rsidRPr="001D4DBC" w:rsidRDefault="00635A1E" w:rsidP="00E35B3C">
            <w:pPr>
              <w:jc w:val="center"/>
              <w:rPr>
                <w:sz w:val="24"/>
                <w:szCs w:val="24"/>
              </w:rPr>
            </w:pPr>
          </w:p>
        </w:tc>
        <w:tc>
          <w:tcPr>
            <w:tcW w:w="935" w:type="dxa"/>
            <w:shd w:val="clear" w:color="auto" w:fill="EEECE1" w:themeFill="background2"/>
          </w:tcPr>
          <w:p w:rsidR="00635A1E" w:rsidRPr="008F1493" w:rsidRDefault="00635A1E" w:rsidP="00635A1E">
            <w:pPr>
              <w:spacing w:after="200" w:line="240" w:lineRule="auto"/>
              <w:jc w:val="center"/>
              <w:rPr>
                <w:b/>
                <w:sz w:val="24"/>
                <w:szCs w:val="24"/>
              </w:rPr>
            </w:pPr>
            <w:r w:rsidRPr="008F1493">
              <w:rPr>
                <w:b/>
                <w:sz w:val="24"/>
                <w:szCs w:val="24"/>
              </w:rPr>
              <w:t>0</w:t>
            </w:r>
          </w:p>
        </w:tc>
      </w:tr>
      <w:tr w:rsidR="00635A1E" w:rsidRPr="001D4DBC" w:rsidTr="00E35B3C">
        <w:tc>
          <w:tcPr>
            <w:tcW w:w="3686" w:type="dxa"/>
          </w:tcPr>
          <w:p w:rsidR="00635A1E" w:rsidRPr="001D4DBC" w:rsidRDefault="00635A1E" w:rsidP="00E35B3C">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0C4A73" w:rsidRDefault="00635A1E" w:rsidP="00E35B3C">
            <w:pPr>
              <w:spacing w:after="200" w:line="240" w:lineRule="auto"/>
              <w:jc w:val="center"/>
              <w:rPr>
                <w:sz w:val="24"/>
                <w:szCs w:val="24"/>
              </w:rPr>
            </w:pPr>
            <w:r w:rsidRPr="000C4A73">
              <w:rPr>
                <w:sz w:val="24"/>
                <w:szCs w:val="24"/>
              </w:rPr>
              <w:t>0</w:t>
            </w:r>
          </w:p>
        </w:tc>
        <w:tc>
          <w:tcPr>
            <w:tcW w:w="567" w:type="dxa"/>
            <w:shd w:val="clear" w:color="auto" w:fill="EEECE1" w:themeFill="background2"/>
          </w:tcPr>
          <w:p w:rsidR="00635A1E" w:rsidRPr="00DF5D5E" w:rsidRDefault="00635A1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635A1E" w:rsidRPr="001743AD" w:rsidRDefault="00635A1E" w:rsidP="00E35B3C">
            <w:pPr>
              <w:spacing w:after="200" w:line="240" w:lineRule="auto"/>
              <w:jc w:val="center"/>
              <w:rPr>
                <w:b/>
                <w:sz w:val="24"/>
                <w:szCs w:val="24"/>
              </w:rPr>
            </w:pPr>
          </w:p>
        </w:tc>
        <w:tc>
          <w:tcPr>
            <w:tcW w:w="992" w:type="dxa"/>
            <w:shd w:val="clear" w:color="auto" w:fill="EEECE1" w:themeFill="background2"/>
          </w:tcPr>
          <w:p w:rsidR="00635A1E" w:rsidRPr="001743AD" w:rsidRDefault="00635A1E" w:rsidP="00E35B3C">
            <w:pPr>
              <w:spacing w:after="200" w:line="240" w:lineRule="auto"/>
              <w:jc w:val="center"/>
              <w:rPr>
                <w:b/>
                <w:sz w:val="24"/>
                <w:szCs w:val="24"/>
              </w:rPr>
            </w:pPr>
            <w:r w:rsidRPr="001743AD">
              <w:rPr>
                <w:b/>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Pr>
                <w:sz w:val="24"/>
                <w:szCs w:val="24"/>
              </w:rPr>
              <w:t>0</w:t>
            </w:r>
          </w:p>
        </w:tc>
        <w:tc>
          <w:tcPr>
            <w:tcW w:w="567" w:type="dxa"/>
            <w:shd w:val="clear" w:color="auto" w:fill="EEECE1" w:themeFill="background2"/>
          </w:tcPr>
          <w:p w:rsidR="00635A1E" w:rsidRPr="001D4DBC" w:rsidRDefault="00635A1E" w:rsidP="00E35B3C">
            <w:pPr>
              <w:spacing w:after="200" w:line="240" w:lineRule="auto"/>
              <w:jc w:val="center"/>
              <w:rPr>
                <w:sz w:val="24"/>
                <w:szCs w:val="24"/>
              </w:rPr>
            </w:pPr>
            <w:r>
              <w:rPr>
                <w:sz w:val="24"/>
                <w:szCs w:val="24"/>
              </w:rPr>
              <w:t>0</w:t>
            </w:r>
          </w:p>
        </w:tc>
        <w:tc>
          <w:tcPr>
            <w:tcW w:w="590" w:type="dxa"/>
            <w:shd w:val="clear" w:color="auto" w:fill="auto"/>
          </w:tcPr>
          <w:p w:rsidR="00635A1E" w:rsidRPr="001D4DBC" w:rsidRDefault="00635A1E" w:rsidP="00E35B3C">
            <w:pPr>
              <w:jc w:val="center"/>
              <w:rPr>
                <w:sz w:val="24"/>
                <w:szCs w:val="24"/>
              </w:rPr>
            </w:pPr>
          </w:p>
        </w:tc>
        <w:tc>
          <w:tcPr>
            <w:tcW w:w="935" w:type="dxa"/>
            <w:shd w:val="clear" w:color="auto" w:fill="EEECE1" w:themeFill="background2"/>
          </w:tcPr>
          <w:p w:rsidR="00635A1E" w:rsidRPr="008F1493" w:rsidRDefault="00635A1E" w:rsidP="00635A1E">
            <w:pPr>
              <w:spacing w:after="200" w:line="240" w:lineRule="auto"/>
              <w:jc w:val="center"/>
              <w:rPr>
                <w:b/>
                <w:sz w:val="24"/>
                <w:szCs w:val="24"/>
              </w:rPr>
            </w:pPr>
            <w:r w:rsidRPr="008F1493">
              <w:rPr>
                <w:b/>
                <w:sz w:val="24"/>
                <w:szCs w:val="24"/>
              </w:rPr>
              <w:t>0</w:t>
            </w:r>
          </w:p>
        </w:tc>
      </w:tr>
      <w:tr w:rsidR="00635A1E" w:rsidRPr="001D4DBC" w:rsidTr="00E35B3C">
        <w:tc>
          <w:tcPr>
            <w:tcW w:w="3686" w:type="dxa"/>
          </w:tcPr>
          <w:p w:rsidR="00635A1E" w:rsidRPr="001D4DBC" w:rsidRDefault="00635A1E" w:rsidP="00E35B3C">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0C4A73" w:rsidRDefault="00635A1E" w:rsidP="00E35B3C">
            <w:pPr>
              <w:spacing w:after="200" w:line="240" w:lineRule="auto"/>
              <w:jc w:val="center"/>
              <w:rPr>
                <w:sz w:val="24"/>
                <w:szCs w:val="24"/>
              </w:rPr>
            </w:pPr>
            <w:r w:rsidRPr="000C4A73">
              <w:rPr>
                <w:sz w:val="24"/>
                <w:szCs w:val="24"/>
              </w:rPr>
              <w:t>0</w:t>
            </w:r>
          </w:p>
        </w:tc>
        <w:tc>
          <w:tcPr>
            <w:tcW w:w="567" w:type="dxa"/>
            <w:shd w:val="clear" w:color="auto" w:fill="EEECE1" w:themeFill="background2"/>
          </w:tcPr>
          <w:p w:rsidR="00635A1E" w:rsidRPr="00DF5D5E" w:rsidRDefault="00635A1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635A1E" w:rsidRPr="001743AD" w:rsidRDefault="00635A1E" w:rsidP="00E35B3C">
            <w:pPr>
              <w:spacing w:after="200" w:line="240" w:lineRule="auto"/>
              <w:jc w:val="center"/>
              <w:rPr>
                <w:b/>
                <w:sz w:val="24"/>
                <w:szCs w:val="24"/>
              </w:rPr>
            </w:pPr>
          </w:p>
        </w:tc>
        <w:tc>
          <w:tcPr>
            <w:tcW w:w="992" w:type="dxa"/>
            <w:shd w:val="clear" w:color="auto" w:fill="EEECE1" w:themeFill="background2"/>
          </w:tcPr>
          <w:p w:rsidR="00635A1E" w:rsidRPr="001743AD" w:rsidRDefault="00635A1E" w:rsidP="00E35B3C">
            <w:pPr>
              <w:spacing w:after="200" w:line="240" w:lineRule="auto"/>
              <w:jc w:val="center"/>
              <w:rPr>
                <w:b/>
                <w:sz w:val="24"/>
                <w:szCs w:val="24"/>
              </w:rPr>
            </w:pPr>
            <w:r w:rsidRPr="001743AD">
              <w:rPr>
                <w:b/>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Pr>
                <w:sz w:val="24"/>
                <w:szCs w:val="24"/>
              </w:rPr>
              <w:t>0</w:t>
            </w:r>
          </w:p>
        </w:tc>
        <w:tc>
          <w:tcPr>
            <w:tcW w:w="567" w:type="dxa"/>
            <w:shd w:val="clear" w:color="auto" w:fill="EEECE1" w:themeFill="background2"/>
          </w:tcPr>
          <w:p w:rsidR="00635A1E" w:rsidRPr="001D4DBC" w:rsidRDefault="00635A1E" w:rsidP="00E35B3C">
            <w:pPr>
              <w:spacing w:after="200" w:line="240" w:lineRule="auto"/>
              <w:jc w:val="center"/>
              <w:rPr>
                <w:sz w:val="24"/>
                <w:szCs w:val="24"/>
              </w:rPr>
            </w:pPr>
            <w:r>
              <w:rPr>
                <w:sz w:val="24"/>
                <w:szCs w:val="24"/>
              </w:rPr>
              <w:t>0</w:t>
            </w:r>
          </w:p>
        </w:tc>
        <w:tc>
          <w:tcPr>
            <w:tcW w:w="590" w:type="dxa"/>
            <w:shd w:val="clear" w:color="auto" w:fill="auto"/>
          </w:tcPr>
          <w:p w:rsidR="00635A1E" w:rsidRPr="001D4DBC" w:rsidRDefault="00635A1E" w:rsidP="00E35B3C">
            <w:pPr>
              <w:jc w:val="center"/>
              <w:rPr>
                <w:sz w:val="24"/>
                <w:szCs w:val="24"/>
              </w:rPr>
            </w:pPr>
          </w:p>
        </w:tc>
        <w:tc>
          <w:tcPr>
            <w:tcW w:w="935" w:type="dxa"/>
            <w:shd w:val="clear" w:color="auto" w:fill="EEECE1" w:themeFill="background2"/>
          </w:tcPr>
          <w:p w:rsidR="00635A1E" w:rsidRPr="008F1493" w:rsidRDefault="00635A1E" w:rsidP="00635A1E">
            <w:pPr>
              <w:spacing w:after="200" w:line="240" w:lineRule="auto"/>
              <w:jc w:val="center"/>
              <w:rPr>
                <w:b/>
                <w:sz w:val="24"/>
                <w:szCs w:val="24"/>
              </w:rPr>
            </w:pPr>
            <w:r w:rsidRPr="008F1493">
              <w:rPr>
                <w:b/>
                <w:sz w:val="24"/>
                <w:szCs w:val="24"/>
              </w:rPr>
              <w:t>0</w:t>
            </w:r>
          </w:p>
        </w:tc>
      </w:tr>
      <w:tr w:rsidR="00635A1E" w:rsidRPr="001D4DBC" w:rsidTr="00E35B3C">
        <w:tc>
          <w:tcPr>
            <w:tcW w:w="3686" w:type="dxa"/>
          </w:tcPr>
          <w:p w:rsidR="00635A1E" w:rsidRPr="001D4DBC" w:rsidRDefault="00635A1E" w:rsidP="00E35B3C">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0C4A73" w:rsidRDefault="00635A1E" w:rsidP="00E35B3C">
            <w:pPr>
              <w:spacing w:after="200" w:line="240" w:lineRule="auto"/>
              <w:jc w:val="center"/>
              <w:rPr>
                <w:sz w:val="24"/>
                <w:szCs w:val="24"/>
              </w:rPr>
            </w:pPr>
            <w:r w:rsidRPr="000C4A73">
              <w:rPr>
                <w:sz w:val="24"/>
                <w:szCs w:val="24"/>
              </w:rPr>
              <w:t>0</w:t>
            </w:r>
          </w:p>
        </w:tc>
        <w:tc>
          <w:tcPr>
            <w:tcW w:w="567" w:type="dxa"/>
            <w:shd w:val="clear" w:color="auto" w:fill="EEECE1" w:themeFill="background2"/>
          </w:tcPr>
          <w:p w:rsidR="00635A1E" w:rsidRPr="00DF5D5E" w:rsidRDefault="00635A1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635A1E" w:rsidRPr="001743AD" w:rsidRDefault="00635A1E" w:rsidP="00E35B3C">
            <w:pPr>
              <w:spacing w:after="200" w:line="240" w:lineRule="auto"/>
              <w:jc w:val="center"/>
              <w:rPr>
                <w:b/>
                <w:sz w:val="24"/>
                <w:szCs w:val="24"/>
              </w:rPr>
            </w:pPr>
          </w:p>
        </w:tc>
        <w:tc>
          <w:tcPr>
            <w:tcW w:w="992" w:type="dxa"/>
            <w:shd w:val="clear" w:color="auto" w:fill="EEECE1" w:themeFill="background2"/>
          </w:tcPr>
          <w:p w:rsidR="00635A1E" w:rsidRPr="001743AD" w:rsidRDefault="00635A1E" w:rsidP="00E35B3C">
            <w:pPr>
              <w:spacing w:after="200" w:line="240" w:lineRule="auto"/>
              <w:jc w:val="center"/>
              <w:rPr>
                <w:b/>
                <w:sz w:val="24"/>
                <w:szCs w:val="24"/>
              </w:rPr>
            </w:pPr>
            <w:r w:rsidRPr="001743AD">
              <w:rPr>
                <w:b/>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Pr>
                <w:sz w:val="24"/>
                <w:szCs w:val="24"/>
              </w:rPr>
              <w:t>0</w:t>
            </w:r>
          </w:p>
        </w:tc>
        <w:tc>
          <w:tcPr>
            <w:tcW w:w="567" w:type="dxa"/>
            <w:shd w:val="clear" w:color="auto" w:fill="EEECE1" w:themeFill="background2"/>
          </w:tcPr>
          <w:p w:rsidR="00635A1E" w:rsidRPr="001D4DBC" w:rsidRDefault="00635A1E" w:rsidP="00E35B3C">
            <w:pPr>
              <w:spacing w:after="200" w:line="240" w:lineRule="auto"/>
              <w:jc w:val="center"/>
              <w:rPr>
                <w:sz w:val="24"/>
                <w:szCs w:val="24"/>
              </w:rPr>
            </w:pPr>
            <w:r>
              <w:rPr>
                <w:sz w:val="24"/>
                <w:szCs w:val="24"/>
              </w:rPr>
              <w:t>0</w:t>
            </w:r>
          </w:p>
        </w:tc>
        <w:tc>
          <w:tcPr>
            <w:tcW w:w="590" w:type="dxa"/>
            <w:shd w:val="clear" w:color="auto" w:fill="auto"/>
          </w:tcPr>
          <w:p w:rsidR="00635A1E" w:rsidRPr="001D4DBC" w:rsidRDefault="00635A1E" w:rsidP="00E35B3C">
            <w:pPr>
              <w:jc w:val="center"/>
              <w:rPr>
                <w:sz w:val="24"/>
                <w:szCs w:val="24"/>
              </w:rPr>
            </w:pPr>
          </w:p>
        </w:tc>
        <w:tc>
          <w:tcPr>
            <w:tcW w:w="935" w:type="dxa"/>
            <w:shd w:val="clear" w:color="auto" w:fill="EEECE1" w:themeFill="background2"/>
          </w:tcPr>
          <w:p w:rsidR="00635A1E" w:rsidRPr="008F1493" w:rsidRDefault="00635A1E" w:rsidP="00635A1E">
            <w:pPr>
              <w:spacing w:after="200" w:line="240" w:lineRule="auto"/>
              <w:jc w:val="center"/>
              <w:rPr>
                <w:b/>
                <w:sz w:val="24"/>
                <w:szCs w:val="24"/>
              </w:rPr>
            </w:pPr>
            <w:r w:rsidRPr="008F1493">
              <w:rPr>
                <w:b/>
                <w:sz w:val="24"/>
                <w:szCs w:val="24"/>
              </w:rPr>
              <w:t>0</w:t>
            </w:r>
          </w:p>
        </w:tc>
      </w:tr>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Внеплановые мероприятия</w:t>
            </w:r>
          </w:p>
        </w:tc>
      </w:tr>
      <w:tr w:rsidR="008613A5" w:rsidRPr="001D4DBC" w:rsidTr="00E35B3C">
        <w:tc>
          <w:tcPr>
            <w:tcW w:w="3686" w:type="dxa"/>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F1493" w:rsidRPr="001D4DBC" w:rsidTr="00E35B3C">
        <w:tc>
          <w:tcPr>
            <w:tcW w:w="3686" w:type="dxa"/>
          </w:tcPr>
          <w:p w:rsidR="008F1493" w:rsidRPr="001D4DBC" w:rsidRDefault="008F1493" w:rsidP="00E35B3C">
            <w:pPr>
              <w:spacing w:after="200" w:line="240" w:lineRule="auto"/>
              <w:jc w:val="left"/>
              <w:rPr>
                <w:sz w:val="24"/>
                <w:szCs w:val="24"/>
              </w:rPr>
            </w:pPr>
            <w:r w:rsidRPr="001D4DBC">
              <w:rPr>
                <w:sz w:val="24"/>
                <w:szCs w:val="24"/>
              </w:rPr>
              <w:t>Проведено</w:t>
            </w:r>
          </w:p>
        </w:tc>
        <w:tc>
          <w:tcPr>
            <w:tcW w:w="567" w:type="dxa"/>
            <w:shd w:val="clear" w:color="auto" w:fill="auto"/>
          </w:tcPr>
          <w:p w:rsidR="008F1493" w:rsidRPr="001D4DBC" w:rsidRDefault="008F1493" w:rsidP="00E35B3C">
            <w:pPr>
              <w:spacing w:after="200" w:line="240" w:lineRule="auto"/>
              <w:jc w:val="center"/>
              <w:rPr>
                <w:sz w:val="24"/>
                <w:szCs w:val="24"/>
              </w:rPr>
            </w:pPr>
            <w:r w:rsidRPr="001D4DBC">
              <w:rPr>
                <w:sz w:val="24"/>
                <w:szCs w:val="24"/>
              </w:rPr>
              <w:t>2</w:t>
            </w:r>
          </w:p>
        </w:tc>
        <w:tc>
          <w:tcPr>
            <w:tcW w:w="567" w:type="dxa"/>
            <w:shd w:val="clear" w:color="auto" w:fill="auto"/>
            <w:vAlign w:val="center"/>
          </w:tcPr>
          <w:p w:rsidR="008F1493" w:rsidRPr="000C4A73" w:rsidRDefault="008F1493" w:rsidP="00E35B3C">
            <w:pPr>
              <w:spacing w:after="200" w:line="240" w:lineRule="auto"/>
              <w:jc w:val="center"/>
              <w:rPr>
                <w:sz w:val="24"/>
                <w:szCs w:val="24"/>
              </w:rPr>
            </w:pPr>
            <w:r w:rsidRPr="000C4A73">
              <w:rPr>
                <w:sz w:val="24"/>
                <w:szCs w:val="24"/>
              </w:rPr>
              <w:t>3</w:t>
            </w:r>
          </w:p>
        </w:tc>
        <w:tc>
          <w:tcPr>
            <w:tcW w:w="567" w:type="dxa"/>
            <w:shd w:val="clear" w:color="auto" w:fill="EEECE1" w:themeFill="background2"/>
          </w:tcPr>
          <w:p w:rsidR="008F1493" w:rsidRPr="00DF5D5E" w:rsidRDefault="008F1493"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F1493" w:rsidRPr="001743AD" w:rsidRDefault="008F1493" w:rsidP="00E35B3C">
            <w:pPr>
              <w:spacing w:after="200" w:line="240" w:lineRule="auto"/>
              <w:jc w:val="center"/>
              <w:rPr>
                <w:b/>
                <w:sz w:val="24"/>
                <w:szCs w:val="24"/>
              </w:rPr>
            </w:pPr>
          </w:p>
        </w:tc>
        <w:tc>
          <w:tcPr>
            <w:tcW w:w="992" w:type="dxa"/>
            <w:shd w:val="clear" w:color="auto" w:fill="EEECE1" w:themeFill="background2"/>
          </w:tcPr>
          <w:p w:rsidR="008F1493" w:rsidRPr="001743AD" w:rsidRDefault="008F1493" w:rsidP="00E35B3C">
            <w:pPr>
              <w:spacing w:after="200" w:line="240" w:lineRule="auto"/>
              <w:jc w:val="center"/>
              <w:rPr>
                <w:b/>
                <w:sz w:val="24"/>
                <w:szCs w:val="24"/>
              </w:rPr>
            </w:pPr>
            <w:r w:rsidRPr="001743AD">
              <w:rPr>
                <w:b/>
                <w:sz w:val="24"/>
                <w:szCs w:val="24"/>
              </w:rPr>
              <w:t>5</w:t>
            </w:r>
          </w:p>
        </w:tc>
        <w:tc>
          <w:tcPr>
            <w:tcW w:w="567" w:type="dxa"/>
            <w:shd w:val="clear" w:color="auto" w:fill="auto"/>
          </w:tcPr>
          <w:p w:rsidR="008F1493" w:rsidRPr="001D4DBC" w:rsidRDefault="008F1493" w:rsidP="00E35B3C">
            <w:pPr>
              <w:spacing w:after="200" w:line="240" w:lineRule="auto"/>
              <w:jc w:val="center"/>
              <w:rPr>
                <w:sz w:val="24"/>
                <w:szCs w:val="24"/>
              </w:rPr>
            </w:pPr>
            <w:r w:rsidRPr="001D4DBC">
              <w:rPr>
                <w:sz w:val="24"/>
                <w:szCs w:val="24"/>
              </w:rPr>
              <w:t>3</w:t>
            </w:r>
          </w:p>
        </w:tc>
        <w:tc>
          <w:tcPr>
            <w:tcW w:w="567" w:type="dxa"/>
            <w:shd w:val="clear" w:color="auto" w:fill="auto"/>
          </w:tcPr>
          <w:p w:rsidR="008F1493" w:rsidRPr="001D4DBC" w:rsidRDefault="008F1493" w:rsidP="00E35B3C">
            <w:pPr>
              <w:spacing w:after="200" w:line="240" w:lineRule="auto"/>
              <w:jc w:val="center"/>
              <w:rPr>
                <w:sz w:val="24"/>
                <w:szCs w:val="24"/>
              </w:rPr>
            </w:pPr>
            <w:r>
              <w:rPr>
                <w:sz w:val="24"/>
                <w:szCs w:val="24"/>
              </w:rPr>
              <w:t>0</w:t>
            </w:r>
          </w:p>
        </w:tc>
        <w:tc>
          <w:tcPr>
            <w:tcW w:w="567" w:type="dxa"/>
            <w:shd w:val="clear" w:color="auto" w:fill="EEECE1" w:themeFill="background2"/>
          </w:tcPr>
          <w:p w:rsidR="008F1493" w:rsidRPr="00B430A6" w:rsidRDefault="008F1493" w:rsidP="000F7328">
            <w:pPr>
              <w:spacing w:after="200" w:line="240" w:lineRule="auto"/>
              <w:jc w:val="center"/>
              <w:rPr>
                <w:b/>
                <w:sz w:val="24"/>
                <w:szCs w:val="24"/>
              </w:rPr>
            </w:pPr>
            <w:r>
              <w:rPr>
                <w:b/>
                <w:sz w:val="24"/>
                <w:szCs w:val="24"/>
              </w:rPr>
              <w:t>2</w:t>
            </w:r>
          </w:p>
        </w:tc>
        <w:tc>
          <w:tcPr>
            <w:tcW w:w="590" w:type="dxa"/>
            <w:shd w:val="clear" w:color="auto" w:fill="auto"/>
          </w:tcPr>
          <w:p w:rsidR="008F1493" w:rsidRPr="00B430A6" w:rsidRDefault="008F1493" w:rsidP="000F7328">
            <w:pPr>
              <w:jc w:val="center"/>
              <w:rPr>
                <w:b/>
                <w:sz w:val="24"/>
                <w:szCs w:val="24"/>
              </w:rPr>
            </w:pPr>
          </w:p>
        </w:tc>
        <w:tc>
          <w:tcPr>
            <w:tcW w:w="935" w:type="dxa"/>
            <w:shd w:val="clear" w:color="auto" w:fill="EEECE1" w:themeFill="background2"/>
          </w:tcPr>
          <w:p w:rsidR="008F1493" w:rsidRPr="00B430A6" w:rsidRDefault="008F1493" w:rsidP="000F7328">
            <w:pPr>
              <w:spacing w:after="200" w:line="240" w:lineRule="auto"/>
              <w:jc w:val="center"/>
              <w:rPr>
                <w:b/>
                <w:sz w:val="24"/>
                <w:szCs w:val="24"/>
              </w:rPr>
            </w:pPr>
            <w:r>
              <w:rPr>
                <w:b/>
                <w:sz w:val="24"/>
                <w:szCs w:val="24"/>
              </w:rPr>
              <w:t>5</w:t>
            </w:r>
          </w:p>
        </w:tc>
      </w:tr>
      <w:tr w:rsidR="008F1493" w:rsidRPr="001D4DBC" w:rsidTr="00E35B3C">
        <w:tc>
          <w:tcPr>
            <w:tcW w:w="3686" w:type="dxa"/>
          </w:tcPr>
          <w:p w:rsidR="008F1493" w:rsidRPr="001D4DBC" w:rsidRDefault="008F1493" w:rsidP="00E35B3C">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8F1493" w:rsidRPr="001D4DBC" w:rsidRDefault="008F1493" w:rsidP="00E35B3C">
            <w:pPr>
              <w:spacing w:after="200" w:line="240" w:lineRule="auto"/>
              <w:jc w:val="center"/>
              <w:rPr>
                <w:sz w:val="24"/>
                <w:szCs w:val="24"/>
              </w:rPr>
            </w:pPr>
            <w:r w:rsidRPr="001D4DBC">
              <w:rPr>
                <w:sz w:val="24"/>
                <w:szCs w:val="24"/>
              </w:rPr>
              <w:t>1</w:t>
            </w:r>
          </w:p>
        </w:tc>
        <w:tc>
          <w:tcPr>
            <w:tcW w:w="567" w:type="dxa"/>
            <w:shd w:val="clear" w:color="auto" w:fill="auto"/>
            <w:vAlign w:val="center"/>
          </w:tcPr>
          <w:p w:rsidR="008F1493" w:rsidRPr="000C4A73" w:rsidRDefault="008F1493" w:rsidP="00E35B3C">
            <w:pPr>
              <w:spacing w:after="200" w:line="240" w:lineRule="auto"/>
              <w:jc w:val="center"/>
              <w:rPr>
                <w:sz w:val="24"/>
                <w:szCs w:val="24"/>
              </w:rPr>
            </w:pPr>
            <w:r w:rsidRPr="000C4A73">
              <w:rPr>
                <w:sz w:val="24"/>
                <w:szCs w:val="24"/>
              </w:rPr>
              <w:t>1</w:t>
            </w:r>
          </w:p>
        </w:tc>
        <w:tc>
          <w:tcPr>
            <w:tcW w:w="567" w:type="dxa"/>
            <w:shd w:val="clear" w:color="auto" w:fill="EEECE1" w:themeFill="background2"/>
          </w:tcPr>
          <w:p w:rsidR="008F1493" w:rsidRPr="00DF5D5E" w:rsidRDefault="008F1493"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F1493" w:rsidRPr="001743AD" w:rsidRDefault="008F1493" w:rsidP="00E35B3C">
            <w:pPr>
              <w:spacing w:after="200" w:line="240" w:lineRule="auto"/>
              <w:jc w:val="center"/>
              <w:rPr>
                <w:b/>
                <w:sz w:val="24"/>
                <w:szCs w:val="24"/>
              </w:rPr>
            </w:pPr>
          </w:p>
        </w:tc>
        <w:tc>
          <w:tcPr>
            <w:tcW w:w="992" w:type="dxa"/>
            <w:shd w:val="clear" w:color="auto" w:fill="EEECE1" w:themeFill="background2"/>
          </w:tcPr>
          <w:p w:rsidR="008F1493" w:rsidRPr="001743AD" w:rsidRDefault="008F1493" w:rsidP="00E35B3C">
            <w:pPr>
              <w:spacing w:after="200" w:line="240" w:lineRule="auto"/>
              <w:jc w:val="center"/>
              <w:rPr>
                <w:b/>
                <w:sz w:val="24"/>
                <w:szCs w:val="24"/>
              </w:rPr>
            </w:pPr>
            <w:r w:rsidRPr="001743AD">
              <w:rPr>
                <w:b/>
                <w:sz w:val="24"/>
                <w:szCs w:val="24"/>
              </w:rPr>
              <w:t>2</w:t>
            </w:r>
          </w:p>
        </w:tc>
        <w:tc>
          <w:tcPr>
            <w:tcW w:w="567" w:type="dxa"/>
            <w:shd w:val="clear" w:color="auto" w:fill="auto"/>
          </w:tcPr>
          <w:p w:rsidR="008F1493" w:rsidRPr="001D4DBC" w:rsidRDefault="008F1493" w:rsidP="00E35B3C">
            <w:pPr>
              <w:spacing w:after="200" w:line="240" w:lineRule="auto"/>
              <w:jc w:val="center"/>
              <w:rPr>
                <w:sz w:val="24"/>
                <w:szCs w:val="24"/>
              </w:rPr>
            </w:pPr>
            <w:r w:rsidRPr="001D4DBC">
              <w:rPr>
                <w:sz w:val="24"/>
                <w:szCs w:val="24"/>
              </w:rPr>
              <w:t>3</w:t>
            </w:r>
          </w:p>
        </w:tc>
        <w:tc>
          <w:tcPr>
            <w:tcW w:w="567" w:type="dxa"/>
            <w:shd w:val="clear" w:color="auto" w:fill="auto"/>
          </w:tcPr>
          <w:p w:rsidR="008F1493" w:rsidRPr="001D4DBC" w:rsidRDefault="008F1493" w:rsidP="00E35B3C">
            <w:pPr>
              <w:spacing w:after="200" w:line="240" w:lineRule="auto"/>
              <w:jc w:val="center"/>
              <w:rPr>
                <w:sz w:val="24"/>
                <w:szCs w:val="24"/>
              </w:rPr>
            </w:pPr>
            <w:r>
              <w:rPr>
                <w:sz w:val="24"/>
                <w:szCs w:val="24"/>
              </w:rPr>
              <w:t>0</w:t>
            </w:r>
          </w:p>
        </w:tc>
        <w:tc>
          <w:tcPr>
            <w:tcW w:w="567" w:type="dxa"/>
            <w:shd w:val="clear" w:color="auto" w:fill="EEECE1" w:themeFill="background2"/>
          </w:tcPr>
          <w:p w:rsidR="008F1493" w:rsidRPr="00B430A6" w:rsidRDefault="008F1493" w:rsidP="000F7328">
            <w:pPr>
              <w:spacing w:after="200" w:line="240" w:lineRule="auto"/>
              <w:jc w:val="center"/>
              <w:rPr>
                <w:b/>
                <w:sz w:val="24"/>
                <w:szCs w:val="24"/>
              </w:rPr>
            </w:pPr>
            <w:r>
              <w:rPr>
                <w:b/>
                <w:sz w:val="24"/>
                <w:szCs w:val="24"/>
              </w:rPr>
              <w:t>2</w:t>
            </w:r>
          </w:p>
        </w:tc>
        <w:tc>
          <w:tcPr>
            <w:tcW w:w="590" w:type="dxa"/>
            <w:shd w:val="clear" w:color="auto" w:fill="auto"/>
          </w:tcPr>
          <w:p w:rsidR="008F1493" w:rsidRPr="00B430A6" w:rsidRDefault="008F1493" w:rsidP="000F7328">
            <w:pPr>
              <w:jc w:val="center"/>
              <w:rPr>
                <w:b/>
                <w:sz w:val="24"/>
                <w:szCs w:val="24"/>
              </w:rPr>
            </w:pPr>
          </w:p>
        </w:tc>
        <w:tc>
          <w:tcPr>
            <w:tcW w:w="935" w:type="dxa"/>
            <w:shd w:val="clear" w:color="auto" w:fill="EEECE1" w:themeFill="background2"/>
          </w:tcPr>
          <w:p w:rsidR="008F1493" w:rsidRPr="00B430A6" w:rsidRDefault="008F1493" w:rsidP="000F7328">
            <w:pPr>
              <w:spacing w:after="200" w:line="240" w:lineRule="auto"/>
              <w:jc w:val="center"/>
              <w:rPr>
                <w:b/>
                <w:sz w:val="24"/>
                <w:szCs w:val="24"/>
              </w:rPr>
            </w:pPr>
            <w:r>
              <w:rPr>
                <w:b/>
                <w:sz w:val="24"/>
                <w:szCs w:val="24"/>
              </w:rPr>
              <w:t>5</w:t>
            </w:r>
          </w:p>
        </w:tc>
      </w:tr>
      <w:tr w:rsidR="008F1493" w:rsidRPr="001D4DBC" w:rsidTr="00E35B3C">
        <w:tc>
          <w:tcPr>
            <w:tcW w:w="3686" w:type="dxa"/>
          </w:tcPr>
          <w:p w:rsidR="008F1493" w:rsidRPr="001D4DBC" w:rsidRDefault="008F1493" w:rsidP="00E35B3C">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8F1493" w:rsidRPr="001D4DBC" w:rsidRDefault="008F1493" w:rsidP="00E35B3C">
            <w:pPr>
              <w:spacing w:after="200" w:line="240" w:lineRule="auto"/>
              <w:jc w:val="center"/>
              <w:rPr>
                <w:sz w:val="24"/>
                <w:szCs w:val="24"/>
              </w:rPr>
            </w:pPr>
            <w:r w:rsidRPr="001D4DBC">
              <w:rPr>
                <w:sz w:val="24"/>
                <w:szCs w:val="24"/>
              </w:rPr>
              <w:t>0</w:t>
            </w:r>
          </w:p>
        </w:tc>
        <w:tc>
          <w:tcPr>
            <w:tcW w:w="567" w:type="dxa"/>
            <w:shd w:val="clear" w:color="auto" w:fill="auto"/>
            <w:vAlign w:val="center"/>
          </w:tcPr>
          <w:p w:rsidR="008F1493" w:rsidRPr="000C4A73" w:rsidRDefault="008F1493" w:rsidP="00E35B3C">
            <w:pPr>
              <w:spacing w:after="200" w:line="240" w:lineRule="auto"/>
              <w:jc w:val="center"/>
              <w:rPr>
                <w:sz w:val="24"/>
                <w:szCs w:val="24"/>
              </w:rPr>
            </w:pPr>
            <w:r w:rsidRPr="000C4A73">
              <w:rPr>
                <w:sz w:val="24"/>
                <w:szCs w:val="24"/>
              </w:rPr>
              <w:t>1</w:t>
            </w:r>
          </w:p>
        </w:tc>
        <w:tc>
          <w:tcPr>
            <w:tcW w:w="567" w:type="dxa"/>
            <w:shd w:val="clear" w:color="auto" w:fill="EEECE1" w:themeFill="background2"/>
          </w:tcPr>
          <w:p w:rsidR="008F1493" w:rsidRPr="00DF5D5E" w:rsidRDefault="008F1493"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F1493" w:rsidRPr="001743AD" w:rsidRDefault="008F1493" w:rsidP="00E35B3C">
            <w:pPr>
              <w:spacing w:after="200" w:line="240" w:lineRule="auto"/>
              <w:jc w:val="center"/>
              <w:rPr>
                <w:b/>
                <w:sz w:val="24"/>
                <w:szCs w:val="24"/>
              </w:rPr>
            </w:pPr>
          </w:p>
        </w:tc>
        <w:tc>
          <w:tcPr>
            <w:tcW w:w="992" w:type="dxa"/>
            <w:shd w:val="clear" w:color="auto" w:fill="EEECE1" w:themeFill="background2"/>
          </w:tcPr>
          <w:p w:rsidR="008F1493" w:rsidRPr="001743AD" w:rsidRDefault="008F1493" w:rsidP="00E35B3C">
            <w:pPr>
              <w:spacing w:after="200" w:line="240" w:lineRule="auto"/>
              <w:jc w:val="center"/>
              <w:rPr>
                <w:b/>
                <w:sz w:val="24"/>
                <w:szCs w:val="24"/>
              </w:rPr>
            </w:pPr>
            <w:r w:rsidRPr="001743AD">
              <w:rPr>
                <w:b/>
                <w:sz w:val="24"/>
                <w:szCs w:val="24"/>
              </w:rPr>
              <w:t>1</w:t>
            </w:r>
          </w:p>
        </w:tc>
        <w:tc>
          <w:tcPr>
            <w:tcW w:w="567" w:type="dxa"/>
            <w:shd w:val="clear" w:color="auto" w:fill="auto"/>
          </w:tcPr>
          <w:p w:rsidR="008F1493" w:rsidRPr="001D4DBC" w:rsidRDefault="008F1493" w:rsidP="00E35B3C">
            <w:pPr>
              <w:spacing w:after="200" w:line="240" w:lineRule="auto"/>
              <w:jc w:val="center"/>
              <w:rPr>
                <w:sz w:val="24"/>
                <w:szCs w:val="24"/>
              </w:rPr>
            </w:pPr>
            <w:r w:rsidRPr="001D4DBC">
              <w:rPr>
                <w:sz w:val="24"/>
                <w:szCs w:val="24"/>
              </w:rPr>
              <w:t>3</w:t>
            </w:r>
          </w:p>
        </w:tc>
        <w:tc>
          <w:tcPr>
            <w:tcW w:w="567" w:type="dxa"/>
            <w:shd w:val="clear" w:color="auto" w:fill="auto"/>
          </w:tcPr>
          <w:p w:rsidR="008F1493" w:rsidRPr="001D4DBC" w:rsidRDefault="008F1493" w:rsidP="00E35B3C">
            <w:pPr>
              <w:spacing w:after="200" w:line="240" w:lineRule="auto"/>
              <w:jc w:val="center"/>
              <w:rPr>
                <w:sz w:val="24"/>
                <w:szCs w:val="24"/>
              </w:rPr>
            </w:pPr>
            <w:r>
              <w:rPr>
                <w:sz w:val="24"/>
                <w:szCs w:val="24"/>
              </w:rPr>
              <w:t>0</w:t>
            </w:r>
          </w:p>
        </w:tc>
        <w:tc>
          <w:tcPr>
            <w:tcW w:w="567" w:type="dxa"/>
            <w:shd w:val="clear" w:color="auto" w:fill="EEECE1" w:themeFill="background2"/>
          </w:tcPr>
          <w:p w:rsidR="008F1493" w:rsidRPr="00B430A6" w:rsidRDefault="008F1493" w:rsidP="000F7328">
            <w:pPr>
              <w:spacing w:after="200" w:line="240" w:lineRule="auto"/>
              <w:jc w:val="center"/>
              <w:rPr>
                <w:b/>
                <w:sz w:val="24"/>
                <w:szCs w:val="24"/>
              </w:rPr>
            </w:pPr>
            <w:r>
              <w:rPr>
                <w:b/>
                <w:sz w:val="24"/>
                <w:szCs w:val="24"/>
              </w:rPr>
              <w:t>2</w:t>
            </w:r>
          </w:p>
        </w:tc>
        <w:tc>
          <w:tcPr>
            <w:tcW w:w="590" w:type="dxa"/>
            <w:shd w:val="clear" w:color="auto" w:fill="auto"/>
          </w:tcPr>
          <w:p w:rsidR="008F1493" w:rsidRPr="00B430A6" w:rsidRDefault="008F1493" w:rsidP="000F7328">
            <w:pPr>
              <w:jc w:val="center"/>
              <w:rPr>
                <w:b/>
                <w:sz w:val="24"/>
                <w:szCs w:val="24"/>
              </w:rPr>
            </w:pPr>
          </w:p>
        </w:tc>
        <w:tc>
          <w:tcPr>
            <w:tcW w:w="935" w:type="dxa"/>
            <w:shd w:val="clear" w:color="auto" w:fill="EEECE1" w:themeFill="background2"/>
          </w:tcPr>
          <w:p w:rsidR="008F1493" w:rsidRPr="00B430A6" w:rsidRDefault="008F1493" w:rsidP="000F7328">
            <w:pPr>
              <w:spacing w:after="200" w:line="240" w:lineRule="auto"/>
              <w:jc w:val="center"/>
              <w:rPr>
                <w:b/>
                <w:sz w:val="24"/>
                <w:szCs w:val="24"/>
              </w:rPr>
            </w:pPr>
            <w:r>
              <w:rPr>
                <w:b/>
                <w:sz w:val="24"/>
                <w:szCs w:val="24"/>
              </w:rPr>
              <w:t>5</w:t>
            </w:r>
          </w:p>
        </w:tc>
      </w:tr>
      <w:tr w:rsidR="008F1493" w:rsidRPr="001D4DBC" w:rsidTr="00E35B3C">
        <w:tc>
          <w:tcPr>
            <w:tcW w:w="3686" w:type="dxa"/>
          </w:tcPr>
          <w:p w:rsidR="008F1493" w:rsidRPr="001D4DBC" w:rsidRDefault="008F1493" w:rsidP="00E35B3C">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8F1493" w:rsidRPr="001D4DBC" w:rsidRDefault="008F1493" w:rsidP="00E35B3C">
            <w:pPr>
              <w:spacing w:after="200" w:line="240" w:lineRule="auto"/>
              <w:jc w:val="center"/>
              <w:rPr>
                <w:sz w:val="24"/>
                <w:szCs w:val="24"/>
              </w:rPr>
            </w:pPr>
            <w:r w:rsidRPr="001D4DBC">
              <w:rPr>
                <w:sz w:val="24"/>
                <w:szCs w:val="24"/>
              </w:rPr>
              <w:t>0</w:t>
            </w:r>
          </w:p>
        </w:tc>
        <w:tc>
          <w:tcPr>
            <w:tcW w:w="567" w:type="dxa"/>
            <w:shd w:val="clear" w:color="auto" w:fill="auto"/>
            <w:vAlign w:val="center"/>
          </w:tcPr>
          <w:p w:rsidR="008F1493" w:rsidRPr="000C4A73" w:rsidRDefault="008F1493" w:rsidP="00E35B3C">
            <w:pPr>
              <w:spacing w:after="200" w:line="240" w:lineRule="auto"/>
              <w:jc w:val="center"/>
              <w:rPr>
                <w:sz w:val="24"/>
                <w:szCs w:val="24"/>
              </w:rPr>
            </w:pPr>
            <w:r w:rsidRPr="000C4A73">
              <w:rPr>
                <w:sz w:val="24"/>
                <w:szCs w:val="24"/>
              </w:rPr>
              <w:t>0</w:t>
            </w:r>
          </w:p>
        </w:tc>
        <w:tc>
          <w:tcPr>
            <w:tcW w:w="567" w:type="dxa"/>
            <w:shd w:val="clear" w:color="auto" w:fill="EEECE1" w:themeFill="background2"/>
          </w:tcPr>
          <w:p w:rsidR="008F1493" w:rsidRPr="00DF5D5E" w:rsidRDefault="008F1493"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F1493" w:rsidRPr="001743AD" w:rsidRDefault="008F1493" w:rsidP="00E35B3C">
            <w:pPr>
              <w:spacing w:after="200" w:line="240" w:lineRule="auto"/>
              <w:jc w:val="center"/>
              <w:rPr>
                <w:b/>
                <w:sz w:val="24"/>
                <w:szCs w:val="24"/>
              </w:rPr>
            </w:pPr>
          </w:p>
        </w:tc>
        <w:tc>
          <w:tcPr>
            <w:tcW w:w="992" w:type="dxa"/>
            <w:shd w:val="clear" w:color="auto" w:fill="EEECE1" w:themeFill="background2"/>
          </w:tcPr>
          <w:p w:rsidR="008F1493" w:rsidRPr="001743AD" w:rsidRDefault="008F1493" w:rsidP="00E35B3C">
            <w:pPr>
              <w:spacing w:after="200" w:line="240" w:lineRule="auto"/>
              <w:jc w:val="center"/>
              <w:rPr>
                <w:b/>
                <w:sz w:val="24"/>
                <w:szCs w:val="24"/>
              </w:rPr>
            </w:pPr>
            <w:r w:rsidRPr="001743AD">
              <w:rPr>
                <w:b/>
                <w:sz w:val="24"/>
                <w:szCs w:val="24"/>
              </w:rPr>
              <w:t>0</w:t>
            </w:r>
          </w:p>
        </w:tc>
        <w:tc>
          <w:tcPr>
            <w:tcW w:w="567" w:type="dxa"/>
            <w:shd w:val="clear" w:color="auto" w:fill="auto"/>
          </w:tcPr>
          <w:p w:rsidR="008F1493" w:rsidRPr="001D4DBC" w:rsidRDefault="008F1493" w:rsidP="00E35B3C">
            <w:pPr>
              <w:spacing w:after="200" w:line="240" w:lineRule="auto"/>
              <w:jc w:val="center"/>
              <w:rPr>
                <w:sz w:val="24"/>
                <w:szCs w:val="24"/>
              </w:rPr>
            </w:pPr>
            <w:r w:rsidRPr="001D4DBC">
              <w:rPr>
                <w:sz w:val="24"/>
                <w:szCs w:val="24"/>
              </w:rPr>
              <w:t>0</w:t>
            </w:r>
          </w:p>
        </w:tc>
        <w:tc>
          <w:tcPr>
            <w:tcW w:w="567" w:type="dxa"/>
            <w:shd w:val="clear" w:color="auto" w:fill="auto"/>
          </w:tcPr>
          <w:p w:rsidR="008F1493" w:rsidRPr="001D4DBC" w:rsidRDefault="008F1493" w:rsidP="00E35B3C">
            <w:pPr>
              <w:spacing w:after="200" w:line="240" w:lineRule="auto"/>
              <w:jc w:val="center"/>
              <w:rPr>
                <w:sz w:val="24"/>
                <w:szCs w:val="24"/>
              </w:rPr>
            </w:pPr>
            <w:r>
              <w:rPr>
                <w:sz w:val="24"/>
                <w:szCs w:val="24"/>
              </w:rPr>
              <w:t>0</w:t>
            </w:r>
          </w:p>
        </w:tc>
        <w:tc>
          <w:tcPr>
            <w:tcW w:w="567" w:type="dxa"/>
            <w:shd w:val="clear" w:color="auto" w:fill="EEECE1" w:themeFill="background2"/>
          </w:tcPr>
          <w:p w:rsidR="008F1493" w:rsidRPr="00B430A6" w:rsidRDefault="008F1493" w:rsidP="000F7328">
            <w:pPr>
              <w:spacing w:after="200" w:line="240" w:lineRule="auto"/>
              <w:jc w:val="center"/>
              <w:rPr>
                <w:b/>
                <w:sz w:val="24"/>
                <w:szCs w:val="24"/>
              </w:rPr>
            </w:pPr>
            <w:r w:rsidRPr="00B430A6">
              <w:rPr>
                <w:b/>
                <w:sz w:val="24"/>
                <w:szCs w:val="24"/>
              </w:rPr>
              <w:t>0</w:t>
            </w:r>
          </w:p>
        </w:tc>
        <w:tc>
          <w:tcPr>
            <w:tcW w:w="590" w:type="dxa"/>
            <w:shd w:val="clear" w:color="auto" w:fill="auto"/>
          </w:tcPr>
          <w:p w:rsidR="008F1493" w:rsidRPr="00B430A6" w:rsidRDefault="008F1493" w:rsidP="000F7328">
            <w:pPr>
              <w:jc w:val="center"/>
              <w:rPr>
                <w:b/>
                <w:sz w:val="24"/>
                <w:szCs w:val="24"/>
              </w:rPr>
            </w:pPr>
          </w:p>
        </w:tc>
        <w:tc>
          <w:tcPr>
            <w:tcW w:w="935" w:type="dxa"/>
            <w:shd w:val="clear" w:color="auto" w:fill="EEECE1" w:themeFill="background2"/>
          </w:tcPr>
          <w:p w:rsidR="008F1493" w:rsidRPr="00B430A6" w:rsidRDefault="008F1493" w:rsidP="000F7328">
            <w:pPr>
              <w:spacing w:after="200" w:line="240" w:lineRule="auto"/>
              <w:jc w:val="center"/>
              <w:rPr>
                <w:b/>
                <w:sz w:val="24"/>
                <w:szCs w:val="24"/>
              </w:rPr>
            </w:pPr>
            <w:r>
              <w:rPr>
                <w:b/>
                <w:sz w:val="24"/>
                <w:szCs w:val="24"/>
              </w:rPr>
              <w:t>0</w:t>
            </w:r>
          </w:p>
        </w:tc>
      </w:tr>
      <w:tr w:rsidR="008F1493" w:rsidRPr="001D4DBC" w:rsidTr="00E35B3C">
        <w:tc>
          <w:tcPr>
            <w:tcW w:w="3686" w:type="dxa"/>
          </w:tcPr>
          <w:p w:rsidR="008F1493" w:rsidRPr="001D4DBC" w:rsidRDefault="008F1493" w:rsidP="00E35B3C">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8F1493" w:rsidRPr="001D4DBC" w:rsidRDefault="008F1493" w:rsidP="00E35B3C">
            <w:pPr>
              <w:spacing w:after="200" w:line="240" w:lineRule="auto"/>
              <w:jc w:val="center"/>
              <w:rPr>
                <w:sz w:val="24"/>
                <w:szCs w:val="24"/>
              </w:rPr>
            </w:pPr>
            <w:r w:rsidRPr="001D4DBC">
              <w:rPr>
                <w:sz w:val="24"/>
                <w:szCs w:val="24"/>
              </w:rPr>
              <w:t>0</w:t>
            </w:r>
          </w:p>
        </w:tc>
        <w:tc>
          <w:tcPr>
            <w:tcW w:w="567" w:type="dxa"/>
            <w:shd w:val="clear" w:color="auto" w:fill="auto"/>
          </w:tcPr>
          <w:p w:rsidR="008F1493" w:rsidRPr="000C4A73" w:rsidRDefault="008F1493" w:rsidP="00E35B3C">
            <w:pPr>
              <w:spacing w:after="200" w:line="240" w:lineRule="auto"/>
              <w:jc w:val="center"/>
              <w:rPr>
                <w:sz w:val="24"/>
                <w:szCs w:val="24"/>
              </w:rPr>
            </w:pPr>
            <w:r w:rsidRPr="000C4A73">
              <w:rPr>
                <w:sz w:val="24"/>
                <w:szCs w:val="24"/>
              </w:rPr>
              <w:t>1</w:t>
            </w:r>
          </w:p>
        </w:tc>
        <w:tc>
          <w:tcPr>
            <w:tcW w:w="567" w:type="dxa"/>
            <w:shd w:val="clear" w:color="auto" w:fill="EEECE1" w:themeFill="background2"/>
          </w:tcPr>
          <w:p w:rsidR="008F1493" w:rsidRPr="00DF5D5E" w:rsidRDefault="008F1493"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F1493" w:rsidRPr="001743AD" w:rsidRDefault="008F1493" w:rsidP="00E35B3C">
            <w:pPr>
              <w:spacing w:after="200" w:line="240" w:lineRule="auto"/>
              <w:jc w:val="center"/>
              <w:rPr>
                <w:b/>
                <w:sz w:val="24"/>
                <w:szCs w:val="24"/>
              </w:rPr>
            </w:pPr>
          </w:p>
        </w:tc>
        <w:tc>
          <w:tcPr>
            <w:tcW w:w="992" w:type="dxa"/>
            <w:shd w:val="clear" w:color="auto" w:fill="EEECE1" w:themeFill="background2"/>
          </w:tcPr>
          <w:p w:rsidR="008F1493" w:rsidRPr="001743AD" w:rsidRDefault="008F1493" w:rsidP="00E35B3C">
            <w:pPr>
              <w:spacing w:after="200" w:line="240" w:lineRule="auto"/>
              <w:jc w:val="center"/>
              <w:rPr>
                <w:b/>
                <w:sz w:val="24"/>
                <w:szCs w:val="24"/>
              </w:rPr>
            </w:pPr>
            <w:r w:rsidRPr="001743AD">
              <w:rPr>
                <w:b/>
                <w:sz w:val="24"/>
                <w:szCs w:val="24"/>
              </w:rPr>
              <w:t>1</w:t>
            </w:r>
          </w:p>
        </w:tc>
        <w:tc>
          <w:tcPr>
            <w:tcW w:w="567" w:type="dxa"/>
            <w:shd w:val="clear" w:color="auto" w:fill="auto"/>
          </w:tcPr>
          <w:p w:rsidR="008F1493" w:rsidRPr="001D4DBC" w:rsidRDefault="008F1493" w:rsidP="00E35B3C">
            <w:pPr>
              <w:spacing w:after="200" w:line="240" w:lineRule="auto"/>
              <w:jc w:val="center"/>
              <w:rPr>
                <w:sz w:val="24"/>
                <w:szCs w:val="24"/>
              </w:rPr>
            </w:pPr>
            <w:r w:rsidRPr="001D4DBC">
              <w:rPr>
                <w:sz w:val="24"/>
                <w:szCs w:val="24"/>
              </w:rPr>
              <w:t>2</w:t>
            </w:r>
          </w:p>
        </w:tc>
        <w:tc>
          <w:tcPr>
            <w:tcW w:w="567" w:type="dxa"/>
            <w:shd w:val="clear" w:color="auto" w:fill="auto"/>
          </w:tcPr>
          <w:p w:rsidR="008F1493" w:rsidRPr="001D4DBC" w:rsidRDefault="008F1493" w:rsidP="00E35B3C">
            <w:pPr>
              <w:spacing w:after="200" w:line="240" w:lineRule="auto"/>
              <w:jc w:val="center"/>
              <w:rPr>
                <w:sz w:val="24"/>
                <w:szCs w:val="24"/>
              </w:rPr>
            </w:pPr>
            <w:r>
              <w:rPr>
                <w:sz w:val="24"/>
                <w:szCs w:val="24"/>
              </w:rPr>
              <w:t>0</w:t>
            </w:r>
          </w:p>
        </w:tc>
        <w:tc>
          <w:tcPr>
            <w:tcW w:w="567" w:type="dxa"/>
            <w:shd w:val="clear" w:color="auto" w:fill="EEECE1" w:themeFill="background2"/>
          </w:tcPr>
          <w:p w:rsidR="008F1493" w:rsidRPr="00B430A6" w:rsidRDefault="008F1493" w:rsidP="000F7328">
            <w:pPr>
              <w:spacing w:after="200" w:line="240" w:lineRule="auto"/>
              <w:jc w:val="center"/>
              <w:rPr>
                <w:b/>
                <w:sz w:val="24"/>
                <w:szCs w:val="24"/>
              </w:rPr>
            </w:pPr>
            <w:r>
              <w:rPr>
                <w:b/>
                <w:sz w:val="24"/>
                <w:szCs w:val="24"/>
              </w:rPr>
              <w:t>1*</w:t>
            </w:r>
          </w:p>
        </w:tc>
        <w:tc>
          <w:tcPr>
            <w:tcW w:w="590" w:type="dxa"/>
            <w:shd w:val="clear" w:color="auto" w:fill="auto"/>
          </w:tcPr>
          <w:p w:rsidR="008F1493" w:rsidRPr="00B430A6" w:rsidRDefault="008F1493" w:rsidP="000F7328">
            <w:pPr>
              <w:jc w:val="center"/>
              <w:rPr>
                <w:b/>
                <w:sz w:val="24"/>
                <w:szCs w:val="24"/>
              </w:rPr>
            </w:pPr>
          </w:p>
        </w:tc>
        <w:tc>
          <w:tcPr>
            <w:tcW w:w="935" w:type="dxa"/>
            <w:shd w:val="clear" w:color="auto" w:fill="EEECE1" w:themeFill="background2"/>
          </w:tcPr>
          <w:p w:rsidR="008F1493" w:rsidRPr="00B430A6" w:rsidRDefault="008F1493" w:rsidP="000F7328">
            <w:pPr>
              <w:spacing w:after="200" w:line="240" w:lineRule="auto"/>
              <w:jc w:val="center"/>
              <w:rPr>
                <w:b/>
                <w:sz w:val="24"/>
                <w:szCs w:val="24"/>
              </w:rPr>
            </w:pPr>
            <w:r>
              <w:rPr>
                <w:b/>
                <w:sz w:val="24"/>
                <w:szCs w:val="24"/>
              </w:rPr>
              <w:t>3</w:t>
            </w:r>
          </w:p>
        </w:tc>
      </w:tr>
    </w:tbl>
    <w:p w:rsidR="008F1493" w:rsidRDefault="008F1493" w:rsidP="008F1493">
      <w:pPr>
        <w:spacing w:after="200" w:line="240" w:lineRule="auto"/>
        <w:ind w:left="1418"/>
        <w:jc w:val="left"/>
        <w:rPr>
          <w:sz w:val="24"/>
          <w:szCs w:val="24"/>
        </w:rPr>
      </w:pPr>
      <w:r>
        <w:rPr>
          <w:sz w:val="24"/>
          <w:szCs w:val="24"/>
        </w:rPr>
        <w:t>*</w:t>
      </w:r>
      <w:r w:rsidRPr="00052C18">
        <w:rPr>
          <w:sz w:val="24"/>
          <w:szCs w:val="24"/>
        </w:rPr>
        <w:t xml:space="preserve">- </w:t>
      </w:r>
      <w:r>
        <w:rPr>
          <w:sz w:val="24"/>
          <w:szCs w:val="24"/>
        </w:rPr>
        <w:t>в одном случае срок давности привлечения к административной ответственности истек.</w:t>
      </w:r>
    </w:p>
    <w:p w:rsidR="008613A5" w:rsidRPr="001D4DBC" w:rsidRDefault="008613A5" w:rsidP="008613A5">
      <w:pPr>
        <w:spacing w:after="200" w:line="240" w:lineRule="auto"/>
        <w:ind w:left="709" w:firstLine="709"/>
        <w:jc w:val="left"/>
        <w:rPr>
          <w:i/>
          <w:sz w:val="28"/>
          <w:szCs w:val="28"/>
          <w:u w:val="single"/>
        </w:rPr>
      </w:pPr>
    </w:p>
    <w:p w:rsidR="008613A5" w:rsidRDefault="008613A5" w:rsidP="008613A5">
      <w:pPr>
        <w:spacing w:after="200" w:line="240" w:lineRule="auto"/>
        <w:ind w:left="709"/>
        <w:jc w:val="center"/>
        <w:rPr>
          <w:i/>
          <w:sz w:val="28"/>
          <w:szCs w:val="28"/>
          <w:u w:val="single"/>
        </w:rPr>
      </w:pPr>
      <w:r w:rsidRPr="001D4DBC">
        <w:rPr>
          <w:i/>
          <w:sz w:val="28"/>
          <w:szCs w:val="28"/>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CC2225" w:rsidRPr="001D4DBC" w:rsidRDefault="00CC2225" w:rsidP="008613A5">
      <w:pPr>
        <w:spacing w:after="200" w:line="240" w:lineRule="auto"/>
        <w:ind w:left="709"/>
        <w:jc w:val="center"/>
        <w:rPr>
          <w:i/>
          <w:sz w:val="28"/>
          <w:szCs w:val="28"/>
          <w:u w:val="single"/>
        </w:rPr>
      </w:pP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Плановые мероприятия</w:t>
            </w:r>
          </w:p>
        </w:tc>
      </w:tr>
      <w:tr w:rsidR="008613A5" w:rsidRPr="001D4DBC" w:rsidTr="00E35B3C">
        <w:tc>
          <w:tcPr>
            <w:tcW w:w="3686" w:type="dxa"/>
            <w:vMerge w:val="restart"/>
          </w:tcPr>
          <w:p w:rsidR="008613A5" w:rsidRPr="001D4DBC" w:rsidRDefault="008613A5" w:rsidP="00E35B3C">
            <w:pPr>
              <w:rPr>
                <w:i/>
                <w:sz w:val="28"/>
                <w:szCs w:val="28"/>
                <w:u w:val="single"/>
              </w:rPr>
            </w:pPr>
          </w:p>
        </w:tc>
        <w:tc>
          <w:tcPr>
            <w:tcW w:w="3260"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226"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686" w:type="dxa"/>
            <w:vMerge/>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RPr="001D4DBC" w:rsidTr="00E35B3C">
        <w:trPr>
          <w:trHeight w:val="277"/>
        </w:trPr>
        <w:tc>
          <w:tcPr>
            <w:tcW w:w="3686" w:type="dxa"/>
          </w:tcPr>
          <w:p w:rsidR="008613A5" w:rsidRPr="001D4DBC" w:rsidRDefault="008613A5" w:rsidP="00E35B3C">
            <w:pPr>
              <w:spacing w:after="200" w:line="240" w:lineRule="auto"/>
              <w:jc w:val="left"/>
              <w:rPr>
                <w:sz w:val="24"/>
                <w:szCs w:val="24"/>
              </w:rPr>
            </w:pPr>
            <w:r w:rsidRPr="001D4DBC">
              <w:rPr>
                <w:sz w:val="24"/>
                <w:szCs w:val="24"/>
              </w:rPr>
              <w:t>Запланировано</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2</w:t>
            </w:r>
          </w:p>
        </w:tc>
        <w:tc>
          <w:tcPr>
            <w:tcW w:w="567" w:type="dxa"/>
            <w:shd w:val="clear" w:color="auto" w:fill="auto"/>
          </w:tcPr>
          <w:p w:rsidR="008613A5" w:rsidRPr="000C4A73" w:rsidRDefault="008613A5" w:rsidP="00E35B3C">
            <w:pPr>
              <w:spacing w:after="200" w:line="240" w:lineRule="auto"/>
              <w:jc w:val="center"/>
              <w:rPr>
                <w:sz w:val="24"/>
                <w:szCs w:val="24"/>
              </w:rPr>
            </w:pPr>
            <w:r w:rsidRPr="000C4A73">
              <w:rPr>
                <w:sz w:val="24"/>
                <w:szCs w:val="24"/>
              </w:rPr>
              <w:t>4</w:t>
            </w:r>
          </w:p>
        </w:tc>
        <w:tc>
          <w:tcPr>
            <w:tcW w:w="567" w:type="dxa"/>
            <w:shd w:val="clear" w:color="auto" w:fill="EEECE1" w:themeFill="background2"/>
          </w:tcPr>
          <w:p w:rsidR="008613A5" w:rsidRPr="00DF5D5E" w:rsidRDefault="008613A5" w:rsidP="00E35B3C">
            <w:pPr>
              <w:spacing w:after="200" w:line="240" w:lineRule="auto"/>
              <w:jc w:val="center"/>
              <w:rPr>
                <w:sz w:val="24"/>
                <w:szCs w:val="24"/>
                <w:lang w:val="en-US"/>
              </w:rPr>
            </w:pPr>
            <w:r>
              <w:rPr>
                <w:sz w:val="24"/>
                <w:szCs w:val="24"/>
                <w:lang w:val="en-US"/>
              </w:rPr>
              <w:t>1</w:t>
            </w:r>
          </w:p>
        </w:tc>
        <w:tc>
          <w:tcPr>
            <w:tcW w:w="567" w:type="dxa"/>
            <w:shd w:val="clear" w:color="auto" w:fill="auto"/>
          </w:tcPr>
          <w:p w:rsidR="008613A5" w:rsidRPr="002F3334" w:rsidRDefault="008613A5" w:rsidP="00E35B3C">
            <w:pPr>
              <w:spacing w:after="200" w:line="240" w:lineRule="auto"/>
              <w:jc w:val="center"/>
              <w:rPr>
                <w:b/>
                <w:sz w:val="24"/>
                <w:szCs w:val="24"/>
                <w:lang w:val="en-US"/>
              </w:rPr>
            </w:pPr>
          </w:p>
        </w:tc>
        <w:tc>
          <w:tcPr>
            <w:tcW w:w="992" w:type="dxa"/>
            <w:shd w:val="clear" w:color="auto" w:fill="EEECE1" w:themeFill="background2"/>
          </w:tcPr>
          <w:p w:rsidR="008613A5" w:rsidRPr="002F3334" w:rsidRDefault="008613A5" w:rsidP="00E35B3C">
            <w:pPr>
              <w:spacing w:after="200" w:line="240" w:lineRule="auto"/>
              <w:jc w:val="center"/>
              <w:rPr>
                <w:b/>
                <w:sz w:val="24"/>
                <w:szCs w:val="24"/>
                <w:lang w:val="en-US"/>
              </w:rPr>
            </w:pPr>
            <w:r w:rsidRPr="002F3334">
              <w:rPr>
                <w:b/>
                <w:sz w:val="24"/>
                <w:szCs w:val="24"/>
                <w:lang w:val="en-US"/>
              </w:rPr>
              <w:t>7</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3</w:t>
            </w:r>
          </w:p>
        </w:tc>
        <w:tc>
          <w:tcPr>
            <w:tcW w:w="567" w:type="dxa"/>
            <w:shd w:val="clear" w:color="auto" w:fill="auto"/>
          </w:tcPr>
          <w:p w:rsidR="008613A5" w:rsidRPr="001D4DBC" w:rsidRDefault="008613A5" w:rsidP="00E35B3C">
            <w:pPr>
              <w:spacing w:after="200" w:line="240" w:lineRule="auto"/>
              <w:jc w:val="center"/>
              <w:rPr>
                <w:sz w:val="24"/>
                <w:szCs w:val="24"/>
              </w:rPr>
            </w:pPr>
            <w:r>
              <w:rPr>
                <w:sz w:val="24"/>
                <w:szCs w:val="24"/>
              </w:rPr>
              <w:t>2</w:t>
            </w:r>
          </w:p>
        </w:tc>
        <w:tc>
          <w:tcPr>
            <w:tcW w:w="567" w:type="dxa"/>
            <w:shd w:val="clear" w:color="auto" w:fill="EEECE1" w:themeFill="background2"/>
          </w:tcPr>
          <w:p w:rsidR="008613A5" w:rsidRPr="008F1493" w:rsidRDefault="00F05006" w:rsidP="00E35B3C">
            <w:pPr>
              <w:spacing w:after="200" w:line="240" w:lineRule="auto"/>
              <w:jc w:val="center"/>
              <w:rPr>
                <w:b/>
                <w:sz w:val="24"/>
                <w:szCs w:val="24"/>
              </w:rPr>
            </w:pPr>
            <w:r w:rsidRPr="008F1493">
              <w:rPr>
                <w:b/>
                <w:sz w:val="24"/>
                <w:szCs w:val="24"/>
              </w:rPr>
              <w:t>2</w:t>
            </w:r>
          </w:p>
        </w:tc>
        <w:tc>
          <w:tcPr>
            <w:tcW w:w="590" w:type="dxa"/>
            <w:shd w:val="clear" w:color="auto" w:fill="auto"/>
          </w:tcPr>
          <w:p w:rsidR="008613A5" w:rsidRPr="008F1493" w:rsidRDefault="008613A5" w:rsidP="00E35B3C">
            <w:pPr>
              <w:jc w:val="center"/>
              <w:rPr>
                <w:b/>
                <w:sz w:val="24"/>
                <w:szCs w:val="24"/>
              </w:rPr>
            </w:pPr>
          </w:p>
        </w:tc>
        <w:tc>
          <w:tcPr>
            <w:tcW w:w="935" w:type="dxa"/>
            <w:shd w:val="clear" w:color="auto" w:fill="EEECE1" w:themeFill="background2"/>
          </w:tcPr>
          <w:p w:rsidR="008613A5" w:rsidRPr="008F1493" w:rsidRDefault="00635A1E" w:rsidP="00E35B3C">
            <w:pPr>
              <w:jc w:val="center"/>
              <w:rPr>
                <w:b/>
                <w:sz w:val="24"/>
                <w:szCs w:val="24"/>
              </w:rPr>
            </w:pPr>
            <w:r w:rsidRPr="008F1493">
              <w:rPr>
                <w:b/>
                <w:sz w:val="24"/>
                <w:szCs w:val="24"/>
              </w:rPr>
              <w:t>7</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Проведено</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2</w:t>
            </w:r>
          </w:p>
        </w:tc>
        <w:tc>
          <w:tcPr>
            <w:tcW w:w="567" w:type="dxa"/>
            <w:shd w:val="clear" w:color="auto" w:fill="auto"/>
          </w:tcPr>
          <w:p w:rsidR="008613A5" w:rsidRPr="000C4A73" w:rsidRDefault="008613A5" w:rsidP="00E35B3C">
            <w:pPr>
              <w:spacing w:after="200" w:line="240" w:lineRule="auto"/>
              <w:jc w:val="center"/>
              <w:rPr>
                <w:sz w:val="24"/>
                <w:szCs w:val="24"/>
              </w:rPr>
            </w:pPr>
            <w:r w:rsidRPr="000C4A73">
              <w:rPr>
                <w:sz w:val="24"/>
                <w:szCs w:val="24"/>
              </w:rPr>
              <w:t>3</w:t>
            </w:r>
          </w:p>
        </w:tc>
        <w:tc>
          <w:tcPr>
            <w:tcW w:w="567" w:type="dxa"/>
            <w:shd w:val="clear" w:color="auto" w:fill="EEECE1" w:themeFill="background2"/>
          </w:tcPr>
          <w:p w:rsidR="008613A5" w:rsidRPr="00DF5D5E" w:rsidRDefault="008613A5" w:rsidP="00E35B3C">
            <w:pPr>
              <w:spacing w:after="200" w:line="240" w:lineRule="auto"/>
              <w:jc w:val="center"/>
              <w:rPr>
                <w:sz w:val="24"/>
                <w:szCs w:val="24"/>
                <w:lang w:val="en-US"/>
              </w:rPr>
            </w:pPr>
            <w:r>
              <w:rPr>
                <w:sz w:val="24"/>
                <w:szCs w:val="24"/>
                <w:lang w:val="en-US"/>
              </w:rPr>
              <w:t>1</w:t>
            </w:r>
          </w:p>
        </w:tc>
        <w:tc>
          <w:tcPr>
            <w:tcW w:w="567" w:type="dxa"/>
            <w:shd w:val="clear" w:color="auto" w:fill="auto"/>
          </w:tcPr>
          <w:p w:rsidR="008613A5" w:rsidRPr="002F3334" w:rsidRDefault="008613A5" w:rsidP="00E35B3C">
            <w:pPr>
              <w:spacing w:after="200" w:line="240" w:lineRule="auto"/>
              <w:jc w:val="center"/>
              <w:rPr>
                <w:b/>
                <w:sz w:val="24"/>
                <w:szCs w:val="24"/>
                <w:lang w:val="en-US"/>
              </w:rPr>
            </w:pPr>
          </w:p>
        </w:tc>
        <w:tc>
          <w:tcPr>
            <w:tcW w:w="992" w:type="dxa"/>
            <w:shd w:val="clear" w:color="auto" w:fill="EEECE1" w:themeFill="background2"/>
          </w:tcPr>
          <w:p w:rsidR="008613A5" w:rsidRPr="002F3334" w:rsidRDefault="008613A5" w:rsidP="00E35B3C">
            <w:pPr>
              <w:spacing w:after="200" w:line="240" w:lineRule="auto"/>
              <w:jc w:val="center"/>
              <w:rPr>
                <w:b/>
                <w:sz w:val="24"/>
                <w:szCs w:val="24"/>
                <w:lang w:val="en-US"/>
              </w:rPr>
            </w:pPr>
            <w:r w:rsidRPr="002F3334">
              <w:rPr>
                <w:b/>
                <w:sz w:val="24"/>
                <w:szCs w:val="24"/>
                <w:lang w:val="en-US"/>
              </w:rPr>
              <w:t>6</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3</w:t>
            </w:r>
          </w:p>
        </w:tc>
        <w:tc>
          <w:tcPr>
            <w:tcW w:w="567" w:type="dxa"/>
            <w:shd w:val="clear" w:color="auto" w:fill="auto"/>
          </w:tcPr>
          <w:p w:rsidR="008613A5" w:rsidRPr="001D4DBC" w:rsidRDefault="008613A5" w:rsidP="00E35B3C">
            <w:pPr>
              <w:spacing w:after="200" w:line="240" w:lineRule="auto"/>
              <w:jc w:val="center"/>
              <w:rPr>
                <w:sz w:val="24"/>
                <w:szCs w:val="24"/>
              </w:rPr>
            </w:pPr>
            <w:r>
              <w:rPr>
                <w:sz w:val="24"/>
                <w:szCs w:val="24"/>
              </w:rPr>
              <w:t>2</w:t>
            </w:r>
          </w:p>
        </w:tc>
        <w:tc>
          <w:tcPr>
            <w:tcW w:w="567" w:type="dxa"/>
            <w:shd w:val="clear" w:color="auto" w:fill="EEECE1" w:themeFill="background2"/>
          </w:tcPr>
          <w:p w:rsidR="008613A5" w:rsidRPr="008F1493" w:rsidRDefault="00F05006" w:rsidP="00E35B3C">
            <w:pPr>
              <w:spacing w:after="200" w:line="240" w:lineRule="auto"/>
              <w:jc w:val="center"/>
              <w:rPr>
                <w:b/>
                <w:sz w:val="24"/>
                <w:szCs w:val="24"/>
              </w:rPr>
            </w:pPr>
            <w:r w:rsidRPr="008F1493">
              <w:rPr>
                <w:b/>
                <w:sz w:val="24"/>
                <w:szCs w:val="24"/>
              </w:rPr>
              <w:t>2</w:t>
            </w:r>
          </w:p>
        </w:tc>
        <w:tc>
          <w:tcPr>
            <w:tcW w:w="590" w:type="dxa"/>
            <w:shd w:val="clear" w:color="auto" w:fill="auto"/>
          </w:tcPr>
          <w:p w:rsidR="008613A5" w:rsidRPr="008F1493" w:rsidRDefault="008613A5" w:rsidP="00E35B3C">
            <w:pPr>
              <w:jc w:val="center"/>
              <w:rPr>
                <w:b/>
                <w:sz w:val="24"/>
                <w:szCs w:val="24"/>
              </w:rPr>
            </w:pPr>
          </w:p>
        </w:tc>
        <w:tc>
          <w:tcPr>
            <w:tcW w:w="935" w:type="dxa"/>
            <w:shd w:val="clear" w:color="auto" w:fill="EEECE1" w:themeFill="background2"/>
          </w:tcPr>
          <w:p w:rsidR="008613A5" w:rsidRPr="008F1493" w:rsidRDefault="00635A1E" w:rsidP="00E35B3C">
            <w:pPr>
              <w:jc w:val="center"/>
              <w:rPr>
                <w:b/>
                <w:sz w:val="24"/>
                <w:szCs w:val="24"/>
              </w:rPr>
            </w:pPr>
            <w:r w:rsidRPr="008F1493">
              <w:rPr>
                <w:b/>
                <w:sz w:val="24"/>
                <w:szCs w:val="24"/>
              </w:rPr>
              <w:t>7</w:t>
            </w:r>
          </w:p>
        </w:tc>
      </w:tr>
      <w:tr w:rsidR="00635A1E" w:rsidRPr="001D4DBC" w:rsidTr="00E35B3C">
        <w:trPr>
          <w:trHeight w:val="197"/>
        </w:trPr>
        <w:tc>
          <w:tcPr>
            <w:tcW w:w="3686" w:type="dxa"/>
          </w:tcPr>
          <w:p w:rsidR="00635A1E" w:rsidRPr="001D4DBC" w:rsidRDefault="00635A1E" w:rsidP="00E35B3C">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0C4A73" w:rsidRDefault="00635A1E" w:rsidP="00E35B3C">
            <w:pPr>
              <w:spacing w:after="200" w:line="240" w:lineRule="auto"/>
              <w:jc w:val="center"/>
              <w:rPr>
                <w:sz w:val="24"/>
                <w:szCs w:val="24"/>
              </w:rPr>
            </w:pPr>
            <w:r w:rsidRPr="000C4A73">
              <w:rPr>
                <w:sz w:val="24"/>
                <w:szCs w:val="24"/>
              </w:rPr>
              <w:t>0</w:t>
            </w:r>
          </w:p>
        </w:tc>
        <w:tc>
          <w:tcPr>
            <w:tcW w:w="567" w:type="dxa"/>
            <w:shd w:val="clear" w:color="auto" w:fill="EEECE1" w:themeFill="background2"/>
          </w:tcPr>
          <w:p w:rsidR="00635A1E" w:rsidRPr="00DF5D5E" w:rsidRDefault="00635A1E" w:rsidP="00E35B3C">
            <w:pPr>
              <w:spacing w:after="200" w:line="240" w:lineRule="auto"/>
              <w:jc w:val="center"/>
              <w:rPr>
                <w:sz w:val="24"/>
                <w:szCs w:val="24"/>
                <w:lang w:val="en-US"/>
              </w:rPr>
            </w:pPr>
            <w:r>
              <w:rPr>
                <w:sz w:val="24"/>
                <w:szCs w:val="24"/>
                <w:lang w:val="en-US"/>
              </w:rPr>
              <w:t>6</w:t>
            </w:r>
          </w:p>
        </w:tc>
        <w:tc>
          <w:tcPr>
            <w:tcW w:w="567" w:type="dxa"/>
            <w:shd w:val="clear" w:color="auto" w:fill="auto"/>
          </w:tcPr>
          <w:p w:rsidR="00635A1E" w:rsidRPr="002F3334" w:rsidRDefault="00635A1E" w:rsidP="00E35B3C">
            <w:pPr>
              <w:spacing w:after="200" w:line="240" w:lineRule="auto"/>
              <w:jc w:val="center"/>
              <w:rPr>
                <w:b/>
                <w:sz w:val="24"/>
                <w:szCs w:val="24"/>
                <w:lang w:val="en-US"/>
              </w:rPr>
            </w:pPr>
          </w:p>
        </w:tc>
        <w:tc>
          <w:tcPr>
            <w:tcW w:w="992" w:type="dxa"/>
            <w:shd w:val="clear" w:color="auto" w:fill="EEECE1" w:themeFill="background2"/>
          </w:tcPr>
          <w:p w:rsidR="00635A1E" w:rsidRPr="002F3334" w:rsidRDefault="00635A1E" w:rsidP="00E35B3C">
            <w:pPr>
              <w:spacing w:after="200" w:line="240" w:lineRule="auto"/>
              <w:jc w:val="center"/>
              <w:rPr>
                <w:b/>
                <w:sz w:val="24"/>
                <w:szCs w:val="24"/>
                <w:lang w:val="en-US"/>
              </w:rPr>
            </w:pPr>
            <w:r w:rsidRPr="002F3334">
              <w:rPr>
                <w:b/>
                <w:sz w:val="24"/>
                <w:szCs w:val="24"/>
                <w:lang w:val="en-US"/>
              </w:rPr>
              <w:t>6</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Pr>
                <w:sz w:val="24"/>
                <w:szCs w:val="24"/>
              </w:rPr>
              <w:t>0</w:t>
            </w:r>
          </w:p>
        </w:tc>
        <w:tc>
          <w:tcPr>
            <w:tcW w:w="567" w:type="dxa"/>
            <w:shd w:val="clear" w:color="auto" w:fill="EEECE1" w:themeFill="background2"/>
          </w:tcPr>
          <w:p w:rsidR="00635A1E" w:rsidRPr="008F1493" w:rsidRDefault="00635A1E" w:rsidP="00E35B3C">
            <w:pPr>
              <w:spacing w:after="200" w:line="240" w:lineRule="auto"/>
              <w:jc w:val="center"/>
              <w:rPr>
                <w:b/>
                <w:sz w:val="24"/>
                <w:szCs w:val="24"/>
              </w:rPr>
            </w:pPr>
            <w:r w:rsidRPr="008F1493">
              <w:rPr>
                <w:b/>
                <w:sz w:val="24"/>
                <w:szCs w:val="24"/>
              </w:rPr>
              <w:t>0</w:t>
            </w:r>
          </w:p>
        </w:tc>
        <w:tc>
          <w:tcPr>
            <w:tcW w:w="590" w:type="dxa"/>
            <w:shd w:val="clear" w:color="auto" w:fill="auto"/>
          </w:tcPr>
          <w:p w:rsidR="00635A1E" w:rsidRPr="008F1493" w:rsidRDefault="00635A1E" w:rsidP="00E35B3C">
            <w:pPr>
              <w:jc w:val="center"/>
              <w:rPr>
                <w:b/>
                <w:sz w:val="24"/>
                <w:szCs w:val="24"/>
              </w:rPr>
            </w:pPr>
          </w:p>
        </w:tc>
        <w:tc>
          <w:tcPr>
            <w:tcW w:w="935" w:type="dxa"/>
            <w:shd w:val="clear" w:color="auto" w:fill="EEECE1" w:themeFill="background2"/>
          </w:tcPr>
          <w:p w:rsidR="00635A1E" w:rsidRPr="008F1493" w:rsidRDefault="00635A1E" w:rsidP="00635A1E">
            <w:pPr>
              <w:spacing w:after="200" w:line="240" w:lineRule="auto"/>
              <w:jc w:val="center"/>
              <w:rPr>
                <w:b/>
                <w:sz w:val="24"/>
                <w:szCs w:val="24"/>
              </w:rPr>
            </w:pPr>
            <w:r w:rsidRPr="008F1493">
              <w:rPr>
                <w:b/>
                <w:sz w:val="24"/>
                <w:szCs w:val="24"/>
              </w:rPr>
              <w:t>0</w:t>
            </w:r>
          </w:p>
        </w:tc>
      </w:tr>
      <w:tr w:rsidR="00635A1E" w:rsidRPr="001D4DBC" w:rsidTr="00E35B3C">
        <w:tc>
          <w:tcPr>
            <w:tcW w:w="3686" w:type="dxa"/>
          </w:tcPr>
          <w:p w:rsidR="00635A1E" w:rsidRPr="001D4DBC" w:rsidRDefault="00635A1E" w:rsidP="00E35B3C">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0C4A73" w:rsidRDefault="00635A1E" w:rsidP="00E35B3C">
            <w:pPr>
              <w:spacing w:after="200" w:line="240" w:lineRule="auto"/>
              <w:jc w:val="center"/>
              <w:rPr>
                <w:sz w:val="24"/>
                <w:szCs w:val="24"/>
              </w:rPr>
            </w:pPr>
            <w:r w:rsidRPr="000C4A73">
              <w:rPr>
                <w:sz w:val="24"/>
                <w:szCs w:val="24"/>
              </w:rPr>
              <w:t>0</w:t>
            </w:r>
          </w:p>
        </w:tc>
        <w:tc>
          <w:tcPr>
            <w:tcW w:w="567" w:type="dxa"/>
            <w:shd w:val="clear" w:color="auto" w:fill="EEECE1" w:themeFill="background2"/>
          </w:tcPr>
          <w:p w:rsidR="00635A1E" w:rsidRPr="00DF5D5E" w:rsidRDefault="00635A1E" w:rsidP="00E35B3C">
            <w:pPr>
              <w:spacing w:after="200" w:line="240" w:lineRule="auto"/>
              <w:jc w:val="center"/>
              <w:rPr>
                <w:sz w:val="24"/>
                <w:szCs w:val="24"/>
                <w:lang w:val="en-US"/>
              </w:rPr>
            </w:pPr>
            <w:r>
              <w:rPr>
                <w:sz w:val="24"/>
                <w:szCs w:val="24"/>
                <w:lang w:val="en-US"/>
              </w:rPr>
              <w:t>5</w:t>
            </w:r>
          </w:p>
        </w:tc>
        <w:tc>
          <w:tcPr>
            <w:tcW w:w="567" w:type="dxa"/>
            <w:shd w:val="clear" w:color="auto" w:fill="auto"/>
          </w:tcPr>
          <w:p w:rsidR="00635A1E" w:rsidRPr="002F3334" w:rsidRDefault="00635A1E" w:rsidP="00E35B3C">
            <w:pPr>
              <w:spacing w:after="200" w:line="240" w:lineRule="auto"/>
              <w:jc w:val="center"/>
              <w:rPr>
                <w:b/>
                <w:sz w:val="24"/>
                <w:szCs w:val="24"/>
                <w:lang w:val="en-US"/>
              </w:rPr>
            </w:pPr>
          </w:p>
        </w:tc>
        <w:tc>
          <w:tcPr>
            <w:tcW w:w="992" w:type="dxa"/>
            <w:shd w:val="clear" w:color="auto" w:fill="EEECE1" w:themeFill="background2"/>
          </w:tcPr>
          <w:p w:rsidR="00635A1E" w:rsidRPr="002F3334" w:rsidRDefault="00635A1E" w:rsidP="00E35B3C">
            <w:pPr>
              <w:spacing w:after="200" w:line="240" w:lineRule="auto"/>
              <w:jc w:val="center"/>
              <w:rPr>
                <w:b/>
                <w:sz w:val="24"/>
                <w:szCs w:val="24"/>
                <w:lang w:val="en-US"/>
              </w:rPr>
            </w:pPr>
            <w:r w:rsidRPr="002F3334">
              <w:rPr>
                <w:b/>
                <w:sz w:val="24"/>
                <w:szCs w:val="24"/>
                <w:lang w:val="en-US"/>
              </w:rPr>
              <w:t>5</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Pr>
                <w:sz w:val="24"/>
                <w:szCs w:val="24"/>
              </w:rPr>
              <w:t>0</w:t>
            </w:r>
          </w:p>
        </w:tc>
        <w:tc>
          <w:tcPr>
            <w:tcW w:w="567" w:type="dxa"/>
            <w:shd w:val="clear" w:color="auto" w:fill="EEECE1" w:themeFill="background2"/>
          </w:tcPr>
          <w:p w:rsidR="00635A1E" w:rsidRPr="008F1493" w:rsidRDefault="00635A1E" w:rsidP="00E35B3C">
            <w:pPr>
              <w:spacing w:after="200" w:line="240" w:lineRule="auto"/>
              <w:jc w:val="center"/>
              <w:rPr>
                <w:b/>
                <w:sz w:val="24"/>
                <w:szCs w:val="24"/>
              </w:rPr>
            </w:pPr>
            <w:r w:rsidRPr="008F1493">
              <w:rPr>
                <w:b/>
                <w:sz w:val="24"/>
                <w:szCs w:val="24"/>
              </w:rPr>
              <w:t>0</w:t>
            </w:r>
          </w:p>
        </w:tc>
        <w:tc>
          <w:tcPr>
            <w:tcW w:w="590" w:type="dxa"/>
            <w:shd w:val="clear" w:color="auto" w:fill="auto"/>
          </w:tcPr>
          <w:p w:rsidR="00635A1E" w:rsidRPr="008F1493" w:rsidRDefault="00635A1E" w:rsidP="00E35B3C">
            <w:pPr>
              <w:jc w:val="center"/>
              <w:rPr>
                <w:b/>
                <w:sz w:val="24"/>
                <w:szCs w:val="24"/>
              </w:rPr>
            </w:pPr>
          </w:p>
        </w:tc>
        <w:tc>
          <w:tcPr>
            <w:tcW w:w="935" w:type="dxa"/>
            <w:shd w:val="clear" w:color="auto" w:fill="EEECE1" w:themeFill="background2"/>
          </w:tcPr>
          <w:p w:rsidR="00635A1E" w:rsidRPr="008F1493" w:rsidRDefault="00635A1E" w:rsidP="00635A1E">
            <w:pPr>
              <w:spacing w:after="200" w:line="240" w:lineRule="auto"/>
              <w:jc w:val="center"/>
              <w:rPr>
                <w:b/>
                <w:sz w:val="24"/>
                <w:szCs w:val="24"/>
              </w:rPr>
            </w:pPr>
            <w:r w:rsidRPr="008F1493">
              <w:rPr>
                <w:b/>
                <w:sz w:val="24"/>
                <w:szCs w:val="24"/>
              </w:rPr>
              <w:t>0</w:t>
            </w:r>
          </w:p>
        </w:tc>
      </w:tr>
      <w:tr w:rsidR="00635A1E" w:rsidRPr="001D4DBC" w:rsidTr="00E35B3C">
        <w:tc>
          <w:tcPr>
            <w:tcW w:w="3686" w:type="dxa"/>
          </w:tcPr>
          <w:p w:rsidR="00635A1E" w:rsidRPr="001D4DBC" w:rsidRDefault="00635A1E" w:rsidP="00E35B3C">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0C4A73" w:rsidRDefault="00635A1E" w:rsidP="00E35B3C">
            <w:pPr>
              <w:spacing w:after="200" w:line="240" w:lineRule="auto"/>
              <w:jc w:val="center"/>
              <w:rPr>
                <w:sz w:val="24"/>
                <w:szCs w:val="24"/>
              </w:rPr>
            </w:pPr>
            <w:r w:rsidRPr="000C4A73">
              <w:rPr>
                <w:sz w:val="24"/>
                <w:szCs w:val="24"/>
              </w:rPr>
              <w:t>0</w:t>
            </w:r>
          </w:p>
        </w:tc>
        <w:tc>
          <w:tcPr>
            <w:tcW w:w="567" w:type="dxa"/>
            <w:shd w:val="clear" w:color="auto" w:fill="EEECE1" w:themeFill="background2"/>
          </w:tcPr>
          <w:p w:rsidR="00635A1E" w:rsidRPr="00DF5D5E" w:rsidRDefault="00635A1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635A1E" w:rsidRPr="002F3334" w:rsidRDefault="00635A1E" w:rsidP="00E35B3C">
            <w:pPr>
              <w:spacing w:after="200" w:line="240" w:lineRule="auto"/>
              <w:jc w:val="center"/>
              <w:rPr>
                <w:b/>
                <w:sz w:val="24"/>
                <w:szCs w:val="24"/>
              </w:rPr>
            </w:pPr>
          </w:p>
        </w:tc>
        <w:tc>
          <w:tcPr>
            <w:tcW w:w="992" w:type="dxa"/>
            <w:shd w:val="clear" w:color="auto" w:fill="EEECE1" w:themeFill="background2"/>
          </w:tcPr>
          <w:p w:rsidR="00635A1E" w:rsidRPr="002F3334" w:rsidRDefault="00635A1E" w:rsidP="00E35B3C">
            <w:pPr>
              <w:spacing w:after="200" w:line="240" w:lineRule="auto"/>
              <w:jc w:val="center"/>
              <w:rPr>
                <w:b/>
                <w:sz w:val="24"/>
                <w:szCs w:val="24"/>
              </w:rPr>
            </w:pPr>
            <w:r w:rsidRPr="002F3334">
              <w:rPr>
                <w:b/>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Pr>
                <w:sz w:val="24"/>
                <w:szCs w:val="24"/>
              </w:rPr>
              <w:t>0</w:t>
            </w:r>
          </w:p>
        </w:tc>
        <w:tc>
          <w:tcPr>
            <w:tcW w:w="567" w:type="dxa"/>
            <w:shd w:val="clear" w:color="auto" w:fill="EEECE1" w:themeFill="background2"/>
          </w:tcPr>
          <w:p w:rsidR="00635A1E" w:rsidRPr="008F1493" w:rsidRDefault="00635A1E" w:rsidP="00E35B3C">
            <w:pPr>
              <w:spacing w:after="200" w:line="240" w:lineRule="auto"/>
              <w:jc w:val="center"/>
              <w:rPr>
                <w:b/>
                <w:sz w:val="24"/>
                <w:szCs w:val="24"/>
              </w:rPr>
            </w:pPr>
            <w:r w:rsidRPr="008F1493">
              <w:rPr>
                <w:b/>
                <w:sz w:val="24"/>
                <w:szCs w:val="24"/>
              </w:rPr>
              <w:t>0</w:t>
            </w:r>
          </w:p>
        </w:tc>
        <w:tc>
          <w:tcPr>
            <w:tcW w:w="590" w:type="dxa"/>
            <w:shd w:val="clear" w:color="auto" w:fill="auto"/>
          </w:tcPr>
          <w:p w:rsidR="00635A1E" w:rsidRPr="008F1493" w:rsidRDefault="00635A1E" w:rsidP="00E35B3C">
            <w:pPr>
              <w:jc w:val="center"/>
              <w:rPr>
                <w:b/>
                <w:sz w:val="24"/>
                <w:szCs w:val="24"/>
              </w:rPr>
            </w:pPr>
          </w:p>
        </w:tc>
        <w:tc>
          <w:tcPr>
            <w:tcW w:w="935" w:type="dxa"/>
            <w:shd w:val="clear" w:color="auto" w:fill="EEECE1" w:themeFill="background2"/>
          </w:tcPr>
          <w:p w:rsidR="00635A1E" w:rsidRPr="008F1493" w:rsidRDefault="00635A1E" w:rsidP="00635A1E">
            <w:pPr>
              <w:spacing w:after="200" w:line="240" w:lineRule="auto"/>
              <w:jc w:val="center"/>
              <w:rPr>
                <w:b/>
                <w:sz w:val="24"/>
                <w:szCs w:val="24"/>
              </w:rPr>
            </w:pPr>
            <w:r w:rsidRPr="008F1493">
              <w:rPr>
                <w:b/>
                <w:sz w:val="24"/>
                <w:szCs w:val="24"/>
              </w:rPr>
              <w:t>0</w:t>
            </w:r>
          </w:p>
        </w:tc>
      </w:tr>
      <w:tr w:rsidR="00635A1E" w:rsidRPr="001D4DBC" w:rsidTr="00E35B3C">
        <w:tc>
          <w:tcPr>
            <w:tcW w:w="3686" w:type="dxa"/>
          </w:tcPr>
          <w:p w:rsidR="00635A1E" w:rsidRPr="001D4DBC" w:rsidRDefault="00635A1E" w:rsidP="00E35B3C">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0C4A73" w:rsidRDefault="00635A1E" w:rsidP="00E35B3C">
            <w:pPr>
              <w:spacing w:after="200" w:line="240" w:lineRule="auto"/>
              <w:jc w:val="center"/>
              <w:rPr>
                <w:sz w:val="24"/>
                <w:szCs w:val="24"/>
              </w:rPr>
            </w:pPr>
            <w:r w:rsidRPr="000C4A73">
              <w:rPr>
                <w:sz w:val="24"/>
                <w:szCs w:val="24"/>
              </w:rPr>
              <w:t>0</w:t>
            </w:r>
          </w:p>
        </w:tc>
        <w:tc>
          <w:tcPr>
            <w:tcW w:w="567" w:type="dxa"/>
            <w:shd w:val="clear" w:color="auto" w:fill="EEECE1" w:themeFill="background2"/>
          </w:tcPr>
          <w:p w:rsidR="00635A1E" w:rsidRPr="00DF5D5E" w:rsidRDefault="00635A1E" w:rsidP="00E35B3C">
            <w:pPr>
              <w:spacing w:after="200" w:line="240" w:lineRule="auto"/>
              <w:jc w:val="center"/>
              <w:rPr>
                <w:sz w:val="24"/>
                <w:szCs w:val="24"/>
                <w:lang w:val="en-US"/>
              </w:rPr>
            </w:pPr>
            <w:r>
              <w:rPr>
                <w:sz w:val="24"/>
                <w:szCs w:val="24"/>
                <w:lang w:val="en-US"/>
              </w:rPr>
              <w:t>6</w:t>
            </w:r>
          </w:p>
        </w:tc>
        <w:tc>
          <w:tcPr>
            <w:tcW w:w="567" w:type="dxa"/>
            <w:shd w:val="clear" w:color="auto" w:fill="auto"/>
          </w:tcPr>
          <w:p w:rsidR="00635A1E" w:rsidRPr="002F3334" w:rsidRDefault="00635A1E" w:rsidP="00E35B3C">
            <w:pPr>
              <w:spacing w:after="200" w:line="240" w:lineRule="auto"/>
              <w:jc w:val="center"/>
              <w:rPr>
                <w:b/>
                <w:sz w:val="24"/>
                <w:szCs w:val="24"/>
                <w:lang w:val="en-US"/>
              </w:rPr>
            </w:pPr>
          </w:p>
        </w:tc>
        <w:tc>
          <w:tcPr>
            <w:tcW w:w="992" w:type="dxa"/>
            <w:shd w:val="clear" w:color="auto" w:fill="EEECE1" w:themeFill="background2"/>
          </w:tcPr>
          <w:p w:rsidR="00635A1E" w:rsidRPr="002F3334" w:rsidRDefault="00635A1E" w:rsidP="00E35B3C">
            <w:pPr>
              <w:spacing w:after="200" w:line="240" w:lineRule="auto"/>
              <w:jc w:val="center"/>
              <w:rPr>
                <w:b/>
                <w:sz w:val="24"/>
                <w:szCs w:val="24"/>
                <w:lang w:val="en-US"/>
              </w:rPr>
            </w:pPr>
            <w:r w:rsidRPr="002F3334">
              <w:rPr>
                <w:b/>
                <w:sz w:val="24"/>
                <w:szCs w:val="24"/>
                <w:lang w:val="en-US"/>
              </w:rPr>
              <w:t>6</w:t>
            </w:r>
          </w:p>
        </w:tc>
        <w:tc>
          <w:tcPr>
            <w:tcW w:w="567" w:type="dxa"/>
            <w:shd w:val="clear" w:color="auto" w:fill="auto"/>
          </w:tcPr>
          <w:p w:rsidR="00635A1E" w:rsidRPr="001D4DBC" w:rsidRDefault="00635A1E" w:rsidP="00E35B3C">
            <w:pPr>
              <w:spacing w:after="200" w:line="240" w:lineRule="auto"/>
              <w:jc w:val="center"/>
              <w:rPr>
                <w:sz w:val="24"/>
                <w:szCs w:val="24"/>
              </w:rPr>
            </w:pPr>
            <w:r w:rsidRPr="001D4DBC">
              <w:rPr>
                <w:sz w:val="24"/>
                <w:szCs w:val="24"/>
              </w:rPr>
              <w:t>0</w:t>
            </w:r>
          </w:p>
        </w:tc>
        <w:tc>
          <w:tcPr>
            <w:tcW w:w="567" w:type="dxa"/>
            <w:shd w:val="clear" w:color="auto" w:fill="auto"/>
          </w:tcPr>
          <w:p w:rsidR="00635A1E" w:rsidRPr="001D4DBC" w:rsidRDefault="00635A1E" w:rsidP="00E35B3C">
            <w:pPr>
              <w:spacing w:after="200" w:line="240" w:lineRule="auto"/>
              <w:jc w:val="center"/>
              <w:rPr>
                <w:sz w:val="24"/>
                <w:szCs w:val="24"/>
              </w:rPr>
            </w:pPr>
            <w:r>
              <w:rPr>
                <w:sz w:val="24"/>
                <w:szCs w:val="24"/>
              </w:rPr>
              <w:t>0</w:t>
            </w:r>
          </w:p>
        </w:tc>
        <w:tc>
          <w:tcPr>
            <w:tcW w:w="567" w:type="dxa"/>
            <w:shd w:val="clear" w:color="auto" w:fill="EEECE1" w:themeFill="background2"/>
          </w:tcPr>
          <w:p w:rsidR="00635A1E" w:rsidRPr="008F1493" w:rsidRDefault="00635A1E" w:rsidP="00E35B3C">
            <w:pPr>
              <w:spacing w:after="200" w:line="240" w:lineRule="auto"/>
              <w:jc w:val="center"/>
              <w:rPr>
                <w:b/>
                <w:sz w:val="24"/>
                <w:szCs w:val="24"/>
              </w:rPr>
            </w:pPr>
            <w:r w:rsidRPr="008F1493">
              <w:rPr>
                <w:b/>
                <w:sz w:val="24"/>
                <w:szCs w:val="24"/>
              </w:rPr>
              <w:t>0</w:t>
            </w:r>
          </w:p>
        </w:tc>
        <w:tc>
          <w:tcPr>
            <w:tcW w:w="590" w:type="dxa"/>
            <w:shd w:val="clear" w:color="auto" w:fill="auto"/>
          </w:tcPr>
          <w:p w:rsidR="00635A1E" w:rsidRPr="008F1493" w:rsidRDefault="00635A1E" w:rsidP="00E35B3C">
            <w:pPr>
              <w:jc w:val="center"/>
              <w:rPr>
                <w:b/>
                <w:sz w:val="24"/>
                <w:szCs w:val="24"/>
              </w:rPr>
            </w:pPr>
          </w:p>
        </w:tc>
        <w:tc>
          <w:tcPr>
            <w:tcW w:w="935" w:type="dxa"/>
            <w:shd w:val="clear" w:color="auto" w:fill="EEECE1" w:themeFill="background2"/>
          </w:tcPr>
          <w:p w:rsidR="00635A1E" w:rsidRPr="008F1493" w:rsidRDefault="00635A1E" w:rsidP="00635A1E">
            <w:pPr>
              <w:spacing w:after="200" w:line="240" w:lineRule="auto"/>
              <w:jc w:val="center"/>
              <w:rPr>
                <w:b/>
                <w:sz w:val="24"/>
                <w:szCs w:val="24"/>
              </w:rPr>
            </w:pPr>
            <w:r w:rsidRPr="008F1493">
              <w:rPr>
                <w:b/>
                <w:sz w:val="24"/>
                <w:szCs w:val="24"/>
              </w:rPr>
              <w:t>0</w:t>
            </w:r>
          </w:p>
        </w:tc>
      </w:tr>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Внеплановые мероприятия</w:t>
            </w:r>
          </w:p>
        </w:tc>
      </w:tr>
      <w:tr w:rsidR="008613A5" w:rsidRPr="001D4DBC" w:rsidTr="00E35B3C">
        <w:tc>
          <w:tcPr>
            <w:tcW w:w="3686" w:type="dxa"/>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Проведено</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1</w:t>
            </w:r>
          </w:p>
        </w:tc>
        <w:tc>
          <w:tcPr>
            <w:tcW w:w="567" w:type="dxa"/>
            <w:shd w:val="clear" w:color="auto" w:fill="auto"/>
            <w:vAlign w:val="center"/>
          </w:tcPr>
          <w:p w:rsidR="008613A5" w:rsidRPr="000C4A73" w:rsidRDefault="008613A5" w:rsidP="00E35B3C">
            <w:pPr>
              <w:spacing w:after="200" w:line="240" w:lineRule="auto"/>
              <w:jc w:val="center"/>
              <w:rPr>
                <w:sz w:val="24"/>
                <w:szCs w:val="24"/>
              </w:rPr>
            </w:pPr>
            <w:r w:rsidRPr="000C4A73">
              <w:rPr>
                <w:sz w:val="24"/>
                <w:szCs w:val="24"/>
              </w:rPr>
              <w:t>1</w:t>
            </w:r>
          </w:p>
        </w:tc>
        <w:tc>
          <w:tcPr>
            <w:tcW w:w="567" w:type="dxa"/>
            <w:shd w:val="clear" w:color="auto" w:fill="EEECE1" w:themeFill="background2"/>
            <w:vAlign w:val="center"/>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2F3334" w:rsidRDefault="008613A5" w:rsidP="00E35B3C">
            <w:pPr>
              <w:spacing w:after="200" w:line="240" w:lineRule="auto"/>
              <w:jc w:val="center"/>
              <w:rPr>
                <w:b/>
                <w:sz w:val="24"/>
                <w:szCs w:val="24"/>
              </w:rPr>
            </w:pPr>
          </w:p>
        </w:tc>
        <w:tc>
          <w:tcPr>
            <w:tcW w:w="992" w:type="dxa"/>
            <w:shd w:val="clear" w:color="auto" w:fill="EEECE1" w:themeFill="background2"/>
          </w:tcPr>
          <w:p w:rsidR="008613A5" w:rsidRPr="002F3334" w:rsidRDefault="008613A5" w:rsidP="00E35B3C">
            <w:pPr>
              <w:spacing w:after="200" w:line="240" w:lineRule="auto"/>
              <w:jc w:val="center"/>
              <w:rPr>
                <w:b/>
                <w:sz w:val="24"/>
                <w:szCs w:val="24"/>
              </w:rPr>
            </w:pPr>
            <w:r w:rsidRPr="002F3334">
              <w:rPr>
                <w:b/>
                <w:sz w:val="24"/>
                <w:szCs w:val="24"/>
              </w:rPr>
              <w:t>2</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4</w:t>
            </w:r>
          </w:p>
        </w:tc>
        <w:tc>
          <w:tcPr>
            <w:tcW w:w="567" w:type="dxa"/>
            <w:shd w:val="clear" w:color="auto" w:fill="auto"/>
          </w:tcPr>
          <w:p w:rsidR="008613A5" w:rsidRPr="001D4DBC" w:rsidRDefault="008613A5" w:rsidP="00E35B3C">
            <w:pPr>
              <w:spacing w:after="200" w:line="240" w:lineRule="auto"/>
              <w:jc w:val="center"/>
              <w:rPr>
                <w:sz w:val="24"/>
                <w:szCs w:val="24"/>
              </w:rPr>
            </w:pPr>
            <w:r>
              <w:rPr>
                <w:sz w:val="24"/>
                <w:szCs w:val="24"/>
              </w:rPr>
              <w:t>3</w:t>
            </w:r>
          </w:p>
        </w:tc>
        <w:tc>
          <w:tcPr>
            <w:tcW w:w="567" w:type="dxa"/>
            <w:shd w:val="clear" w:color="auto" w:fill="EEECE1" w:themeFill="background2"/>
          </w:tcPr>
          <w:p w:rsidR="008613A5" w:rsidRPr="008F1493" w:rsidRDefault="00B445DC" w:rsidP="00E35B3C">
            <w:pPr>
              <w:spacing w:after="200" w:line="240" w:lineRule="auto"/>
              <w:jc w:val="center"/>
              <w:rPr>
                <w:b/>
                <w:sz w:val="24"/>
                <w:szCs w:val="24"/>
              </w:rPr>
            </w:pPr>
            <w:r w:rsidRPr="008F1493">
              <w:rPr>
                <w:b/>
                <w:sz w:val="24"/>
                <w:szCs w:val="24"/>
              </w:rPr>
              <w:t>3</w:t>
            </w:r>
          </w:p>
        </w:tc>
        <w:tc>
          <w:tcPr>
            <w:tcW w:w="590" w:type="dxa"/>
            <w:shd w:val="clear" w:color="auto" w:fill="auto"/>
          </w:tcPr>
          <w:p w:rsidR="008613A5" w:rsidRPr="008F1493" w:rsidRDefault="008613A5" w:rsidP="00E35B3C">
            <w:pPr>
              <w:jc w:val="center"/>
              <w:rPr>
                <w:b/>
                <w:sz w:val="24"/>
                <w:szCs w:val="24"/>
              </w:rPr>
            </w:pPr>
          </w:p>
        </w:tc>
        <w:tc>
          <w:tcPr>
            <w:tcW w:w="935" w:type="dxa"/>
            <w:shd w:val="clear" w:color="auto" w:fill="EEECE1" w:themeFill="background2"/>
          </w:tcPr>
          <w:p w:rsidR="008613A5" w:rsidRPr="008F1493" w:rsidRDefault="00B445DC" w:rsidP="00E35B3C">
            <w:pPr>
              <w:jc w:val="center"/>
              <w:rPr>
                <w:b/>
                <w:sz w:val="24"/>
                <w:szCs w:val="24"/>
              </w:rPr>
            </w:pPr>
            <w:r w:rsidRPr="008F1493">
              <w:rPr>
                <w:b/>
                <w:sz w:val="24"/>
                <w:szCs w:val="24"/>
              </w:rPr>
              <w:t>10</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1</w:t>
            </w:r>
          </w:p>
        </w:tc>
        <w:tc>
          <w:tcPr>
            <w:tcW w:w="567" w:type="dxa"/>
            <w:shd w:val="clear" w:color="auto" w:fill="auto"/>
            <w:vAlign w:val="center"/>
          </w:tcPr>
          <w:p w:rsidR="008613A5" w:rsidRPr="000C4A73" w:rsidRDefault="008613A5" w:rsidP="00E35B3C">
            <w:pPr>
              <w:spacing w:after="200" w:line="240" w:lineRule="auto"/>
              <w:jc w:val="center"/>
              <w:rPr>
                <w:sz w:val="24"/>
                <w:szCs w:val="24"/>
              </w:rPr>
            </w:pPr>
            <w:r w:rsidRPr="000C4A73">
              <w:rPr>
                <w:sz w:val="24"/>
                <w:szCs w:val="24"/>
              </w:rPr>
              <w:t>1</w:t>
            </w:r>
          </w:p>
        </w:tc>
        <w:tc>
          <w:tcPr>
            <w:tcW w:w="567" w:type="dxa"/>
            <w:shd w:val="clear" w:color="auto" w:fill="EEECE1" w:themeFill="background2"/>
            <w:vAlign w:val="center"/>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2F3334" w:rsidRDefault="008613A5" w:rsidP="00E35B3C">
            <w:pPr>
              <w:spacing w:after="200" w:line="240" w:lineRule="auto"/>
              <w:jc w:val="center"/>
              <w:rPr>
                <w:b/>
                <w:sz w:val="24"/>
                <w:szCs w:val="24"/>
              </w:rPr>
            </w:pPr>
          </w:p>
        </w:tc>
        <w:tc>
          <w:tcPr>
            <w:tcW w:w="992" w:type="dxa"/>
            <w:shd w:val="clear" w:color="auto" w:fill="EEECE1" w:themeFill="background2"/>
          </w:tcPr>
          <w:p w:rsidR="008613A5" w:rsidRPr="002F3334" w:rsidRDefault="008613A5" w:rsidP="00E35B3C">
            <w:pPr>
              <w:spacing w:after="200" w:line="240" w:lineRule="auto"/>
              <w:jc w:val="center"/>
              <w:rPr>
                <w:b/>
                <w:sz w:val="24"/>
                <w:szCs w:val="24"/>
              </w:rPr>
            </w:pPr>
            <w:r w:rsidRPr="002F3334">
              <w:rPr>
                <w:b/>
                <w:sz w:val="24"/>
                <w:szCs w:val="24"/>
              </w:rPr>
              <w:t>2</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1</w:t>
            </w:r>
          </w:p>
        </w:tc>
        <w:tc>
          <w:tcPr>
            <w:tcW w:w="567" w:type="dxa"/>
            <w:shd w:val="clear" w:color="auto" w:fill="auto"/>
          </w:tcPr>
          <w:p w:rsidR="008613A5" w:rsidRPr="001D4DBC" w:rsidRDefault="008613A5" w:rsidP="00E35B3C">
            <w:pPr>
              <w:spacing w:after="200" w:line="240" w:lineRule="auto"/>
              <w:jc w:val="center"/>
              <w:rPr>
                <w:sz w:val="24"/>
                <w:szCs w:val="24"/>
              </w:rPr>
            </w:pPr>
            <w:r>
              <w:rPr>
                <w:sz w:val="24"/>
                <w:szCs w:val="24"/>
              </w:rPr>
              <w:t>0</w:t>
            </w:r>
          </w:p>
        </w:tc>
        <w:tc>
          <w:tcPr>
            <w:tcW w:w="567" w:type="dxa"/>
            <w:shd w:val="clear" w:color="auto" w:fill="EEECE1" w:themeFill="background2"/>
          </w:tcPr>
          <w:p w:rsidR="008613A5" w:rsidRPr="008F1493" w:rsidRDefault="00B445DC" w:rsidP="00E35B3C">
            <w:pPr>
              <w:spacing w:after="200" w:line="240" w:lineRule="auto"/>
              <w:jc w:val="center"/>
              <w:rPr>
                <w:b/>
                <w:sz w:val="24"/>
                <w:szCs w:val="24"/>
              </w:rPr>
            </w:pPr>
            <w:r w:rsidRPr="008F1493">
              <w:rPr>
                <w:b/>
                <w:sz w:val="24"/>
                <w:szCs w:val="24"/>
              </w:rPr>
              <w:t>1</w:t>
            </w:r>
          </w:p>
        </w:tc>
        <w:tc>
          <w:tcPr>
            <w:tcW w:w="590" w:type="dxa"/>
            <w:shd w:val="clear" w:color="auto" w:fill="auto"/>
          </w:tcPr>
          <w:p w:rsidR="008613A5" w:rsidRPr="008F1493" w:rsidRDefault="008613A5" w:rsidP="00E35B3C">
            <w:pPr>
              <w:jc w:val="center"/>
              <w:rPr>
                <w:b/>
                <w:sz w:val="24"/>
                <w:szCs w:val="24"/>
              </w:rPr>
            </w:pPr>
          </w:p>
        </w:tc>
        <w:tc>
          <w:tcPr>
            <w:tcW w:w="935" w:type="dxa"/>
            <w:shd w:val="clear" w:color="auto" w:fill="EEECE1" w:themeFill="background2"/>
          </w:tcPr>
          <w:p w:rsidR="008613A5" w:rsidRPr="008F1493" w:rsidRDefault="00B445DC" w:rsidP="00E35B3C">
            <w:pPr>
              <w:jc w:val="center"/>
              <w:rPr>
                <w:b/>
                <w:sz w:val="24"/>
                <w:szCs w:val="24"/>
              </w:rPr>
            </w:pPr>
            <w:r w:rsidRPr="008F1493">
              <w:rPr>
                <w:b/>
                <w:sz w:val="24"/>
                <w:szCs w:val="24"/>
              </w:rPr>
              <w:t>2</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vAlign w:val="center"/>
          </w:tcPr>
          <w:p w:rsidR="008613A5" w:rsidRPr="000C4A73" w:rsidRDefault="008613A5" w:rsidP="00E35B3C">
            <w:pPr>
              <w:spacing w:after="200" w:line="240" w:lineRule="auto"/>
              <w:jc w:val="center"/>
              <w:rPr>
                <w:sz w:val="24"/>
                <w:szCs w:val="24"/>
              </w:rPr>
            </w:pPr>
            <w:r w:rsidRPr="000C4A73">
              <w:rPr>
                <w:sz w:val="24"/>
                <w:szCs w:val="24"/>
              </w:rPr>
              <w:t>1</w:t>
            </w:r>
          </w:p>
        </w:tc>
        <w:tc>
          <w:tcPr>
            <w:tcW w:w="567" w:type="dxa"/>
            <w:shd w:val="clear" w:color="auto" w:fill="EEECE1" w:themeFill="background2"/>
            <w:vAlign w:val="center"/>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2F3334" w:rsidRDefault="008613A5" w:rsidP="00E35B3C">
            <w:pPr>
              <w:spacing w:after="200" w:line="240" w:lineRule="auto"/>
              <w:jc w:val="center"/>
              <w:rPr>
                <w:b/>
                <w:sz w:val="24"/>
                <w:szCs w:val="24"/>
              </w:rPr>
            </w:pPr>
          </w:p>
        </w:tc>
        <w:tc>
          <w:tcPr>
            <w:tcW w:w="992" w:type="dxa"/>
            <w:shd w:val="clear" w:color="auto" w:fill="EEECE1" w:themeFill="background2"/>
          </w:tcPr>
          <w:p w:rsidR="008613A5" w:rsidRPr="002F3334" w:rsidRDefault="008613A5" w:rsidP="00E35B3C">
            <w:pPr>
              <w:spacing w:after="200" w:line="240" w:lineRule="auto"/>
              <w:jc w:val="center"/>
              <w:rPr>
                <w:b/>
                <w:sz w:val="24"/>
                <w:szCs w:val="24"/>
              </w:rPr>
            </w:pPr>
            <w:r w:rsidRPr="002F3334">
              <w:rPr>
                <w:b/>
                <w:sz w:val="24"/>
                <w:szCs w:val="24"/>
              </w:rPr>
              <w:t>1</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Pr>
                <w:sz w:val="24"/>
                <w:szCs w:val="24"/>
              </w:rPr>
              <w:t>0</w:t>
            </w:r>
          </w:p>
        </w:tc>
        <w:tc>
          <w:tcPr>
            <w:tcW w:w="567" w:type="dxa"/>
            <w:shd w:val="clear" w:color="auto" w:fill="EEECE1" w:themeFill="background2"/>
          </w:tcPr>
          <w:p w:rsidR="008613A5" w:rsidRPr="008F1493" w:rsidRDefault="00B445DC" w:rsidP="00E35B3C">
            <w:pPr>
              <w:spacing w:after="200" w:line="240" w:lineRule="auto"/>
              <w:jc w:val="center"/>
              <w:rPr>
                <w:b/>
                <w:sz w:val="24"/>
                <w:szCs w:val="24"/>
              </w:rPr>
            </w:pPr>
            <w:r w:rsidRPr="008F1493">
              <w:rPr>
                <w:b/>
                <w:sz w:val="24"/>
                <w:szCs w:val="24"/>
              </w:rPr>
              <w:t>1</w:t>
            </w:r>
          </w:p>
        </w:tc>
        <w:tc>
          <w:tcPr>
            <w:tcW w:w="590" w:type="dxa"/>
            <w:shd w:val="clear" w:color="auto" w:fill="auto"/>
          </w:tcPr>
          <w:p w:rsidR="008613A5" w:rsidRPr="008F1493" w:rsidRDefault="008613A5" w:rsidP="00E35B3C">
            <w:pPr>
              <w:jc w:val="center"/>
              <w:rPr>
                <w:b/>
                <w:sz w:val="24"/>
                <w:szCs w:val="24"/>
              </w:rPr>
            </w:pPr>
          </w:p>
        </w:tc>
        <w:tc>
          <w:tcPr>
            <w:tcW w:w="935" w:type="dxa"/>
            <w:shd w:val="clear" w:color="auto" w:fill="EEECE1" w:themeFill="background2"/>
          </w:tcPr>
          <w:p w:rsidR="008613A5" w:rsidRPr="008F1493" w:rsidRDefault="00B445DC" w:rsidP="00E35B3C">
            <w:pPr>
              <w:jc w:val="center"/>
              <w:rPr>
                <w:b/>
                <w:sz w:val="24"/>
                <w:szCs w:val="24"/>
              </w:rPr>
            </w:pPr>
            <w:r w:rsidRPr="008F1493">
              <w:rPr>
                <w:b/>
                <w:sz w:val="24"/>
                <w:szCs w:val="24"/>
              </w:rPr>
              <w:t>1</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vAlign w:val="center"/>
          </w:tcPr>
          <w:p w:rsidR="008613A5" w:rsidRPr="000C4A73" w:rsidRDefault="008613A5" w:rsidP="00E35B3C">
            <w:pPr>
              <w:spacing w:after="200" w:line="240" w:lineRule="auto"/>
              <w:jc w:val="center"/>
              <w:rPr>
                <w:sz w:val="24"/>
                <w:szCs w:val="24"/>
              </w:rPr>
            </w:pPr>
            <w:r w:rsidRPr="000C4A73">
              <w:rPr>
                <w:sz w:val="24"/>
                <w:szCs w:val="24"/>
              </w:rPr>
              <w:t>0</w:t>
            </w:r>
          </w:p>
        </w:tc>
        <w:tc>
          <w:tcPr>
            <w:tcW w:w="567" w:type="dxa"/>
            <w:shd w:val="clear" w:color="auto" w:fill="EEECE1" w:themeFill="background2"/>
            <w:vAlign w:val="center"/>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2F3334" w:rsidRDefault="008613A5" w:rsidP="00E35B3C">
            <w:pPr>
              <w:spacing w:after="200" w:line="240" w:lineRule="auto"/>
              <w:jc w:val="center"/>
              <w:rPr>
                <w:b/>
                <w:sz w:val="24"/>
                <w:szCs w:val="24"/>
              </w:rPr>
            </w:pPr>
          </w:p>
        </w:tc>
        <w:tc>
          <w:tcPr>
            <w:tcW w:w="992" w:type="dxa"/>
            <w:shd w:val="clear" w:color="auto" w:fill="EEECE1" w:themeFill="background2"/>
          </w:tcPr>
          <w:p w:rsidR="008613A5" w:rsidRPr="002F3334" w:rsidRDefault="008613A5" w:rsidP="00E35B3C">
            <w:pPr>
              <w:spacing w:after="200" w:line="240" w:lineRule="auto"/>
              <w:jc w:val="center"/>
              <w:rPr>
                <w:b/>
                <w:sz w:val="24"/>
                <w:szCs w:val="24"/>
              </w:rPr>
            </w:pPr>
            <w:r w:rsidRPr="002F3334">
              <w:rPr>
                <w:b/>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567" w:type="dxa"/>
            <w:shd w:val="clear" w:color="auto" w:fill="auto"/>
          </w:tcPr>
          <w:p w:rsidR="008613A5" w:rsidRPr="001D4DBC" w:rsidRDefault="008613A5" w:rsidP="00E35B3C">
            <w:pPr>
              <w:spacing w:after="200" w:line="240" w:lineRule="auto"/>
              <w:jc w:val="center"/>
              <w:rPr>
                <w:sz w:val="24"/>
                <w:szCs w:val="24"/>
              </w:rPr>
            </w:pPr>
            <w:r>
              <w:rPr>
                <w:sz w:val="24"/>
                <w:szCs w:val="24"/>
              </w:rPr>
              <w:t>0</w:t>
            </w:r>
          </w:p>
        </w:tc>
        <w:tc>
          <w:tcPr>
            <w:tcW w:w="567" w:type="dxa"/>
            <w:shd w:val="clear" w:color="auto" w:fill="EEECE1" w:themeFill="background2"/>
          </w:tcPr>
          <w:p w:rsidR="008613A5" w:rsidRPr="008F1493" w:rsidRDefault="00B445DC" w:rsidP="00E35B3C">
            <w:pPr>
              <w:spacing w:after="200" w:line="240" w:lineRule="auto"/>
              <w:jc w:val="center"/>
              <w:rPr>
                <w:b/>
                <w:sz w:val="24"/>
                <w:szCs w:val="24"/>
              </w:rPr>
            </w:pPr>
            <w:r w:rsidRPr="008F1493">
              <w:rPr>
                <w:b/>
                <w:sz w:val="24"/>
                <w:szCs w:val="24"/>
              </w:rPr>
              <w:t>0</w:t>
            </w:r>
          </w:p>
        </w:tc>
        <w:tc>
          <w:tcPr>
            <w:tcW w:w="590" w:type="dxa"/>
            <w:shd w:val="clear" w:color="auto" w:fill="auto"/>
          </w:tcPr>
          <w:p w:rsidR="008613A5" w:rsidRPr="008F1493" w:rsidRDefault="008613A5" w:rsidP="00E35B3C">
            <w:pPr>
              <w:jc w:val="center"/>
              <w:rPr>
                <w:b/>
                <w:sz w:val="24"/>
                <w:szCs w:val="24"/>
              </w:rPr>
            </w:pPr>
          </w:p>
        </w:tc>
        <w:tc>
          <w:tcPr>
            <w:tcW w:w="935" w:type="dxa"/>
            <w:shd w:val="clear" w:color="auto" w:fill="EEECE1" w:themeFill="background2"/>
          </w:tcPr>
          <w:p w:rsidR="008613A5" w:rsidRPr="008F1493" w:rsidRDefault="00B445DC" w:rsidP="00E35B3C">
            <w:pPr>
              <w:jc w:val="center"/>
              <w:rPr>
                <w:b/>
                <w:sz w:val="24"/>
                <w:szCs w:val="24"/>
              </w:rPr>
            </w:pPr>
            <w:r w:rsidRPr="008F1493">
              <w:rPr>
                <w:b/>
                <w:sz w:val="24"/>
                <w:szCs w:val="24"/>
              </w:rPr>
              <w:t>0</w:t>
            </w:r>
          </w:p>
        </w:tc>
      </w:tr>
      <w:tr w:rsidR="008613A5" w:rsidRPr="001D4DBC" w:rsidTr="00E35B3C">
        <w:tc>
          <w:tcPr>
            <w:tcW w:w="3686" w:type="dxa"/>
          </w:tcPr>
          <w:p w:rsidR="008613A5" w:rsidRPr="001D4DBC" w:rsidRDefault="008613A5" w:rsidP="00E35B3C">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1</w:t>
            </w:r>
          </w:p>
        </w:tc>
        <w:tc>
          <w:tcPr>
            <w:tcW w:w="567" w:type="dxa"/>
            <w:shd w:val="clear" w:color="auto" w:fill="auto"/>
            <w:vAlign w:val="center"/>
          </w:tcPr>
          <w:p w:rsidR="008613A5" w:rsidRPr="000C4A73" w:rsidRDefault="008613A5" w:rsidP="00E35B3C">
            <w:pPr>
              <w:spacing w:after="200" w:line="240" w:lineRule="auto"/>
              <w:jc w:val="center"/>
              <w:rPr>
                <w:sz w:val="24"/>
                <w:szCs w:val="24"/>
              </w:rPr>
            </w:pPr>
            <w:r w:rsidRPr="000C4A73">
              <w:rPr>
                <w:sz w:val="24"/>
                <w:szCs w:val="24"/>
              </w:rPr>
              <w:t>1</w:t>
            </w:r>
          </w:p>
        </w:tc>
        <w:tc>
          <w:tcPr>
            <w:tcW w:w="567" w:type="dxa"/>
            <w:shd w:val="clear" w:color="auto" w:fill="EEECE1" w:themeFill="background2"/>
            <w:vAlign w:val="center"/>
          </w:tcPr>
          <w:p w:rsidR="008613A5" w:rsidRPr="00DF5D5E" w:rsidRDefault="008613A5"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8613A5" w:rsidRPr="002F3334" w:rsidRDefault="008613A5" w:rsidP="00E35B3C">
            <w:pPr>
              <w:spacing w:after="200" w:line="240" w:lineRule="auto"/>
              <w:jc w:val="center"/>
              <w:rPr>
                <w:b/>
                <w:sz w:val="24"/>
                <w:szCs w:val="24"/>
              </w:rPr>
            </w:pPr>
          </w:p>
        </w:tc>
        <w:tc>
          <w:tcPr>
            <w:tcW w:w="992" w:type="dxa"/>
            <w:shd w:val="clear" w:color="auto" w:fill="EEECE1" w:themeFill="background2"/>
          </w:tcPr>
          <w:p w:rsidR="008613A5" w:rsidRPr="002F3334" w:rsidRDefault="008613A5" w:rsidP="00E35B3C">
            <w:pPr>
              <w:spacing w:after="200" w:line="240" w:lineRule="auto"/>
              <w:jc w:val="center"/>
              <w:rPr>
                <w:b/>
                <w:sz w:val="24"/>
                <w:szCs w:val="24"/>
              </w:rPr>
            </w:pPr>
            <w:r w:rsidRPr="002F3334">
              <w:rPr>
                <w:b/>
                <w:sz w:val="24"/>
                <w:szCs w:val="24"/>
              </w:rPr>
              <w:t>2</w:t>
            </w:r>
          </w:p>
        </w:tc>
        <w:tc>
          <w:tcPr>
            <w:tcW w:w="567"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1</w:t>
            </w:r>
          </w:p>
        </w:tc>
        <w:tc>
          <w:tcPr>
            <w:tcW w:w="567" w:type="dxa"/>
            <w:shd w:val="clear" w:color="auto" w:fill="auto"/>
          </w:tcPr>
          <w:p w:rsidR="008613A5" w:rsidRPr="001D4DBC" w:rsidRDefault="008613A5" w:rsidP="00E35B3C">
            <w:pPr>
              <w:spacing w:after="200" w:line="240" w:lineRule="auto"/>
              <w:jc w:val="center"/>
              <w:rPr>
                <w:sz w:val="24"/>
                <w:szCs w:val="24"/>
              </w:rPr>
            </w:pPr>
            <w:r>
              <w:rPr>
                <w:sz w:val="24"/>
                <w:szCs w:val="24"/>
              </w:rPr>
              <w:t>0</w:t>
            </w:r>
          </w:p>
        </w:tc>
        <w:tc>
          <w:tcPr>
            <w:tcW w:w="567" w:type="dxa"/>
            <w:shd w:val="clear" w:color="auto" w:fill="EEECE1" w:themeFill="background2"/>
          </w:tcPr>
          <w:p w:rsidR="008613A5" w:rsidRPr="008F1493" w:rsidRDefault="00B445DC" w:rsidP="00E35B3C">
            <w:pPr>
              <w:spacing w:after="200" w:line="240" w:lineRule="auto"/>
              <w:jc w:val="center"/>
              <w:rPr>
                <w:b/>
                <w:sz w:val="24"/>
                <w:szCs w:val="24"/>
              </w:rPr>
            </w:pPr>
            <w:r w:rsidRPr="008F1493">
              <w:rPr>
                <w:b/>
                <w:sz w:val="24"/>
                <w:szCs w:val="24"/>
              </w:rPr>
              <w:t>1</w:t>
            </w:r>
          </w:p>
        </w:tc>
        <w:tc>
          <w:tcPr>
            <w:tcW w:w="590" w:type="dxa"/>
            <w:shd w:val="clear" w:color="auto" w:fill="auto"/>
          </w:tcPr>
          <w:p w:rsidR="008613A5" w:rsidRPr="008F1493" w:rsidRDefault="008613A5" w:rsidP="00E35B3C">
            <w:pPr>
              <w:jc w:val="center"/>
              <w:rPr>
                <w:b/>
                <w:sz w:val="24"/>
                <w:szCs w:val="24"/>
              </w:rPr>
            </w:pPr>
          </w:p>
        </w:tc>
        <w:tc>
          <w:tcPr>
            <w:tcW w:w="935" w:type="dxa"/>
            <w:shd w:val="clear" w:color="auto" w:fill="EEECE1" w:themeFill="background2"/>
          </w:tcPr>
          <w:p w:rsidR="008613A5" w:rsidRPr="008F1493" w:rsidRDefault="00B445DC" w:rsidP="00E35B3C">
            <w:pPr>
              <w:jc w:val="center"/>
              <w:rPr>
                <w:b/>
                <w:sz w:val="24"/>
                <w:szCs w:val="24"/>
              </w:rPr>
            </w:pPr>
            <w:r w:rsidRPr="008F1493">
              <w:rPr>
                <w:b/>
                <w:sz w:val="24"/>
                <w:szCs w:val="24"/>
              </w:rPr>
              <w:t>2</w:t>
            </w:r>
          </w:p>
        </w:tc>
      </w:tr>
    </w:tbl>
    <w:p w:rsidR="008613A5" w:rsidRPr="001D4DBC" w:rsidRDefault="008613A5" w:rsidP="008613A5">
      <w:pPr>
        <w:spacing w:after="200" w:line="240" w:lineRule="auto"/>
        <w:ind w:left="851" w:firstLine="425"/>
        <w:jc w:val="center"/>
        <w:rPr>
          <w:i/>
          <w:sz w:val="28"/>
          <w:szCs w:val="28"/>
          <w:u w:val="single"/>
        </w:rPr>
      </w:pPr>
    </w:p>
    <w:p w:rsidR="008613A5" w:rsidRPr="001D4DBC" w:rsidRDefault="008613A5" w:rsidP="008613A5">
      <w:pPr>
        <w:spacing w:after="200" w:line="240" w:lineRule="auto"/>
        <w:ind w:left="851" w:firstLine="425"/>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пропуску трафика и его маршрутизации</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Плановые мероприятия</w:t>
            </w:r>
          </w:p>
        </w:tc>
      </w:tr>
      <w:tr w:rsidR="008613A5" w:rsidRPr="001D4DBC" w:rsidTr="00E35B3C">
        <w:tc>
          <w:tcPr>
            <w:tcW w:w="3686" w:type="dxa"/>
            <w:vMerge w:val="restart"/>
          </w:tcPr>
          <w:p w:rsidR="008613A5" w:rsidRPr="001D4DBC" w:rsidRDefault="008613A5" w:rsidP="00E35B3C">
            <w:pPr>
              <w:rPr>
                <w:i/>
                <w:sz w:val="28"/>
                <w:szCs w:val="28"/>
                <w:u w:val="single"/>
              </w:rPr>
            </w:pPr>
          </w:p>
        </w:tc>
        <w:tc>
          <w:tcPr>
            <w:tcW w:w="3260"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226"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686" w:type="dxa"/>
            <w:vMerge/>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rPr>
          <w:trHeight w:val="277"/>
        </w:trPr>
        <w:tc>
          <w:tcPr>
            <w:tcW w:w="3686" w:type="dxa"/>
          </w:tcPr>
          <w:p w:rsidR="000617AE" w:rsidRPr="001D4DBC" w:rsidRDefault="000617AE" w:rsidP="00E35B3C">
            <w:pPr>
              <w:spacing w:after="200" w:line="240" w:lineRule="auto"/>
              <w:jc w:val="left"/>
              <w:rPr>
                <w:sz w:val="24"/>
                <w:szCs w:val="24"/>
              </w:rPr>
            </w:pPr>
            <w:r w:rsidRPr="001D4DBC">
              <w:rPr>
                <w:sz w:val="24"/>
                <w:szCs w:val="24"/>
              </w:rPr>
              <w:t>Запланировано</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147D2E">
              <w:rPr>
                <w:sz w:val="24"/>
                <w:szCs w:val="24"/>
              </w:rPr>
              <w:t>0</w:t>
            </w:r>
          </w:p>
        </w:tc>
        <w:tc>
          <w:tcPr>
            <w:tcW w:w="567" w:type="dxa"/>
            <w:shd w:val="clear" w:color="auto" w:fill="EEECE1" w:themeFill="background2"/>
          </w:tcPr>
          <w:p w:rsidR="000617AE" w:rsidRPr="006F358E" w:rsidRDefault="000617AE" w:rsidP="00E35B3C">
            <w:pPr>
              <w:spacing w:after="200" w:line="240" w:lineRule="auto"/>
              <w:jc w:val="center"/>
              <w:rPr>
                <w:sz w:val="24"/>
                <w:szCs w:val="24"/>
              </w:rPr>
            </w:pPr>
            <w:r>
              <w:rPr>
                <w:sz w:val="24"/>
                <w:szCs w:val="24"/>
              </w:rPr>
              <w:t>1</w:t>
            </w:r>
          </w:p>
        </w:tc>
        <w:tc>
          <w:tcPr>
            <w:tcW w:w="567" w:type="dxa"/>
            <w:shd w:val="clear" w:color="auto" w:fill="auto"/>
          </w:tcPr>
          <w:p w:rsidR="000617AE" w:rsidRPr="006F358E" w:rsidRDefault="000617AE" w:rsidP="00E35B3C">
            <w:pPr>
              <w:spacing w:after="200" w:line="240" w:lineRule="auto"/>
              <w:jc w:val="center"/>
              <w:rPr>
                <w:b/>
                <w:sz w:val="24"/>
                <w:szCs w:val="24"/>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1</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7"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90" w:type="dxa"/>
            <w:shd w:val="clear" w:color="auto" w:fill="auto"/>
          </w:tcPr>
          <w:p w:rsidR="000617AE" w:rsidRPr="008F1493" w:rsidRDefault="000617AE" w:rsidP="00E35B3C">
            <w:pPr>
              <w:spacing w:after="200" w:line="240" w:lineRule="auto"/>
              <w:jc w:val="center"/>
              <w:rPr>
                <w:b/>
                <w:sz w:val="24"/>
                <w:szCs w:val="24"/>
              </w:rPr>
            </w:pPr>
          </w:p>
        </w:tc>
        <w:tc>
          <w:tcPr>
            <w:tcW w:w="935"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147D2E">
              <w:rPr>
                <w:sz w:val="24"/>
                <w:szCs w:val="24"/>
              </w:rPr>
              <w:t>0</w:t>
            </w:r>
          </w:p>
        </w:tc>
        <w:tc>
          <w:tcPr>
            <w:tcW w:w="567" w:type="dxa"/>
            <w:shd w:val="clear" w:color="auto" w:fill="EEECE1" w:themeFill="background2"/>
          </w:tcPr>
          <w:p w:rsidR="000617AE" w:rsidRPr="006F358E" w:rsidRDefault="000617AE" w:rsidP="00E35B3C">
            <w:pPr>
              <w:spacing w:after="200" w:line="240" w:lineRule="auto"/>
              <w:jc w:val="center"/>
              <w:rPr>
                <w:sz w:val="24"/>
                <w:szCs w:val="24"/>
              </w:rPr>
            </w:pPr>
            <w:r>
              <w:rPr>
                <w:sz w:val="24"/>
                <w:szCs w:val="24"/>
              </w:rPr>
              <w:t>1</w:t>
            </w:r>
          </w:p>
        </w:tc>
        <w:tc>
          <w:tcPr>
            <w:tcW w:w="567" w:type="dxa"/>
            <w:shd w:val="clear" w:color="auto" w:fill="auto"/>
          </w:tcPr>
          <w:p w:rsidR="000617AE" w:rsidRPr="006F358E" w:rsidRDefault="000617AE" w:rsidP="00E35B3C">
            <w:pPr>
              <w:spacing w:after="200" w:line="240" w:lineRule="auto"/>
              <w:jc w:val="center"/>
              <w:rPr>
                <w:b/>
                <w:sz w:val="24"/>
                <w:szCs w:val="24"/>
              </w:rPr>
            </w:pPr>
          </w:p>
        </w:tc>
        <w:tc>
          <w:tcPr>
            <w:tcW w:w="992"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1</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7"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90" w:type="dxa"/>
            <w:shd w:val="clear" w:color="auto" w:fill="auto"/>
          </w:tcPr>
          <w:p w:rsidR="000617AE" w:rsidRPr="008F1493" w:rsidRDefault="000617AE" w:rsidP="00E35B3C">
            <w:pPr>
              <w:spacing w:after="200" w:line="240" w:lineRule="auto"/>
              <w:jc w:val="center"/>
              <w:rPr>
                <w:b/>
                <w:sz w:val="24"/>
                <w:szCs w:val="24"/>
              </w:rPr>
            </w:pPr>
          </w:p>
        </w:tc>
        <w:tc>
          <w:tcPr>
            <w:tcW w:w="935"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rPr>
          <w:trHeight w:val="197"/>
        </w:trPr>
        <w:tc>
          <w:tcPr>
            <w:tcW w:w="3686" w:type="dxa"/>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147D2E">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2F3334" w:rsidRDefault="000617AE" w:rsidP="00E35B3C">
            <w:pPr>
              <w:spacing w:after="200" w:line="240" w:lineRule="auto"/>
              <w:jc w:val="center"/>
              <w:rPr>
                <w:b/>
                <w:sz w:val="24"/>
                <w:szCs w:val="24"/>
                <w:lang w:val="en-US"/>
              </w:rPr>
            </w:pPr>
          </w:p>
        </w:tc>
        <w:tc>
          <w:tcPr>
            <w:tcW w:w="992" w:type="dxa"/>
            <w:shd w:val="clear" w:color="auto" w:fill="EEECE1" w:themeFill="background2"/>
          </w:tcPr>
          <w:p w:rsidR="000617AE" w:rsidRPr="002F3334" w:rsidRDefault="000617AE" w:rsidP="00E35B3C">
            <w:pPr>
              <w:spacing w:after="200" w:line="240" w:lineRule="auto"/>
              <w:jc w:val="center"/>
              <w:rPr>
                <w:b/>
                <w:sz w:val="24"/>
                <w:szCs w:val="24"/>
                <w:lang w:val="en-US"/>
              </w:rPr>
            </w:pPr>
            <w:r w:rsidRPr="002F3334">
              <w:rPr>
                <w:b/>
                <w:sz w:val="24"/>
                <w:szCs w:val="24"/>
                <w:lang w:val="en-US"/>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7"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90" w:type="dxa"/>
            <w:shd w:val="clear" w:color="auto" w:fill="auto"/>
          </w:tcPr>
          <w:p w:rsidR="000617AE" w:rsidRPr="008F1493" w:rsidRDefault="000617AE" w:rsidP="00E35B3C">
            <w:pPr>
              <w:spacing w:after="200" w:line="240" w:lineRule="auto"/>
              <w:jc w:val="center"/>
              <w:rPr>
                <w:b/>
                <w:sz w:val="24"/>
                <w:szCs w:val="24"/>
              </w:rPr>
            </w:pPr>
          </w:p>
        </w:tc>
        <w:tc>
          <w:tcPr>
            <w:tcW w:w="935"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147D2E">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2F3334" w:rsidRDefault="000617AE" w:rsidP="00E35B3C">
            <w:pPr>
              <w:spacing w:after="200" w:line="240" w:lineRule="auto"/>
              <w:jc w:val="center"/>
              <w:rPr>
                <w:b/>
                <w:sz w:val="24"/>
                <w:szCs w:val="24"/>
                <w:lang w:val="en-US"/>
              </w:rPr>
            </w:pPr>
          </w:p>
        </w:tc>
        <w:tc>
          <w:tcPr>
            <w:tcW w:w="992" w:type="dxa"/>
            <w:shd w:val="clear" w:color="auto" w:fill="EEECE1" w:themeFill="background2"/>
          </w:tcPr>
          <w:p w:rsidR="000617AE" w:rsidRPr="002F3334" w:rsidRDefault="000617AE" w:rsidP="00E35B3C">
            <w:pPr>
              <w:spacing w:after="200" w:line="240" w:lineRule="auto"/>
              <w:jc w:val="center"/>
              <w:rPr>
                <w:b/>
                <w:sz w:val="24"/>
                <w:szCs w:val="24"/>
                <w:lang w:val="en-US"/>
              </w:rPr>
            </w:pPr>
            <w:r w:rsidRPr="002F3334">
              <w:rPr>
                <w:b/>
                <w:sz w:val="24"/>
                <w:szCs w:val="24"/>
                <w:lang w:val="en-US"/>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7"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90" w:type="dxa"/>
            <w:shd w:val="clear" w:color="auto" w:fill="auto"/>
          </w:tcPr>
          <w:p w:rsidR="000617AE" w:rsidRPr="008F1493" w:rsidRDefault="000617AE" w:rsidP="00E35B3C">
            <w:pPr>
              <w:spacing w:after="200" w:line="240" w:lineRule="auto"/>
              <w:jc w:val="center"/>
              <w:rPr>
                <w:b/>
                <w:sz w:val="24"/>
                <w:szCs w:val="24"/>
              </w:rPr>
            </w:pPr>
          </w:p>
        </w:tc>
        <w:tc>
          <w:tcPr>
            <w:tcW w:w="935"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147D2E">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2F3334" w:rsidRDefault="000617AE" w:rsidP="00E35B3C">
            <w:pPr>
              <w:spacing w:after="200" w:line="240" w:lineRule="auto"/>
              <w:jc w:val="center"/>
              <w:rPr>
                <w:b/>
                <w:sz w:val="24"/>
                <w:szCs w:val="24"/>
              </w:rPr>
            </w:pPr>
          </w:p>
        </w:tc>
        <w:tc>
          <w:tcPr>
            <w:tcW w:w="992" w:type="dxa"/>
            <w:shd w:val="clear" w:color="auto" w:fill="EEECE1" w:themeFill="background2"/>
          </w:tcPr>
          <w:p w:rsidR="000617AE" w:rsidRPr="002F3334" w:rsidRDefault="000617AE" w:rsidP="00E35B3C">
            <w:pPr>
              <w:spacing w:after="200" w:line="240" w:lineRule="auto"/>
              <w:jc w:val="center"/>
              <w:rPr>
                <w:b/>
                <w:sz w:val="24"/>
                <w:szCs w:val="24"/>
              </w:rPr>
            </w:pPr>
            <w:r w:rsidRPr="002F3334">
              <w:rPr>
                <w:b/>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7"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90" w:type="dxa"/>
            <w:shd w:val="clear" w:color="auto" w:fill="auto"/>
          </w:tcPr>
          <w:p w:rsidR="000617AE" w:rsidRPr="008F1493" w:rsidRDefault="000617AE" w:rsidP="00E35B3C">
            <w:pPr>
              <w:spacing w:after="200" w:line="240" w:lineRule="auto"/>
              <w:jc w:val="center"/>
              <w:rPr>
                <w:b/>
                <w:sz w:val="24"/>
                <w:szCs w:val="24"/>
              </w:rPr>
            </w:pPr>
          </w:p>
        </w:tc>
        <w:tc>
          <w:tcPr>
            <w:tcW w:w="935"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147D2E">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2F3334" w:rsidRDefault="000617AE" w:rsidP="00E35B3C">
            <w:pPr>
              <w:spacing w:after="200" w:line="240" w:lineRule="auto"/>
              <w:jc w:val="center"/>
              <w:rPr>
                <w:b/>
                <w:sz w:val="24"/>
                <w:szCs w:val="24"/>
                <w:lang w:val="en-US"/>
              </w:rPr>
            </w:pPr>
          </w:p>
        </w:tc>
        <w:tc>
          <w:tcPr>
            <w:tcW w:w="992" w:type="dxa"/>
            <w:shd w:val="clear" w:color="auto" w:fill="EEECE1" w:themeFill="background2"/>
          </w:tcPr>
          <w:p w:rsidR="000617AE" w:rsidRPr="002F3334" w:rsidRDefault="000617AE" w:rsidP="00E35B3C">
            <w:pPr>
              <w:spacing w:after="200" w:line="240" w:lineRule="auto"/>
              <w:jc w:val="center"/>
              <w:rPr>
                <w:b/>
                <w:sz w:val="24"/>
                <w:szCs w:val="24"/>
                <w:lang w:val="en-US"/>
              </w:rPr>
            </w:pPr>
            <w:r w:rsidRPr="002F3334">
              <w:rPr>
                <w:b/>
                <w:sz w:val="24"/>
                <w:szCs w:val="24"/>
                <w:lang w:val="en-US"/>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7"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90" w:type="dxa"/>
            <w:shd w:val="clear" w:color="auto" w:fill="auto"/>
          </w:tcPr>
          <w:p w:rsidR="000617AE" w:rsidRPr="008F1493" w:rsidRDefault="000617AE" w:rsidP="00E35B3C">
            <w:pPr>
              <w:spacing w:after="200" w:line="240" w:lineRule="auto"/>
              <w:jc w:val="center"/>
              <w:rPr>
                <w:b/>
                <w:sz w:val="24"/>
                <w:szCs w:val="24"/>
              </w:rPr>
            </w:pPr>
          </w:p>
        </w:tc>
        <w:tc>
          <w:tcPr>
            <w:tcW w:w="935"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Внеплановые мероприятия</w:t>
            </w:r>
          </w:p>
        </w:tc>
      </w:tr>
      <w:tr w:rsidR="008613A5" w:rsidRPr="001D4DBC" w:rsidTr="00E35B3C">
        <w:tc>
          <w:tcPr>
            <w:tcW w:w="3686" w:type="dxa"/>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0A66D0">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2F6F72" w:rsidRDefault="000617AE" w:rsidP="00E35B3C">
            <w:pPr>
              <w:spacing w:after="200" w:line="240" w:lineRule="auto"/>
              <w:jc w:val="center"/>
              <w:rPr>
                <w:b/>
                <w:sz w:val="24"/>
                <w:szCs w:val="24"/>
                <w:lang w:val="en-US"/>
              </w:rPr>
            </w:pPr>
          </w:p>
        </w:tc>
        <w:tc>
          <w:tcPr>
            <w:tcW w:w="992"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7"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90" w:type="dxa"/>
            <w:shd w:val="clear" w:color="auto" w:fill="auto"/>
          </w:tcPr>
          <w:p w:rsidR="000617AE" w:rsidRPr="008F1493" w:rsidRDefault="000617AE" w:rsidP="00E35B3C">
            <w:pPr>
              <w:spacing w:after="200" w:line="240" w:lineRule="auto"/>
              <w:jc w:val="center"/>
              <w:rPr>
                <w:b/>
                <w:sz w:val="24"/>
                <w:szCs w:val="24"/>
              </w:rPr>
            </w:pPr>
          </w:p>
        </w:tc>
        <w:tc>
          <w:tcPr>
            <w:tcW w:w="935"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0A66D0">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2F6F72" w:rsidRDefault="000617AE" w:rsidP="00E35B3C">
            <w:pPr>
              <w:spacing w:after="200" w:line="240" w:lineRule="auto"/>
              <w:jc w:val="center"/>
              <w:rPr>
                <w:b/>
                <w:sz w:val="24"/>
                <w:szCs w:val="24"/>
                <w:lang w:val="en-US"/>
              </w:rPr>
            </w:pPr>
          </w:p>
        </w:tc>
        <w:tc>
          <w:tcPr>
            <w:tcW w:w="992"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7"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90" w:type="dxa"/>
            <w:shd w:val="clear" w:color="auto" w:fill="auto"/>
          </w:tcPr>
          <w:p w:rsidR="000617AE" w:rsidRPr="008F1493" w:rsidRDefault="000617AE" w:rsidP="00E35B3C">
            <w:pPr>
              <w:spacing w:after="200" w:line="240" w:lineRule="auto"/>
              <w:jc w:val="center"/>
              <w:rPr>
                <w:b/>
                <w:sz w:val="24"/>
                <w:szCs w:val="24"/>
              </w:rPr>
            </w:pPr>
          </w:p>
        </w:tc>
        <w:tc>
          <w:tcPr>
            <w:tcW w:w="935"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0A66D0">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2F6F72" w:rsidRDefault="000617AE" w:rsidP="00E35B3C">
            <w:pPr>
              <w:spacing w:after="200" w:line="240" w:lineRule="auto"/>
              <w:jc w:val="center"/>
              <w:rPr>
                <w:b/>
                <w:sz w:val="24"/>
                <w:szCs w:val="24"/>
                <w:lang w:val="en-US"/>
              </w:rPr>
            </w:pPr>
          </w:p>
        </w:tc>
        <w:tc>
          <w:tcPr>
            <w:tcW w:w="992"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7"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90" w:type="dxa"/>
            <w:shd w:val="clear" w:color="auto" w:fill="auto"/>
          </w:tcPr>
          <w:p w:rsidR="000617AE" w:rsidRPr="008F1493" w:rsidRDefault="000617AE" w:rsidP="00E35B3C">
            <w:pPr>
              <w:spacing w:after="200" w:line="240" w:lineRule="auto"/>
              <w:jc w:val="center"/>
              <w:rPr>
                <w:b/>
                <w:sz w:val="24"/>
                <w:szCs w:val="24"/>
              </w:rPr>
            </w:pPr>
          </w:p>
        </w:tc>
        <w:tc>
          <w:tcPr>
            <w:tcW w:w="935"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0A66D0">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2F6F72" w:rsidRDefault="000617AE" w:rsidP="00E35B3C">
            <w:pPr>
              <w:spacing w:after="200" w:line="240" w:lineRule="auto"/>
              <w:jc w:val="center"/>
              <w:rPr>
                <w:b/>
                <w:sz w:val="24"/>
                <w:szCs w:val="24"/>
                <w:lang w:val="en-US"/>
              </w:rPr>
            </w:pPr>
          </w:p>
        </w:tc>
        <w:tc>
          <w:tcPr>
            <w:tcW w:w="992"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7"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90" w:type="dxa"/>
            <w:shd w:val="clear" w:color="auto" w:fill="auto"/>
          </w:tcPr>
          <w:p w:rsidR="000617AE" w:rsidRPr="008F1493" w:rsidRDefault="000617AE" w:rsidP="00E35B3C">
            <w:pPr>
              <w:spacing w:after="200" w:line="240" w:lineRule="auto"/>
              <w:jc w:val="center"/>
              <w:rPr>
                <w:b/>
                <w:sz w:val="24"/>
                <w:szCs w:val="24"/>
              </w:rPr>
            </w:pPr>
          </w:p>
        </w:tc>
        <w:tc>
          <w:tcPr>
            <w:tcW w:w="935"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686" w:type="dxa"/>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Default="000617AE" w:rsidP="00E35B3C">
            <w:pPr>
              <w:jc w:val="center"/>
            </w:pPr>
            <w:r w:rsidRPr="000A66D0">
              <w:rPr>
                <w:sz w:val="24"/>
                <w:szCs w:val="24"/>
              </w:rPr>
              <w:t>0</w:t>
            </w:r>
          </w:p>
        </w:tc>
        <w:tc>
          <w:tcPr>
            <w:tcW w:w="567" w:type="dxa"/>
            <w:shd w:val="clear" w:color="auto" w:fill="EEECE1" w:themeFill="background2"/>
          </w:tcPr>
          <w:p w:rsidR="000617AE" w:rsidRPr="00DF5D5E" w:rsidRDefault="000617AE" w:rsidP="00E35B3C">
            <w:pPr>
              <w:spacing w:after="200" w:line="240" w:lineRule="auto"/>
              <w:jc w:val="center"/>
              <w:rPr>
                <w:sz w:val="24"/>
                <w:szCs w:val="24"/>
                <w:lang w:val="en-US"/>
              </w:rPr>
            </w:pPr>
            <w:r>
              <w:rPr>
                <w:sz w:val="24"/>
                <w:szCs w:val="24"/>
                <w:lang w:val="en-US"/>
              </w:rPr>
              <w:t>0</w:t>
            </w:r>
          </w:p>
        </w:tc>
        <w:tc>
          <w:tcPr>
            <w:tcW w:w="567" w:type="dxa"/>
            <w:shd w:val="clear" w:color="auto" w:fill="auto"/>
          </w:tcPr>
          <w:p w:rsidR="000617AE" w:rsidRPr="002F6F72" w:rsidRDefault="000617AE" w:rsidP="00E35B3C">
            <w:pPr>
              <w:spacing w:after="200" w:line="240" w:lineRule="auto"/>
              <w:jc w:val="center"/>
              <w:rPr>
                <w:b/>
                <w:sz w:val="24"/>
                <w:szCs w:val="24"/>
                <w:lang w:val="en-US"/>
              </w:rPr>
            </w:pPr>
          </w:p>
        </w:tc>
        <w:tc>
          <w:tcPr>
            <w:tcW w:w="992"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0</w:t>
            </w:r>
          </w:p>
        </w:tc>
        <w:tc>
          <w:tcPr>
            <w:tcW w:w="567"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7"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7"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90" w:type="dxa"/>
            <w:shd w:val="clear" w:color="auto" w:fill="auto"/>
          </w:tcPr>
          <w:p w:rsidR="000617AE" w:rsidRPr="008F1493" w:rsidRDefault="000617AE" w:rsidP="00E35B3C">
            <w:pPr>
              <w:spacing w:after="200" w:line="240" w:lineRule="auto"/>
              <w:jc w:val="center"/>
              <w:rPr>
                <w:b/>
                <w:sz w:val="24"/>
                <w:szCs w:val="24"/>
              </w:rPr>
            </w:pPr>
          </w:p>
        </w:tc>
        <w:tc>
          <w:tcPr>
            <w:tcW w:w="935"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bl>
    <w:p w:rsidR="008613A5" w:rsidRPr="001D4DBC" w:rsidRDefault="008613A5" w:rsidP="008613A5">
      <w:pPr>
        <w:spacing w:after="200" w:line="240" w:lineRule="auto"/>
        <w:ind w:left="851" w:firstLine="709"/>
        <w:jc w:val="center"/>
        <w:rPr>
          <w:i/>
          <w:sz w:val="28"/>
          <w:szCs w:val="28"/>
          <w:u w:val="single"/>
        </w:rPr>
      </w:pPr>
    </w:p>
    <w:p w:rsidR="008613A5" w:rsidRPr="001D4DBC" w:rsidRDefault="008613A5" w:rsidP="008613A5">
      <w:pPr>
        <w:spacing w:after="200" w:line="240" w:lineRule="auto"/>
        <w:ind w:left="851" w:firstLine="709"/>
        <w:jc w:val="center"/>
        <w:rPr>
          <w:i/>
          <w:sz w:val="28"/>
          <w:szCs w:val="28"/>
          <w:u w:val="single"/>
        </w:rPr>
      </w:pPr>
      <w:r w:rsidRPr="001D4DBC">
        <w:rPr>
          <w:i/>
          <w:sz w:val="28"/>
          <w:szCs w:val="28"/>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Style w:val="af8"/>
        <w:tblW w:w="0" w:type="auto"/>
        <w:tblInd w:w="817" w:type="dxa"/>
        <w:tblLook w:val="04A0"/>
      </w:tblPr>
      <w:tblGrid>
        <w:gridCol w:w="3558"/>
        <w:gridCol w:w="563"/>
        <w:gridCol w:w="563"/>
        <w:gridCol w:w="562"/>
        <w:gridCol w:w="562"/>
        <w:gridCol w:w="960"/>
        <w:gridCol w:w="562"/>
        <w:gridCol w:w="562"/>
        <w:gridCol w:w="562"/>
        <w:gridCol w:w="584"/>
        <w:gridCol w:w="908"/>
      </w:tblGrid>
      <w:tr w:rsidR="008613A5" w:rsidRPr="001D4DBC" w:rsidTr="00E35B3C">
        <w:tc>
          <w:tcPr>
            <w:tcW w:w="9946" w:type="dxa"/>
            <w:gridSpan w:val="11"/>
          </w:tcPr>
          <w:p w:rsidR="008613A5" w:rsidRPr="001D4DBC" w:rsidRDefault="008613A5" w:rsidP="00E35B3C">
            <w:pPr>
              <w:jc w:val="center"/>
              <w:rPr>
                <w:sz w:val="28"/>
                <w:szCs w:val="28"/>
                <w:u w:val="single"/>
              </w:rPr>
            </w:pPr>
            <w:r w:rsidRPr="001D4DBC">
              <w:rPr>
                <w:b/>
                <w:sz w:val="28"/>
                <w:szCs w:val="28"/>
              </w:rPr>
              <w:t>Плановые мероприятия</w:t>
            </w:r>
          </w:p>
        </w:tc>
      </w:tr>
      <w:tr w:rsidR="008613A5" w:rsidRPr="001D4DBC" w:rsidTr="00E35B3C">
        <w:tc>
          <w:tcPr>
            <w:tcW w:w="3558" w:type="dxa"/>
            <w:vMerge w:val="restart"/>
          </w:tcPr>
          <w:p w:rsidR="008613A5" w:rsidRPr="001D4DBC" w:rsidRDefault="008613A5" w:rsidP="00E35B3C">
            <w:pPr>
              <w:rPr>
                <w:i/>
                <w:sz w:val="28"/>
                <w:szCs w:val="28"/>
                <w:u w:val="single"/>
              </w:rPr>
            </w:pPr>
          </w:p>
        </w:tc>
        <w:tc>
          <w:tcPr>
            <w:tcW w:w="3210"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178"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558" w:type="dxa"/>
            <w:vMerge/>
          </w:tcPr>
          <w:p w:rsidR="008613A5" w:rsidRPr="001D4DBC" w:rsidRDefault="008613A5" w:rsidP="00E35B3C">
            <w:pPr>
              <w:rPr>
                <w:i/>
                <w:sz w:val="28"/>
                <w:szCs w:val="28"/>
                <w:u w:val="single"/>
              </w:rPr>
            </w:pPr>
          </w:p>
        </w:tc>
        <w:tc>
          <w:tcPr>
            <w:tcW w:w="563"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3"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60"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84"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0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rPr>
          <w:trHeight w:val="277"/>
        </w:trPr>
        <w:tc>
          <w:tcPr>
            <w:tcW w:w="3558" w:type="dxa"/>
          </w:tcPr>
          <w:p w:rsidR="000617AE" w:rsidRPr="001D4DBC" w:rsidRDefault="000617AE" w:rsidP="00E35B3C">
            <w:pPr>
              <w:spacing w:after="200" w:line="240" w:lineRule="auto"/>
              <w:jc w:val="left"/>
              <w:rPr>
                <w:sz w:val="24"/>
                <w:szCs w:val="24"/>
              </w:rPr>
            </w:pPr>
            <w:r w:rsidRPr="001D4DBC">
              <w:rPr>
                <w:sz w:val="24"/>
                <w:szCs w:val="24"/>
              </w:rPr>
              <w:t>Запланировано</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6F358E" w:rsidRDefault="000617AE" w:rsidP="00E35B3C">
            <w:pPr>
              <w:spacing w:after="200" w:line="240" w:lineRule="auto"/>
              <w:jc w:val="center"/>
              <w:rPr>
                <w:sz w:val="24"/>
                <w:szCs w:val="24"/>
              </w:rPr>
            </w:pPr>
            <w:r>
              <w:rPr>
                <w:sz w:val="24"/>
                <w:szCs w:val="24"/>
              </w:rPr>
              <w:t>1</w:t>
            </w:r>
          </w:p>
        </w:tc>
        <w:tc>
          <w:tcPr>
            <w:tcW w:w="562" w:type="dxa"/>
            <w:shd w:val="clear" w:color="auto" w:fill="auto"/>
          </w:tcPr>
          <w:p w:rsidR="000617AE" w:rsidRPr="006F358E" w:rsidRDefault="000617AE" w:rsidP="00E35B3C">
            <w:pPr>
              <w:spacing w:after="200" w:line="240" w:lineRule="auto"/>
              <w:jc w:val="center"/>
              <w:rPr>
                <w:b/>
                <w:sz w:val="24"/>
                <w:szCs w:val="24"/>
              </w:rPr>
            </w:pPr>
          </w:p>
        </w:tc>
        <w:tc>
          <w:tcPr>
            <w:tcW w:w="960"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1</w:t>
            </w:r>
          </w:p>
        </w:tc>
        <w:tc>
          <w:tcPr>
            <w:tcW w:w="562"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6F358E" w:rsidRDefault="000617AE" w:rsidP="00E35B3C">
            <w:pPr>
              <w:spacing w:after="200" w:line="240" w:lineRule="auto"/>
              <w:jc w:val="center"/>
              <w:rPr>
                <w:sz w:val="24"/>
                <w:szCs w:val="24"/>
              </w:rPr>
            </w:pPr>
            <w:r>
              <w:rPr>
                <w:sz w:val="24"/>
                <w:szCs w:val="24"/>
              </w:rPr>
              <w:t>1</w:t>
            </w:r>
          </w:p>
        </w:tc>
        <w:tc>
          <w:tcPr>
            <w:tcW w:w="562" w:type="dxa"/>
            <w:shd w:val="clear" w:color="auto" w:fill="auto"/>
          </w:tcPr>
          <w:p w:rsidR="000617AE" w:rsidRPr="006F358E" w:rsidRDefault="000617AE" w:rsidP="00E35B3C">
            <w:pPr>
              <w:spacing w:after="200" w:line="240" w:lineRule="auto"/>
              <w:jc w:val="center"/>
              <w:rPr>
                <w:b/>
                <w:sz w:val="24"/>
                <w:szCs w:val="24"/>
              </w:rPr>
            </w:pPr>
          </w:p>
        </w:tc>
        <w:tc>
          <w:tcPr>
            <w:tcW w:w="960"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1</w:t>
            </w:r>
          </w:p>
        </w:tc>
        <w:tc>
          <w:tcPr>
            <w:tcW w:w="562"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rPr>
          <w:trHeight w:val="197"/>
        </w:trPr>
        <w:tc>
          <w:tcPr>
            <w:tcW w:w="3558" w:type="dxa"/>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1</w:t>
            </w:r>
          </w:p>
        </w:tc>
        <w:tc>
          <w:tcPr>
            <w:tcW w:w="562" w:type="dxa"/>
            <w:shd w:val="clear" w:color="auto" w:fill="auto"/>
          </w:tcPr>
          <w:p w:rsidR="000617AE" w:rsidRPr="002F6F72"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1</w:t>
            </w:r>
          </w:p>
        </w:tc>
        <w:tc>
          <w:tcPr>
            <w:tcW w:w="562"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1</w:t>
            </w:r>
          </w:p>
        </w:tc>
        <w:tc>
          <w:tcPr>
            <w:tcW w:w="562" w:type="dxa"/>
            <w:shd w:val="clear" w:color="auto" w:fill="auto"/>
          </w:tcPr>
          <w:p w:rsidR="000617AE" w:rsidRPr="002F6F72"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1</w:t>
            </w:r>
          </w:p>
        </w:tc>
        <w:tc>
          <w:tcPr>
            <w:tcW w:w="562"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2F6F72"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0</w:t>
            </w:r>
          </w:p>
        </w:tc>
        <w:tc>
          <w:tcPr>
            <w:tcW w:w="562"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1</w:t>
            </w:r>
          </w:p>
        </w:tc>
        <w:tc>
          <w:tcPr>
            <w:tcW w:w="562" w:type="dxa"/>
            <w:shd w:val="clear" w:color="auto" w:fill="auto"/>
          </w:tcPr>
          <w:p w:rsidR="000617AE" w:rsidRPr="002F6F72"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1</w:t>
            </w:r>
          </w:p>
        </w:tc>
        <w:tc>
          <w:tcPr>
            <w:tcW w:w="562"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8613A5" w:rsidRPr="001D4DBC" w:rsidTr="00E35B3C">
        <w:tc>
          <w:tcPr>
            <w:tcW w:w="9946" w:type="dxa"/>
            <w:gridSpan w:val="11"/>
          </w:tcPr>
          <w:p w:rsidR="008613A5" w:rsidRPr="001D4DBC" w:rsidRDefault="008613A5" w:rsidP="00E35B3C">
            <w:pPr>
              <w:jc w:val="center"/>
              <w:rPr>
                <w:sz w:val="28"/>
                <w:szCs w:val="28"/>
                <w:u w:val="single"/>
              </w:rPr>
            </w:pPr>
            <w:r w:rsidRPr="001D4DBC">
              <w:rPr>
                <w:b/>
                <w:sz w:val="28"/>
                <w:szCs w:val="28"/>
              </w:rPr>
              <w:t>Внеплановые мероприятия</w:t>
            </w:r>
          </w:p>
        </w:tc>
      </w:tr>
      <w:tr w:rsidR="008613A5" w:rsidRPr="001D4DBC" w:rsidTr="00E35B3C">
        <w:tc>
          <w:tcPr>
            <w:tcW w:w="3558" w:type="dxa"/>
          </w:tcPr>
          <w:p w:rsidR="008613A5" w:rsidRPr="001D4DBC" w:rsidRDefault="008613A5" w:rsidP="00E35B3C">
            <w:pPr>
              <w:rPr>
                <w:i/>
                <w:sz w:val="28"/>
                <w:szCs w:val="28"/>
                <w:u w:val="single"/>
              </w:rPr>
            </w:pPr>
          </w:p>
        </w:tc>
        <w:tc>
          <w:tcPr>
            <w:tcW w:w="563"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3"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60"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84"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0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2F6F72"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0</w:t>
            </w:r>
          </w:p>
        </w:tc>
        <w:tc>
          <w:tcPr>
            <w:tcW w:w="562"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2F6F72"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0</w:t>
            </w:r>
          </w:p>
        </w:tc>
        <w:tc>
          <w:tcPr>
            <w:tcW w:w="562"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2F6F72"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0</w:t>
            </w:r>
          </w:p>
        </w:tc>
        <w:tc>
          <w:tcPr>
            <w:tcW w:w="562"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2F6F72"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0</w:t>
            </w:r>
          </w:p>
        </w:tc>
        <w:tc>
          <w:tcPr>
            <w:tcW w:w="562"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2F6F72"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2F6F72" w:rsidRDefault="000617AE" w:rsidP="00E35B3C">
            <w:pPr>
              <w:spacing w:after="200" w:line="240" w:lineRule="auto"/>
              <w:jc w:val="center"/>
              <w:rPr>
                <w:b/>
                <w:sz w:val="24"/>
                <w:szCs w:val="24"/>
                <w:lang w:val="en-US"/>
              </w:rPr>
            </w:pPr>
            <w:r w:rsidRPr="002F6F72">
              <w:rPr>
                <w:b/>
                <w:sz w:val="24"/>
                <w:szCs w:val="24"/>
                <w:lang w:val="en-US"/>
              </w:rPr>
              <w:t>0</w:t>
            </w:r>
          </w:p>
        </w:tc>
        <w:tc>
          <w:tcPr>
            <w:tcW w:w="562"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bl>
    <w:p w:rsidR="008613A5" w:rsidRDefault="008613A5" w:rsidP="008613A5">
      <w:pPr>
        <w:spacing w:after="200" w:line="240" w:lineRule="auto"/>
        <w:ind w:firstLine="709"/>
        <w:jc w:val="left"/>
        <w:rPr>
          <w:i/>
          <w:sz w:val="28"/>
          <w:szCs w:val="28"/>
          <w:u w:val="single"/>
        </w:rPr>
      </w:pPr>
    </w:p>
    <w:p w:rsidR="008613A5" w:rsidRPr="001D4DBC" w:rsidRDefault="008613A5" w:rsidP="008613A5">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bl>
      <w:tblPr>
        <w:tblStyle w:val="af8"/>
        <w:tblW w:w="0" w:type="auto"/>
        <w:tblInd w:w="817" w:type="dxa"/>
        <w:tblLook w:val="04A0"/>
      </w:tblPr>
      <w:tblGrid>
        <w:gridCol w:w="3558"/>
        <w:gridCol w:w="563"/>
        <w:gridCol w:w="563"/>
        <w:gridCol w:w="562"/>
        <w:gridCol w:w="562"/>
        <w:gridCol w:w="960"/>
        <w:gridCol w:w="562"/>
        <w:gridCol w:w="562"/>
        <w:gridCol w:w="562"/>
        <w:gridCol w:w="584"/>
        <w:gridCol w:w="908"/>
      </w:tblGrid>
      <w:tr w:rsidR="008613A5" w:rsidRPr="001D4DBC" w:rsidTr="00E35B3C">
        <w:tc>
          <w:tcPr>
            <w:tcW w:w="9946" w:type="dxa"/>
            <w:gridSpan w:val="11"/>
          </w:tcPr>
          <w:p w:rsidR="008613A5" w:rsidRPr="001D4DBC" w:rsidRDefault="008613A5" w:rsidP="00E35B3C">
            <w:pPr>
              <w:jc w:val="center"/>
              <w:rPr>
                <w:sz w:val="28"/>
                <w:szCs w:val="28"/>
                <w:u w:val="single"/>
              </w:rPr>
            </w:pPr>
            <w:r w:rsidRPr="001D4DBC">
              <w:rPr>
                <w:b/>
                <w:sz w:val="28"/>
                <w:szCs w:val="28"/>
              </w:rPr>
              <w:t>Плановые мероприятия</w:t>
            </w:r>
          </w:p>
        </w:tc>
      </w:tr>
      <w:tr w:rsidR="008613A5" w:rsidRPr="001D4DBC" w:rsidTr="00E35B3C">
        <w:tc>
          <w:tcPr>
            <w:tcW w:w="3558" w:type="dxa"/>
            <w:vMerge w:val="restart"/>
          </w:tcPr>
          <w:p w:rsidR="008613A5" w:rsidRPr="001D4DBC" w:rsidRDefault="008613A5" w:rsidP="00E35B3C">
            <w:pPr>
              <w:rPr>
                <w:i/>
                <w:sz w:val="28"/>
                <w:szCs w:val="28"/>
                <w:u w:val="single"/>
              </w:rPr>
            </w:pPr>
          </w:p>
        </w:tc>
        <w:tc>
          <w:tcPr>
            <w:tcW w:w="3210"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178"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558" w:type="dxa"/>
            <w:vMerge/>
          </w:tcPr>
          <w:p w:rsidR="008613A5" w:rsidRPr="001D4DBC" w:rsidRDefault="008613A5" w:rsidP="00E35B3C">
            <w:pPr>
              <w:rPr>
                <w:i/>
                <w:sz w:val="28"/>
                <w:szCs w:val="28"/>
                <w:u w:val="single"/>
              </w:rPr>
            </w:pPr>
          </w:p>
        </w:tc>
        <w:tc>
          <w:tcPr>
            <w:tcW w:w="563"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3"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60"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84"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0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B445DC" w:rsidRPr="001D4DBC" w:rsidTr="00E35B3C">
        <w:trPr>
          <w:trHeight w:val="277"/>
        </w:trPr>
        <w:tc>
          <w:tcPr>
            <w:tcW w:w="3558" w:type="dxa"/>
          </w:tcPr>
          <w:p w:rsidR="00B445DC" w:rsidRPr="001D4DBC" w:rsidRDefault="00B445DC" w:rsidP="00E35B3C">
            <w:pPr>
              <w:spacing w:after="200" w:line="240" w:lineRule="auto"/>
              <w:jc w:val="left"/>
              <w:rPr>
                <w:sz w:val="24"/>
                <w:szCs w:val="24"/>
              </w:rPr>
            </w:pPr>
            <w:r w:rsidRPr="001D4DBC">
              <w:rPr>
                <w:sz w:val="24"/>
                <w:szCs w:val="24"/>
              </w:rPr>
              <w:t>Запланировано</w:t>
            </w:r>
          </w:p>
        </w:tc>
        <w:tc>
          <w:tcPr>
            <w:tcW w:w="563" w:type="dxa"/>
            <w:shd w:val="clear" w:color="auto" w:fill="auto"/>
          </w:tcPr>
          <w:p w:rsidR="00B445DC" w:rsidRPr="001D4DBC" w:rsidRDefault="00B445DC" w:rsidP="00E35B3C">
            <w:pPr>
              <w:spacing w:after="200" w:line="240" w:lineRule="auto"/>
              <w:jc w:val="center"/>
              <w:rPr>
                <w:sz w:val="24"/>
                <w:szCs w:val="24"/>
              </w:rPr>
            </w:pPr>
            <w:r w:rsidRPr="001D4DBC">
              <w:rPr>
                <w:sz w:val="24"/>
                <w:szCs w:val="24"/>
              </w:rPr>
              <w:t>0</w:t>
            </w:r>
          </w:p>
        </w:tc>
        <w:tc>
          <w:tcPr>
            <w:tcW w:w="563" w:type="dxa"/>
            <w:shd w:val="clear" w:color="auto" w:fill="auto"/>
          </w:tcPr>
          <w:p w:rsidR="00B445DC" w:rsidRDefault="00B445DC" w:rsidP="00E35B3C">
            <w:pPr>
              <w:jc w:val="center"/>
            </w:pPr>
            <w:r w:rsidRPr="000A66D0">
              <w:rPr>
                <w:sz w:val="24"/>
                <w:szCs w:val="24"/>
              </w:rPr>
              <w:t>0</w:t>
            </w:r>
          </w:p>
        </w:tc>
        <w:tc>
          <w:tcPr>
            <w:tcW w:w="562" w:type="dxa"/>
            <w:shd w:val="clear" w:color="auto" w:fill="EEECE1" w:themeFill="background2"/>
          </w:tcPr>
          <w:p w:rsidR="00B445DC" w:rsidRPr="006F358E" w:rsidRDefault="00B445DC" w:rsidP="00E35B3C">
            <w:pPr>
              <w:spacing w:after="200" w:line="240" w:lineRule="auto"/>
              <w:jc w:val="center"/>
              <w:rPr>
                <w:sz w:val="24"/>
                <w:szCs w:val="24"/>
              </w:rPr>
            </w:pPr>
            <w:r>
              <w:rPr>
                <w:sz w:val="24"/>
                <w:szCs w:val="24"/>
              </w:rPr>
              <w:t>1</w:t>
            </w:r>
          </w:p>
        </w:tc>
        <w:tc>
          <w:tcPr>
            <w:tcW w:w="562" w:type="dxa"/>
            <w:shd w:val="clear" w:color="auto" w:fill="auto"/>
          </w:tcPr>
          <w:p w:rsidR="00B445DC" w:rsidRPr="006F358E" w:rsidRDefault="00B445DC" w:rsidP="00E35B3C">
            <w:pPr>
              <w:spacing w:after="200" w:line="240" w:lineRule="auto"/>
              <w:jc w:val="center"/>
              <w:rPr>
                <w:b/>
                <w:sz w:val="24"/>
                <w:szCs w:val="24"/>
              </w:rPr>
            </w:pPr>
          </w:p>
        </w:tc>
        <w:tc>
          <w:tcPr>
            <w:tcW w:w="960" w:type="dxa"/>
            <w:shd w:val="clear" w:color="auto" w:fill="EEECE1" w:themeFill="background2"/>
          </w:tcPr>
          <w:p w:rsidR="00B445DC" w:rsidRPr="006F358E" w:rsidRDefault="00B445DC" w:rsidP="00E35B3C">
            <w:pPr>
              <w:spacing w:after="200" w:line="240" w:lineRule="auto"/>
              <w:jc w:val="center"/>
              <w:rPr>
                <w:b/>
                <w:sz w:val="24"/>
                <w:szCs w:val="24"/>
              </w:rPr>
            </w:pPr>
            <w:r w:rsidRPr="006F358E">
              <w:rPr>
                <w:b/>
                <w:sz w:val="24"/>
                <w:szCs w:val="24"/>
              </w:rPr>
              <w:t>1</w:t>
            </w:r>
          </w:p>
        </w:tc>
        <w:tc>
          <w:tcPr>
            <w:tcW w:w="562" w:type="dxa"/>
            <w:shd w:val="clear" w:color="auto" w:fill="auto"/>
          </w:tcPr>
          <w:p w:rsidR="00B445DC" w:rsidRPr="001D4DBC" w:rsidRDefault="00B445DC" w:rsidP="00E35B3C">
            <w:pPr>
              <w:jc w:val="center"/>
            </w:pPr>
            <w:r w:rsidRPr="001D4DBC">
              <w:rPr>
                <w:sz w:val="24"/>
                <w:szCs w:val="24"/>
              </w:rPr>
              <w:t>0</w:t>
            </w:r>
          </w:p>
        </w:tc>
        <w:tc>
          <w:tcPr>
            <w:tcW w:w="562" w:type="dxa"/>
            <w:shd w:val="clear" w:color="auto" w:fill="auto"/>
          </w:tcPr>
          <w:p w:rsidR="00B445DC" w:rsidRPr="001D4DBC" w:rsidRDefault="00B445DC" w:rsidP="00E35B3C">
            <w:pPr>
              <w:spacing w:after="200" w:line="240" w:lineRule="auto"/>
              <w:jc w:val="center"/>
              <w:rPr>
                <w:sz w:val="24"/>
                <w:szCs w:val="24"/>
              </w:rPr>
            </w:pPr>
            <w:r>
              <w:rPr>
                <w:sz w:val="24"/>
                <w:szCs w:val="24"/>
              </w:rPr>
              <w:t>0</w:t>
            </w:r>
          </w:p>
        </w:tc>
        <w:tc>
          <w:tcPr>
            <w:tcW w:w="562" w:type="dxa"/>
            <w:shd w:val="clear" w:color="auto" w:fill="EEECE1" w:themeFill="background2"/>
          </w:tcPr>
          <w:p w:rsidR="00B445DC" w:rsidRPr="008F1493" w:rsidRDefault="00B445DC" w:rsidP="00E35B3C">
            <w:pPr>
              <w:spacing w:after="200" w:line="240" w:lineRule="auto"/>
              <w:jc w:val="center"/>
              <w:rPr>
                <w:b/>
                <w:sz w:val="24"/>
                <w:szCs w:val="24"/>
              </w:rPr>
            </w:pPr>
            <w:r w:rsidRPr="008F1493">
              <w:rPr>
                <w:b/>
                <w:sz w:val="24"/>
                <w:szCs w:val="24"/>
              </w:rPr>
              <w:t>0</w:t>
            </w:r>
          </w:p>
        </w:tc>
        <w:tc>
          <w:tcPr>
            <w:tcW w:w="584" w:type="dxa"/>
            <w:shd w:val="clear" w:color="auto" w:fill="auto"/>
          </w:tcPr>
          <w:p w:rsidR="00B445DC" w:rsidRPr="008F1493" w:rsidRDefault="00B445DC" w:rsidP="00E35B3C">
            <w:pPr>
              <w:spacing w:after="200" w:line="240" w:lineRule="auto"/>
              <w:jc w:val="center"/>
              <w:rPr>
                <w:b/>
                <w:sz w:val="24"/>
                <w:szCs w:val="24"/>
              </w:rPr>
            </w:pPr>
          </w:p>
        </w:tc>
        <w:tc>
          <w:tcPr>
            <w:tcW w:w="908" w:type="dxa"/>
            <w:shd w:val="clear" w:color="auto" w:fill="EEECE1" w:themeFill="background2"/>
          </w:tcPr>
          <w:p w:rsidR="00B445DC" w:rsidRPr="008F1493" w:rsidRDefault="00B445DC" w:rsidP="008C7326">
            <w:pPr>
              <w:spacing w:after="200" w:line="240" w:lineRule="auto"/>
              <w:jc w:val="center"/>
              <w:rPr>
                <w:b/>
                <w:sz w:val="24"/>
                <w:szCs w:val="24"/>
              </w:rPr>
            </w:pPr>
            <w:r w:rsidRPr="008F1493">
              <w:rPr>
                <w:b/>
                <w:sz w:val="24"/>
                <w:szCs w:val="24"/>
              </w:rPr>
              <w:t>0</w:t>
            </w:r>
          </w:p>
        </w:tc>
      </w:tr>
      <w:tr w:rsidR="00B445DC" w:rsidRPr="001D4DBC" w:rsidTr="00E35B3C">
        <w:tc>
          <w:tcPr>
            <w:tcW w:w="3558" w:type="dxa"/>
          </w:tcPr>
          <w:p w:rsidR="00B445DC" w:rsidRPr="001D4DBC" w:rsidRDefault="00B445DC" w:rsidP="00E35B3C">
            <w:pPr>
              <w:spacing w:after="200" w:line="240" w:lineRule="auto"/>
              <w:jc w:val="left"/>
              <w:rPr>
                <w:sz w:val="24"/>
                <w:szCs w:val="24"/>
              </w:rPr>
            </w:pPr>
            <w:r w:rsidRPr="001D4DBC">
              <w:rPr>
                <w:sz w:val="24"/>
                <w:szCs w:val="24"/>
              </w:rPr>
              <w:t>Проведено</w:t>
            </w:r>
          </w:p>
        </w:tc>
        <w:tc>
          <w:tcPr>
            <w:tcW w:w="563" w:type="dxa"/>
            <w:shd w:val="clear" w:color="auto" w:fill="auto"/>
          </w:tcPr>
          <w:p w:rsidR="00B445DC" w:rsidRPr="001D4DBC" w:rsidRDefault="00B445DC" w:rsidP="00E35B3C">
            <w:pPr>
              <w:spacing w:after="200" w:line="240" w:lineRule="auto"/>
              <w:jc w:val="center"/>
              <w:rPr>
                <w:sz w:val="24"/>
                <w:szCs w:val="24"/>
              </w:rPr>
            </w:pPr>
            <w:r w:rsidRPr="001D4DBC">
              <w:rPr>
                <w:sz w:val="24"/>
                <w:szCs w:val="24"/>
              </w:rPr>
              <w:t>0</w:t>
            </w:r>
          </w:p>
        </w:tc>
        <w:tc>
          <w:tcPr>
            <w:tcW w:w="563" w:type="dxa"/>
            <w:shd w:val="clear" w:color="auto" w:fill="auto"/>
          </w:tcPr>
          <w:p w:rsidR="00B445DC" w:rsidRDefault="00B445DC" w:rsidP="00E35B3C">
            <w:pPr>
              <w:jc w:val="center"/>
            </w:pPr>
            <w:r w:rsidRPr="000A66D0">
              <w:rPr>
                <w:sz w:val="24"/>
                <w:szCs w:val="24"/>
              </w:rPr>
              <w:t>0</w:t>
            </w:r>
          </w:p>
        </w:tc>
        <w:tc>
          <w:tcPr>
            <w:tcW w:w="562" w:type="dxa"/>
            <w:shd w:val="clear" w:color="auto" w:fill="EEECE1" w:themeFill="background2"/>
          </w:tcPr>
          <w:p w:rsidR="00B445DC" w:rsidRPr="006F358E" w:rsidRDefault="00B445DC" w:rsidP="00E35B3C">
            <w:pPr>
              <w:spacing w:after="200" w:line="240" w:lineRule="auto"/>
              <w:jc w:val="center"/>
              <w:rPr>
                <w:sz w:val="24"/>
                <w:szCs w:val="24"/>
              </w:rPr>
            </w:pPr>
            <w:r>
              <w:rPr>
                <w:sz w:val="24"/>
                <w:szCs w:val="24"/>
              </w:rPr>
              <w:t>1</w:t>
            </w:r>
          </w:p>
        </w:tc>
        <w:tc>
          <w:tcPr>
            <w:tcW w:w="562" w:type="dxa"/>
            <w:shd w:val="clear" w:color="auto" w:fill="auto"/>
          </w:tcPr>
          <w:p w:rsidR="00B445DC" w:rsidRPr="006F358E" w:rsidRDefault="00B445DC" w:rsidP="00E35B3C">
            <w:pPr>
              <w:spacing w:after="200" w:line="240" w:lineRule="auto"/>
              <w:jc w:val="center"/>
              <w:rPr>
                <w:b/>
                <w:sz w:val="24"/>
                <w:szCs w:val="24"/>
              </w:rPr>
            </w:pPr>
          </w:p>
        </w:tc>
        <w:tc>
          <w:tcPr>
            <w:tcW w:w="960" w:type="dxa"/>
            <w:shd w:val="clear" w:color="auto" w:fill="EEECE1" w:themeFill="background2"/>
          </w:tcPr>
          <w:p w:rsidR="00B445DC" w:rsidRPr="006F358E" w:rsidRDefault="00B445DC" w:rsidP="00E35B3C">
            <w:pPr>
              <w:spacing w:after="200" w:line="240" w:lineRule="auto"/>
              <w:jc w:val="center"/>
              <w:rPr>
                <w:b/>
                <w:sz w:val="24"/>
                <w:szCs w:val="24"/>
              </w:rPr>
            </w:pPr>
            <w:r w:rsidRPr="006F358E">
              <w:rPr>
                <w:b/>
                <w:sz w:val="24"/>
                <w:szCs w:val="24"/>
              </w:rPr>
              <w:t>1</w:t>
            </w:r>
          </w:p>
        </w:tc>
        <w:tc>
          <w:tcPr>
            <w:tcW w:w="562" w:type="dxa"/>
            <w:shd w:val="clear" w:color="auto" w:fill="auto"/>
          </w:tcPr>
          <w:p w:rsidR="00B445DC" w:rsidRPr="001D4DBC" w:rsidRDefault="00B445DC" w:rsidP="00E35B3C">
            <w:pPr>
              <w:jc w:val="center"/>
            </w:pPr>
            <w:r w:rsidRPr="001D4DBC">
              <w:rPr>
                <w:sz w:val="24"/>
                <w:szCs w:val="24"/>
              </w:rPr>
              <w:t>0</w:t>
            </w:r>
          </w:p>
        </w:tc>
        <w:tc>
          <w:tcPr>
            <w:tcW w:w="562" w:type="dxa"/>
            <w:shd w:val="clear" w:color="auto" w:fill="auto"/>
          </w:tcPr>
          <w:p w:rsidR="00B445DC" w:rsidRPr="001D4DBC" w:rsidRDefault="00B445DC" w:rsidP="00E35B3C">
            <w:pPr>
              <w:spacing w:after="200" w:line="240" w:lineRule="auto"/>
              <w:jc w:val="center"/>
              <w:rPr>
                <w:sz w:val="24"/>
                <w:szCs w:val="24"/>
              </w:rPr>
            </w:pPr>
            <w:r>
              <w:rPr>
                <w:sz w:val="24"/>
                <w:szCs w:val="24"/>
              </w:rPr>
              <w:t>0</w:t>
            </w:r>
          </w:p>
        </w:tc>
        <w:tc>
          <w:tcPr>
            <w:tcW w:w="562" w:type="dxa"/>
            <w:shd w:val="clear" w:color="auto" w:fill="EEECE1" w:themeFill="background2"/>
          </w:tcPr>
          <w:p w:rsidR="00B445DC" w:rsidRPr="008F1493" w:rsidRDefault="00B445DC" w:rsidP="00E35B3C">
            <w:pPr>
              <w:spacing w:after="200" w:line="240" w:lineRule="auto"/>
              <w:jc w:val="center"/>
              <w:rPr>
                <w:b/>
                <w:sz w:val="24"/>
                <w:szCs w:val="24"/>
              </w:rPr>
            </w:pPr>
            <w:r w:rsidRPr="008F1493">
              <w:rPr>
                <w:b/>
                <w:sz w:val="24"/>
                <w:szCs w:val="24"/>
              </w:rPr>
              <w:t>0</w:t>
            </w:r>
          </w:p>
        </w:tc>
        <w:tc>
          <w:tcPr>
            <w:tcW w:w="584" w:type="dxa"/>
            <w:shd w:val="clear" w:color="auto" w:fill="auto"/>
          </w:tcPr>
          <w:p w:rsidR="00B445DC" w:rsidRPr="008F1493" w:rsidRDefault="00B445DC" w:rsidP="00E35B3C">
            <w:pPr>
              <w:spacing w:after="200" w:line="240" w:lineRule="auto"/>
              <w:jc w:val="center"/>
              <w:rPr>
                <w:b/>
                <w:sz w:val="24"/>
                <w:szCs w:val="24"/>
              </w:rPr>
            </w:pPr>
          </w:p>
        </w:tc>
        <w:tc>
          <w:tcPr>
            <w:tcW w:w="908" w:type="dxa"/>
            <w:shd w:val="clear" w:color="auto" w:fill="EEECE1" w:themeFill="background2"/>
          </w:tcPr>
          <w:p w:rsidR="00B445DC" w:rsidRPr="008F1493" w:rsidRDefault="00B445DC" w:rsidP="008C7326">
            <w:pPr>
              <w:spacing w:after="200" w:line="240" w:lineRule="auto"/>
              <w:jc w:val="center"/>
              <w:rPr>
                <w:b/>
                <w:sz w:val="24"/>
                <w:szCs w:val="24"/>
              </w:rPr>
            </w:pPr>
            <w:r w:rsidRPr="008F1493">
              <w:rPr>
                <w:b/>
                <w:sz w:val="24"/>
                <w:szCs w:val="24"/>
              </w:rPr>
              <w:t>0</w:t>
            </w:r>
          </w:p>
        </w:tc>
      </w:tr>
      <w:tr w:rsidR="00B445DC" w:rsidRPr="001D4DBC" w:rsidTr="00E35B3C">
        <w:trPr>
          <w:trHeight w:val="197"/>
        </w:trPr>
        <w:tc>
          <w:tcPr>
            <w:tcW w:w="3558" w:type="dxa"/>
          </w:tcPr>
          <w:p w:rsidR="00B445DC" w:rsidRPr="001D4DBC" w:rsidRDefault="00B445DC" w:rsidP="00E35B3C">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B445DC" w:rsidRPr="001D4DBC" w:rsidRDefault="00B445DC" w:rsidP="00E35B3C">
            <w:pPr>
              <w:spacing w:after="200" w:line="240" w:lineRule="auto"/>
              <w:jc w:val="center"/>
              <w:rPr>
                <w:sz w:val="24"/>
                <w:szCs w:val="24"/>
              </w:rPr>
            </w:pPr>
            <w:r w:rsidRPr="001D4DBC">
              <w:rPr>
                <w:sz w:val="24"/>
                <w:szCs w:val="24"/>
              </w:rPr>
              <w:t>0</w:t>
            </w:r>
          </w:p>
        </w:tc>
        <w:tc>
          <w:tcPr>
            <w:tcW w:w="563" w:type="dxa"/>
            <w:shd w:val="clear" w:color="auto" w:fill="auto"/>
          </w:tcPr>
          <w:p w:rsidR="00B445DC" w:rsidRDefault="00B445DC" w:rsidP="00E35B3C">
            <w:pPr>
              <w:jc w:val="center"/>
            </w:pPr>
            <w:r w:rsidRPr="000A66D0">
              <w:rPr>
                <w:sz w:val="24"/>
                <w:szCs w:val="24"/>
              </w:rPr>
              <w:t>0</w:t>
            </w:r>
          </w:p>
        </w:tc>
        <w:tc>
          <w:tcPr>
            <w:tcW w:w="562" w:type="dxa"/>
            <w:shd w:val="clear" w:color="auto" w:fill="EEECE1" w:themeFill="background2"/>
          </w:tcPr>
          <w:p w:rsidR="00B445DC" w:rsidRPr="007D0ACB" w:rsidRDefault="00B445DC"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B445DC" w:rsidRPr="00F653A8" w:rsidRDefault="00B445DC" w:rsidP="00E35B3C">
            <w:pPr>
              <w:spacing w:after="200" w:line="240" w:lineRule="auto"/>
              <w:jc w:val="center"/>
              <w:rPr>
                <w:b/>
                <w:sz w:val="24"/>
                <w:szCs w:val="24"/>
                <w:lang w:val="en-US"/>
              </w:rPr>
            </w:pPr>
          </w:p>
        </w:tc>
        <w:tc>
          <w:tcPr>
            <w:tcW w:w="960" w:type="dxa"/>
            <w:shd w:val="clear" w:color="auto" w:fill="EEECE1" w:themeFill="background2"/>
          </w:tcPr>
          <w:p w:rsidR="00B445DC" w:rsidRPr="00F653A8" w:rsidRDefault="00B445DC"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B445DC" w:rsidRPr="001D4DBC" w:rsidRDefault="00B445DC" w:rsidP="00E35B3C">
            <w:pPr>
              <w:jc w:val="center"/>
            </w:pPr>
            <w:r w:rsidRPr="001D4DBC">
              <w:rPr>
                <w:sz w:val="24"/>
                <w:szCs w:val="24"/>
              </w:rPr>
              <w:t>0</w:t>
            </w:r>
          </w:p>
        </w:tc>
        <w:tc>
          <w:tcPr>
            <w:tcW w:w="562" w:type="dxa"/>
            <w:shd w:val="clear" w:color="auto" w:fill="auto"/>
          </w:tcPr>
          <w:p w:rsidR="00B445DC" w:rsidRPr="001D4DBC" w:rsidRDefault="00B445DC" w:rsidP="00E35B3C">
            <w:pPr>
              <w:spacing w:after="200" w:line="240" w:lineRule="auto"/>
              <w:jc w:val="center"/>
              <w:rPr>
                <w:sz w:val="24"/>
                <w:szCs w:val="24"/>
              </w:rPr>
            </w:pPr>
            <w:r>
              <w:rPr>
                <w:sz w:val="24"/>
                <w:szCs w:val="24"/>
              </w:rPr>
              <w:t>0</w:t>
            </w:r>
          </w:p>
        </w:tc>
        <w:tc>
          <w:tcPr>
            <w:tcW w:w="562" w:type="dxa"/>
            <w:shd w:val="clear" w:color="auto" w:fill="EEECE1" w:themeFill="background2"/>
          </w:tcPr>
          <w:p w:rsidR="00B445DC" w:rsidRPr="008F1493" w:rsidRDefault="00B445DC" w:rsidP="00E35B3C">
            <w:pPr>
              <w:spacing w:after="200" w:line="240" w:lineRule="auto"/>
              <w:jc w:val="center"/>
              <w:rPr>
                <w:b/>
                <w:sz w:val="24"/>
                <w:szCs w:val="24"/>
              </w:rPr>
            </w:pPr>
            <w:r w:rsidRPr="008F1493">
              <w:rPr>
                <w:b/>
                <w:sz w:val="24"/>
                <w:szCs w:val="24"/>
              </w:rPr>
              <w:t>0</w:t>
            </w:r>
          </w:p>
        </w:tc>
        <w:tc>
          <w:tcPr>
            <w:tcW w:w="584" w:type="dxa"/>
            <w:shd w:val="clear" w:color="auto" w:fill="auto"/>
          </w:tcPr>
          <w:p w:rsidR="00B445DC" w:rsidRPr="008F1493" w:rsidRDefault="00B445DC" w:rsidP="00E35B3C">
            <w:pPr>
              <w:spacing w:after="200" w:line="240" w:lineRule="auto"/>
              <w:jc w:val="center"/>
              <w:rPr>
                <w:b/>
                <w:sz w:val="24"/>
                <w:szCs w:val="24"/>
              </w:rPr>
            </w:pPr>
          </w:p>
        </w:tc>
        <w:tc>
          <w:tcPr>
            <w:tcW w:w="908" w:type="dxa"/>
            <w:shd w:val="clear" w:color="auto" w:fill="EEECE1" w:themeFill="background2"/>
          </w:tcPr>
          <w:p w:rsidR="00B445DC" w:rsidRPr="008F1493" w:rsidRDefault="00B445DC" w:rsidP="008C7326">
            <w:pPr>
              <w:spacing w:after="200" w:line="240" w:lineRule="auto"/>
              <w:jc w:val="center"/>
              <w:rPr>
                <w:b/>
                <w:sz w:val="24"/>
                <w:szCs w:val="24"/>
              </w:rPr>
            </w:pPr>
            <w:r w:rsidRPr="008F1493">
              <w:rPr>
                <w:b/>
                <w:sz w:val="24"/>
                <w:szCs w:val="24"/>
              </w:rPr>
              <w:t>0</w:t>
            </w:r>
          </w:p>
        </w:tc>
      </w:tr>
      <w:tr w:rsidR="00B445DC" w:rsidRPr="001D4DBC" w:rsidTr="00E35B3C">
        <w:tc>
          <w:tcPr>
            <w:tcW w:w="3558" w:type="dxa"/>
          </w:tcPr>
          <w:p w:rsidR="00B445DC" w:rsidRPr="001D4DBC" w:rsidRDefault="00B445DC" w:rsidP="00E35B3C">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B445DC" w:rsidRPr="001D4DBC" w:rsidRDefault="00B445DC" w:rsidP="00E35B3C">
            <w:pPr>
              <w:spacing w:after="200" w:line="240" w:lineRule="auto"/>
              <w:jc w:val="center"/>
              <w:rPr>
                <w:sz w:val="24"/>
                <w:szCs w:val="24"/>
              </w:rPr>
            </w:pPr>
            <w:r w:rsidRPr="001D4DBC">
              <w:rPr>
                <w:sz w:val="24"/>
                <w:szCs w:val="24"/>
              </w:rPr>
              <w:t>0</w:t>
            </w:r>
          </w:p>
        </w:tc>
        <w:tc>
          <w:tcPr>
            <w:tcW w:w="563" w:type="dxa"/>
            <w:shd w:val="clear" w:color="auto" w:fill="auto"/>
          </w:tcPr>
          <w:p w:rsidR="00B445DC" w:rsidRDefault="00B445DC" w:rsidP="00E35B3C">
            <w:pPr>
              <w:jc w:val="center"/>
            </w:pPr>
            <w:r w:rsidRPr="000A66D0">
              <w:rPr>
                <w:sz w:val="24"/>
                <w:szCs w:val="24"/>
              </w:rPr>
              <w:t>0</w:t>
            </w:r>
          </w:p>
        </w:tc>
        <w:tc>
          <w:tcPr>
            <w:tcW w:w="562" w:type="dxa"/>
            <w:shd w:val="clear" w:color="auto" w:fill="EEECE1" w:themeFill="background2"/>
          </w:tcPr>
          <w:p w:rsidR="00B445DC" w:rsidRPr="007D0ACB" w:rsidRDefault="00B445DC"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B445DC" w:rsidRPr="00F653A8" w:rsidRDefault="00B445DC" w:rsidP="00E35B3C">
            <w:pPr>
              <w:spacing w:after="200" w:line="240" w:lineRule="auto"/>
              <w:jc w:val="center"/>
              <w:rPr>
                <w:b/>
                <w:sz w:val="24"/>
                <w:szCs w:val="24"/>
                <w:lang w:val="en-US"/>
              </w:rPr>
            </w:pPr>
          </w:p>
        </w:tc>
        <w:tc>
          <w:tcPr>
            <w:tcW w:w="960" w:type="dxa"/>
            <w:shd w:val="clear" w:color="auto" w:fill="EEECE1" w:themeFill="background2"/>
          </w:tcPr>
          <w:p w:rsidR="00B445DC" w:rsidRPr="00F653A8" w:rsidRDefault="00B445DC"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B445DC" w:rsidRPr="001D4DBC" w:rsidRDefault="00B445DC" w:rsidP="00E35B3C">
            <w:pPr>
              <w:jc w:val="center"/>
            </w:pPr>
            <w:r w:rsidRPr="001D4DBC">
              <w:rPr>
                <w:sz w:val="24"/>
                <w:szCs w:val="24"/>
              </w:rPr>
              <w:t>0</w:t>
            </w:r>
          </w:p>
        </w:tc>
        <w:tc>
          <w:tcPr>
            <w:tcW w:w="562" w:type="dxa"/>
            <w:shd w:val="clear" w:color="auto" w:fill="auto"/>
          </w:tcPr>
          <w:p w:rsidR="00B445DC" w:rsidRPr="001D4DBC" w:rsidRDefault="00B445DC" w:rsidP="00E35B3C">
            <w:pPr>
              <w:spacing w:after="200" w:line="240" w:lineRule="auto"/>
              <w:jc w:val="center"/>
              <w:rPr>
                <w:sz w:val="24"/>
                <w:szCs w:val="24"/>
              </w:rPr>
            </w:pPr>
            <w:r>
              <w:rPr>
                <w:sz w:val="24"/>
                <w:szCs w:val="24"/>
              </w:rPr>
              <w:t>0</w:t>
            </w:r>
          </w:p>
        </w:tc>
        <w:tc>
          <w:tcPr>
            <w:tcW w:w="562" w:type="dxa"/>
            <w:shd w:val="clear" w:color="auto" w:fill="EEECE1" w:themeFill="background2"/>
          </w:tcPr>
          <w:p w:rsidR="00B445DC" w:rsidRPr="008F1493" w:rsidRDefault="00B445DC" w:rsidP="00E35B3C">
            <w:pPr>
              <w:spacing w:after="200" w:line="240" w:lineRule="auto"/>
              <w:jc w:val="center"/>
              <w:rPr>
                <w:b/>
                <w:sz w:val="24"/>
                <w:szCs w:val="24"/>
              </w:rPr>
            </w:pPr>
            <w:r w:rsidRPr="008F1493">
              <w:rPr>
                <w:b/>
                <w:sz w:val="24"/>
                <w:szCs w:val="24"/>
              </w:rPr>
              <w:t>0</w:t>
            </w:r>
          </w:p>
        </w:tc>
        <w:tc>
          <w:tcPr>
            <w:tcW w:w="584" w:type="dxa"/>
            <w:shd w:val="clear" w:color="auto" w:fill="auto"/>
          </w:tcPr>
          <w:p w:rsidR="00B445DC" w:rsidRPr="008F1493" w:rsidRDefault="00B445DC" w:rsidP="00E35B3C">
            <w:pPr>
              <w:spacing w:after="200" w:line="240" w:lineRule="auto"/>
              <w:jc w:val="center"/>
              <w:rPr>
                <w:b/>
                <w:sz w:val="24"/>
                <w:szCs w:val="24"/>
              </w:rPr>
            </w:pPr>
          </w:p>
        </w:tc>
        <w:tc>
          <w:tcPr>
            <w:tcW w:w="908" w:type="dxa"/>
            <w:shd w:val="clear" w:color="auto" w:fill="EEECE1" w:themeFill="background2"/>
          </w:tcPr>
          <w:p w:rsidR="00B445DC" w:rsidRPr="008F1493" w:rsidRDefault="00B445DC" w:rsidP="008C7326">
            <w:pPr>
              <w:spacing w:after="200" w:line="240" w:lineRule="auto"/>
              <w:jc w:val="center"/>
              <w:rPr>
                <w:b/>
                <w:sz w:val="24"/>
                <w:szCs w:val="24"/>
              </w:rPr>
            </w:pPr>
            <w:r w:rsidRPr="008F1493">
              <w:rPr>
                <w:b/>
                <w:sz w:val="24"/>
                <w:szCs w:val="24"/>
              </w:rPr>
              <w:t>0</w:t>
            </w:r>
          </w:p>
        </w:tc>
      </w:tr>
      <w:tr w:rsidR="00B445DC" w:rsidRPr="001D4DBC" w:rsidTr="00E35B3C">
        <w:tc>
          <w:tcPr>
            <w:tcW w:w="3558" w:type="dxa"/>
          </w:tcPr>
          <w:p w:rsidR="00B445DC" w:rsidRPr="001D4DBC" w:rsidRDefault="00B445DC" w:rsidP="00E35B3C">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B445DC" w:rsidRPr="001D4DBC" w:rsidRDefault="00B445DC" w:rsidP="00E35B3C">
            <w:pPr>
              <w:spacing w:after="200" w:line="240" w:lineRule="auto"/>
              <w:jc w:val="center"/>
              <w:rPr>
                <w:sz w:val="24"/>
                <w:szCs w:val="24"/>
              </w:rPr>
            </w:pPr>
            <w:r w:rsidRPr="001D4DBC">
              <w:rPr>
                <w:sz w:val="24"/>
                <w:szCs w:val="24"/>
              </w:rPr>
              <w:t>0</w:t>
            </w:r>
          </w:p>
        </w:tc>
        <w:tc>
          <w:tcPr>
            <w:tcW w:w="563" w:type="dxa"/>
            <w:shd w:val="clear" w:color="auto" w:fill="auto"/>
          </w:tcPr>
          <w:p w:rsidR="00B445DC" w:rsidRDefault="00B445DC" w:rsidP="00E35B3C">
            <w:pPr>
              <w:jc w:val="center"/>
            </w:pPr>
            <w:r w:rsidRPr="000A66D0">
              <w:rPr>
                <w:sz w:val="24"/>
                <w:szCs w:val="24"/>
              </w:rPr>
              <w:t>0</w:t>
            </w:r>
          </w:p>
        </w:tc>
        <w:tc>
          <w:tcPr>
            <w:tcW w:w="562" w:type="dxa"/>
            <w:shd w:val="clear" w:color="auto" w:fill="EEECE1" w:themeFill="background2"/>
          </w:tcPr>
          <w:p w:rsidR="00B445DC" w:rsidRPr="007D0ACB" w:rsidRDefault="00B445DC"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B445DC" w:rsidRPr="00F653A8" w:rsidRDefault="00B445DC" w:rsidP="00E35B3C">
            <w:pPr>
              <w:spacing w:after="200" w:line="240" w:lineRule="auto"/>
              <w:jc w:val="center"/>
              <w:rPr>
                <w:b/>
                <w:sz w:val="24"/>
                <w:szCs w:val="24"/>
                <w:lang w:val="en-US"/>
              </w:rPr>
            </w:pPr>
          </w:p>
        </w:tc>
        <w:tc>
          <w:tcPr>
            <w:tcW w:w="960" w:type="dxa"/>
            <w:shd w:val="clear" w:color="auto" w:fill="EEECE1" w:themeFill="background2"/>
          </w:tcPr>
          <w:p w:rsidR="00B445DC" w:rsidRPr="00F653A8" w:rsidRDefault="00B445DC"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B445DC" w:rsidRPr="001D4DBC" w:rsidRDefault="00B445DC" w:rsidP="00E35B3C">
            <w:pPr>
              <w:jc w:val="center"/>
            </w:pPr>
            <w:r w:rsidRPr="001D4DBC">
              <w:rPr>
                <w:sz w:val="24"/>
                <w:szCs w:val="24"/>
              </w:rPr>
              <w:t>0</w:t>
            </w:r>
          </w:p>
        </w:tc>
        <w:tc>
          <w:tcPr>
            <w:tcW w:w="562" w:type="dxa"/>
            <w:shd w:val="clear" w:color="auto" w:fill="auto"/>
          </w:tcPr>
          <w:p w:rsidR="00B445DC" w:rsidRPr="001D4DBC" w:rsidRDefault="00B445DC" w:rsidP="00E35B3C">
            <w:pPr>
              <w:spacing w:after="200" w:line="240" w:lineRule="auto"/>
              <w:jc w:val="center"/>
              <w:rPr>
                <w:sz w:val="24"/>
                <w:szCs w:val="24"/>
              </w:rPr>
            </w:pPr>
            <w:r>
              <w:rPr>
                <w:sz w:val="24"/>
                <w:szCs w:val="24"/>
              </w:rPr>
              <w:t>0</w:t>
            </w:r>
          </w:p>
        </w:tc>
        <w:tc>
          <w:tcPr>
            <w:tcW w:w="562" w:type="dxa"/>
            <w:shd w:val="clear" w:color="auto" w:fill="EEECE1" w:themeFill="background2"/>
          </w:tcPr>
          <w:p w:rsidR="00B445DC" w:rsidRPr="008F1493" w:rsidRDefault="00B445DC" w:rsidP="00E35B3C">
            <w:pPr>
              <w:spacing w:after="200" w:line="240" w:lineRule="auto"/>
              <w:jc w:val="center"/>
              <w:rPr>
                <w:b/>
                <w:sz w:val="24"/>
                <w:szCs w:val="24"/>
              </w:rPr>
            </w:pPr>
            <w:r w:rsidRPr="008F1493">
              <w:rPr>
                <w:b/>
                <w:sz w:val="24"/>
                <w:szCs w:val="24"/>
              </w:rPr>
              <w:t>0</w:t>
            </w:r>
          </w:p>
        </w:tc>
        <w:tc>
          <w:tcPr>
            <w:tcW w:w="584" w:type="dxa"/>
            <w:shd w:val="clear" w:color="auto" w:fill="auto"/>
          </w:tcPr>
          <w:p w:rsidR="00B445DC" w:rsidRPr="008F1493" w:rsidRDefault="00B445DC" w:rsidP="00E35B3C">
            <w:pPr>
              <w:spacing w:after="200" w:line="240" w:lineRule="auto"/>
              <w:jc w:val="center"/>
              <w:rPr>
                <w:b/>
                <w:sz w:val="24"/>
                <w:szCs w:val="24"/>
              </w:rPr>
            </w:pPr>
          </w:p>
        </w:tc>
        <w:tc>
          <w:tcPr>
            <w:tcW w:w="908" w:type="dxa"/>
            <w:shd w:val="clear" w:color="auto" w:fill="EEECE1" w:themeFill="background2"/>
          </w:tcPr>
          <w:p w:rsidR="00B445DC" w:rsidRPr="008F1493" w:rsidRDefault="00B445DC" w:rsidP="008C7326">
            <w:pPr>
              <w:spacing w:after="200" w:line="240" w:lineRule="auto"/>
              <w:jc w:val="center"/>
              <w:rPr>
                <w:b/>
                <w:sz w:val="24"/>
                <w:szCs w:val="24"/>
              </w:rPr>
            </w:pPr>
            <w:r w:rsidRPr="008F1493">
              <w:rPr>
                <w:b/>
                <w:sz w:val="24"/>
                <w:szCs w:val="24"/>
              </w:rPr>
              <w:t>0</w:t>
            </w:r>
          </w:p>
        </w:tc>
      </w:tr>
      <w:tr w:rsidR="00B445DC" w:rsidRPr="001D4DBC" w:rsidTr="00E35B3C">
        <w:tc>
          <w:tcPr>
            <w:tcW w:w="3558" w:type="dxa"/>
          </w:tcPr>
          <w:p w:rsidR="00B445DC" w:rsidRPr="001D4DBC" w:rsidRDefault="00B445DC" w:rsidP="00E35B3C">
            <w:pPr>
              <w:spacing w:after="200" w:line="240" w:lineRule="auto"/>
              <w:jc w:val="left"/>
              <w:rPr>
                <w:sz w:val="24"/>
                <w:szCs w:val="24"/>
              </w:rPr>
            </w:pPr>
            <w:r w:rsidRPr="001D4DBC">
              <w:rPr>
                <w:sz w:val="24"/>
                <w:szCs w:val="24"/>
              </w:rPr>
              <w:t>Составлено протоколов об АПН</w:t>
            </w:r>
          </w:p>
        </w:tc>
        <w:tc>
          <w:tcPr>
            <w:tcW w:w="563" w:type="dxa"/>
          </w:tcPr>
          <w:p w:rsidR="00B445DC" w:rsidRPr="001D4DBC" w:rsidRDefault="00B445DC" w:rsidP="00E35B3C">
            <w:pPr>
              <w:spacing w:after="200" w:line="240" w:lineRule="auto"/>
              <w:jc w:val="center"/>
              <w:rPr>
                <w:sz w:val="24"/>
                <w:szCs w:val="24"/>
              </w:rPr>
            </w:pPr>
            <w:r w:rsidRPr="001D4DBC">
              <w:rPr>
                <w:sz w:val="24"/>
                <w:szCs w:val="24"/>
              </w:rPr>
              <w:t>0</w:t>
            </w:r>
          </w:p>
        </w:tc>
        <w:tc>
          <w:tcPr>
            <w:tcW w:w="563" w:type="dxa"/>
            <w:shd w:val="clear" w:color="auto" w:fill="auto"/>
          </w:tcPr>
          <w:p w:rsidR="00B445DC" w:rsidRDefault="00B445DC" w:rsidP="00E35B3C">
            <w:pPr>
              <w:jc w:val="center"/>
            </w:pPr>
            <w:r w:rsidRPr="000A66D0">
              <w:rPr>
                <w:sz w:val="24"/>
                <w:szCs w:val="24"/>
              </w:rPr>
              <w:t>0</w:t>
            </w:r>
          </w:p>
        </w:tc>
        <w:tc>
          <w:tcPr>
            <w:tcW w:w="562" w:type="dxa"/>
            <w:shd w:val="clear" w:color="auto" w:fill="EEECE1" w:themeFill="background2"/>
          </w:tcPr>
          <w:p w:rsidR="00B445DC" w:rsidRPr="007D0ACB" w:rsidRDefault="00B445DC"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B445DC" w:rsidRPr="00F653A8" w:rsidRDefault="00B445DC" w:rsidP="00E35B3C">
            <w:pPr>
              <w:spacing w:after="200" w:line="240" w:lineRule="auto"/>
              <w:jc w:val="center"/>
              <w:rPr>
                <w:b/>
                <w:sz w:val="24"/>
                <w:szCs w:val="24"/>
                <w:lang w:val="en-US"/>
              </w:rPr>
            </w:pPr>
          </w:p>
        </w:tc>
        <w:tc>
          <w:tcPr>
            <w:tcW w:w="960" w:type="dxa"/>
            <w:shd w:val="clear" w:color="auto" w:fill="EEECE1" w:themeFill="background2"/>
          </w:tcPr>
          <w:p w:rsidR="00B445DC" w:rsidRPr="00F653A8" w:rsidRDefault="00B445DC"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B445DC" w:rsidRPr="001D4DBC" w:rsidRDefault="00B445DC" w:rsidP="00E35B3C">
            <w:pPr>
              <w:jc w:val="center"/>
            </w:pPr>
            <w:r w:rsidRPr="001D4DBC">
              <w:rPr>
                <w:sz w:val="24"/>
                <w:szCs w:val="24"/>
              </w:rPr>
              <w:t>0</w:t>
            </w:r>
          </w:p>
        </w:tc>
        <w:tc>
          <w:tcPr>
            <w:tcW w:w="562" w:type="dxa"/>
            <w:shd w:val="clear" w:color="auto" w:fill="auto"/>
          </w:tcPr>
          <w:p w:rsidR="00B445DC" w:rsidRPr="001D4DBC" w:rsidRDefault="00B445DC" w:rsidP="00E35B3C">
            <w:pPr>
              <w:spacing w:after="200" w:line="240" w:lineRule="auto"/>
              <w:jc w:val="center"/>
              <w:rPr>
                <w:sz w:val="24"/>
                <w:szCs w:val="24"/>
              </w:rPr>
            </w:pPr>
            <w:r>
              <w:rPr>
                <w:sz w:val="24"/>
                <w:szCs w:val="24"/>
              </w:rPr>
              <w:t>0</w:t>
            </w:r>
          </w:p>
        </w:tc>
        <w:tc>
          <w:tcPr>
            <w:tcW w:w="562" w:type="dxa"/>
            <w:shd w:val="clear" w:color="auto" w:fill="EEECE1" w:themeFill="background2"/>
          </w:tcPr>
          <w:p w:rsidR="00B445DC" w:rsidRPr="008F1493" w:rsidRDefault="00B445DC" w:rsidP="00E35B3C">
            <w:pPr>
              <w:spacing w:after="200" w:line="240" w:lineRule="auto"/>
              <w:jc w:val="center"/>
              <w:rPr>
                <w:b/>
                <w:sz w:val="24"/>
                <w:szCs w:val="24"/>
              </w:rPr>
            </w:pPr>
            <w:r w:rsidRPr="008F1493">
              <w:rPr>
                <w:b/>
                <w:sz w:val="24"/>
                <w:szCs w:val="24"/>
              </w:rPr>
              <w:t>0</w:t>
            </w:r>
          </w:p>
        </w:tc>
        <w:tc>
          <w:tcPr>
            <w:tcW w:w="584" w:type="dxa"/>
            <w:shd w:val="clear" w:color="auto" w:fill="auto"/>
          </w:tcPr>
          <w:p w:rsidR="00B445DC" w:rsidRPr="008F1493" w:rsidRDefault="00B445DC" w:rsidP="00E35B3C">
            <w:pPr>
              <w:spacing w:after="200" w:line="240" w:lineRule="auto"/>
              <w:jc w:val="center"/>
              <w:rPr>
                <w:b/>
                <w:sz w:val="24"/>
                <w:szCs w:val="24"/>
              </w:rPr>
            </w:pPr>
          </w:p>
        </w:tc>
        <w:tc>
          <w:tcPr>
            <w:tcW w:w="908" w:type="dxa"/>
            <w:shd w:val="clear" w:color="auto" w:fill="EEECE1" w:themeFill="background2"/>
          </w:tcPr>
          <w:p w:rsidR="00B445DC" w:rsidRPr="008F1493" w:rsidRDefault="00B445DC" w:rsidP="008C7326">
            <w:pPr>
              <w:spacing w:after="200" w:line="240" w:lineRule="auto"/>
              <w:jc w:val="center"/>
              <w:rPr>
                <w:b/>
                <w:sz w:val="24"/>
                <w:szCs w:val="24"/>
              </w:rPr>
            </w:pPr>
            <w:r w:rsidRPr="008F1493">
              <w:rPr>
                <w:b/>
                <w:sz w:val="24"/>
                <w:szCs w:val="24"/>
              </w:rPr>
              <w:t>0</w:t>
            </w:r>
          </w:p>
        </w:tc>
      </w:tr>
      <w:tr w:rsidR="008613A5" w:rsidRPr="001D4DBC" w:rsidTr="00E35B3C">
        <w:tc>
          <w:tcPr>
            <w:tcW w:w="9946" w:type="dxa"/>
            <w:gridSpan w:val="11"/>
          </w:tcPr>
          <w:p w:rsidR="008613A5" w:rsidRPr="001D4DBC" w:rsidRDefault="008613A5" w:rsidP="00E35B3C">
            <w:pPr>
              <w:jc w:val="center"/>
              <w:rPr>
                <w:sz w:val="28"/>
                <w:szCs w:val="28"/>
                <w:u w:val="single"/>
              </w:rPr>
            </w:pPr>
            <w:r w:rsidRPr="001D4DBC">
              <w:rPr>
                <w:b/>
                <w:sz w:val="28"/>
                <w:szCs w:val="28"/>
              </w:rPr>
              <w:t>Внеплановые мероприятия</w:t>
            </w:r>
          </w:p>
        </w:tc>
      </w:tr>
      <w:tr w:rsidR="008613A5" w:rsidRPr="001D4DBC" w:rsidTr="00E35B3C">
        <w:tc>
          <w:tcPr>
            <w:tcW w:w="3558" w:type="dxa"/>
          </w:tcPr>
          <w:p w:rsidR="008613A5" w:rsidRPr="001D4DBC" w:rsidRDefault="008613A5" w:rsidP="00E35B3C">
            <w:pPr>
              <w:rPr>
                <w:i/>
                <w:sz w:val="28"/>
                <w:szCs w:val="28"/>
                <w:u w:val="single"/>
              </w:rPr>
            </w:pPr>
          </w:p>
        </w:tc>
        <w:tc>
          <w:tcPr>
            <w:tcW w:w="563"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3"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60"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84"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0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0A66D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bl>
    <w:p w:rsidR="008613A5" w:rsidRPr="001D4DBC" w:rsidRDefault="008613A5" w:rsidP="008613A5">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Style w:val="af8"/>
        <w:tblW w:w="0" w:type="auto"/>
        <w:tblInd w:w="817" w:type="dxa"/>
        <w:tblLook w:val="04A0"/>
      </w:tblPr>
      <w:tblGrid>
        <w:gridCol w:w="3558"/>
        <w:gridCol w:w="563"/>
        <w:gridCol w:w="563"/>
        <w:gridCol w:w="562"/>
        <w:gridCol w:w="562"/>
        <w:gridCol w:w="960"/>
        <w:gridCol w:w="562"/>
        <w:gridCol w:w="562"/>
        <w:gridCol w:w="562"/>
        <w:gridCol w:w="584"/>
        <w:gridCol w:w="908"/>
      </w:tblGrid>
      <w:tr w:rsidR="008613A5" w:rsidRPr="001D4DBC" w:rsidTr="00E35B3C">
        <w:tc>
          <w:tcPr>
            <w:tcW w:w="9946" w:type="dxa"/>
            <w:gridSpan w:val="11"/>
          </w:tcPr>
          <w:p w:rsidR="008613A5" w:rsidRPr="001D4DBC" w:rsidRDefault="008613A5" w:rsidP="00E35B3C">
            <w:pPr>
              <w:jc w:val="center"/>
              <w:rPr>
                <w:sz w:val="28"/>
                <w:szCs w:val="28"/>
                <w:u w:val="single"/>
              </w:rPr>
            </w:pPr>
            <w:r w:rsidRPr="001D4DBC">
              <w:rPr>
                <w:b/>
                <w:sz w:val="28"/>
                <w:szCs w:val="28"/>
              </w:rPr>
              <w:t>Плановые мероприятия</w:t>
            </w:r>
          </w:p>
        </w:tc>
      </w:tr>
      <w:tr w:rsidR="008613A5" w:rsidRPr="001D4DBC" w:rsidTr="00E35B3C">
        <w:tc>
          <w:tcPr>
            <w:tcW w:w="3558" w:type="dxa"/>
            <w:vMerge w:val="restart"/>
          </w:tcPr>
          <w:p w:rsidR="008613A5" w:rsidRPr="001D4DBC" w:rsidRDefault="008613A5" w:rsidP="00E35B3C">
            <w:pPr>
              <w:rPr>
                <w:i/>
                <w:sz w:val="28"/>
                <w:szCs w:val="28"/>
                <w:u w:val="single"/>
              </w:rPr>
            </w:pPr>
          </w:p>
        </w:tc>
        <w:tc>
          <w:tcPr>
            <w:tcW w:w="3210"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178"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558" w:type="dxa"/>
            <w:vMerge/>
          </w:tcPr>
          <w:p w:rsidR="008613A5" w:rsidRPr="001D4DBC" w:rsidRDefault="008613A5" w:rsidP="00E35B3C">
            <w:pPr>
              <w:rPr>
                <w:i/>
                <w:sz w:val="28"/>
                <w:szCs w:val="28"/>
                <w:u w:val="single"/>
              </w:rPr>
            </w:pPr>
          </w:p>
        </w:tc>
        <w:tc>
          <w:tcPr>
            <w:tcW w:w="563" w:type="dxa"/>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3"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60"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84"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0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rPr>
          <w:trHeight w:val="277"/>
        </w:trPr>
        <w:tc>
          <w:tcPr>
            <w:tcW w:w="3558" w:type="dxa"/>
          </w:tcPr>
          <w:p w:rsidR="000617AE" w:rsidRPr="001D4DBC" w:rsidRDefault="000617AE" w:rsidP="00E35B3C">
            <w:pPr>
              <w:spacing w:after="200" w:line="240" w:lineRule="auto"/>
              <w:jc w:val="left"/>
              <w:rPr>
                <w:sz w:val="24"/>
                <w:szCs w:val="24"/>
              </w:rPr>
            </w:pPr>
            <w:r w:rsidRPr="001D4DBC">
              <w:rPr>
                <w:sz w:val="24"/>
                <w:szCs w:val="24"/>
              </w:rPr>
              <w:t>Запланировано</w:t>
            </w:r>
          </w:p>
        </w:tc>
        <w:tc>
          <w:tcPr>
            <w:tcW w:w="563" w:type="dxa"/>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C30370">
              <w:rPr>
                <w:sz w:val="24"/>
                <w:szCs w:val="24"/>
              </w:rPr>
              <w:t>0</w:t>
            </w:r>
          </w:p>
        </w:tc>
        <w:tc>
          <w:tcPr>
            <w:tcW w:w="562" w:type="dxa"/>
            <w:shd w:val="clear" w:color="auto" w:fill="EEECE1" w:themeFill="background2"/>
          </w:tcPr>
          <w:p w:rsidR="000617AE" w:rsidRPr="006F358E" w:rsidRDefault="000617AE" w:rsidP="00E35B3C">
            <w:pPr>
              <w:spacing w:after="200" w:line="240" w:lineRule="auto"/>
              <w:jc w:val="center"/>
              <w:rPr>
                <w:sz w:val="24"/>
                <w:szCs w:val="24"/>
              </w:rPr>
            </w:pPr>
            <w:r>
              <w:rPr>
                <w:sz w:val="24"/>
                <w:szCs w:val="24"/>
              </w:rPr>
              <w:t>1</w:t>
            </w:r>
          </w:p>
        </w:tc>
        <w:tc>
          <w:tcPr>
            <w:tcW w:w="562" w:type="dxa"/>
            <w:shd w:val="clear" w:color="auto" w:fill="auto"/>
          </w:tcPr>
          <w:p w:rsidR="000617AE" w:rsidRPr="006F358E" w:rsidRDefault="000617AE" w:rsidP="00E35B3C">
            <w:pPr>
              <w:spacing w:after="200" w:line="240" w:lineRule="auto"/>
              <w:jc w:val="center"/>
              <w:rPr>
                <w:b/>
                <w:sz w:val="24"/>
                <w:szCs w:val="24"/>
              </w:rPr>
            </w:pPr>
          </w:p>
        </w:tc>
        <w:tc>
          <w:tcPr>
            <w:tcW w:w="960"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1</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563" w:type="dxa"/>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C30370">
              <w:rPr>
                <w:sz w:val="24"/>
                <w:szCs w:val="24"/>
              </w:rPr>
              <w:t>0</w:t>
            </w:r>
          </w:p>
        </w:tc>
        <w:tc>
          <w:tcPr>
            <w:tcW w:w="562" w:type="dxa"/>
            <w:shd w:val="clear" w:color="auto" w:fill="EEECE1" w:themeFill="background2"/>
          </w:tcPr>
          <w:p w:rsidR="000617AE" w:rsidRPr="006F358E" w:rsidRDefault="000617AE" w:rsidP="00E35B3C">
            <w:pPr>
              <w:spacing w:after="200" w:line="240" w:lineRule="auto"/>
              <w:jc w:val="center"/>
              <w:rPr>
                <w:sz w:val="24"/>
                <w:szCs w:val="24"/>
              </w:rPr>
            </w:pPr>
            <w:r>
              <w:rPr>
                <w:sz w:val="24"/>
                <w:szCs w:val="24"/>
              </w:rPr>
              <w:t>1</w:t>
            </w:r>
          </w:p>
        </w:tc>
        <w:tc>
          <w:tcPr>
            <w:tcW w:w="562" w:type="dxa"/>
            <w:shd w:val="clear" w:color="auto" w:fill="auto"/>
          </w:tcPr>
          <w:p w:rsidR="000617AE" w:rsidRPr="006F358E" w:rsidRDefault="000617AE" w:rsidP="00E35B3C">
            <w:pPr>
              <w:spacing w:after="200" w:line="240" w:lineRule="auto"/>
              <w:jc w:val="center"/>
              <w:rPr>
                <w:b/>
                <w:sz w:val="24"/>
                <w:szCs w:val="24"/>
              </w:rPr>
            </w:pPr>
          </w:p>
        </w:tc>
        <w:tc>
          <w:tcPr>
            <w:tcW w:w="960" w:type="dxa"/>
            <w:shd w:val="clear" w:color="auto" w:fill="EEECE1" w:themeFill="background2"/>
          </w:tcPr>
          <w:p w:rsidR="000617AE" w:rsidRPr="006F358E" w:rsidRDefault="000617AE" w:rsidP="00E35B3C">
            <w:pPr>
              <w:spacing w:after="200" w:line="240" w:lineRule="auto"/>
              <w:jc w:val="center"/>
              <w:rPr>
                <w:b/>
                <w:sz w:val="24"/>
                <w:szCs w:val="24"/>
              </w:rPr>
            </w:pPr>
            <w:r w:rsidRPr="006F358E">
              <w:rPr>
                <w:b/>
                <w:sz w:val="24"/>
                <w:szCs w:val="24"/>
              </w:rPr>
              <w:t>1</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rPr>
          <w:trHeight w:val="197"/>
        </w:trPr>
        <w:tc>
          <w:tcPr>
            <w:tcW w:w="3558" w:type="dxa"/>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563" w:type="dxa"/>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C3037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563" w:type="dxa"/>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C3037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563" w:type="dxa"/>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C30370">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8613A5" w:rsidRPr="001D4DBC" w:rsidTr="00E35B3C">
        <w:tc>
          <w:tcPr>
            <w:tcW w:w="3558" w:type="dxa"/>
          </w:tcPr>
          <w:p w:rsidR="008613A5" w:rsidRPr="001D4DBC" w:rsidRDefault="008613A5" w:rsidP="00E35B3C">
            <w:pPr>
              <w:spacing w:after="200" w:line="240" w:lineRule="auto"/>
              <w:jc w:val="left"/>
              <w:rPr>
                <w:sz w:val="24"/>
                <w:szCs w:val="24"/>
              </w:rPr>
            </w:pPr>
            <w:r w:rsidRPr="001D4DBC">
              <w:rPr>
                <w:sz w:val="24"/>
                <w:szCs w:val="24"/>
              </w:rPr>
              <w:t>Составлено протоколов об АПН</w:t>
            </w:r>
          </w:p>
        </w:tc>
        <w:tc>
          <w:tcPr>
            <w:tcW w:w="563" w:type="dxa"/>
          </w:tcPr>
          <w:p w:rsidR="008613A5" w:rsidRPr="001D4DBC" w:rsidRDefault="008613A5" w:rsidP="00E35B3C">
            <w:pPr>
              <w:spacing w:after="200" w:line="240" w:lineRule="auto"/>
              <w:jc w:val="center"/>
              <w:rPr>
                <w:sz w:val="24"/>
                <w:szCs w:val="24"/>
              </w:rPr>
            </w:pPr>
            <w:r w:rsidRPr="001D4DBC">
              <w:rPr>
                <w:sz w:val="24"/>
                <w:szCs w:val="24"/>
              </w:rPr>
              <w:t>0</w:t>
            </w:r>
          </w:p>
        </w:tc>
        <w:tc>
          <w:tcPr>
            <w:tcW w:w="563" w:type="dxa"/>
            <w:shd w:val="clear" w:color="auto" w:fill="auto"/>
          </w:tcPr>
          <w:p w:rsidR="008613A5" w:rsidRDefault="008613A5" w:rsidP="00E35B3C">
            <w:pPr>
              <w:jc w:val="center"/>
            </w:pPr>
            <w:r w:rsidRPr="00C30370">
              <w:rPr>
                <w:sz w:val="24"/>
                <w:szCs w:val="24"/>
              </w:rPr>
              <w:t>0</w:t>
            </w:r>
          </w:p>
        </w:tc>
        <w:tc>
          <w:tcPr>
            <w:tcW w:w="562" w:type="dxa"/>
            <w:shd w:val="clear" w:color="auto" w:fill="EEECE1" w:themeFill="background2"/>
          </w:tcPr>
          <w:p w:rsidR="008613A5" w:rsidRPr="007D0ACB" w:rsidRDefault="008613A5"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8613A5" w:rsidRPr="00F653A8" w:rsidRDefault="008613A5" w:rsidP="00E35B3C">
            <w:pPr>
              <w:spacing w:after="200" w:line="240" w:lineRule="auto"/>
              <w:jc w:val="center"/>
              <w:rPr>
                <w:b/>
                <w:sz w:val="24"/>
                <w:szCs w:val="24"/>
                <w:lang w:val="en-US"/>
              </w:rPr>
            </w:pPr>
          </w:p>
        </w:tc>
        <w:tc>
          <w:tcPr>
            <w:tcW w:w="960" w:type="dxa"/>
            <w:shd w:val="clear" w:color="auto" w:fill="EEECE1" w:themeFill="background2"/>
          </w:tcPr>
          <w:p w:rsidR="008613A5" w:rsidRPr="00F653A8" w:rsidRDefault="008613A5"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8613A5" w:rsidRPr="001D4DBC" w:rsidRDefault="008613A5" w:rsidP="00E35B3C">
            <w:pPr>
              <w:jc w:val="center"/>
            </w:pPr>
            <w:r w:rsidRPr="001D4DBC">
              <w:rPr>
                <w:sz w:val="24"/>
                <w:szCs w:val="24"/>
              </w:rPr>
              <w:t>0</w:t>
            </w:r>
          </w:p>
        </w:tc>
        <w:tc>
          <w:tcPr>
            <w:tcW w:w="562" w:type="dxa"/>
            <w:shd w:val="clear" w:color="auto" w:fill="auto"/>
          </w:tcPr>
          <w:p w:rsidR="008613A5" w:rsidRPr="001D4DBC" w:rsidRDefault="008613A5" w:rsidP="00E35B3C">
            <w:pPr>
              <w:spacing w:after="200" w:line="240" w:lineRule="auto"/>
              <w:jc w:val="center"/>
              <w:rPr>
                <w:sz w:val="24"/>
                <w:szCs w:val="24"/>
              </w:rPr>
            </w:pPr>
            <w:r>
              <w:rPr>
                <w:sz w:val="24"/>
                <w:szCs w:val="24"/>
              </w:rPr>
              <w:t>0</w:t>
            </w:r>
          </w:p>
        </w:tc>
        <w:tc>
          <w:tcPr>
            <w:tcW w:w="562" w:type="dxa"/>
            <w:shd w:val="clear" w:color="auto" w:fill="EEECE1" w:themeFill="background2"/>
          </w:tcPr>
          <w:p w:rsidR="008613A5" w:rsidRPr="008F1493" w:rsidRDefault="00F05006" w:rsidP="00E35B3C">
            <w:pPr>
              <w:spacing w:after="200" w:line="240" w:lineRule="auto"/>
              <w:jc w:val="center"/>
              <w:rPr>
                <w:b/>
                <w:sz w:val="24"/>
                <w:szCs w:val="24"/>
              </w:rPr>
            </w:pPr>
            <w:r w:rsidRPr="008F1493">
              <w:rPr>
                <w:b/>
                <w:sz w:val="24"/>
                <w:szCs w:val="24"/>
              </w:rPr>
              <w:t>0</w:t>
            </w:r>
          </w:p>
        </w:tc>
        <w:tc>
          <w:tcPr>
            <w:tcW w:w="584" w:type="dxa"/>
            <w:shd w:val="clear" w:color="auto" w:fill="auto"/>
          </w:tcPr>
          <w:p w:rsidR="008613A5" w:rsidRPr="008F1493" w:rsidRDefault="008613A5" w:rsidP="00E35B3C">
            <w:pPr>
              <w:spacing w:after="200" w:line="240" w:lineRule="auto"/>
              <w:jc w:val="center"/>
              <w:rPr>
                <w:b/>
                <w:sz w:val="24"/>
                <w:szCs w:val="24"/>
              </w:rPr>
            </w:pPr>
          </w:p>
        </w:tc>
        <w:tc>
          <w:tcPr>
            <w:tcW w:w="908" w:type="dxa"/>
            <w:shd w:val="clear" w:color="auto" w:fill="EEECE1" w:themeFill="background2"/>
          </w:tcPr>
          <w:p w:rsidR="008613A5" w:rsidRPr="008F1493" w:rsidRDefault="000617AE" w:rsidP="00E35B3C">
            <w:pPr>
              <w:spacing w:after="200" w:line="240" w:lineRule="auto"/>
              <w:jc w:val="center"/>
              <w:rPr>
                <w:b/>
                <w:sz w:val="24"/>
                <w:szCs w:val="24"/>
              </w:rPr>
            </w:pPr>
            <w:r w:rsidRPr="008F1493">
              <w:rPr>
                <w:b/>
                <w:sz w:val="24"/>
                <w:szCs w:val="24"/>
              </w:rPr>
              <w:t>0</w:t>
            </w:r>
          </w:p>
        </w:tc>
      </w:tr>
      <w:tr w:rsidR="008613A5" w:rsidRPr="001D4DBC" w:rsidTr="00E35B3C">
        <w:tc>
          <w:tcPr>
            <w:tcW w:w="9946" w:type="dxa"/>
            <w:gridSpan w:val="11"/>
          </w:tcPr>
          <w:p w:rsidR="008613A5" w:rsidRPr="001D4DBC" w:rsidRDefault="008613A5" w:rsidP="00E35B3C">
            <w:pPr>
              <w:jc w:val="center"/>
              <w:rPr>
                <w:sz w:val="28"/>
                <w:szCs w:val="28"/>
                <w:u w:val="single"/>
              </w:rPr>
            </w:pPr>
            <w:r w:rsidRPr="001D4DBC">
              <w:rPr>
                <w:b/>
                <w:sz w:val="28"/>
                <w:szCs w:val="28"/>
              </w:rPr>
              <w:t>Внеплановые мероприятия</w:t>
            </w:r>
          </w:p>
        </w:tc>
      </w:tr>
      <w:tr w:rsidR="008613A5" w:rsidRPr="001D4DBC" w:rsidTr="00E35B3C">
        <w:tc>
          <w:tcPr>
            <w:tcW w:w="3558" w:type="dxa"/>
          </w:tcPr>
          <w:p w:rsidR="008613A5" w:rsidRPr="001D4DBC" w:rsidRDefault="008613A5" w:rsidP="00E35B3C">
            <w:pPr>
              <w:rPr>
                <w:i/>
                <w:sz w:val="28"/>
                <w:szCs w:val="28"/>
                <w:u w:val="single"/>
              </w:rPr>
            </w:pPr>
          </w:p>
        </w:tc>
        <w:tc>
          <w:tcPr>
            <w:tcW w:w="563"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3"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60"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2"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84"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0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Проведено</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592D46">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Выявлено нарушений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592D46">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Выдано предписаний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592D46">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Вынесено предупреждений</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592D46">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r w:rsidR="000617AE" w:rsidRPr="001D4DBC" w:rsidTr="00E35B3C">
        <w:tc>
          <w:tcPr>
            <w:tcW w:w="3558" w:type="dxa"/>
          </w:tcPr>
          <w:p w:rsidR="000617AE" w:rsidRPr="001D4DBC" w:rsidRDefault="000617AE" w:rsidP="00E35B3C">
            <w:pPr>
              <w:spacing w:after="200" w:line="240" w:lineRule="auto"/>
              <w:jc w:val="left"/>
              <w:rPr>
                <w:sz w:val="24"/>
                <w:szCs w:val="24"/>
              </w:rPr>
            </w:pPr>
            <w:r w:rsidRPr="001D4DBC">
              <w:rPr>
                <w:sz w:val="24"/>
                <w:szCs w:val="24"/>
              </w:rPr>
              <w:t>Составлено протоколов об АПН</w:t>
            </w:r>
          </w:p>
        </w:tc>
        <w:tc>
          <w:tcPr>
            <w:tcW w:w="563" w:type="dxa"/>
            <w:shd w:val="clear" w:color="auto" w:fill="auto"/>
          </w:tcPr>
          <w:p w:rsidR="000617AE" w:rsidRPr="001D4DBC" w:rsidRDefault="000617AE" w:rsidP="00E35B3C">
            <w:pPr>
              <w:spacing w:after="200" w:line="240" w:lineRule="auto"/>
              <w:jc w:val="center"/>
              <w:rPr>
                <w:sz w:val="24"/>
                <w:szCs w:val="24"/>
              </w:rPr>
            </w:pPr>
            <w:r w:rsidRPr="001D4DBC">
              <w:rPr>
                <w:sz w:val="24"/>
                <w:szCs w:val="24"/>
              </w:rPr>
              <w:t>0</w:t>
            </w:r>
          </w:p>
        </w:tc>
        <w:tc>
          <w:tcPr>
            <w:tcW w:w="563" w:type="dxa"/>
            <w:shd w:val="clear" w:color="auto" w:fill="auto"/>
          </w:tcPr>
          <w:p w:rsidR="000617AE" w:rsidRDefault="000617AE" w:rsidP="00E35B3C">
            <w:pPr>
              <w:jc w:val="center"/>
            </w:pPr>
            <w:r w:rsidRPr="00592D46">
              <w:rPr>
                <w:sz w:val="24"/>
                <w:szCs w:val="24"/>
              </w:rPr>
              <w:t>0</w:t>
            </w:r>
          </w:p>
        </w:tc>
        <w:tc>
          <w:tcPr>
            <w:tcW w:w="562" w:type="dxa"/>
            <w:shd w:val="clear" w:color="auto" w:fill="EEECE1" w:themeFill="background2"/>
          </w:tcPr>
          <w:p w:rsidR="000617AE" w:rsidRPr="007D0ACB" w:rsidRDefault="000617AE" w:rsidP="00E35B3C">
            <w:pPr>
              <w:spacing w:after="200" w:line="240" w:lineRule="auto"/>
              <w:jc w:val="center"/>
              <w:rPr>
                <w:sz w:val="24"/>
                <w:szCs w:val="24"/>
                <w:lang w:val="en-US"/>
              </w:rPr>
            </w:pPr>
            <w:r>
              <w:rPr>
                <w:sz w:val="24"/>
                <w:szCs w:val="24"/>
                <w:lang w:val="en-US"/>
              </w:rPr>
              <w:t>0</w:t>
            </w:r>
          </w:p>
        </w:tc>
        <w:tc>
          <w:tcPr>
            <w:tcW w:w="562" w:type="dxa"/>
            <w:shd w:val="clear" w:color="auto" w:fill="auto"/>
          </w:tcPr>
          <w:p w:rsidR="000617AE" w:rsidRPr="00F653A8" w:rsidRDefault="000617AE" w:rsidP="00E35B3C">
            <w:pPr>
              <w:spacing w:after="200" w:line="240" w:lineRule="auto"/>
              <w:jc w:val="center"/>
              <w:rPr>
                <w:b/>
                <w:sz w:val="24"/>
                <w:szCs w:val="24"/>
                <w:lang w:val="en-US"/>
              </w:rPr>
            </w:pPr>
          </w:p>
        </w:tc>
        <w:tc>
          <w:tcPr>
            <w:tcW w:w="960" w:type="dxa"/>
            <w:shd w:val="clear" w:color="auto" w:fill="EEECE1" w:themeFill="background2"/>
          </w:tcPr>
          <w:p w:rsidR="000617AE" w:rsidRPr="00F653A8" w:rsidRDefault="000617AE" w:rsidP="00E35B3C">
            <w:pPr>
              <w:spacing w:after="200" w:line="240" w:lineRule="auto"/>
              <w:jc w:val="center"/>
              <w:rPr>
                <w:b/>
                <w:sz w:val="24"/>
                <w:szCs w:val="24"/>
                <w:lang w:val="en-US"/>
              </w:rPr>
            </w:pPr>
            <w:r w:rsidRPr="00F653A8">
              <w:rPr>
                <w:b/>
                <w:sz w:val="24"/>
                <w:szCs w:val="24"/>
                <w:lang w:val="en-US"/>
              </w:rPr>
              <w:t>0</w:t>
            </w:r>
          </w:p>
        </w:tc>
        <w:tc>
          <w:tcPr>
            <w:tcW w:w="562" w:type="dxa"/>
            <w:shd w:val="clear" w:color="auto" w:fill="auto"/>
          </w:tcPr>
          <w:p w:rsidR="000617AE" w:rsidRPr="001D4DBC" w:rsidRDefault="000617AE" w:rsidP="00E35B3C">
            <w:pPr>
              <w:jc w:val="center"/>
            </w:pPr>
            <w:r w:rsidRPr="001D4DBC">
              <w:rPr>
                <w:sz w:val="24"/>
                <w:szCs w:val="24"/>
              </w:rPr>
              <w:t>0</w:t>
            </w:r>
          </w:p>
        </w:tc>
        <w:tc>
          <w:tcPr>
            <w:tcW w:w="562" w:type="dxa"/>
            <w:shd w:val="clear" w:color="auto" w:fill="auto"/>
          </w:tcPr>
          <w:p w:rsidR="000617AE" w:rsidRPr="001D4DBC" w:rsidRDefault="000617AE" w:rsidP="00E35B3C">
            <w:pPr>
              <w:spacing w:after="200" w:line="240" w:lineRule="auto"/>
              <w:jc w:val="center"/>
              <w:rPr>
                <w:sz w:val="24"/>
                <w:szCs w:val="24"/>
              </w:rPr>
            </w:pPr>
            <w:r>
              <w:rPr>
                <w:sz w:val="24"/>
                <w:szCs w:val="24"/>
              </w:rPr>
              <w:t>0</w:t>
            </w:r>
          </w:p>
        </w:tc>
        <w:tc>
          <w:tcPr>
            <w:tcW w:w="562" w:type="dxa"/>
            <w:shd w:val="clear" w:color="auto" w:fill="EEECE1" w:themeFill="background2"/>
          </w:tcPr>
          <w:p w:rsidR="000617AE" w:rsidRPr="008F1493" w:rsidRDefault="000617AE" w:rsidP="00E35B3C">
            <w:pPr>
              <w:spacing w:after="200" w:line="240" w:lineRule="auto"/>
              <w:jc w:val="center"/>
              <w:rPr>
                <w:b/>
                <w:sz w:val="24"/>
                <w:szCs w:val="24"/>
              </w:rPr>
            </w:pPr>
            <w:r w:rsidRPr="008F1493">
              <w:rPr>
                <w:b/>
                <w:sz w:val="24"/>
                <w:szCs w:val="24"/>
              </w:rPr>
              <w:t>0</w:t>
            </w:r>
          </w:p>
        </w:tc>
        <w:tc>
          <w:tcPr>
            <w:tcW w:w="584" w:type="dxa"/>
            <w:shd w:val="clear" w:color="auto" w:fill="auto"/>
          </w:tcPr>
          <w:p w:rsidR="000617AE" w:rsidRPr="008F1493" w:rsidRDefault="000617AE" w:rsidP="00E35B3C">
            <w:pPr>
              <w:spacing w:after="200" w:line="240" w:lineRule="auto"/>
              <w:jc w:val="center"/>
              <w:rPr>
                <w:b/>
                <w:sz w:val="24"/>
                <w:szCs w:val="24"/>
              </w:rPr>
            </w:pPr>
          </w:p>
        </w:tc>
        <w:tc>
          <w:tcPr>
            <w:tcW w:w="908" w:type="dxa"/>
            <w:shd w:val="clear" w:color="auto" w:fill="EEECE1" w:themeFill="background2"/>
          </w:tcPr>
          <w:p w:rsidR="000617AE" w:rsidRPr="008F1493" w:rsidRDefault="000617AE" w:rsidP="000617AE">
            <w:pPr>
              <w:spacing w:after="200" w:line="240" w:lineRule="auto"/>
              <w:jc w:val="center"/>
              <w:rPr>
                <w:b/>
                <w:sz w:val="24"/>
                <w:szCs w:val="24"/>
              </w:rPr>
            </w:pPr>
            <w:r w:rsidRPr="008F1493">
              <w:rPr>
                <w:b/>
                <w:sz w:val="24"/>
                <w:szCs w:val="24"/>
              </w:rPr>
              <w:t>0</w:t>
            </w:r>
          </w:p>
        </w:tc>
      </w:tr>
    </w:tbl>
    <w:p w:rsidR="008613A5" w:rsidRPr="001D4DBC" w:rsidRDefault="008613A5" w:rsidP="008613A5">
      <w:pPr>
        <w:spacing w:after="200" w:line="240" w:lineRule="auto"/>
        <w:ind w:firstLine="709"/>
        <w:jc w:val="left"/>
        <w:rPr>
          <w:i/>
          <w:sz w:val="28"/>
          <w:szCs w:val="28"/>
          <w:u w:val="single"/>
        </w:rPr>
      </w:pPr>
    </w:p>
    <w:p w:rsidR="008613A5" w:rsidRPr="001D4DBC" w:rsidRDefault="008613A5" w:rsidP="008613A5">
      <w:pPr>
        <w:spacing w:after="200" w:line="240" w:lineRule="auto"/>
        <w:ind w:left="993"/>
        <w:jc w:val="center"/>
        <w:rPr>
          <w:i/>
          <w:sz w:val="28"/>
          <w:szCs w:val="28"/>
          <w:u w:val="single"/>
        </w:rPr>
      </w:pPr>
      <w:r w:rsidRPr="001D4DBC">
        <w:rPr>
          <w:i/>
          <w:sz w:val="28"/>
          <w:szCs w:val="28"/>
          <w:u w:val="single"/>
        </w:rPr>
        <w:t xml:space="preserve">Рассмотрение </w:t>
      </w:r>
      <w:r w:rsidR="00CC2225">
        <w:rPr>
          <w:i/>
          <w:sz w:val="28"/>
          <w:szCs w:val="28"/>
          <w:u w:val="single"/>
        </w:rPr>
        <w:t xml:space="preserve"> </w:t>
      </w:r>
      <w:r w:rsidRPr="001D4DBC">
        <w:rPr>
          <w:i/>
          <w:sz w:val="28"/>
          <w:szCs w:val="28"/>
          <w:u w:val="single"/>
        </w:rPr>
        <w:t>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448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5"/>
        <w:gridCol w:w="567"/>
        <w:gridCol w:w="564"/>
        <w:gridCol w:w="568"/>
        <w:gridCol w:w="566"/>
        <w:gridCol w:w="854"/>
        <w:gridCol w:w="568"/>
        <w:gridCol w:w="568"/>
        <w:gridCol w:w="568"/>
        <w:gridCol w:w="653"/>
        <w:gridCol w:w="868"/>
      </w:tblGrid>
      <w:tr w:rsidR="008613A5" w:rsidRPr="001D4DBC" w:rsidTr="00E35B3C">
        <w:trPr>
          <w:trHeight w:val="327"/>
        </w:trPr>
        <w:tc>
          <w:tcPr>
            <w:tcW w:w="1783" w:type="pct"/>
            <w:vMerge w:val="restart"/>
            <w:shd w:val="clear" w:color="auto" w:fill="auto"/>
          </w:tcPr>
          <w:p w:rsidR="008613A5" w:rsidRPr="001D4DBC" w:rsidRDefault="008613A5" w:rsidP="00E35B3C">
            <w:pPr>
              <w:spacing w:after="200" w:line="240" w:lineRule="auto"/>
              <w:jc w:val="left"/>
              <w:rPr>
                <w:b/>
                <w:i/>
                <w:sz w:val="24"/>
                <w:szCs w:val="24"/>
              </w:rPr>
            </w:pPr>
          </w:p>
        </w:tc>
        <w:tc>
          <w:tcPr>
            <w:tcW w:w="3217" w:type="pct"/>
            <w:gridSpan w:val="10"/>
          </w:tcPr>
          <w:p w:rsidR="008613A5" w:rsidRPr="001D4DBC" w:rsidRDefault="008613A5" w:rsidP="00E35B3C">
            <w:pPr>
              <w:spacing w:after="200" w:line="240" w:lineRule="auto"/>
              <w:jc w:val="center"/>
              <w:rPr>
                <w:b/>
                <w:i/>
                <w:sz w:val="24"/>
                <w:szCs w:val="24"/>
              </w:rPr>
            </w:pPr>
            <w:r w:rsidRPr="001D4DBC">
              <w:rPr>
                <w:b/>
                <w:sz w:val="28"/>
                <w:szCs w:val="28"/>
              </w:rPr>
              <w:t>Плановые мероприятия</w:t>
            </w:r>
          </w:p>
        </w:tc>
      </w:tr>
      <w:tr w:rsidR="008613A5" w:rsidRPr="001D4DBC" w:rsidTr="00E35B3C">
        <w:trPr>
          <w:trHeight w:val="377"/>
        </w:trPr>
        <w:tc>
          <w:tcPr>
            <w:tcW w:w="1783" w:type="pct"/>
            <w:vMerge/>
            <w:shd w:val="clear" w:color="auto" w:fill="auto"/>
          </w:tcPr>
          <w:p w:rsidR="008613A5" w:rsidRPr="001D4DBC" w:rsidRDefault="008613A5" w:rsidP="00E35B3C">
            <w:pPr>
              <w:spacing w:after="200" w:line="240" w:lineRule="auto"/>
              <w:jc w:val="left"/>
              <w:rPr>
                <w:sz w:val="24"/>
                <w:szCs w:val="24"/>
              </w:rPr>
            </w:pPr>
          </w:p>
        </w:tc>
        <w:tc>
          <w:tcPr>
            <w:tcW w:w="1582" w:type="pct"/>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 год</w:t>
            </w:r>
          </w:p>
        </w:tc>
        <w:tc>
          <w:tcPr>
            <w:tcW w:w="1636" w:type="pct"/>
            <w:gridSpan w:val="5"/>
            <w:shd w:val="clear" w:color="auto" w:fill="EEECE1" w:themeFill="background2"/>
          </w:tcPr>
          <w:p w:rsidR="008613A5" w:rsidRPr="001D4DBC" w:rsidRDefault="008613A5" w:rsidP="00E35B3C">
            <w:pPr>
              <w:spacing w:line="240" w:lineRule="auto"/>
              <w:jc w:val="center"/>
              <w:rPr>
                <w:sz w:val="24"/>
                <w:szCs w:val="24"/>
              </w:rPr>
            </w:pPr>
            <w:r w:rsidRPr="001D4DBC">
              <w:rPr>
                <w:b/>
                <w:sz w:val="24"/>
                <w:szCs w:val="24"/>
              </w:rPr>
              <w:t>2016 год</w:t>
            </w:r>
          </w:p>
        </w:tc>
      </w:tr>
      <w:tr w:rsidR="008613A5" w:rsidRPr="001D4DBC" w:rsidTr="00E35B3C">
        <w:trPr>
          <w:trHeight w:val="371"/>
        </w:trPr>
        <w:tc>
          <w:tcPr>
            <w:tcW w:w="1783" w:type="pct"/>
            <w:vMerge/>
            <w:shd w:val="clear" w:color="auto" w:fill="auto"/>
          </w:tcPr>
          <w:p w:rsidR="008613A5" w:rsidRPr="001D4DBC" w:rsidRDefault="008613A5" w:rsidP="00E35B3C">
            <w:pPr>
              <w:spacing w:after="200" w:line="240" w:lineRule="auto"/>
              <w:jc w:val="left"/>
              <w:rPr>
                <w:sz w:val="24"/>
                <w:szCs w:val="24"/>
              </w:rPr>
            </w:pPr>
          </w:p>
        </w:tc>
        <w:tc>
          <w:tcPr>
            <w:tcW w:w="288" w:type="pct"/>
            <w:shd w:val="clear" w:color="auto" w:fill="auto"/>
          </w:tcPr>
          <w:p w:rsidR="008613A5" w:rsidRPr="000E68FE" w:rsidRDefault="008613A5" w:rsidP="00E35B3C">
            <w:pPr>
              <w:spacing w:line="240" w:lineRule="auto"/>
              <w:jc w:val="center"/>
              <w:rPr>
                <w:sz w:val="24"/>
                <w:szCs w:val="24"/>
              </w:rPr>
            </w:pPr>
            <w:r w:rsidRPr="000E68FE">
              <w:rPr>
                <w:sz w:val="24"/>
                <w:szCs w:val="24"/>
              </w:rPr>
              <w:t>1 кв</w:t>
            </w:r>
            <w:r w:rsidR="00CC2225">
              <w:rPr>
                <w:sz w:val="24"/>
                <w:szCs w:val="24"/>
              </w:rPr>
              <w:t>.</w:t>
            </w:r>
          </w:p>
        </w:tc>
        <w:tc>
          <w:tcPr>
            <w:tcW w:w="286" w:type="pct"/>
            <w:shd w:val="clear" w:color="auto" w:fill="auto"/>
          </w:tcPr>
          <w:p w:rsidR="008613A5" w:rsidRPr="000E68FE" w:rsidRDefault="008613A5" w:rsidP="00E35B3C">
            <w:pPr>
              <w:spacing w:line="240" w:lineRule="auto"/>
              <w:jc w:val="center"/>
              <w:rPr>
                <w:sz w:val="24"/>
                <w:szCs w:val="24"/>
              </w:rPr>
            </w:pPr>
            <w:r w:rsidRPr="000E68FE">
              <w:rPr>
                <w:sz w:val="24"/>
                <w:szCs w:val="24"/>
              </w:rPr>
              <w:t>2 кв</w:t>
            </w:r>
            <w:r w:rsidR="00CC2225">
              <w:rPr>
                <w:sz w:val="24"/>
                <w:szCs w:val="24"/>
              </w:rPr>
              <w:t>.</w:t>
            </w:r>
          </w:p>
        </w:tc>
        <w:tc>
          <w:tcPr>
            <w:tcW w:w="288" w:type="pct"/>
            <w:shd w:val="clear" w:color="auto" w:fill="EEECE1" w:themeFill="background2"/>
          </w:tcPr>
          <w:p w:rsidR="008613A5" w:rsidRPr="000E68FE" w:rsidRDefault="008613A5" w:rsidP="00E35B3C">
            <w:pPr>
              <w:spacing w:line="240" w:lineRule="auto"/>
              <w:jc w:val="center"/>
              <w:rPr>
                <w:sz w:val="24"/>
                <w:szCs w:val="24"/>
              </w:rPr>
            </w:pPr>
            <w:r w:rsidRPr="000E68FE">
              <w:rPr>
                <w:sz w:val="24"/>
                <w:szCs w:val="24"/>
              </w:rPr>
              <w:t>3 кв</w:t>
            </w:r>
            <w:r w:rsidR="00CC2225">
              <w:rPr>
                <w:sz w:val="24"/>
                <w:szCs w:val="24"/>
              </w:rPr>
              <w:t>.</w:t>
            </w:r>
          </w:p>
        </w:tc>
        <w:tc>
          <w:tcPr>
            <w:tcW w:w="287" w:type="pct"/>
            <w:shd w:val="clear" w:color="auto" w:fill="auto"/>
          </w:tcPr>
          <w:p w:rsidR="008613A5" w:rsidRPr="000E68FE" w:rsidRDefault="008613A5" w:rsidP="00E35B3C">
            <w:pPr>
              <w:spacing w:line="240" w:lineRule="auto"/>
              <w:jc w:val="center"/>
              <w:rPr>
                <w:sz w:val="24"/>
                <w:szCs w:val="24"/>
              </w:rPr>
            </w:pPr>
            <w:r w:rsidRPr="000E68FE">
              <w:rPr>
                <w:sz w:val="24"/>
                <w:szCs w:val="24"/>
              </w:rPr>
              <w:t>4 кв</w:t>
            </w:r>
            <w:r w:rsidR="00CC2225">
              <w:rPr>
                <w:sz w:val="24"/>
                <w:szCs w:val="24"/>
              </w:rPr>
              <w:t>.</w:t>
            </w:r>
          </w:p>
        </w:tc>
        <w:tc>
          <w:tcPr>
            <w:tcW w:w="433"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288" w:type="pct"/>
            <w:shd w:val="clear" w:color="auto" w:fill="auto"/>
          </w:tcPr>
          <w:p w:rsidR="008613A5" w:rsidRPr="000E68FE" w:rsidRDefault="008613A5" w:rsidP="00E35B3C">
            <w:pPr>
              <w:spacing w:line="240" w:lineRule="auto"/>
              <w:jc w:val="center"/>
              <w:rPr>
                <w:sz w:val="24"/>
                <w:szCs w:val="24"/>
              </w:rPr>
            </w:pPr>
            <w:r w:rsidRPr="000E68FE">
              <w:rPr>
                <w:sz w:val="24"/>
                <w:szCs w:val="24"/>
              </w:rPr>
              <w:t>1 кв</w:t>
            </w:r>
            <w:r w:rsidR="00CC2225">
              <w:rPr>
                <w:sz w:val="24"/>
                <w:szCs w:val="24"/>
              </w:rPr>
              <w:t>.</w:t>
            </w:r>
          </w:p>
        </w:tc>
        <w:tc>
          <w:tcPr>
            <w:tcW w:w="288" w:type="pct"/>
            <w:shd w:val="clear" w:color="auto" w:fill="auto"/>
          </w:tcPr>
          <w:p w:rsidR="008613A5" w:rsidRPr="000E68FE" w:rsidRDefault="008613A5" w:rsidP="00E35B3C">
            <w:pPr>
              <w:spacing w:line="240" w:lineRule="auto"/>
              <w:jc w:val="center"/>
              <w:rPr>
                <w:sz w:val="24"/>
                <w:szCs w:val="24"/>
              </w:rPr>
            </w:pPr>
            <w:r w:rsidRPr="000E68FE">
              <w:rPr>
                <w:sz w:val="24"/>
                <w:szCs w:val="24"/>
              </w:rPr>
              <w:t>2 кв</w:t>
            </w:r>
            <w:r w:rsidR="00CC2225">
              <w:rPr>
                <w:sz w:val="24"/>
                <w:szCs w:val="24"/>
              </w:rPr>
              <w:t>.</w:t>
            </w:r>
          </w:p>
        </w:tc>
        <w:tc>
          <w:tcPr>
            <w:tcW w:w="288" w:type="pct"/>
            <w:shd w:val="clear" w:color="auto" w:fill="EEECE1" w:themeFill="background2"/>
          </w:tcPr>
          <w:p w:rsidR="008613A5" w:rsidRPr="000E68FE" w:rsidRDefault="008613A5" w:rsidP="00E35B3C">
            <w:pPr>
              <w:spacing w:line="240" w:lineRule="auto"/>
              <w:jc w:val="center"/>
              <w:rPr>
                <w:sz w:val="24"/>
                <w:szCs w:val="24"/>
              </w:rPr>
            </w:pPr>
            <w:r w:rsidRPr="000E68FE">
              <w:rPr>
                <w:sz w:val="24"/>
                <w:szCs w:val="24"/>
              </w:rPr>
              <w:t>3 кв</w:t>
            </w:r>
            <w:r w:rsidR="00CC2225">
              <w:rPr>
                <w:sz w:val="24"/>
                <w:szCs w:val="24"/>
              </w:rPr>
              <w:t>.</w:t>
            </w:r>
          </w:p>
        </w:tc>
        <w:tc>
          <w:tcPr>
            <w:tcW w:w="331" w:type="pct"/>
            <w:shd w:val="clear" w:color="auto" w:fill="auto"/>
          </w:tcPr>
          <w:p w:rsidR="008613A5" w:rsidRPr="000E68FE" w:rsidRDefault="008613A5" w:rsidP="00E35B3C">
            <w:pPr>
              <w:spacing w:line="240" w:lineRule="auto"/>
              <w:jc w:val="center"/>
              <w:rPr>
                <w:sz w:val="24"/>
                <w:szCs w:val="24"/>
              </w:rPr>
            </w:pPr>
            <w:r w:rsidRPr="000E68FE">
              <w:rPr>
                <w:sz w:val="24"/>
                <w:szCs w:val="24"/>
              </w:rPr>
              <w:t>4 кв</w:t>
            </w:r>
            <w:r w:rsidR="00CC2225">
              <w:rPr>
                <w:sz w:val="24"/>
                <w:szCs w:val="24"/>
              </w:rPr>
              <w:t>.</w:t>
            </w:r>
          </w:p>
        </w:tc>
        <w:tc>
          <w:tcPr>
            <w:tcW w:w="440"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rPr>
          <w:trHeight w:val="70"/>
        </w:trPr>
        <w:tc>
          <w:tcPr>
            <w:tcW w:w="1783" w:type="pct"/>
          </w:tcPr>
          <w:p w:rsidR="000617AE" w:rsidRPr="001D4DBC" w:rsidRDefault="000617AE" w:rsidP="00E35B3C">
            <w:pPr>
              <w:spacing w:line="240" w:lineRule="auto"/>
              <w:rPr>
                <w:sz w:val="24"/>
                <w:szCs w:val="24"/>
              </w:rPr>
            </w:pPr>
            <w:r w:rsidRPr="001D4DBC">
              <w:rPr>
                <w:sz w:val="24"/>
                <w:szCs w:val="24"/>
              </w:rPr>
              <w:t>Запланировано</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6" w:type="pct"/>
            <w:shd w:val="clear" w:color="auto" w:fill="auto"/>
          </w:tcPr>
          <w:p w:rsidR="000617AE" w:rsidRDefault="000617AE" w:rsidP="00E35B3C">
            <w:pPr>
              <w:jc w:val="center"/>
            </w:pPr>
            <w:r w:rsidRPr="002B5B8F">
              <w:rPr>
                <w:sz w:val="24"/>
                <w:szCs w:val="24"/>
              </w:rPr>
              <w:t>0</w:t>
            </w:r>
          </w:p>
        </w:tc>
        <w:tc>
          <w:tcPr>
            <w:tcW w:w="288" w:type="pct"/>
            <w:shd w:val="clear" w:color="auto" w:fill="EEECE1" w:themeFill="background2"/>
          </w:tcPr>
          <w:p w:rsidR="000617AE" w:rsidRDefault="000617AE" w:rsidP="00E35B3C">
            <w:pPr>
              <w:jc w:val="center"/>
            </w:pPr>
            <w:r w:rsidRPr="002B5B8F">
              <w:rPr>
                <w:sz w:val="24"/>
                <w:szCs w:val="24"/>
              </w:rPr>
              <w:t>0</w:t>
            </w:r>
          </w:p>
        </w:tc>
        <w:tc>
          <w:tcPr>
            <w:tcW w:w="287" w:type="pct"/>
            <w:shd w:val="clear" w:color="auto" w:fill="auto"/>
          </w:tcPr>
          <w:p w:rsidR="000617AE" w:rsidRPr="001D4DBC" w:rsidRDefault="000617AE" w:rsidP="00E35B3C">
            <w:pPr>
              <w:spacing w:line="240" w:lineRule="auto"/>
              <w:jc w:val="center"/>
              <w:rPr>
                <w:sz w:val="24"/>
                <w:szCs w:val="24"/>
              </w:rPr>
            </w:pPr>
          </w:p>
        </w:tc>
        <w:tc>
          <w:tcPr>
            <w:tcW w:w="433" w:type="pct"/>
            <w:shd w:val="clear" w:color="auto" w:fill="EEECE1" w:themeFill="background2"/>
          </w:tcPr>
          <w:p w:rsidR="000617AE" w:rsidRDefault="000617AE" w:rsidP="00E35B3C">
            <w:pPr>
              <w:jc w:val="center"/>
            </w:pPr>
            <w:r w:rsidRPr="002B5B8F">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Pr>
                <w:sz w:val="24"/>
                <w:szCs w:val="24"/>
              </w:rPr>
              <w:t>0</w:t>
            </w:r>
          </w:p>
        </w:tc>
        <w:tc>
          <w:tcPr>
            <w:tcW w:w="288" w:type="pct"/>
            <w:shd w:val="clear" w:color="auto" w:fill="EEECE1" w:themeFill="background2"/>
          </w:tcPr>
          <w:p w:rsidR="000617AE" w:rsidRPr="008F1493" w:rsidRDefault="000617AE" w:rsidP="00E35B3C">
            <w:pPr>
              <w:spacing w:line="240" w:lineRule="auto"/>
              <w:jc w:val="center"/>
              <w:rPr>
                <w:b/>
                <w:sz w:val="24"/>
                <w:szCs w:val="24"/>
              </w:rPr>
            </w:pPr>
            <w:r w:rsidRPr="008F1493">
              <w:rPr>
                <w:b/>
                <w:sz w:val="24"/>
                <w:szCs w:val="24"/>
              </w:rPr>
              <w:t>0</w:t>
            </w:r>
          </w:p>
        </w:tc>
        <w:tc>
          <w:tcPr>
            <w:tcW w:w="331" w:type="pct"/>
            <w:shd w:val="clear" w:color="auto" w:fill="auto"/>
          </w:tcPr>
          <w:p w:rsidR="000617AE" w:rsidRPr="008F1493" w:rsidRDefault="000617AE" w:rsidP="00E35B3C">
            <w:pPr>
              <w:spacing w:line="240" w:lineRule="auto"/>
              <w:jc w:val="center"/>
              <w:rPr>
                <w:b/>
                <w:sz w:val="24"/>
                <w:szCs w:val="24"/>
              </w:rPr>
            </w:pPr>
          </w:p>
        </w:tc>
        <w:tc>
          <w:tcPr>
            <w:tcW w:w="440" w:type="pct"/>
            <w:shd w:val="clear" w:color="auto" w:fill="EEECE1" w:themeFill="background2"/>
          </w:tcPr>
          <w:p w:rsidR="000617AE" w:rsidRPr="008F1493" w:rsidRDefault="000617AE" w:rsidP="000617AE">
            <w:pPr>
              <w:spacing w:line="240" w:lineRule="auto"/>
              <w:jc w:val="center"/>
              <w:rPr>
                <w:b/>
                <w:sz w:val="24"/>
                <w:szCs w:val="24"/>
              </w:rPr>
            </w:pPr>
            <w:r w:rsidRPr="008F1493">
              <w:rPr>
                <w:b/>
                <w:sz w:val="24"/>
                <w:szCs w:val="24"/>
              </w:rPr>
              <w:t>0</w:t>
            </w:r>
          </w:p>
        </w:tc>
      </w:tr>
      <w:tr w:rsidR="000617AE" w:rsidRPr="001D4DBC" w:rsidTr="00E35B3C">
        <w:trPr>
          <w:trHeight w:val="70"/>
        </w:trPr>
        <w:tc>
          <w:tcPr>
            <w:tcW w:w="1783" w:type="pct"/>
          </w:tcPr>
          <w:p w:rsidR="000617AE" w:rsidRPr="001D4DBC" w:rsidRDefault="000617AE" w:rsidP="00E35B3C">
            <w:pPr>
              <w:spacing w:line="240" w:lineRule="auto"/>
              <w:rPr>
                <w:sz w:val="24"/>
                <w:szCs w:val="24"/>
              </w:rPr>
            </w:pPr>
            <w:r w:rsidRPr="001D4DBC">
              <w:rPr>
                <w:sz w:val="24"/>
                <w:szCs w:val="24"/>
              </w:rPr>
              <w:t>Проведено</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6" w:type="pct"/>
            <w:shd w:val="clear" w:color="auto" w:fill="auto"/>
          </w:tcPr>
          <w:p w:rsidR="000617AE" w:rsidRDefault="000617AE" w:rsidP="00E35B3C">
            <w:pPr>
              <w:jc w:val="center"/>
            </w:pPr>
            <w:r w:rsidRPr="002B5B8F">
              <w:rPr>
                <w:sz w:val="24"/>
                <w:szCs w:val="24"/>
              </w:rPr>
              <w:t>0</w:t>
            </w:r>
          </w:p>
        </w:tc>
        <w:tc>
          <w:tcPr>
            <w:tcW w:w="288" w:type="pct"/>
            <w:shd w:val="clear" w:color="auto" w:fill="EEECE1" w:themeFill="background2"/>
          </w:tcPr>
          <w:p w:rsidR="000617AE" w:rsidRDefault="000617AE" w:rsidP="00E35B3C">
            <w:pPr>
              <w:jc w:val="center"/>
            </w:pPr>
            <w:r w:rsidRPr="002B5B8F">
              <w:rPr>
                <w:sz w:val="24"/>
                <w:szCs w:val="24"/>
              </w:rPr>
              <w:t>0</w:t>
            </w:r>
          </w:p>
        </w:tc>
        <w:tc>
          <w:tcPr>
            <w:tcW w:w="287" w:type="pct"/>
            <w:shd w:val="clear" w:color="auto" w:fill="auto"/>
          </w:tcPr>
          <w:p w:rsidR="000617AE" w:rsidRPr="001D4DBC" w:rsidRDefault="000617AE" w:rsidP="00E35B3C">
            <w:pPr>
              <w:spacing w:line="240" w:lineRule="auto"/>
              <w:jc w:val="center"/>
              <w:rPr>
                <w:sz w:val="24"/>
                <w:szCs w:val="24"/>
              </w:rPr>
            </w:pPr>
          </w:p>
        </w:tc>
        <w:tc>
          <w:tcPr>
            <w:tcW w:w="433" w:type="pct"/>
            <w:shd w:val="clear" w:color="auto" w:fill="EEECE1" w:themeFill="background2"/>
          </w:tcPr>
          <w:p w:rsidR="000617AE" w:rsidRDefault="000617AE" w:rsidP="00E35B3C">
            <w:pPr>
              <w:jc w:val="center"/>
            </w:pPr>
            <w:r w:rsidRPr="002B5B8F">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Pr>
                <w:sz w:val="24"/>
                <w:szCs w:val="24"/>
              </w:rPr>
              <w:t>0</w:t>
            </w:r>
          </w:p>
        </w:tc>
        <w:tc>
          <w:tcPr>
            <w:tcW w:w="288" w:type="pct"/>
            <w:shd w:val="clear" w:color="auto" w:fill="EEECE1" w:themeFill="background2"/>
          </w:tcPr>
          <w:p w:rsidR="000617AE" w:rsidRPr="008F1493" w:rsidRDefault="000617AE" w:rsidP="00E35B3C">
            <w:pPr>
              <w:spacing w:line="240" w:lineRule="auto"/>
              <w:jc w:val="center"/>
              <w:rPr>
                <w:b/>
                <w:sz w:val="24"/>
                <w:szCs w:val="24"/>
              </w:rPr>
            </w:pPr>
            <w:r w:rsidRPr="008F1493">
              <w:rPr>
                <w:b/>
                <w:sz w:val="24"/>
                <w:szCs w:val="24"/>
              </w:rPr>
              <w:t>0</w:t>
            </w:r>
          </w:p>
        </w:tc>
        <w:tc>
          <w:tcPr>
            <w:tcW w:w="331" w:type="pct"/>
            <w:shd w:val="clear" w:color="auto" w:fill="auto"/>
          </w:tcPr>
          <w:p w:rsidR="000617AE" w:rsidRPr="008F1493" w:rsidRDefault="000617AE" w:rsidP="00E35B3C">
            <w:pPr>
              <w:spacing w:line="240" w:lineRule="auto"/>
              <w:jc w:val="center"/>
              <w:rPr>
                <w:b/>
                <w:sz w:val="24"/>
                <w:szCs w:val="24"/>
              </w:rPr>
            </w:pPr>
          </w:p>
        </w:tc>
        <w:tc>
          <w:tcPr>
            <w:tcW w:w="440" w:type="pct"/>
            <w:shd w:val="clear" w:color="auto" w:fill="EEECE1" w:themeFill="background2"/>
          </w:tcPr>
          <w:p w:rsidR="000617AE" w:rsidRPr="008F1493" w:rsidRDefault="000617AE" w:rsidP="000617AE">
            <w:pPr>
              <w:spacing w:line="240" w:lineRule="auto"/>
              <w:jc w:val="center"/>
              <w:rPr>
                <w:b/>
                <w:sz w:val="24"/>
                <w:szCs w:val="24"/>
              </w:rPr>
            </w:pPr>
            <w:r w:rsidRPr="008F1493">
              <w:rPr>
                <w:b/>
                <w:sz w:val="24"/>
                <w:szCs w:val="24"/>
              </w:rPr>
              <w:t>0</w:t>
            </w:r>
          </w:p>
        </w:tc>
      </w:tr>
      <w:tr w:rsidR="000617AE" w:rsidRPr="001D4DBC" w:rsidTr="00E35B3C">
        <w:trPr>
          <w:trHeight w:val="297"/>
        </w:trPr>
        <w:tc>
          <w:tcPr>
            <w:tcW w:w="1783" w:type="pct"/>
          </w:tcPr>
          <w:p w:rsidR="000617AE" w:rsidRPr="001D4DBC" w:rsidRDefault="000617AE" w:rsidP="00E35B3C">
            <w:pPr>
              <w:spacing w:line="240" w:lineRule="auto"/>
              <w:rPr>
                <w:sz w:val="24"/>
                <w:szCs w:val="24"/>
              </w:rPr>
            </w:pPr>
            <w:r w:rsidRPr="001D4DBC">
              <w:rPr>
                <w:sz w:val="24"/>
                <w:szCs w:val="24"/>
              </w:rPr>
              <w:t>Выявлено нарушений</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6" w:type="pct"/>
            <w:shd w:val="clear" w:color="auto" w:fill="auto"/>
          </w:tcPr>
          <w:p w:rsidR="000617AE" w:rsidRDefault="000617AE" w:rsidP="00E35B3C">
            <w:pPr>
              <w:jc w:val="center"/>
            </w:pPr>
            <w:r w:rsidRPr="002B5B8F">
              <w:rPr>
                <w:sz w:val="24"/>
                <w:szCs w:val="24"/>
              </w:rPr>
              <w:t>0</w:t>
            </w:r>
          </w:p>
        </w:tc>
        <w:tc>
          <w:tcPr>
            <w:tcW w:w="288" w:type="pct"/>
            <w:shd w:val="clear" w:color="auto" w:fill="EEECE1" w:themeFill="background2"/>
          </w:tcPr>
          <w:p w:rsidR="000617AE" w:rsidRDefault="000617AE" w:rsidP="00E35B3C">
            <w:pPr>
              <w:jc w:val="center"/>
            </w:pPr>
            <w:r w:rsidRPr="002B5B8F">
              <w:rPr>
                <w:sz w:val="24"/>
                <w:szCs w:val="24"/>
              </w:rPr>
              <w:t>0</w:t>
            </w:r>
          </w:p>
        </w:tc>
        <w:tc>
          <w:tcPr>
            <w:tcW w:w="287" w:type="pct"/>
            <w:shd w:val="clear" w:color="auto" w:fill="auto"/>
          </w:tcPr>
          <w:p w:rsidR="000617AE" w:rsidRPr="001D4DBC" w:rsidRDefault="000617AE" w:rsidP="00E35B3C">
            <w:pPr>
              <w:spacing w:line="240" w:lineRule="auto"/>
              <w:jc w:val="center"/>
              <w:rPr>
                <w:sz w:val="24"/>
                <w:szCs w:val="24"/>
              </w:rPr>
            </w:pPr>
          </w:p>
        </w:tc>
        <w:tc>
          <w:tcPr>
            <w:tcW w:w="433" w:type="pct"/>
            <w:shd w:val="clear" w:color="auto" w:fill="EEECE1" w:themeFill="background2"/>
          </w:tcPr>
          <w:p w:rsidR="000617AE" w:rsidRDefault="000617AE" w:rsidP="00E35B3C">
            <w:pPr>
              <w:jc w:val="center"/>
            </w:pPr>
            <w:r w:rsidRPr="002B5B8F">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Pr>
                <w:sz w:val="24"/>
                <w:szCs w:val="24"/>
              </w:rPr>
              <w:t>0</w:t>
            </w:r>
          </w:p>
        </w:tc>
        <w:tc>
          <w:tcPr>
            <w:tcW w:w="288" w:type="pct"/>
            <w:shd w:val="clear" w:color="auto" w:fill="EEECE1" w:themeFill="background2"/>
          </w:tcPr>
          <w:p w:rsidR="000617AE" w:rsidRPr="008F1493" w:rsidRDefault="000617AE" w:rsidP="00E35B3C">
            <w:pPr>
              <w:spacing w:line="240" w:lineRule="auto"/>
              <w:jc w:val="center"/>
              <w:rPr>
                <w:b/>
                <w:sz w:val="24"/>
                <w:szCs w:val="24"/>
              </w:rPr>
            </w:pPr>
            <w:r w:rsidRPr="008F1493">
              <w:rPr>
                <w:b/>
                <w:sz w:val="24"/>
                <w:szCs w:val="24"/>
              </w:rPr>
              <w:t>0</w:t>
            </w:r>
          </w:p>
        </w:tc>
        <w:tc>
          <w:tcPr>
            <w:tcW w:w="331" w:type="pct"/>
            <w:shd w:val="clear" w:color="auto" w:fill="auto"/>
          </w:tcPr>
          <w:p w:rsidR="000617AE" w:rsidRPr="008F1493" w:rsidRDefault="000617AE" w:rsidP="00E35B3C">
            <w:pPr>
              <w:spacing w:line="240" w:lineRule="auto"/>
              <w:jc w:val="center"/>
              <w:rPr>
                <w:b/>
                <w:sz w:val="24"/>
                <w:szCs w:val="24"/>
              </w:rPr>
            </w:pPr>
          </w:p>
        </w:tc>
        <w:tc>
          <w:tcPr>
            <w:tcW w:w="440" w:type="pct"/>
            <w:shd w:val="clear" w:color="auto" w:fill="EEECE1" w:themeFill="background2"/>
          </w:tcPr>
          <w:p w:rsidR="000617AE" w:rsidRPr="008F1493" w:rsidRDefault="000617AE" w:rsidP="000617AE">
            <w:pPr>
              <w:spacing w:line="240" w:lineRule="auto"/>
              <w:jc w:val="center"/>
              <w:rPr>
                <w:b/>
                <w:sz w:val="24"/>
                <w:szCs w:val="24"/>
              </w:rPr>
            </w:pPr>
            <w:r w:rsidRPr="008F1493">
              <w:rPr>
                <w:b/>
                <w:sz w:val="24"/>
                <w:szCs w:val="24"/>
              </w:rPr>
              <w:t>0</w:t>
            </w:r>
          </w:p>
        </w:tc>
      </w:tr>
      <w:tr w:rsidR="000617AE" w:rsidRPr="001D4DBC" w:rsidTr="00E35B3C">
        <w:trPr>
          <w:trHeight w:val="57"/>
        </w:trPr>
        <w:tc>
          <w:tcPr>
            <w:tcW w:w="1783" w:type="pct"/>
          </w:tcPr>
          <w:p w:rsidR="000617AE" w:rsidRPr="001D4DBC" w:rsidRDefault="000617AE" w:rsidP="00E35B3C">
            <w:pPr>
              <w:spacing w:line="240" w:lineRule="auto"/>
              <w:rPr>
                <w:sz w:val="24"/>
                <w:szCs w:val="24"/>
              </w:rPr>
            </w:pPr>
            <w:r w:rsidRPr="001D4DBC">
              <w:rPr>
                <w:sz w:val="24"/>
                <w:szCs w:val="24"/>
              </w:rPr>
              <w:t>Выдано предписаний</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6" w:type="pct"/>
            <w:shd w:val="clear" w:color="auto" w:fill="auto"/>
          </w:tcPr>
          <w:p w:rsidR="000617AE" w:rsidRDefault="000617AE" w:rsidP="00E35B3C">
            <w:pPr>
              <w:jc w:val="center"/>
            </w:pPr>
            <w:r w:rsidRPr="002B5B8F">
              <w:rPr>
                <w:sz w:val="24"/>
                <w:szCs w:val="24"/>
              </w:rPr>
              <w:t>0</w:t>
            </w:r>
          </w:p>
        </w:tc>
        <w:tc>
          <w:tcPr>
            <w:tcW w:w="288" w:type="pct"/>
            <w:shd w:val="clear" w:color="auto" w:fill="EEECE1" w:themeFill="background2"/>
          </w:tcPr>
          <w:p w:rsidR="000617AE" w:rsidRDefault="000617AE" w:rsidP="00E35B3C">
            <w:pPr>
              <w:jc w:val="center"/>
            </w:pPr>
            <w:r w:rsidRPr="002B5B8F">
              <w:rPr>
                <w:sz w:val="24"/>
                <w:szCs w:val="24"/>
              </w:rPr>
              <w:t>0</w:t>
            </w:r>
          </w:p>
        </w:tc>
        <w:tc>
          <w:tcPr>
            <w:tcW w:w="287" w:type="pct"/>
            <w:shd w:val="clear" w:color="auto" w:fill="auto"/>
          </w:tcPr>
          <w:p w:rsidR="000617AE" w:rsidRPr="001D4DBC" w:rsidRDefault="000617AE" w:rsidP="00E35B3C">
            <w:pPr>
              <w:spacing w:line="240" w:lineRule="auto"/>
              <w:jc w:val="center"/>
              <w:rPr>
                <w:sz w:val="24"/>
                <w:szCs w:val="24"/>
              </w:rPr>
            </w:pPr>
          </w:p>
        </w:tc>
        <w:tc>
          <w:tcPr>
            <w:tcW w:w="433" w:type="pct"/>
            <w:shd w:val="clear" w:color="auto" w:fill="EEECE1" w:themeFill="background2"/>
          </w:tcPr>
          <w:p w:rsidR="000617AE" w:rsidRDefault="000617AE" w:rsidP="00E35B3C">
            <w:pPr>
              <w:jc w:val="center"/>
            </w:pPr>
            <w:r w:rsidRPr="002B5B8F">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Pr>
                <w:sz w:val="24"/>
                <w:szCs w:val="24"/>
              </w:rPr>
              <w:t>0</w:t>
            </w:r>
          </w:p>
        </w:tc>
        <w:tc>
          <w:tcPr>
            <w:tcW w:w="288" w:type="pct"/>
            <w:shd w:val="clear" w:color="auto" w:fill="EEECE1" w:themeFill="background2"/>
          </w:tcPr>
          <w:p w:rsidR="000617AE" w:rsidRPr="008F1493" w:rsidRDefault="000617AE" w:rsidP="00E35B3C">
            <w:pPr>
              <w:spacing w:line="240" w:lineRule="auto"/>
              <w:jc w:val="center"/>
              <w:rPr>
                <w:b/>
                <w:sz w:val="24"/>
                <w:szCs w:val="24"/>
              </w:rPr>
            </w:pPr>
            <w:r w:rsidRPr="008F1493">
              <w:rPr>
                <w:b/>
                <w:sz w:val="24"/>
                <w:szCs w:val="24"/>
              </w:rPr>
              <w:t>0</w:t>
            </w:r>
          </w:p>
        </w:tc>
        <w:tc>
          <w:tcPr>
            <w:tcW w:w="331" w:type="pct"/>
            <w:shd w:val="clear" w:color="auto" w:fill="auto"/>
          </w:tcPr>
          <w:p w:rsidR="000617AE" w:rsidRPr="008F1493" w:rsidRDefault="000617AE" w:rsidP="00E35B3C">
            <w:pPr>
              <w:spacing w:line="240" w:lineRule="auto"/>
              <w:jc w:val="center"/>
              <w:rPr>
                <w:b/>
                <w:sz w:val="24"/>
                <w:szCs w:val="24"/>
              </w:rPr>
            </w:pPr>
          </w:p>
        </w:tc>
        <w:tc>
          <w:tcPr>
            <w:tcW w:w="440" w:type="pct"/>
            <w:shd w:val="clear" w:color="auto" w:fill="EEECE1" w:themeFill="background2"/>
          </w:tcPr>
          <w:p w:rsidR="000617AE" w:rsidRPr="008F1493" w:rsidRDefault="000617AE" w:rsidP="000617AE">
            <w:pPr>
              <w:spacing w:line="240" w:lineRule="auto"/>
              <w:jc w:val="center"/>
              <w:rPr>
                <w:b/>
                <w:sz w:val="24"/>
                <w:szCs w:val="24"/>
              </w:rPr>
            </w:pPr>
            <w:r w:rsidRPr="008F1493">
              <w:rPr>
                <w:b/>
                <w:sz w:val="24"/>
                <w:szCs w:val="24"/>
              </w:rPr>
              <w:t>0</w:t>
            </w:r>
          </w:p>
        </w:tc>
      </w:tr>
      <w:tr w:rsidR="000617AE" w:rsidRPr="001D4DBC" w:rsidTr="00E35B3C">
        <w:trPr>
          <w:trHeight w:val="297"/>
        </w:trPr>
        <w:tc>
          <w:tcPr>
            <w:tcW w:w="1783" w:type="pct"/>
          </w:tcPr>
          <w:p w:rsidR="000617AE" w:rsidRPr="001D4DBC" w:rsidRDefault="000617AE" w:rsidP="00E35B3C">
            <w:pPr>
              <w:spacing w:line="240" w:lineRule="auto"/>
              <w:rPr>
                <w:sz w:val="24"/>
                <w:szCs w:val="24"/>
              </w:rPr>
            </w:pPr>
            <w:r w:rsidRPr="001D4DBC">
              <w:rPr>
                <w:sz w:val="24"/>
                <w:szCs w:val="24"/>
              </w:rPr>
              <w:t>Вынесено предупреждений</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6" w:type="pct"/>
            <w:shd w:val="clear" w:color="auto" w:fill="auto"/>
          </w:tcPr>
          <w:p w:rsidR="000617AE" w:rsidRDefault="000617AE" w:rsidP="00E35B3C">
            <w:pPr>
              <w:jc w:val="center"/>
            </w:pPr>
            <w:r w:rsidRPr="002B5B8F">
              <w:rPr>
                <w:sz w:val="24"/>
                <w:szCs w:val="24"/>
              </w:rPr>
              <w:t>0</w:t>
            </w:r>
          </w:p>
        </w:tc>
        <w:tc>
          <w:tcPr>
            <w:tcW w:w="288" w:type="pct"/>
            <w:shd w:val="clear" w:color="auto" w:fill="EEECE1" w:themeFill="background2"/>
          </w:tcPr>
          <w:p w:rsidR="000617AE" w:rsidRDefault="000617AE" w:rsidP="00E35B3C">
            <w:pPr>
              <w:jc w:val="center"/>
            </w:pPr>
            <w:r w:rsidRPr="002B5B8F">
              <w:rPr>
                <w:sz w:val="24"/>
                <w:szCs w:val="24"/>
              </w:rPr>
              <w:t>0</w:t>
            </w:r>
          </w:p>
        </w:tc>
        <w:tc>
          <w:tcPr>
            <w:tcW w:w="287" w:type="pct"/>
            <w:shd w:val="clear" w:color="auto" w:fill="auto"/>
          </w:tcPr>
          <w:p w:rsidR="000617AE" w:rsidRPr="001D4DBC" w:rsidRDefault="000617AE" w:rsidP="00E35B3C">
            <w:pPr>
              <w:spacing w:line="240" w:lineRule="auto"/>
              <w:jc w:val="center"/>
              <w:rPr>
                <w:sz w:val="24"/>
                <w:szCs w:val="24"/>
              </w:rPr>
            </w:pPr>
          </w:p>
        </w:tc>
        <w:tc>
          <w:tcPr>
            <w:tcW w:w="433" w:type="pct"/>
            <w:shd w:val="clear" w:color="auto" w:fill="EEECE1" w:themeFill="background2"/>
          </w:tcPr>
          <w:p w:rsidR="000617AE" w:rsidRDefault="000617AE" w:rsidP="00E35B3C">
            <w:pPr>
              <w:jc w:val="center"/>
            </w:pPr>
            <w:r w:rsidRPr="002B5B8F">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Pr>
                <w:sz w:val="24"/>
                <w:szCs w:val="24"/>
              </w:rPr>
              <w:t>0</w:t>
            </w:r>
          </w:p>
        </w:tc>
        <w:tc>
          <w:tcPr>
            <w:tcW w:w="288" w:type="pct"/>
            <w:shd w:val="clear" w:color="auto" w:fill="EEECE1" w:themeFill="background2"/>
          </w:tcPr>
          <w:p w:rsidR="000617AE" w:rsidRPr="008F1493" w:rsidRDefault="000617AE" w:rsidP="00E35B3C">
            <w:pPr>
              <w:spacing w:line="240" w:lineRule="auto"/>
              <w:jc w:val="center"/>
              <w:rPr>
                <w:b/>
                <w:sz w:val="24"/>
                <w:szCs w:val="24"/>
              </w:rPr>
            </w:pPr>
            <w:r w:rsidRPr="008F1493">
              <w:rPr>
                <w:b/>
                <w:sz w:val="24"/>
                <w:szCs w:val="24"/>
              </w:rPr>
              <w:t>0</w:t>
            </w:r>
          </w:p>
        </w:tc>
        <w:tc>
          <w:tcPr>
            <w:tcW w:w="331" w:type="pct"/>
            <w:shd w:val="clear" w:color="auto" w:fill="auto"/>
          </w:tcPr>
          <w:p w:rsidR="000617AE" w:rsidRPr="008F1493" w:rsidRDefault="000617AE" w:rsidP="00E35B3C">
            <w:pPr>
              <w:spacing w:line="240" w:lineRule="auto"/>
              <w:jc w:val="center"/>
              <w:rPr>
                <w:b/>
                <w:sz w:val="24"/>
                <w:szCs w:val="24"/>
              </w:rPr>
            </w:pPr>
          </w:p>
        </w:tc>
        <w:tc>
          <w:tcPr>
            <w:tcW w:w="440" w:type="pct"/>
            <w:shd w:val="clear" w:color="auto" w:fill="EEECE1" w:themeFill="background2"/>
          </w:tcPr>
          <w:p w:rsidR="000617AE" w:rsidRPr="008F1493" w:rsidRDefault="000617AE" w:rsidP="000617AE">
            <w:pPr>
              <w:spacing w:line="240" w:lineRule="auto"/>
              <w:jc w:val="center"/>
              <w:rPr>
                <w:b/>
                <w:sz w:val="24"/>
                <w:szCs w:val="24"/>
              </w:rPr>
            </w:pPr>
            <w:r w:rsidRPr="008F1493">
              <w:rPr>
                <w:b/>
                <w:sz w:val="24"/>
                <w:szCs w:val="24"/>
              </w:rPr>
              <w:t>0</w:t>
            </w:r>
          </w:p>
        </w:tc>
      </w:tr>
      <w:tr w:rsidR="000617AE" w:rsidRPr="001D4DBC" w:rsidTr="00E35B3C">
        <w:trPr>
          <w:trHeight w:val="297"/>
        </w:trPr>
        <w:tc>
          <w:tcPr>
            <w:tcW w:w="1783" w:type="pct"/>
          </w:tcPr>
          <w:p w:rsidR="000617AE" w:rsidRPr="001D4DBC" w:rsidRDefault="000617AE" w:rsidP="00E35B3C">
            <w:pPr>
              <w:spacing w:line="240" w:lineRule="auto"/>
              <w:rPr>
                <w:sz w:val="24"/>
                <w:szCs w:val="24"/>
              </w:rPr>
            </w:pPr>
            <w:r w:rsidRPr="001D4DBC">
              <w:rPr>
                <w:sz w:val="24"/>
                <w:szCs w:val="24"/>
              </w:rPr>
              <w:t>Составлено протоколов об АПН</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6" w:type="pct"/>
            <w:shd w:val="clear" w:color="auto" w:fill="auto"/>
          </w:tcPr>
          <w:p w:rsidR="000617AE" w:rsidRDefault="000617AE" w:rsidP="00E35B3C">
            <w:pPr>
              <w:jc w:val="center"/>
            </w:pPr>
            <w:r w:rsidRPr="002B5B8F">
              <w:rPr>
                <w:sz w:val="24"/>
                <w:szCs w:val="24"/>
              </w:rPr>
              <w:t>0</w:t>
            </w:r>
          </w:p>
        </w:tc>
        <w:tc>
          <w:tcPr>
            <w:tcW w:w="288" w:type="pct"/>
            <w:shd w:val="clear" w:color="auto" w:fill="EEECE1" w:themeFill="background2"/>
          </w:tcPr>
          <w:p w:rsidR="000617AE" w:rsidRDefault="000617AE" w:rsidP="00E35B3C">
            <w:pPr>
              <w:jc w:val="center"/>
            </w:pPr>
            <w:r w:rsidRPr="002B5B8F">
              <w:rPr>
                <w:sz w:val="24"/>
                <w:szCs w:val="24"/>
              </w:rPr>
              <w:t>0</w:t>
            </w:r>
          </w:p>
        </w:tc>
        <w:tc>
          <w:tcPr>
            <w:tcW w:w="287" w:type="pct"/>
            <w:shd w:val="clear" w:color="auto" w:fill="auto"/>
          </w:tcPr>
          <w:p w:rsidR="000617AE" w:rsidRPr="001D4DBC" w:rsidRDefault="000617AE" w:rsidP="00E35B3C">
            <w:pPr>
              <w:spacing w:line="240" w:lineRule="auto"/>
              <w:jc w:val="center"/>
              <w:rPr>
                <w:sz w:val="24"/>
                <w:szCs w:val="24"/>
              </w:rPr>
            </w:pPr>
          </w:p>
        </w:tc>
        <w:tc>
          <w:tcPr>
            <w:tcW w:w="433" w:type="pct"/>
            <w:shd w:val="clear" w:color="auto" w:fill="EEECE1" w:themeFill="background2"/>
          </w:tcPr>
          <w:p w:rsidR="000617AE" w:rsidRDefault="000617AE" w:rsidP="00E35B3C">
            <w:pPr>
              <w:jc w:val="center"/>
            </w:pPr>
            <w:r w:rsidRPr="002B5B8F">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Pr>
                <w:sz w:val="24"/>
                <w:szCs w:val="24"/>
              </w:rPr>
              <w:t>0</w:t>
            </w:r>
          </w:p>
        </w:tc>
        <w:tc>
          <w:tcPr>
            <w:tcW w:w="288" w:type="pct"/>
            <w:shd w:val="clear" w:color="auto" w:fill="EEECE1" w:themeFill="background2"/>
          </w:tcPr>
          <w:p w:rsidR="000617AE" w:rsidRPr="008F1493" w:rsidRDefault="000617AE" w:rsidP="00E35B3C">
            <w:pPr>
              <w:spacing w:line="240" w:lineRule="auto"/>
              <w:jc w:val="center"/>
              <w:rPr>
                <w:b/>
                <w:sz w:val="24"/>
                <w:szCs w:val="24"/>
              </w:rPr>
            </w:pPr>
            <w:r w:rsidRPr="008F1493">
              <w:rPr>
                <w:b/>
                <w:sz w:val="24"/>
                <w:szCs w:val="24"/>
              </w:rPr>
              <w:t>0</w:t>
            </w:r>
          </w:p>
        </w:tc>
        <w:tc>
          <w:tcPr>
            <w:tcW w:w="331" w:type="pct"/>
            <w:shd w:val="clear" w:color="auto" w:fill="auto"/>
          </w:tcPr>
          <w:p w:rsidR="000617AE" w:rsidRPr="008F1493" w:rsidRDefault="000617AE" w:rsidP="00E35B3C">
            <w:pPr>
              <w:spacing w:line="240" w:lineRule="auto"/>
              <w:jc w:val="center"/>
              <w:rPr>
                <w:b/>
                <w:sz w:val="24"/>
                <w:szCs w:val="24"/>
              </w:rPr>
            </w:pPr>
          </w:p>
        </w:tc>
        <w:tc>
          <w:tcPr>
            <w:tcW w:w="440" w:type="pct"/>
            <w:shd w:val="clear" w:color="auto" w:fill="EEECE1" w:themeFill="background2"/>
          </w:tcPr>
          <w:p w:rsidR="000617AE" w:rsidRPr="008F1493" w:rsidRDefault="000617AE" w:rsidP="000617AE">
            <w:pPr>
              <w:spacing w:line="240" w:lineRule="auto"/>
              <w:jc w:val="center"/>
              <w:rPr>
                <w:b/>
                <w:sz w:val="24"/>
                <w:szCs w:val="24"/>
              </w:rPr>
            </w:pPr>
            <w:r w:rsidRPr="008F1493">
              <w:rPr>
                <w:b/>
                <w:sz w:val="24"/>
                <w:szCs w:val="24"/>
              </w:rPr>
              <w:t>0</w:t>
            </w:r>
          </w:p>
        </w:tc>
      </w:tr>
      <w:tr w:rsidR="008613A5" w:rsidRPr="001D4DBC" w:rsidTr="00E35B3C">
        <w:trPr>
          <w:trHeight w:val="291"/>
        </w:trPr>
        <w:tc>
          <w:tcPr>
            <w:tcW w:w="1783" w:type="pct"/>
          </w:tcPr>
          <w:p w:rsidR="008613A5" w:rsidRPr="001D4DBC" w:rsidRDefault="008613A5" w:rsidP="00E35B3C">
            <w:pPr>
              <w:spacing w:line="240" w:lineRule="auto"/>
              <w:rPr>
                <w:sz w:val="24"/>
                <w:szCs w:val="24"/>
              </w:rPr>
            </w:pPr>
          </w:p>
        </w:tc>
        <w:tc>
          <w:tcPr>
            <w:tcW w:w="3217" w:type="pct"/>
            <w:gridSpan w:val="10"/>
            <w:shd w:val="clear" w:color="auto" w:fill="FFFFFF"/>
            <w:vAlign w:val="center"/>
          </w:tcPr>
          <w:p w:rsidR="008613A5" w:rsidRPr="001D4DBC" w:rsidRDefault="008613A5" w:rsidP="00CC2225">
            <w:pPr>
              <w:spacing w:line="240" w:lineRule="auto"/>
              <w:rPr>
                <w:b/>
                <w:sz w:val="28"/>
                <w:szCs w:val="28"/>
              </w:rPr>
            </w:pPr>
            <w:r w:rsidRPr="001D4DBC">
              <w:rPr>
                <w:b/>
                <w:sz w:val="28"/>
                <w:szCs w:val="28"/>
              </w:rPr>
              <w:t>Внеплановые мероприятия</w:t>
            </w:r>
          </w:p>
        </w:tc>
      </w:tr>
      <w:tr w:rsidR="008613A5" w:rsidRPr="001D4DBC" w:rsidTr="00E35B3C">
        <w:trPr>
          <w:trHeight w:val="389"/>
        </w:trPr>
        <w:tc>
          <w:tcPr>
            <w:tcW w:w="1783" w:type="pct"/>
          </w:tcPr>
          <w:p w:rsidR="008613A5" w:rsidRPr="001D4DBC" w:rsidRDefault="008613A5" w:rsidP="00E35B3C">
            <w:pPr>
              <w:spacing w:line="240" w:lineRule="auto"/>
              <w:rPr>
                <w:sz w:val="24"/>
                <w:szCs w:val="24"/>
              </w:rPr>
            </w:pPr>
          </w:p>
        </w:tc>
        <w:tc>
          <w:tcPr>
            <w:tcW w:w="288" w:type="pct"/>
            <w:shd w:val="clear" w:color="auto" w:fill="auto"/>
            <w:vAlign w:val="center"/>
          </w:tcPr>
          <w:p w:rsidR="008613A5" w:rsidRPr="000E68FE" w:rsidRDefault="008613A5" w:rsidP="00E35B3C">
            <w:pPr>
              <w:spacing w:line="240" w:lineRule="auto"/>
              <w:jc w:val="center"/>
              <w:rPr>
                <w:sz w:val="24"/>
                <w:szCs w:val="24"/>
              </w:rPr>
            </w:pPr>
            <w:r w:rsidRPr="000E68FE">
              <w:rPr>
                <w:sz w:val="24"/>
                <w:szCs w:val="24"/>
              </w:rPr>
              <w:t>1 кв</w:t>
            </w:r>
            <w:r w:rsidR="00CC2225">
              <w:rPr>
                <w:sz w:val="24"/>
                <w:szCs w:val="24"/>
              </w:rPr>
              <w:t>.</w:t>
            </w:r>
          </w:p>
        </w:tc>
        <w:tc>
          <w:tcPr>
            <w:tcW w:w="286" w:type="pct"/>
            <w:shd w:val="clear" w:color="auto" w:fill="auto"/>
            <w:vAlign w:val="center"/>
          </w:tcPr>
          <w:p w:rsidR="008613A5" w:rsidRPr="000E68FE" w:rsidRDefault="008613A5" w:rsidP="00E35B3C">
            <w:pPr>
              <w:spacing w:line="240" w:lineRule="auto"/>
              <w:jc w:val="center"/>
              <w:rPr>
                <w:sz w:val="24"/>
                <w:szCs w:val="24"/>
              </w:rPr>
            </w:pPr>
            <w:r w:rsidRPr="000E68FE">
              <w:rPr>
                <w:sz w:val="24"/>
                <w:szCs w:val="24"/>
              </w:rPr>
              <w:t>2 кв</w:t>
            </w:r>
            <w:r w:rsidR="00CC2225">
              <w:rPr>
                <w:sz w:val="24"/>
                <w:szCs w:val="24"/>
              </w:rPr>
              <w:t>.</w:t>
            </w:r>
          </w:p>
        </w:tc>
        <w:tc>
          <w:tcPr>
            <w:tcW w:w="288" w:type="pct"/>
            <w:shd w:val="clear" w:color="auto" w:fill="EEECE1" w:themeFill="background2"/>
            <w:vAlign w:val="center"/>
          </w:tcPr>
          <w:p w:rsidR="008613A5" w:rsidRPr="000E68FE" w:rsidRDefault="008613A5" w:rsidP="00E35B3C">
            <w:pPr>
              <w:spacing w:line="240" w:lineRule="auto"/>
              <w:jc w:val="center"/>
              <w:rPr>
                <w:sz w:val="24"/>
                <w:szCs w:val="24"/>
              </w:rPr>
            </w:pPr>
            <w:r w:rsidRPr="000E68FE">
              <w:rPr>
                <w:sz w:val="24"/>
                <w:szCs w:val="24"/>
              </w:rPr>
              <w:t>3 кв</w:t>
            </w:r>
            <w:r w:rsidR="00CC2225">
              <w:rPr>
                <w:sz w:val="24"/>
                <w:szCs w:val="24"/>
              </w:rPr>
              <w:t>.</w:t>
            </w:r>
          </w:p>
        </w:tc>
        <w:tc>
          <w:tcPr>
            <w:tcW w:w="287" w:type="pct"/>
            <w:shd w:val="clear" w:color="auto" w:fill="auto"/>
            <w:vAlign w:val="center"/>
          </w:tcPr>
          <w:p w:rsidR="008613A5" w:rsidRPr="000E68FE" w:rsidRDefault="008613A5" w:rsidP="00E35B3C">
            <w:pPr>
              <w:spacing w:line="240" w:lineRule="auto"/>
              <w:jc w:val="center"/>
              <w:rPr>
                <w:sz w:val="24"/>
                <w:szCs w:val="24"/>
              </w:rPr>
            </w:pPr>
            <w:r w:rsidRPr="000E68FE">
              <w:rPr>
                <w:sz w:val="24"/>
                <w:szCs w:val="24"/>
              </w:rPr>
              <w:t>4 кв</w:t>
            </w:r>
            <w:r w:rsidR="00CC2225">
              <w:rPr>
                <w:sz w:val="24"/>
                <w:szCs w:val="24"/>
              </w:rPr>
              <w:t>.</w:t>
            </w:r>
          </w:p>
        </w:tc>
        <w:tc>
          <w:tcPr>
            <w:tcW w:w="433"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288" w:type="pct"/>
            <w:shd w:val="clear" w:color="auto" w:fill="auto"/>
            <w:vAlign w:val="center"/>
          </w:tcPr>
          <w:p w:rsidR="008613A5" w:rsidRPr="000E68FE" w:rsidRDefault="008613A5" w:rsidP="00E35B3C">
            <w:pPr>
              <w:spacing w:line="240" w:lineRule="auto"/>
              <w:jc w:val="center"/>
              <w:rPr>
                <w:sz w:val="24"/>
                <w:szCs w:val="24"/>
              </w:rPr>
            </w:pPr>
            <w:r w:rsidRPr="000E68FE">
              <w:rPr>
                <w:sz w:val="24"/>
                <w:szCs w:val="24"/>
              </w:rPr>
              <w:t>1 кв</w:t>
            </w:r>
            <w:r w:rsidR="00CC2225">
              <w:rPr>
                <w:sz w:val="24"/>
                <w:szCs w:val="24"/>
              </w:rPr>
              <w:t>.</w:t>
            </w:r>
          </w:p>
        </w:tc>
        <w:tc>
          <w:tcPr>
            <w:tcW w:w="288" w:type="pct"/>
            <w:shd w:val="clear" w:color="auto" w:fill="auto"/>
            <w:vAlign w:val="center"/>
          </w:tcPr>
          <w:p w:rsidR="008613A5" w:rsidRPr="000E68FE" w:rsidRDefault="008613A5" w:rsidP="00E35B3C">
            <w:pPr>
              <w:spacing w:line="240" w:lineRule="auto"/>
              <w:jc w:val="center"/>
              <w:rPr>
                <w:sz w:val="24"/>
                <w:szCs w:val="24"/>
              </w:rPr>
            </w:pPr>
            <w:r w:rsidRPr="000E68FE">
              <w:rPr>
                <w:sz w:val="24"/>
                <w:szCs w:val="24"/>
              </w:rPr>
              <w:t>2 кв</w:t>
            </w:r>
            <w:r w:rsidR="00CC2225">
              <w:rPr>
                <w:sz w:val="24"/>
                <w:szCs w:val="24"/>
              </w:rPr>
              <w:t>.</w:t>
            </w:r>
          </w:p>
        </w:tc>
        <w:tc>
          <w:tcPr>
            <w:tcW w:w="288" w:type="pct"/>
            <w:shd w:val="clear" w:color="auto" w:fill="EEECE1" w:themeFill="background2"/>
            <w:vAlign w:val="center"/>
          </w:tcPr>
          <w:p w:rsidR="008613A5" w:rsidRPr="000E68FE" w:rsidRDefault="008613A5" w:rsidP="00E35B3C">
            <w:pPr>
              <w:spacing w:line="240" w:lineRule="auto"/>
              <w:jc w:val="center"/>
              <w:rPr>
                <w:sz w:val="24"/>
                <w:szCs w:val="24"/>
              </w:rPr>
            </w:pPr>
            <w:r w:rsidRPr="000E68FE">
              <w:rPr>
                <w:sz w:val="24"/>
                <w:szCs w:val="24"/>
              </w:rPr>
              <w:t>3 кв</w:t>
            </w:r>
            <w:r w:rsidR="00CC2225">
              <w:rPr>
                <w:sz w:val="24"/>
                <w:szCs w:val="24"/>
              </w:rPr>
              <w:t>.</w:t>
            </w:r>
          </w:p>
        </w:tc>
        <w:tc>
          <w:tcPr>
            <w:tcW w:w="331" w:type="pct"/>
            <w:shd w:val="clear" w:color="auto" w:fill="auto"/>
            <w:vAlign w:val="center"/>
          </w:tcPr>
          <w:p w:rsidR="008613A5" w:rsidRPr="000E68FE" w:rsidRDefault="008613A5" w:rsidP="00E35B3C">
            <w:pPr>
              <w:spacing w:line="240" w:lineRule="auto"/>
              <w:jc w:val="center"/>
              <w:rPr>
                <w:sz w:val="24"/>
                <w:szCs w:val="24"/>
              </w:rPr>
            </w:pPr>
            <w:r w:rsidRPr="000E68FE">
              <w:rPr>
                <w:sz w:val="24"/>
                <w:szCs w:val="24"/>
              </w:rPr>
              <w:t>4 кв</w:t>
            </w:r>
            <w:r w:rsidR="00CC2225">
              <w:rPr>
                <w:sz w:val="24"/>
                <w:szCs w:val="24"/>
              </w:rPr>
              <w:t>.</w:t>
            </w:r>
          </w:p>
        </w:tc>
        <w:tc>
          <w:tcPr>
            <w:tcW w:w="440" w:type="pct"/>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617AE" w:rsidRPr="001D4DBC" w:rsidTr="00E35B3C">
        <w:trPr>
          <w:trHeight w:val="191"/>
        </w:trPr>
        <w:tc>
          <w:tcPr>
            <w:tcW w:w="1783" w:type="pct"/>
          </w:tcPr>
          <w:p w:rsidR="000617AE" w:rsidRPr="001D4DBC" w:rsidRDefault="000617AE" w:rsidP="00E35B3C">
            <w:pPr>
              <w:spacing w:line="240" w:lineRule="auto"/>
              <w:rPr>
                <w:sz w:val="24"/>
                <w:szCs w:val="24"/>
              </w:rPr>
            </w:pPr>
            <w:r w:rsidRPr="001D4DBC">
              <w:rPr>
                <w:sz w:val="24"/>
                <w:szCs w:val="24"/>
              </w:rPr>
              <w:t>Проведено</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6" w:type="pct"/>
            <w:shd w:val="clear" w:color="auto" w:fill="auto"/>
          </w:tcPr>
          <w:p w:rsidR="000617AE" w:rsidRDefault="000617AE" w:rsidP="00E35B3C">
            <w:pPr>
              <w:jc w:val="center"/>
            </w:pPr>
            <w:r w:rsidRPr="007E4A01">
              <w:rPr>
                <w:sz w:val="24"/>
                <w:szCs w:val="24"/>
              </w:rPr>
              <w:t>0</w:t>
            </w:r>
          </w:p>
        </w:tc>
        <w:tc>
          <w:tcPr>
            <w:tcW w:w="288" w:type="pct"/>
            <w:shd w:val="clear" w:color="auto" w:fill="EEECE1" w:themeFill="background2"/>
          </w:tcPr>
          <w:p w:rsidR="000617AE" w:rsidRDefault="000617AE" w:rsidP="00E35B3C">
            <w:pPr>
              <w:jc w:val="center"/>
            </w:pPr>
            <w:r w:rsidRPr="002B5B8F">
              <w:rPr>
                <w:sz w:val="24"/>
                <w:szCs w:val="24"/>
              </w:rPr>
              <w:t>0</w:t>
            </w:r>
          </w:p>
        </w:tc>
        <w:tc>
          <w:tcPr>
            <w:tcW w:w="287" w:type="pct"/>
            <w:shd w:val="clear" w:color="auto" w:fill="auto"/>
          </w:tcPr>
          <w:p w:rsidR="000617AE" w:rsidRPr="001D4DBC" w:rsidRDefault="000617AE" w:rsidP="00E35B3C">
            <w:pPr>
              <w:spacing w:line="240" w:lineRule="auto"/>
              <w:jc w:val="center"/>
              <w:rPr>
                <w:sz w:val="24"/>
                <w:szCs w:val="24"/>
              </w:rPr>
            </w:pPr>
          </w:p>
        </w:tc>
        <w:tc>
          <w:tcPr>
            <w:tcW w:w="433" w:type="pct"/>
            <w:shd w:val="clear" w:color="auto" w:fill="EEECE1" w:themeFill="background2"/>
          </w:tcPr>
          <w:p w:rsidR="000617AE" w:rsidRDefault="000617AE" w:rsidP="00E35B3C">
            <w:pPr>
              <w:jc w:val="center"/>
            </w:pPr>
            <w:r w:rsidRPr="002B5B8F">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8" w:type="pct"/>
            <w:shd w:val="clear" w:color="auto" w:fill="auto"/>
          </w:tcPr>
          <w:p w:rsidR="000617AE" w:rsidRDefault="000617AE" w:rsidP="00E35B3C">
            <w:pPr>
              <w:jc w:val="center"/>
            </w:pPr>
            <w:r w:rsidRPr="00DA63E7">
              <w:rPr>
                <w:sz w:val="24"/>
                <w:szCs w:val="24"/>
              </w:rPr>
              <w:t>0</w:t>
            </w:r>
          </w:p>
        </w:tc>
        <w:tc>
          <w:tcPr>
            <w:tcW w:w="288" w:type="pct"/>
            <w:shd w:val="clear" w:color="auto" w:fill="EEECE1" w:themeFill="background2"/>
          </w:tcPr>
          <w:p w:rsidR="000617AE" w:rsidRPr="008F1493" w:rsidRDefault="000617AE" w:rsidP="00E35B3C">
            <w:pPr>
              <w:spacing w:line="240" w:lineRule="auto"/>
              <w:jc w:val="center"/>
              <w:rPr>
                <w:b/>
                <w:sz w:val="24"/>
                <w:szCs w:val="24"/>
              </w:rPr>
            </w:pPr>
            <w:r w:rsidRPr="008F1493">
              <w:rPr>
                <w:b/>
                <w:sz w:val="24"/>
                <w:szCs w:val="24"/>
              </w:rPr>
              <w:t>0</w:t>
            </w:r>
          </w:p>
        </w:tc>
        <w:tc>
          <w:tcPr>
            <w:tcW w:w="331" w:type="pct"/>
            <w:shd w:val="clear" w:color="auto" w:fill="auto"/>
          </w:tcPr>
          <w:p w:rsidR="000617AE" w:rsidRPr="008F1493" w:rsidRDefault="000617AE" w:rsidP="00E35B3C">
            <w:pPr>
              <w:spacing w:line="240" w:lineRule="auto"/>
              <w:jc w:val="center"/>
              <w:rPr>
                <w:b/>
                <w:sz w:val="24"/>
                <w:szCs w:val="24"/>
              </w:rPr>
            </w:pPr>
          </w:p>
        </w:tc>
        <w:tc>
          <w:tcPr>
            <w:tcW w:w="440" w:type="pct"/>
            <w:shd w:val="clear" w:color="auto" w:fill="EEECE1" w:themeFill="background2"/>
          </w:tcPr>
          <w:p w:rsidR="000617AE" w:rsidRPr="008F1493" w:rsidRDefault="000617AE" w:rsidP="000617AE">
            <w:pPr>
              <w:spacing w:line="240" w:lineRule="auto"/>
              <w:jc w:val="center"/>
              <w:rPr>
                <w:b/>
                <w:sz w:val="24"/>
                <w:szCs w:val="24"/>
              </w:rPr>
            </w:pPr>
            <w:r w:rsidRPr="008F1493">
              <w:rPr>
                <w:b/>
                <w:sz w:val="24"/>
                <w:szCs w:val="24"/>
              </w:rPr>
              <w:t>0</w:t>
            </w:r>
          </w:p>
        </w:tc>
      </w:tr>
      <w:tr w:rsidR="000617AE" w:rsidRPr="001D4DBC" w:rsidTr="00E35B3C">
        <w:tc>
          <w:tcPr>
            <w:tcW w:w="1783" w:type="pct"/>
          </w:tcPr>
          <w:p w:rsidR="000617AE" w:rsidRPr="001D4DBC" w:rsidRDefault="000617AE" w:rsidP="00E35B3C">
            <w:pPr>
              <w:spacing w:line="240" w:lineRule="auto"/>
              <w:rPr>
                <w:sz w:val="24"/>
                <w:szCs w:val="24"/>
              </w:rPr>
            </w:pPr>
            <w:r w:rsidRPr="001D4DBC">
              <w:rPr>
                <w:sz w:val="24"/>
                <w:szCs w:val="24"/>
              </w:rPr>
              <w:t>Выявлено нарушений</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6" w:type="pct"/>
            <w:shd w:val="clear" w:color="auto" w:fill="auto"/>
          </w:tcPr>
          <w:p w:rsidR="000617AE" w:rsidRDefault="000617AE" w:rsidP="00E35B3C">
            <w:pPr>
              <w:jc w:val="center"/>
            </w:pPr>
            <w:r w:rsidRPr="007E4A01">
              <w:rPr>
                <w:sz w:val="24"/>
                <w:szCs w:val="24"/>
              </w:rPr>
              <w:t>0</w:t>
            </w:r>
          </w:p>
        </w:tc>
        <w:tc>
          <w:tcPr>
            <w:tcW w:w="288" w:type="pct"/>
            <w:shd w:val="clear" w:color="auto" w:fill="EEECE1" w:themeFill="background2"/>
          </w:tcPr>
          <w:p w:rsidR="000617AE" w:rsidRDefault="000617AE" w:rsidP="00E35B3C">
            <w:pPr>
              <w:jc w:val="center"/>
            </w:pPr>
            <w:r w:rsidRPr="002B5B8F">
              <w:rPr>
                <w:sz w:val="24"/>
                <w:szCs w:val="24"/>
              </w:rPr>
              <w:t>0</w:t>
            </w:r>
          </w:p>
        </w:tc>
        <w:tc>
          <w:tcPr>
            <w:tcW w:w="287" w:type="pct"/>
            <w:shd w:val="clear" w:color="auto" w:fill="auto"/>
          </w:tcPr>
          <w:p w:rsidR="000617AE" w:rsidRPr="001D4DBC" w:rsidRDefault="000617AE" w:rsidP="00E35B3C">
            <w:pPr>
              <w:spacing w:line="240" w:lineRule="auto"/>
              <w:jc w:val="center"/>
              <w:rPr>
                <w:sz w:val="24"/>
                <w:szCs w:val="24"/>
              </w:rPr>
            </w:pPr>
          </w:p>
        </w:tc>
        <w:tc>
          <w:tcPr>
            <w:tcW w:w="433" w:type="pct"/>
            <w:shd w:val="clear" w:color="auto" w:fill="EEECE1" w:themeFill="background2"/>
          </w:tcPr>
          <w:p w:rsidR="000617AE" w:rsidRDefault="000617AE" w:rsidP="00E35B3C">
            <w:pPr>
              <w:jc w:val="center"/>
            </w:pPr>
            <w:r w:rsidRPr="002B5B8F">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8" w:type="pct"/>
            <w:shd w:val="clear" w:color="auto" w:fill="auto"/>
          </w:tcPr>
          <w:p w:rsidR="000617AE" w:rsidRDefault="000617AE" w:rsidP="00E35B3C">
            <w:pPr>
              <w:jc w:val="center"/>
            </w:pPr>
            <w:r w:rsidRPr="00DA63E7">
              <w:rPr>
                <w:sz w:val="24"/>
                <w:szCs w:val="24"/>
              </w:rPr>
              <w:t>0</w:t>
            </w:r>
          </w:p>
        </w:tc>
        <w:tc>
          <w:tcPr>
            <w:tcW w:w="288" w:type="pct"/>
            <w:shd w:val="clear" w:color="auto" w:fill="EEECE1" w:themeFill="background2"/>
          </w:tcPr>
          <w:p w:rsidR="000617AE" w:rsidRPr="008F1493" w:rsidRDefault="000617AE" w:rsidP="00E35B3C">
            <w:pPr>
              <w:spacing w:line="240" w:lineRule="auto"/>
              <w:jc w:val="center"/>
              <w:rPr>
                <w:b/>
                <w:sz w:val="24"/>
                <w:szCs w:val="24"/>
              </w:rPr>
            </w:pPr>
            <w:r w:rsidRPr="008F1493">
              <w:rPr>
                <w:b/>
                <w:sz w:val="24"/>
                <w:szCs w:val="24"/>
              </w:rPr>
              <w:t>0</w:t>
            </w:r>
          </w:p>
        </w:tc>
        <w:tc>
          <w:tcPr>
            <w:tcW w:w="331" w:type="pct"/>
            <w:shd w:val="clear" w:color="auto" w:fill="auto"/>
          </w:tcPr>
          <w:p w:rsidR="000617AE" w:rsidRPr="008F1493" w:rsidRDefault="000617AE" w:rsidP="00E35B3C">
            <w:pPr>
              <w:spacing w:line="240" w:lineRule="auto"/>
              <w:jc w:val="center"/>
              <w:rPr>
                <w:b/>
                <w:sz w:val="24"/>
                <w:szCs w:val="24"/>
              </w:rPr>
            </w:pPr>
          </w:p>
        </w:tc>
        <w:tc>
          <w:tcPr>
            <w:tcW w:w="440" w:type="pct"/>
            <w:shd w:val="clear" w:color="auto" w:fill="EEECE1" w:themeFill="background2"/>
          </w:tcPr>
          <w:p w:rsidR="000617AE" w:rsidRPr="008F1493" w:rsidRDefault="000617AE" w:rsidP="000617AE">
            <w:pPr>
              <w:spacing w:line="240" w:lineRule="auto"/>
              <w:jc w:val="center"/>
              <w:rPr>
                <w:b/>
                <w:sz w:val="24"/>
                <w:szCs w:val="24"/>
              </w:rPr>
            </w:pPr>
            <w:r w:rsidRPr="008F1493">
              <w:rPr>
                <w:b/>
                <w:sz w:val="24"/>
                <w:szCs w:val="24"/>
              </w:rPr>
              <w:t>0</w:t>
            </w:r>
          </w:p>
        </w:tc>
      </w:tr>
      <w:tr w:rsidR="000617AE" w:rsidRPr="001D4DBC" w:rsidTr="00E35B3C">
        <w:tc>
          <w:tcPr>
            <w:tcW w:w="1783" w:type="pct"/>
          </w:tcPr>
          <w:p w:rsidR="000617AE" w:rsidRPr="001D4DBC" w:rsidRDefault="000617AE" w:rsidP="00E35B3C">
            <w:pPr>
              <w:spacing w:line="240" w:lineRule="auto"/>
              <w:rPr>
                <w:sz w:val="24"/>
                <w:szCs w:val="24"/>
              </w:rPr>
            </w:pPr>
            <w:r w:rsidRPr="001D4DBC">
              <w:rPr>
                <w:sz w:val="24"/>
                <w:szCs w:val="24"/>
              </w:rPr>
              <w:t>Выдано предписаний</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6" w:type="pct"/>
            <w:shd w:val="clear" w:color="auto" w:fill="auto"/>
          </w:tcPr>
          <w:p w:rsidR="000617AE" w:rsidRDefault="000617AE" w:rsidP="00E35B3C">
            <w:pPr>
              <w:jc w:val="center"/>
            </w:pPr>
            <w:r w:rsidRPr="007E4A01">
              <w:rPr>
                <w:sz w:val="24"/>
                <w:szCs w:val="24"/>
              </w:rPr>
              <w:t>0</w:t>
            </w:r>
          </w:p>
        </w:tc>
        <w:tc>
          <w:tcPr>
            <w:tcW w:w="288" w:type="pct"/>
            <w:shd w:val="clear" w:color="auto" w:fill="EEECE1" w:themeFill="background2"/>
          </w:tcPr>
          <w:p w:rsidR="000617AE" w:rsidRDefault="000617AE" w:rsidP="00E35B3C">
            <w:pPr>
              <w:jc w:val="center"/>
            </w:pPr>
            <w:r w:rsidRPr="002B5B8F">
              <w:rPr>
                <w:sz w:val="24"/>
                <w:szCs w:val="24"/>
              </w:rPr>
              <w:t>0</w:t>
            </w:r>
          </w:p>
        </w:tc>
        <w:tc>
          <w:tcPr>
            <w:tcW w:w="287" w:type="pct"/>
            <w:shd w:val="clear" w:color="auto" w:fill="auto"/>
          </w:tcPr>
          <w:p w:rsidR="000617AE" w:rsidRPr="001D4DBC" w:rsidRDefault="000617AE" w:rsidP="00E35B3C">
            <w:pPr>
              <w:spacing w:line="240" w:lineRule="auto"/>
              <w:jc w:val="center"/>
              <w:rPr>
                <w:sz w:val="24"/>
                <w:szCs w:val="24"/>
              </w:rPr>
            </w:pPr>
          </w:p>
        </w:tc>
        <w:tc>
          <w:tcPr>
            <w:tcW w:w="433" w:type="pct"/>
            <w:shd w:val="clear" w:color="auto" w:fill="EEECE1" w:themeFill="background2"/>
          </w:tcPr>
          <w:p w:rsidR="000617AE" w:rsidRDefault="000617AE" w:rsidP="00E35B3C">
            <w:pPr>
              <w:jc w:val="center"/>
            </w:pPr>
            <w:r w:rsidRPr="002B5B8F">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8" w:type="pct"/>
            <w:shd w:val="clear" w:color="auto" w:fill="auto"/>
          </w:tcPr>
          <w:p w:rsidR="000617AE" w:rsidRDefault="000617AE" w:rsidP="00E35B3C">
            <w:pPr>
              <w:jc w:val="center"/>
            </w:pPr>
            <w:r w:rsidRPr="00DA63E7">
              <w:rPr>
                <w:sz w:val="24"/>
                <w:szCs w:val="24"/>
              </w:rPr>
              <w:t>0</w:t>
            </w:r>
          </w:p>
        </w:tc>
        <w:tc>
          <w:tcPr>
            <w:tcW w:w="288" w:type="pct"/>
            <w:shd w:val="clear" w:color="auto" w:fill="EEECE1" w:themeFill="background2"/>
          </w:tcPr>
          <w:p w:rsidR="000617AE" w:rsidRPr="008F1493" w:rsidRDefault="000617AE" w:rsidP="00E35B3C">
            <w:pPr>
              <w:spacing w:line="240" w:lineRule="auto"/>
              <w:jc w:val="center"/>
              <w:rPr>
                <w:b/>
                <w:sz w:val="24"/>
                <w:szCs w:val="24"/>
              </w:rPr>
            </w:pPr>
            <w:r w:rsidRPr="008F1493">
              <w:rPr>
                <w:b/>
                <w:sz w:val="24"/>
                <w:szCs w:val="24"/>
              </w:rPr>
              <w:t>0</w:t>
            </w:r>
          </w:p>
        </w:tc>
        <w:tc>
          <w:tcPr>
            <w:tcW w:w="331" w:type="pct"/>
            <w:shd w:val="clear" w:color="auto" w:fill="auto"/>
          </w:tcPr>
          <w:p w:rsidR="000617AE" w:rsidRPr="008F1493" w:rsidRDefault="000617AE" w:rsidP="00E35B3C">
            <w:pPr>
              <w:spacing w:line="240" w:lineRule="auto"/>
              <w:jc w:val="center"/>
              <w:rPr>
                <w:b/>
                <w:sz w:val="24"/>
                <w:szCs w:val="24"/>
              </w:rPr>
            </w:pPr>
          </w:p>
        </w:tc>
        <w:tc>
          <w:tcPr>
            <w:tcW w:w="440" w:type="pct"/>
            <w:shd w:val="clear" w:color="auto" w:fill="EEECE1" w:themeFill="background2"/>
          </w:tcPr>
          <w:p w:rsidR="000617AE" w:rsidRPr="008F1493" w:rsidRDefault="000617AE" w:rsidP="000617AE">
            <w:pPr>
              <w:spacing w:line="240" w:lineRule="auto"/>
              <w:jc w:val="center"/>
              <w:rPr>
                <w:b/>
                <w:sz w:val="24"/>
                <w:szCs w:val="24"/>
              </w:rPr>
            </w:pPr>
            <w:r w:rsidRPr="008F1493">
              <w:rPr>
                <w:b/>
                <w:sz w:val="24"/>
                <w:szCs w:val="24"/>
              </w:rPr>
              <w:t>0</w:t>
            </w:r>
          </w:p>
        </w:tc>
      </w:tr>
      <w:tr w:rsidR="000617AE" w:rsidRPr="001D4DBC" w:rsidTr="00E35B3C">
        <w:tc>
          <w:tcPr>
            <w:tcW w:w="1783" w:type="pct"/>
          </w:tcPr>
          <w:p w:rsidR="000617AE" w:rsidRPr="001D4DBC" w:rsidRDefault="000617AE" w:rsidP="00E35B3C">
            <w:pPr>
              <w:spacing w:line="240" w:lineRule="auto"/>
              <w:rPr>
                <w:sz w:val="24"/>
                <w:szCs w:val="24"/>
              </w:rPr>
            </w:pPr>
            <w:r w:rsidRPr="001D4DBC">
              <w:rPr>
                <w:sz w:val="24"/>
                <w:szCs w:val="24"/>
              </w:rPr>
              <w:t>Вынесено предупреждений</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6" w:type="pct"/>
            <w:shd w:val="clear" w:color="auto" w:fill="auto"/>
          </w:tcPr>
          <w:p w:rsidR="000617AE" w:rsidRDefault="000617AE" w:rsidP="00E35B3C">
            <w:pPr>
              <w:jc w:val="center"/>
            </w:pPr>
            <w:r w:rsidRPr="007E4A01">
              <w:rPr>
                <w:sz w:val="24"/>
                <w:szCs w:val="24"/>
              </w:rPr>
              <w:t>0</w:t>
            </w:r>
          </w:p>
        </w:tc>
        <w:tc>
          <w:tcPr>
            <w:tcW w:w="288" w:type="pct"/>
            <w:shd w:val="clear" w:color="auto" w:fill="EEECE1" w:themeFill="background2"/>
          </w:tcPr>
          <w:p w:rsidR="000617AE" w:rsidRDefault="000617AE" w:rsidP="00E35B3C">
            <w:pPr>
              <w:jc w:val="center"/>
            </w:pPr>
            <w:r w:rsidRPr="002B5B8F">
              <w:rPr>
                <w:sz w:val="24"/>
                <w:szCs w:val="24"/>
              </w:rPr>
              <w:t>0</w:t>
            </w:r>
          </w:p>
        </w:tc>
        <w:tc>
          <w:tcPr>
            <w:tcW w:w="287" w:type="pct"/>
            <w:shd w:val="clear" w:color="auto" w:fill="auto"/>
          </w:tcPr>
          <w:p w:rsidR="000617AE" w:rsidRPr="001D4DBC" w:rsidRDefault="000617AE" w:rsidP="00E35B3C">
            <w:pPr>
              <w:spacing w:line="240" w:lineRule="auto"/>
              <w:jc w:val="center"/>
              <w:rPr>
                <w:sz w:val="24"/>
                <w:szCs w:val="24"/>
              </w:rPr>
            </w:pPr>
          </w:p>
        </w:tc>
        <w:tc>
          <w:tcPr>
            <w:tcW w:w="433" w:type="pct"/>
            <w:shd w:val="clear" w:color="auto" w:fill="EEECE1" w:themeFill="background2"/>
          </w:tcPr>
          <w:p w:rsidR="000617AE" w:rsidRDefault="000617AE" w:rsidP="00E35B3C">
            <w:pPr>
              <w:jc w:val="center"/>
            </w:pPr>
            <w:r w:rsidRPr="002B5B8F">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8" w:type="pct"/>
            <w:shd w:val="clear" w:color="auto" w:fill="auto"/>
          </w:tcPr>
          <w:p w:rsidR="000617AE" w:rsidRDefault="000617AE" w:rsidP="00E35B3C">
            <w:pPr>
              <w:jc w:val="center"/>
            </w:pPr>
            <w:r w:rsidRPr="00DA63E7">
              <w:rPr>
                <w:sz w:val="24"/>
                <w:szCs w:val="24"/>
              </w:rPr>
              <w:t>0</w:t>
            </w:r>
          </w:p>
        </w:tc>
        <w:tc>
          <w:tcPr>
            <w:tcW w:w="288" w:type="pct"/>
            <w:shd w:val="clear" w:color="auto" w:fill="EEECE1" w:themeFill="background2"/>
          </w:tcPr>
          <w:p w:rsidR="000617AE" w:rsidRPr="008F1493" w:rsidRDefault="000617AE" w:rsidP="00E35B3C">
            <w:pPr>
              <w:spacing w:line="240" w:lineRule="auto"/>
              <w:jc w:val="center"/>
              <w:rPr>
                <w:b/>
                <w:sz w:val="24"/>
                <w:szCs w:val="24"/>
              </w:rPr>
            </w:pPr>
            <w:r w:rsidRPr="008F1493">
              <w:rPr>
                <w:b/>
                <w:sz w:val="24"/>
                <w:szCs w:val="24"/>
              </w:rPr>
              <w:t>0</w:t>
            </w:r>
          </w:p>
        </w:tc>
        <w:tc>
          <w:tcPr>
            <w:tcW w:w="331" w:type="pct"/>
            <w:shd w:val="clear" w:color="auto" w:fill="auto"/>
          </w:tcPr>
          <w:p w:rsidR="000617AE" w:rsidRPr="008F1493" w:rsidRDefault="000617AE" w:rsidP="00E35B3C">
            <w:pPr>
              <w:spacing w:line="240" w:lineRule="auto"/>
              <w:jc w:val="center"/>
              <w:rPr>
                <w:b/>
                <w:sz w:val="24"/>
                <w:szCs w:val="24"/>
              </w:rPr>
            </w:pPr>
          </w:p>
        </w:tc>
        <w:tc>
          <w:tcPr>
            <w:tcW w:w="440" w:type="pct"/>
            <w:shd w:val="clear" w:color="auto" w:fill="EEECE1" w:themeFill="background2"/>
          </w:tcPr>
          <w:p w:rsidR="000617AE" w:rsidRPr="008F1493" w:rsidRDefault="000617AE" w:rsidP="000617AE">
            <w:pPr>
              <w:spacing w:line="240" w:lineRule="auto"/>
              <w:jc w:val="center"/>
              <w:rPr>
                <w:b/>
                <w:sz w:val="24"/>
                <w:szCs w:val="24"/>
              </w:rPr>
            </w:pPr>
            <w:r w:rsidRPr="008F1493">
              <w:rPr>
                <w:b/>
                <w:sz w:val="24"/>
                <w:szCs w:val="24"/>
              </w:rPr>
              <w:t>0</w:t>
            </w:r>
          </w:p>
        </w:tc>
      </w:tr>
      <w:tr w:rsidR="000617AE" w:rsidRPr="001D4DBC" w:rsidTr="00E35B3C">
        <w:tc>
          <w:tcPr>
            <w:tcW w:w="1783" w:type="pct"/>
          </w:tcPr>
          <w:p w:rsidR="000617AE" w:rsidRPr="001D4DBC" w:rsidRDefault="000617AE" w:rsidP="00E35B3C">
            <w:pPr>
              <w:spacing w:line="240" w:lineRule="auto"/>
              <w:rPr>
                <w:sz w:val="24"/>
                <w:szCs w:val="24"/>
              </w:rPr>
            </w:pPr>
            <w:r w:rsidRPr="001D4DBC">
              <w:rPr>
                <w:sz w:val="24"/>
                <w:szCs w:val="24"/>
              </w:rPr>
              <w:t>Составлено протоколов об АПН</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6" w:type="pct"/>
            <w:shd w:val="clear" w:color="auto" w:fill="auto"/>
          </w:tcPr>
          <w:p w:rsidR="000617AE" w:rsidRDefault="000617AE" w:rsidP="00E35B3C">
            <w:pPr>
              <w:jc w:val="center"/>
            </w:pPr>
            <w:r w:rsidRPr="007E4A01">
              <w:rPr>
                <w:sz w:val="24"/>
                <w:szCs w:val="24"/>
              </w:rPr>
              <w:t>0</w:t>
            </w:r>
          </w:p>
        </w:tc>
        <w:tc>
          <w:tcPr>
            <w:tcW w:w="288" w:type="pct"/>
            <w:shd w:val="clear" w:color="auto" w:fill="EEECE1" w:themeFill="background2"/>
          </w:tcPr>
          <w:p w:rsidR="000617AE" w:rsidRDefault="000617AE" w:rsidP="00E35B3C">
            <w:pPr>
              <w:jc w:val="center"/>
            </w:pPr>
            <w:r w:rsidRPr="002B5B8F">
              <w:rPr>
                <w:sz w:val="24"/>
                <w:szCs w:val="24"/>
              </w:rPr>
              <w:t>0</w:t>
            </w:r>
          </w:p>
        </w:tc>
        <w:tc>
          <w:tcPr>
            <w:tcW w:w="287" w:type="pct"/>
            <w:shd w:val="clear" w:color="auto" w:fill="auto"/>
          </w:tcPr>
          <w:p w:rsidR="000617AE" w:rsidRPr="001D4DBC" w:rsidRDefault="000617AE" w:rsidP="00E35B3C">
            <w:pPr>
              <w:spacing w:line="240" w:lineRule="auto"/>
              <w:jc w:val="center"/>
              <w:rPr>
                <w:sz w:val="24"/>
                <w:szCs w:val="24"/>
              </w:rPr>
            </w:pPr>
          </w:p>
        </w:tc>
        <w:tc>
          <w:tcPr>
            <w:tcW w:w="433" w:type="pct"/>
            <w:shd w:val="clear" w:color="auto" w:fill="EEECE1" w:themeFill="background2"/>
          </w:tcPr>
          <w:p w:rsidR="000617AE" w:rsidRDefault="000617AE" w:rsidP="00E35B3C">
            <w:pPr>
              <w:jc w:val="center"/>
            </w:pPr>
            <w:r w:rsidRPr="002B5B8F">
              <w:rPr>
                <w:sz w:val="24"/>
                <w:szCs w:val="24"/>
              </w:rPr>
              <w:t>0</w:t>
            </w:r>
          </w:p>
        </w:tc>
        <w:tc>
          <w:tcPr>
            <w:tcW w:w="288" w:type="pct"/>
            <w:shd w:val="clear" w:color="auto" w:fill="auto"/>
          </w:tcPr>
          <w:p w:rsidR="000617AE" w:rsidRPr="001D4DBC" w:rsidRDefault="000617AE" w:rsidP="00E35B3C">
            <w:pPr>
              <w:spacing w:line="240" w:lineRule="auto"/>
              <w:jc w:val="center"/>
              <w:rPr>
                <w:sz w:val="24"/>
                <w:szCs w:val="24"/>
              </w:rPr>
            </w:pPr>
            <w:r w:rsidRPr="001D4DBC">
              <w:rPr>
                <w:sz w:val="24"/>
                <w:szCs w:val="24"/>
              </w:rPr>
              <w:t>0</w:t>
            </w:r>
          </w:p>
        </w:tc>
        <w:tc>
          <w:tcPr>
            <w:tcW w:w="288" w:type="pct"/>
            <w:shd w:val="clear" w:color="auto" w:fill="auto"/>
          </w:tcPr>
          <w:p w:rsidR="000617AE" w:rsidRDefault="000617AE" w:rsidP="00E35B3C">
            <w:pPr>
              <w:jc w:val="center"/>
            </w:pPr>
            <w:r w:rsidRPr="00DA63E7">
              <w:rPr>
                <w:sz w:val="24"/>
                <w:szCs w:val="24"/>
              </w:rPr>
              <w:t>0</w:t>
            </w:r>
          </w:p>
        </w:tc>
        <w:tc>
          <w:tcPr>
            <w:tcW w:w="288" w:type="pct"/>
            <w:shd w:val="clear" w:color="auto" w:fill="EEECE1" w:themeFill="background2"/>
          </w:tcPr>
          <w:p w:rsidR="000617AE" w:rsidRPr="008F1493" w:rsidRDefault="000617AE" w:rsidP="00E35B3C">
            <w:pPr>
              <w:spacing w:line="240" w:lineRule="auto"/>
              <w:jc w:val="center"/>
              <w:rPr>
                <w:b/>
                <w:sz w:val="24"/>
                <w:szCs w:val="24"/>
              </w:rPr>
            </w:pPr>
            <w:r w:rsidRPr="008F1493">
              <w:rPr>
                <w:b/>
                <w:sz w:val="24"/>
                <w:szCs w:val="24"/>
              </w:rPr>
              <w:t>0</w:t>
            </w:r>
          </w:p>
        </w:tc>
        <w:tc>
          <w:tcPr>
            <w:tcW w:w="331" w:type="pct"/>
            <w:shd w:val="clear" w:color="auto" w:fill="auto"/>
          </w:tcPr>
          <w:p w:rsidR="000617AE" w:rsidRPr="008F1493" w:rsidRDefault="000617AE" w:rsidP="00E35B3C">
            <w:pPr>
              <w:spacing w:line="240" w:lineRule="auto"/>
              <w:jc w:val="center"/>
              <w:rPr>
                <w:b/>
                <w:sz w:val="24"/>
                <w:szCs w:val="24"/>
              </w:rPr>
            </w:pPr>
          </w:p>
        </w:tc>
        <w:tc>
          <w:tcPr>
            <w:tcW w:w="440" w:type="pct"/>
            <w:shd w:val="clear" w:color="auto" w:fill="EEECE1" w:themeFill="background2"/>
          </w:tcPr>
          <w:p w:rsidR="000617AE" w:rsidRPr="008F1493" w:rsidRDefault="000617AE" w:rsidP="000617AE">
            <w:pPr>
              <w:spacing w:line="240" w:lineRule="auto"/>
              <w:jc w:val="center"/>
              <w:rPr>
                <w:b/>
                <w:sz w:val="24"/>
                <w:szCs w:val="24"/>
              </w:rPr>
            </w:pPr>
            <w:r w:rsidRPr="008F1493">
              <w:rPr>
                <w:b/>
                <w:sz w:val="24"/>
                <w:szCs w:val="24"/>
              </w:rPr>
              <w:t>0</w:t>
            </w:r>
          </w:p>
        </w:tc>
      </w:tr>
    </w:tbl>
    <w:p w:rsidR="008613A5" w:rsidRPr="001D4DBC" w:rsidRDefault="008613A5" w:rsidP="008613A5">
      <w:pPr>
        <w:spacing w:after="200" w:line="276" w:lineRule="auto"/>
        <w:ind w:left="851" w:firstLine="709"/>
        <w:rPr>
          <w:i/>
          <w:sz w:val="28"/>
          <w:szCs w:val="28"/>
          <w:u w:val="single"/>
        </w:rPr>
      </w:pPr>
    </w:p>
    <w:p w:rsidR="008613A5" w:rsidRPr="001D4DBC" w:rsidRDefault="008613A5" w:rsidP="008613A5">
      <w:pPr>
        <w:spacing w:after="200" w:line="276" w:lineRule="auto"/>
        <w:ind w:left="851"/>
        <w:jc w:val="center"/>
        <w:rPr>
          <w:i/>
          <w:sz w:val="28"/>
          <w:szCs w:val="28"/>
          <w:u w:val="single"/>
        </w:rPr>
      </w:pPr>
      <w:r w:rsidRPr="001D4DBC">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8613A5" w:rsidRPr="001D4DBC" w:rsidRDefault="008613A5" w:rsidP="008613A5">
      <w:pPr>
        <w:spacing w:after="200" w:line="240" w:lineRule="auto"/>
        <w:ind w:left="851" w:firstLine="709"/>
        <w:rPr>
          <w:sz w:val="28"/>
          <w:szCs w:val="28"/>
        </w:rPr>
      </w:pPr>
      <w:r w:rsidRPr="001D4DBC">
        <w:rPr>
          <w:sz w:val="28"/>
          <w:szCs w:val="28"/>
        </w:rPr>
        <w:t>В отношении операторов связи и владельцев производственно-технологических сетей связи полномочия выполняют – 2 специалиста</w:t>
      </w:r>
    </w:p>
    <w:tbl>
      <w:tblPr>
        <w:tblStyle w:val="af8"/>
        <w:tblW w:w="0" w:type="auto"/>
        <w:tblInd w:w="817" w:type="dxa"/>
        <w:tblLook w:val="04A0"/>
      </w:tblPr>
      <w:tblGrid>
        <w:gridCol w:w="2880"/>
        <w:gridCol w:w="696"/>
        <w:gridCol w:w="696"/>
        <w:gridCol w:w="696"/>
        <w:gridCol w:w="692"/>
        <w:gridCol w:w="863"/>
        <w:gridCol w:w="696"/>
        <w:gridCol w:w="696"/>
        <w:gridCol w:w="736"/>
        <w:gridCol w:w="692"/>
        <w:gridCol w:w="829"/>
      </w:tblGrid>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Предметы надзора</w:t>
            </w:r>
          </w:p>
        </w:tc>
      </w:tr>
      <w:tr w:rsidR="008613A5" w:rsidRPr="001D4DBC" w:rsidTr="008F1493">
        <w:trPr>
          <w:trHeight w:val="216"/>
        </w:trPr>
        <w:tc>
          <w:tcPr>
            <w:tcW w:w="2880" w:type="dxa"/>
            <w:vMerge w:val="restart"/>
          </w:tcPr>
          <w:p w:rsidR="008613A5" w:rsidRPr="001D4DBC" w:rsidRDefault="008613A5" w:rsidP="00E35B3C">
            <w:pPr>
              <w:rPr>
                <w:i/>
                <w:sz w:val="28"/>
                <w:szCs w:val="28"/>
                <w:u w:val="single"/>
              </w:rPr>
            </w:pPr>
          </w:p>
        </w:tc>
        <w:tc>
          <w:tcPr>
            <w:tcW w:w="3643"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649"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8F1493">
        <w:tc>
          <w:tcPr>
            <w:tcW w:w="2880" w:type="dxa"/>
            <w:vMerge/>
          </w:tcPr>
          <w:p w:rsidR="008613A5" w:rsidRPr="001D4DBC" w:rsidRDefault="008613A5" w:rsidP="00E35B3C">
            <w:pPr>
              <w:rPr>
                <w:i/>
                <w:sz w:val="28"/>
                <w:szCs w:val="28"/>
                <w:u w:val="single"/>
              </w:rPr>
            </w:pPr>
          </w:p>
        </w:tc>
        <w:tc>
          <w:tcPr>
            <w:tcW w:w="696"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696"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696"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692"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863"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96"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696"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736"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692"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829"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RPr="001D4DBC" w:rsidTr="008F1493">
        <w:trPr>
          <w:trHeight w:val="277"/>
        </w:trPr>
        <w:tc>
          <w:tcPr>
            <w:tcW w:w="2880" w:type="dxa"/>
          </w:tcPr>
          <w:p w:rsidR="008613A5" w:rsidRPr="001D4DBC" w:rsidRDefault="008613A5" w:rsidP="00E35B3C">
            <w:pPr>
              <w:spacing w:after="200" w:line="240" w:lineRule="auto"/>
              <w:jc w:val="left"/>
              <w:rPr>
                <w:sz w:val="24"/>
                <w:szCs w:val="24"/>
              </w:rPr>
            </w:pPr>
            <w:r w:rsidRPr="001D4DBC">
              <w:rPr>
                <w:sz w:val="24"/>
                <w:szCs w:val="24"/>
              </w:rPr>
              <w:t>Количество РЭС и ВЧУ</w:t>
            </w:r>
          </w:p>
        </w:tc>
        <w:tc>
          <w:tcPr>
            <w:tcW w:w="696" w:type="dxa"/>
            <w:shd w:val="clear" w:color="auto" w:fill="auto"/>
            <w:vAlign w:val="center"/>
          </w:tcPr>
          <w:p w:rsidR="008613A5" w:rsidRPr="001D4DBC" w:rsidRDefault="008613A5" w:rsidP="00E35B3C">
            <w:pPr>
              <w:spacing w:after="200" w:line="240" w:lineRule="auto"/>
              <w:jc w:val="center"/>
              <w:rPr>
                <w:sz w:val="24"/>
              </w:rPr>
            </w:pPr>
            <w:r w:rsidRPr="001D4DBC">
              <w:rPr>
                <w:sz w:val="24"/>
              </w:rPr>
              <w:t>6389</w:t>
            </w:r>
          </w:p>
        </w:tc>
        <w:tc>
          <w:tcPr>
            <w:tcW w:w="696" w:type="dxa"/>
            <w:shd w:val="clear" w:color="auto" w:fill="auto"/>
            <w:vAlign w:val="center"/>
          </w:tcPr>
          <w:p w:rsidR="008613A5" w:rsidRPr="000C4A73" w:rsidRDefault="008613A5" w:rsidP="00E35B3C">
            <w:pPr>
              <w:jc w:val="center"/>
              <w:rPr>
                <w:sz w:val="24"/>
                <w:szCs w:val="24"/>
              </w:rPr>
            </w:pPr>
            <w:r w:rsidRPr="000C4A73">
              <w:rPr>
                <w:sz w:val="24"/>
              </w:rPr>
              <w:t>6132</w:t>
            </w:r>
          </w:p>
        </w:tc>
        <w:tc>
          <w:tcPr>
            <w:tcW w:w="696" w:type="dxa"/>
            <w:shd w:val="clear" w:color="auto" w:fill="EEECE1" w:themeFill="background2"/>
            <w:vAlign w:val="center"/>
          </w:tcPr>
          <w:p w:rsidR="008613A5" w:rsidRPr="000C4A73" w:rsidRDefault="00B445DC" w:rsidP="00E35B3C">
            <w:pPr>
              <w:jc w:val="center"/>
              <w:rPr>
                <w:sz w:val="24"/>
                <w:szCs w:val="24"/>
              </w:rPr>
            </w:pPr>
            <w:r>
              <w:rPr>
                <w:sz w:val="24"/>
                <w:szCs w:val="24"/>
              </w:rPr>
              <w:t>6128</w:t>
            </w:r>
          </w:p>
        </w:tc>
        <w:tc>
          <w:tcPr>
            <w:tcW w:w="692" w:type="dxa"/>
            <w:shd w:val="clear" w:color="auto" w:fill="auto"/>
            <w:vAlign w:val="center"/>
          </w:tcPr>
          <w:p w:rsidR="008613A5" w:rsidRPr="007A7539" w:rsidRDefault="008613A5" w:rsidP="00E35B3C">
            <w:pPr>
              <w:jc w:val="center"/>
              <w:rPr>
                <w:b/>
                <w:sz w:val="24"/>
                <w:szCs w:val="24"/>
              </w:rPr>
            </w:pPr>
          </w:p>
        </w:tc>
        <w:tc>
          <w:tcPr>
            <w:tcW w:w="863" w:type="dxa"/>
            <w:shd w:val="clear" w:color="auto" w:fill="EEECE1" w:themeFill="background2"/>
            <w:vAlign w:val="center"/>
          </w:tcPr>
          <w:p w:rsidR="008613A5" w:rsidRPr="007A7539" w:rsidRDefault="00B445DC" w:rsidP="00E35B3C">
            <w:pPr>
              <w:jc w:val="center"/>
              <w:rPr>
                <w:b/>
                <w:sz w:val="24"/>
                <w:szCs w:val="24"/>
              </w:rPr>
            </w:pPr>
            <w:r>
              <w:rPr>
                <w:b/>
                <w:sz w:val="24"/>
                <w:szCs w:val="24"/>
              </w:rPr>
              <w:t>6128</w:t>
            </w:r>
          </w:p>
        </w:tc>
        <w:tc>
          <w:tcPr>
            <w:tcW w:w="696" w:type="dxa"/>
            <w:shd w:val="clear" w:color="auto" w:fill="auto"/>
            <w:vAlign w:val="center"/>
          </w:tcPr>
          <w:p w:rsidR="008613A5" w:rsidRPr="001D4DBC" w:rsidRDefault="008613A5" w:rsidP="00E35B3C">
            <w:pPr>
              <w:spacing w:after="200" w:line="240" w:lineRule="auto"/>
              <w:jc w:val="center"/>
              <w:rPr>
                <w:sz w:val="24"/>
              </w:rPr>
            </w:pPr>
            <w:r w:rsidRPr="001D4DBC">
              <w:rPr>
                <w:sz w:val="24"/>
              </w:rPr>
              <w:t>6075</w:t>
            </w:r>
          </w:p>
        </w:tc>
        <w:tc>
          <w:tcPr>
            <w:tcW w:w="696" w:type="dxa"/>
            <w:shd w:val="clear" w:color="auto" w:fill="auto"/>
            <w:vAlign w:val="center"/>
          </w:tcPr>
          <w:p w:rsidR="008613A5" w:rsidRPr="001D4DBC" w:rsidRDefault="008613A5" w:rsidP="00E35B3C">
            <w:pPr>
              <w:spacing w:after="200" w:line="240" w:lineRule="auto"/>
              <w:jc w:val="center"/>
              <w:rPr>
                <w:sz w:val="24"/>
              </w:rPr>
            </w:pPr>
            <w:r>
              <w:rPr>
                <w:sz w:val="24"/>
              </w:rPr>
              <w:t>6108</w:t>
            </w:r>
          </w:p>
        </w:tc>
        <w:tc>
          <w:tcPr>
            <w:tcW w:w="736" w:type="dxa"/>
            <w:shd w:val="clear" w:color="auto" w:fill="EEECE1" w:themeFill="background2"/>
            <w:vAlign w:val="center"/>
          </w:tcPr>
          <w:p w:rsidR="008613A5" w:rsidRPr="00B445DC" w:rsidRDefault="00B445DC" w:rsidP="00B445DC">
            <w:r w:rsidRPr="00B445DC">
              <w:t>6095</w:t>
            </w:r>
          </w:p>
        </w:tc>
        <w:tc>
          <w:tcPr>
            <w:tcW w:w="692" w:type="dxa"/>
            <w:shd w:val="clear" w:color="auto" w:fill="FFFFFF" w:themeFill="background1"/>
            <w:vAlign w:val="center"/>
          </w:tcPr>
          <w:p w:rsidR="008613A5" w:rsidRPr="00B445DC" w:rsidRDefault="008613A5" w:rsidP="00B445DC"/>
        </w:tc>
        <w:tc>
          <w:tcPr>
            <w:tcW w:w="829" w:type="dxa"/>
            <w:shd w:val="clear" w:color="auto" w:fill="EEECE1" w:themeFill="background2"/>
            <w:vAlign w:val="center"/>
          </w:tcPr>
          <w:p w:rsidR="008613A5" w:rsidRPr="00B445DC" w:rsidRDefault="00B445DC" w:rsidP="00B445DC">
            <w:r w:rsidRPr="00B445DC">
              <w:t>6095</w:t>
            </w:r>
          </w:p>
        </w:tc>
      </w:tr>
      <w:tr w:rsidR="008F1493" w:rsidRPr="001D4DBC" w:rsidTr="008F1493">
        <w:tc>
          <w:tcPr>
            <w:tcW w:w="2880" w:type="dxa"/>
          </w:tcPr>
          <w:p w:rsidR="008F1493" w:rsidRPr="001D4DBC" w:rsidRDefault="008F1493" w:rsidP="00E35B3C">
            <w:pPr>
              <w:spacing w:after="200" w:line="240" w:lineRule="auto"/>
              <w:jc w:val="left"/>
              <w:rPr>
                <w:sz w:val="24"/>
                <w:szCs w:val="24"/>
              </w:rPr>
            </w:pPr>
            <w:r w:rsidRPr="001D4DBC">
              <w:rPr>
                <w:sz w:val="24"/>
                <w:szCs w:val="24"/>
              </w:rPr>
              <w:t>Количество проверенных объектов надзора</w:t>
            </w:r>
          </w:p>
        </w:tc>
        <w:tc>
          <w:tcPr>
            <w:tcW w:w="696" w:type="dxa"/>
            <w:shd w:val="clear" w:color="auto" w:fill="auto"/>
            <w:vAlign w:val="center"/>
          </w:tcPr>
          <w:p w:rsidR="008F1493" w:rsidRPr="001D4DBC" w:rsidRDefault="008F1493" w:rsidP="00E35B3C">
            <w:pPr>
              <w:spacing w:after="200" w:line="240" w:lineRule="auto"/>
              <w:jc w:val="center"/>
              <w:rPr>
                <w:sz w:val="24"/>
              </w:rPr>
            </w:pPr>
            <w:r w:rsidRPr="001D4DBC">
              <w:rPr>
                <w:sz w:val="24"/>
              </w:rPr>
              <w:t>63</w:t>
            </w:r>
          </w:p>
        </w:tc>
        <w:tc>
          <w:tcPr>
            <w:tcW w:w="696" w:type="dxa"/>
            <w:shd w:val="clear" w:color="auto" w:fill="auto"/>
            <w:vAlign w:val="center"/>
          </w:tcPr>
          <w:p w:rsidR="008F1493" w:rsidRPr="000C4A73" w:rsidRDefault="008F1493" w:rsidP="00E35B3C">
            <w:pPr>
              <w:jc w:val="center"/>
              <w:rPr>
                <w:sz w:val="24"/>
                <w:szCs w:val="24"/>
              </w:rPr>
            </w:pPr>
            <w:r w:rsidRPr="000C4A73">
              <w:rPr>
                <w:sz w:val="24"/>
              </w:rPr>
              <w:t>149</w:t>
            </w:r>
          </w:p>
        </w:tc>
        <w:tc>
          <w:tcPr>
            <w:tcW w:w="696" w:type="dxa"/>
            <w:shd w:val="clear" w:color="auto" w:fill="EEECE1" w:themeFill="background2"/>
            <w:vAlign w:val="center"/>
          </w:tcPr>
          <w:p w:rsidR="008F1493" w:rsidRPr="001C713E" w:rsidRDefault="008F1493" w:rsidP="00E35B3C">
            <w:pPr>
              <w:jc w:val="center"/>
              <w:rPr>
                <w:sz w:val="24"/>
                <w:szCs w:val="24"/>
              </w:rPr>
            </w:pPr>
            <w:r>
              <w:rPr>
                <w:sz w:val="24"/>
                <w:szCs w:val="24"/>
              </w:rPr>
              <w:t>55</w:t>
            </w:r>
          </w:p>
        </w:tc>
        <w:tc>
          <w:tcPr>
            <w:tcW w:w="692" w:type="dxa"/>
            <w:shd w:val="clear" w:color="auto" w:fill="auto"/>
            <w:vAlign w:val="center"/>
          </w:tcPr>
          <w:p w:rsidR="008F1493" w:rsidRPr="007A7539" w:rsidRDefault="008F1493" w:rsidP="00E35B3C">
            <w:pPr>
              <w:jc w:val="center"/>
              <w:rPr>
                <w:b/>
                <w:sz w:val="24"/>
                <w:szCs w:val="24"/>
              </w:rPr>
            </w:pPr>
          </w:p>
        </w:tc>
        <w:tc>
          <w:tcPr>
            <w:tcW w:w="863" w:type="dxa"/>
            <w:shd w:val="clear" w:color="auto" w:fill="EEECE1" w:themeFill="background2"/>
            <w:vAlign w:val="center"/>
          </w:tcPr>
          <w:p w:rsidR="008F1493" w:rsidRPr="007A7539" w:rsidRDefault="008F1493" w:rsidP="00E35B3C">
            <w:pPr>
              <w:jc w:val="center"/>
              <w:rPr>
                <w:b/>
                <w:sz w:val="24"/>
                <w:szCs w:val="24"/>
              </w:rPr>
            </w:pPr>
            <w:r>
              <w:rPr>
                <w:b/>
                <w:sz w:val="24"/>
                <w:szCs w:val="24"/>
              </w:rPr>
              <w:t>267</w:t>
            </w:r>
          </w:p>
        </w:tc>
        <w:tc>
          <w:tcPr>
            <w:tcW w:w="696" w:type="dxa"/>
            <w:shd w:val="clear" w:color="auto" w:fill="auto"/>
            <w:vAlign w:val="center"/>
          </w:tcPr>
          <w:p w:rsidR="008F1493" w:rsidRPr="001D4DBC" w:rsidRDefault="008F1493" w:rsidP="00E35B3C">
            <w:pPr>
              <w:spacing w:after="200" w:line="240" w:lineRule="auto"/>
              <w:jc w:val="center"/>
              <w:rPr>
                <w:sz w:val="24"/>
              </w:rPr>
            </w:pPr>
            <w:r w:rsidRPr="001D4DBC">
              <w:rPr>
                <w:sz w:val="24"/>
              </w:rPr>
              <w:t>42</w:t>
            </w:r>
          </w:p>
        </w:tc>
        <w:tc>
          <w:tcPr>
            <w:tcW w:w="696" w:type="dxa"/>
            <w:shd w:val="clear" w:color="auto" w:fill="auto"/>
            <w:vAlign w:val="center"/>
          </w:tcPr>
          <w:p w:rsidR="008F1493" w:rsidRPr="001D4DBC" w:rsidRDefault="008F1493" w:rsidP="00E35B3C">
            <w:pPr>
              <w:spacing w:after="200" w:line="240" w:lineRule="auto"/>
              <w:jc w:val="center"/>
              <w:rPr>
                <w:sz w:val="24"/>
              </w:rPr>
            </w:pPr>
            <w:r>
              <w:rPr>
                <w:sz w:val="24"/>
              </w:rPr>
              <w:t>38</w:t>
            </w:r>
          </w:p>
        </w:tc>
        <w:tc>
          <w:tcPr>
            <w:tcW w:w="736" w:type="dxa"/>
            <w:shd w:val="clear" w:color="auto" w:fill="EEECE1" w:themeFill="background2"/>
            <w:vAlign w:val="center"/>
          </w:tcPr>
          <w:p w:rsidR="008F1493" w:rsidRPr="00E50C11" w:rsidRDefault="008F1493" w:rsidP="000F7328">
            <w:pPr>
              <w:jc w:val="center"/>
            </w:pPr>
            <w:r w:rsidRPr="00E50C11">
              <w:t>48</w:t>
            </w:r>
          </w:p>
        </w:tc>
        <w:tc>
          <w:tcPr>
            <w:tcW w:w="692" w:type="dxa"/>
            <w:shd w:val="clear" w:color="auto" w:fill="auto"/>
            <w:vAlign w:val="center"/>
          </w:tcPr>
          <w:p w:rsidR="008F1493" w:rsidRPr="00E50C11" w:rsidRDefault="008F1493" w:rsidP="000F7328">
            <w:pPr>
              <w:jc w:val="center"/>
            </w:pPr>
          </w:p>
        </w:tc>
        <w:tc>
          <w:tcPr>
            <w:tcW w:w="829" w:type="dxa"/>
            <w:shd w:val="clear" w:color="auto" w:fill="EEECE1" w:themeFill="background2"/>
            <w:vAlign w:val="center"/>
          </w:tcPr>
          <w:p w:rsidR="008F1493" w:rsidRPr="008564DF" w:rsidRDefault="008F1493" w:rsidP="000F7328">
            <w:pPr>
              <w:jc w:val="center"/>
              <w:rPr>
                <w:b/>
              </w:rPr>
            </w:pPr>
            <w:r w:rsidRPr="008564DF">
              <w:rPr>
                <w:b/>
              </w:rPr>
              <w:t>128</w:t>
            </w:r>
          </w:p>
        </w:tc>
      </w:tr>
      <w:tr w:rsidR="008F1493" w:rsidRPr="001D4DBC" w:rsidTr="008F1493">
        <w:trPr>
          <w:trHeight w:val="197"/>
        </w:trPr>
        <w:tc>
          <w:tcPr>
            <w:tcW w:w="2880" w:type="dxa"/>
          </w:tcPr>
          <w:p w:rsidR="008F1493" w:rsidRPr="001D4DBC" w:rsidRDefault="008F1493" w:rsidP="00E35B3C">
            <w:pPr>
              <w:spacing w:after="200" w:line="240" w:lineRule="auto"/>
              <w:jc w:val="left"/>
              <w:rPr>
                <w:sz w:val="24"/>
                <w:szCs w:val="24"/>
              </w:rPr>
            </w:pPr>
            <w:r w:rsidRPr="001D4DBC">
              <w:rPr>
                <w:sz w:val="24"/>
                <w:szCs w:val="24"/>
              </w:rPr>
              <w:t>Нагрузка на 1 сотрудника</w:t>
            </w:r>
          </w:p>
        </w:tc>
        <w:tc>
          <w:tcPr>
            <w:tcW w:w="696" w:type="dxa"/>
            <w:shd w:val="clear" w:color="auto" w:fill="auto"/>
            <w:vAlign w:val="center"/>
          </w:tcPr>
          <w:p w:rsidR="008F1493" w:rsidRPr="001D4DBC" w:rsidRDefault="008F1493" w:rsidP="00E35B3C">
            <w:pPr>
              <w:spacing w:after="200" w:line="240" w:lineRule="auto"/>
              <w:jc w:val="center"/>
              <w:rPr>
                <w:sz w:val="24"/>
              </w:rPr>
            </w:pPr>
            <w:r w:rsidRPr="001D4DBC">
              <w:rPr>
                <w:sz w:val="24"/>
              </w:rPr>
              <w:t>31,5</w:t>
            </w:r>
          </w:p>
        </w:tc>
        <w:tc>
          <w:tcPr>
            <w:tcW w:w="696" w:type="dxa"/>
            <w:shd w:val="clear" w:color="auto" w:fill="auto"/>
            <w:vAlign w:val="center"/>
          </w:tcPr>
          <w:p w:rsidR="008F1493" w:rsidRPr="000C4A73" w:rsidRDefault="008F1493" w:rsidP="00E35B3C">
            <w:pPr>
              <w:jc w:val="center"/>
              <w:rPr>
                <w:sz w:val="24"/>
                <w:szCs w:val="24"/>
              </w:rPr>
            </w:pPr>
            <w:r w:rsidRPr="000C4A73">
              <w:rPr>
                <w:sz w:val="24"/>
              </w:rPr>
              <w:t>74,5</w:t>
            </w:r>
          </w:p>
        </w:tc>
        <w:tc>
          <w:tcPr>
            <w:tcW w:w="696" w:type="dxa"/>
            <w:shd w:val="clear" w:color="auto" w:fill="EEECE1" w:themeFill="background2"/>
            <w:vAlign w:val="center"/>
          </w:tcPr>
          <w:p w:rsidR="008F1493" w:rsidRPr="000C4A73" w:rsidRDefault="008F1493" w:rsidP="00E35B3C">
            <w:pPr>
              <w:jc w:val="center"/>
              <w:rPr>
                <w:sz w:val="24"/>
                <w:szCs w:val="24"/>
              </w:rPr>
            </w:pPr>
            <w:r>
              <w:rPr>
                <w:sz w:val="24"/>
                <w:szCs w:val="24"/>
              </w:rPr>
              <w:t>27,5</w:t>
            </w:r>
          </w:p>
        </w:tc>
        <w:tc>
          <w:tcPr>
            <w:tcW w:w="692" w:type="dxa"/>
            <w:shd w:val="clear" w:color="auto" w:fill="auto"/>
            <w:vAlign w:val="center"/>
          </w:tcPr>
          <w:p w:rsidR="008F1493" w:rsidRPr="007A7539" w:rsidRDefault="008F1493" w:rsidP="00E35B3C">
            <w:pPr>
              <w:jc w:val="center"/>
              <w:rPr>
                <w:b/>
                <w:sz w:val="24"/>
                <w:szCs w:val="24"/>
              </w:rPr>
            </w:pPr>
          </w:p>
        </w:tc>
        <w:tc>
          <w:tcPr>
            <w:tcW w:w="863" w:type="dxa"/>
            <w:shd w:val="clear" w:color="auto" w:fill="EEECE1" w:themeFill="background2"/>
            <w:vAlign w:val="center"/>
          </w:tcPr>
          <w:p w:rsidR="008F1493" w:rsidRPr="007A7539" w:rsidRDefault="008F1493" w:rsidP="00E35B3C">
            <w:pPr>
              <w:jc w:val="center"/>
              <w:rPr>
                <w:b/>
                <w:sz w:val="24"/>
                <w:szCs w:val="24"/>
              </w:rPr>
            </w:pPr>
            <w:r>
              <w:rPr>
                <w:b/>
                <w:sz w:val="24"/>
                <w:szCs w:val="24"/>
              </w:rPr>
              <w:t>133,5</w:t>
            </w:r>
          </w:p>
        </w:tc>
        <w:tc>
          <w:tcPr>
            <w:tcW w:w="696" w:type="dxa"/>
            <w:shd w:val="clear" w:color="auto" w:fill="auto"/>
            <w:vAlign w:val="center"/>
          </w:tcPr>
          <w:p w:rsidR="008F1493" w:rsidRPr="001D4DBC" w:rsidRDefault="008F1493" w:rsidP="00E35B3C">
            <w:pPr>
              <w:spacing w:after="200" w:line="240" w:lineRule="auto"/>
              <w:jc w:val="center"/>
              <w:rPr>
                <w:sz w:val="24"/>
              </w:rPr>
            </w:pPr>
            <w:r w:rsidRPr="001D4DBC">
              <w:rPr>
                <w:sz w:val="24"/>
              </w:rPr>
              <w:t>21</w:t>
            </w:r>
          </w:p>
        </w:tc>
        <w:tc>
          <w:tcPr>
            <w:tcW w:w="696" w:type="dxa"/>
            <w:shd w:val="clear" w:color="auto" w:fill="auto"/>
            <w:vAlign w:val="center"/>
          </w:tcPr>
          <w:p w:rsidR="008F1493" w:rsidRPr="001D4DBC" w:rsidRDefault="008F1493" w:rsidP="00E35B3C">
            <w:pPr>
              <w:spacing w:after="200" w:line="240" w:lineRule="auto"/>
              <w:jc w:val="center"/>
              <w:rPr>
                <w:sz w:val="24"/>
              </w:rPr>
            </w:pPr>
            <w:r>
              <w:rPr>
                <w:sz w:val="24"/>
              </w:rPr>
              <w:t>19</w:t>
            </w:r>
          </w:p>
        </w:tc>
        <w:tc>
          <w:tcPr>
            <w:tcW w:w="736" w:type="dxa"/>
            <w:shd w:val="clear" w:color="auto" w:fill="EEECE1" w:themeFill="background2"/>
            <w:vAlign w:val="center"/>
          </w:tcPr>
          <w:p w:rsidR="008F1493" w:rsidRPr="00E50C11" w:rsidRDefault="008F1493" w:rsidP="000F7328">
            <w:pPr>
              <w:jc w:val="center"/>
            </w:pPr>
            <w:r>
              <w:t>24</w:t>
            </w:r>
          </w:p>
        </w:tc>
        <w:tc>
          <w:tcPr>
            <w:tcW w:w="692" w:type="dxa"/>
            <w:shd w:val="clear" w:color="auto" w:fill="auto"/>
            <w:vAlign w:val="center"/>
          </w:tcPr>
          <w:p w:rsidR="008F1493" w:rsidRPr="00E50C11" w:rsidRDefault="008F1493" w:rsidP="000F7328">
            <w:pPr>
              <w:jc w:val="center"/>
            </w:pPr>
          </w:p>
        </w:tc>
        <w:tc>
          <w:tcPr>
            <w:tcW w:w="829" w:type="dxa"/>
            <w:shd w:val="clear" w:color="auto" w:fill="EEECE1" w:themeFill="background2"/>
            <w:vAlign w:val="center"/>
          </w:tcPr>
          <w:p w:rsidR="008F1493" w:rsidRPr="008564DF" w:rsidRDefault="008F1493" w:rsidP="000F7328">
            <w:pPr>
              <w:jc w:val="center"/>
              <w:rPr>
                <w:b/>
              </w:rPr>
            </w:pPr>
            <w:r w:rsidRPr="008564DF">
              <w:rPr>
                <w:b/>
              </w:rPr>
              <w:t>64</w:t>
            </w:r>
          </w:p>
        </w:tc>
      </w:tr>
    </w:tbl>
    <w:p w:rsidR="008613A5" w:rsidRPr="001D4DBC" w:rsidRDefault="008613A5" w:rsidP="008613A5">
      <w:pPr>
        <w:spacing w:after="200" w:line="240" w:lineRule="auto"/>
        <w:ind w:left="851" w:firstLine="709"/>
        <w:rPr>
          <w:sz w:val="28"/>
          <w:szCs w:val="28"/>
        </w:rPr>
      </w:pP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Плановые мероприятия</w:t>
            </w:r>
          </w:p>
        </w:tc>
      </w:tr>
      <w:tr w:rsidR="008613A5" w:rsidRPr="001D4DBC" w:rsidTr="00E35B3C">
        <w:tc>
          <w:tcPr>
            <w:tcW w:w="3686" w:type="dxa"/>
            <w:vMerge w:val="restart"/>
          </w:tcPr>
          <w:p w:rsidR="008613A5" w:rsidRPr="001D4DBC" w:rsidRDefault="008613A5" w:rsidP="00E35B3C">
            <w:pPr>
              <w:rPr>
                <w:i/>
                <w:sz w:val="28"/>
                <w:szCs w:val="28"/>
                <w:u w:val="single"/>
              </w:rPr>
            </w:pPr>
          </w:p>
        </w:tc>
        <w:tc>
          <w:tcPr>
            <w:tcW w:w="3260"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w:t>
            </w:r>
            <w:r>
              <w:rPr>
                <w:b/>
                <w:sz w:val="24"/>
                <w:szCs w:val="24"/>
              </w:rPr>
              <w:t>5</w:t>
            </w:r>
          </w:p>
        </w:tc>
        <w:tc>
          <w:tcPr>
            <w:tcW w:w="3226"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w:t>
            </w:r>
            <w:r>
              <w:rPr>
                <w:b/>
                <w:sz w:val="24"/>
                <w:szCs w:val="24"/>
              </w:rPr>
              <w:t>6</w:t>
            </w:r>
          </w:p>
        </w:tc>
      </w:tr>
      <w:tr w:rsidR="008613A5" w:rsidRPr="001D4DBC" w:rsidTr="00E35B3C">
        <w:tc>
          <w:tcPr>
            <w:tcW w:w="3686" w:type="dxa"/>
            <w:vMerge/>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F1493" w:rsidRPr="001D4DBC" w:rsidTr="00E35B3C">
        <w:trPr>
          <w:trHeight w:val="277"/>
        </w:trPr>
        <w:tc>
          <w:tcPr>
            <w:tcW w:w="3686" w:type="dxa"/>
          </w:tcPr>
          <w:p w:rsidR="008F1493" w:rsidRPr="001D4DBC" w:rsidRDefault="008F1493" w:rsidP="00F05006">
            <w:pPr>
              <w:spacing w:after="200" w:line="240" w:lineRule="auto"/>
              <w:jc w:val="left"/>
              <w:rPr>
                <w:sz w:val="24"/>
                <w:szCs w:val="24"/>
              </w:rPr>
            </w:pPr>
            <w:r w:rsidRPr="001D4DBC">
              <w:rPr>
                <w:sz w:val="24"/>
                <w:szCs w:val="24"/>
              </w:rPr>
              <w:t>Запланировано</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8</w:t>
            </w:r>
          </w:p>
        </w:tc>
        <w:tc>
          <w:tcPr>
            <w:tcW w:w="567" w:type="dxa"/>
            <w:shd w:val="clear" w:color="auto" w:fill="auto"/>
          </w:tcPr>
          <w:p w:rsidR="008F1493" w:rsidRPr="000C4A73" w:rsidRDefault="008F1493" w:rsidP="00F05006">
            <w:pPr>
              <w:spacing w:after="200" w:line="240" w:lineRule="auto"/>
              <w:jc w:val="center"/>
              <w:rPr>
                <w:sz w:val="24"/>
                <w:szCs w:val="24"/>
              </w:rPr>
            </w:pPr>
            <w:r w:rsidRPr="000C4A73">
              <w:rPr>
                <w:sz w:val="24"/>
                <w:szCs w:val="24"/>
              </w:rPr>
              <w:t>8</w:t>
            </w:r>
          </w:p>
        </w:tc>
        <w:tc>
          <w:tcPr>
            <w:tcW w:w="567" w:type="dxa"/>
            <w:shd w:val="clear" w:color="auto" w:fill="EEECE1" w:themeFill="background2"/>
          </w:tcPr>
          <w:p w:rsidR="008F1493" w:rsidRPr="000C4A73" w:rsidRDefault="008F1493" w:rsidP="00F05006">
            <w:pPr>
              <w:spacing w:after="200" w:line="240" w:lineRule="auto"/>
              <w:jc w:val="center"/>
              <w:rPr>
                <w:sz w:val="24"/>
                <w:szCs w:val="24"/>
              </w:rPr>
            </w:pPr>
            <w:r>
              <w:rPr>
                <w:sz w:val="24"/>
                <w:szCs w:val="24"/>
              </w:rPr>
              <w:t>6</w:t>
            </w:r>
          </w:p>
        </w:tc>
        <w:tc>
          <w:tcPr>
            <w:tcW w:w="567" w:type="dxa"/>
            <w:shd w:val="clear" w:color="auto" w:fill="auto"/>
          </w:tcPr>
          <w:p w:rsidR="008F1493" w:rsidRPr="005D778A" w:rsidRDefault="008F1493" w:rsidP="00F05006">
            <w:pPr>
              <w:spacing w:after="200" w:line="240" w:lineRule="auto"/>
              <w:ind w:left="-136" w:right="-108"/>
              <w:jc w:val="center"/>
              <w:rPr>
                <w:b/>
                <w:sz w:val="24"/>
                <w:szCs w:val="24"/>
              </w:rPr>
            </w:pPr>
          </w:p>
        </w:tc>
        <w:tc>
          <w:tcPr>
            <w:tcW w:w="992" w:type="dxa"/>
            <w:shd w:val="clear" w:color="auto" w:fill="EEECE1" w:themeFill="background2"/>
          </w:tcPr>
          <w:p w:rsidR="008F1493" w:rsidRPr="005D778A" w:rsidRDefault="008F1493" w:rsidP="00F05006">
            <w:pPr>
              <w:spacing w:after="200" w:line="240" w:lineRule="auto"/>
              <w:ind w:left="-136" w:right="-108"/>
              <w:jc w:val="center"/>
              <w:rPr>
                <w:b/>
                <w:sz w:val="24"/>
                <w:szCs w:val="24"/>
              </w:rPr>
            </w:pPr>
            <w:r w:rsidRPr="005D778A">
              <w:rPr>
                <w:b/>
                <w:sz w:val="24"/>
                <w:szCs w:val="24"/>
              </w:rPr>
              <w:t>2</w:t>
            </w:r>
            <w:r>
              <w:rPr>
                <w:b/>
                <w:sz w:val="24"/>
                <w:szCs w:val="24"/>
              </w:rPr>
              <w:t>2</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6</w:t>
            </w:r>
          </w:p>
        </w:tc>
        <w:tc>
          <w:tcPr>
            <w:tcW w:w="567" w:type="dxa"/>
            <w:shd w:val="clear" w:color="auto" w:fill="auto"/>
            <w:vAlign w:val="center"/>
          </w:tcPr>
          <w:p w:rsidR="008F1493" w:rsidRPr="001D4DBC" w:rsidRDefault="008F1493" w:rsidP="00F05006">
            <w:pPr>
              <w:spacing w:after="200" w:line="240" w:lineRule="auto"/>
              <w:jc w:val="center"/>
              <w:rPr>
                <w:sz w:val="24"/>
              </w:rPr>
            </w:pPr>
            <w:r>
              <w:rPr>
                <w:sz w:val="24"/>
              </w:rPr>
              <w:t>6</w:t>
            </w:r>
          </w:p>
        </w:tc>
        <w:tc>
          <w:tcPr>
            <w:tcW w:w="567" w:type="dxa"/>
            <w:shd w:val="clear" w:color="auto" w:fill="EEECE1" w:themeFill="background2"/>
            <w:vAlign w:val="center"/>
          </w:tcPr>
          <w:p w:rsidR="008F1493" w:rsidRPr="008564DF" w:rsidRDefault="008F1493" w:rsidP="000F7328">
            <w:pPr>
              <w:spacing w:after="200" w:line="240" w:lineRule="auto"/>
              <w:jc w:val="center"/>
              <w:rPr>
                <w:b/>
                <w:sz w:val="24"/>
              </w:rPr>
            </w:pPr>
            <w:r w:rsidRPr="008564DF">
              <w:rPr>
                <w:b/>
                <w:sz w:val="24"/>
              </w:rPr>
              <w:t>5</w:t>
            </w:r>
          </w:p>
        </w:tc>
        <w:tc>
          <w:tcPr>
            <w:tcW w:w="590" w:type="dxa"/>
            <w:shd w:val="clear" w:color="auto" w:fill="auto"/>
          </w:tcPr>
          <w:p w:rsidR="008F1493" w:rsidRPr="001D4DBC" w:rsidRDefault="008F1493" w:rsidP="000F7328">
            <w:pPr>
              <w:jc w:val="center"/>
              <w:rPr>
                <w:sz w:val="24"/>
                <w:szCs w:val="24"/>
              </w:rPr>
            </w:pPr>
          </w:p>
        </w:tc>
        <w:tc>
          <w:tcPr>
            <w:tcW w:w="935" w:type="dxa"/>
            <w:shd w:val="clear" w:color="auto" w:fill="EEECE1" w:themeFill="background2"/>
          </w:tcPr>
          <w:p w:rsidR="008F1493" w:rsidRPr="008564DF" w:rsidRDefault="008F1493" w:rsidP="000F7328">
            <w:pPr>
              <w:jc w:val="center"/>
              <w:rPr>
                <w:b/>
                <w:sz w:val="24"/>
                <w:szCs w:val="24"/>
              </w:rPr>
            </w:pPr>
            <w:r w:rsidRPr="008564DF">
              <w:rPr>
                <w:b/>
                <w:sz w:val="24"/>
                <w:szCs w:val="24"/>
              </w:rPr>
              <w:t>17</w:t>
            </w:r>
          </w:p>
        </w:tc>
      </w:tr>
      <w:tr w:rsidR="008F1493" w:rsidRPr="001D4DBC" w:rsidTr="00E35B3C">
        <w:tc>
          <w:tcPr>
            <w:tcW w:w="3686" w:type="dxa"/>
          </w:tcPr>
          <w:p w:rsidR="008F1493" w:rsidRPr="001D4DBC" w:rsidRDefault="008F1493" w:rsidP="00F05006">
            <w:pPr>
              <w:spacing w:after="200" w:line="240" w:lineRule="auto"/>
              <w:jc w:val="left"/>
              <w:rPr>
                <w:sz w:val="24"/>
                <w:szCs w:val="24"/>
              </w:rPr>
            </w:pPr>
            <w:r w:rsidRPr="001D4DBC">
              <w:rPr>
                <w:sz w:val="24"/>
                <w:szCs w:val="24"/>
              </w:rPr>
              <w:t>Проведено</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8</w:t>
            </w:r>
          </w:p>
        </w:tc>
        <w:tc>
          <w:tcPr>
            <w:tcW w:w="567" w:type="dxa"/>
            <w:shd w:val="clear" w:color="auto" w:fill="auto"/>
          </w:tcPr>
          <w:p w:rsidR="008F1493" w:rsidRPr="000C4A73" w:rsidRDefault="008F1493" w:rsidP="00F05006">
            <w:pPr>
              <w:spacing w:after="200" w:line="240" w:lineRule="auto"/>
              <w:jc w:val="center"/>
              <w:rPr>
                <w:sz w:val="24"/>
                <w:szCs w:val="24"/>
              </w:rPr>
            </w:pPr>
            <w:r w:rsidRPr="000C4A73">
              <w:rPr>
                <w:sz w:val="24"/>
                <w:szCs w:val="24"/>
              </w:rPr>
              <w:t>8</w:t>
            </w:r>
          </w:p>
        </w:tc>
        <w:tc>
          <w:tcPr>
            <w:tcW w:w="567" w:type="dxa"/>
            <w:shd w:val="clear" w:color="auto" w:fill="EEECE1" w:themeFill="background2"/>
          </w:tcPr>
          <w:p w:rsidR="008F1493" w:rsidRPr="000C4A73" w:rsidRDefault="008F1493" w:rsidP="00F05006">
            <w:pPr>
              <w:spacing w:after="200" w:line="240" w:lineRule="auto"/>
              <w:jc w:val="center"/>
              <w:rPr>
                <w:sz w:val="24"/>
                <w:szCs w:val="24"/>
              </w:rPr>
            </w:pPr>
            <w:r>
              <w:rPr>
                <w:sz w:val="24"/>
                <w:szCs w:val="24"/>
              </w:rPr>
              <w:t>6</w:t>
            </w:r>
          </w:p>
        </w:tc>
        <w:tc>
          <w:tcPr>
            <w:tcW w:w="567" w:type="dxa"/>
            <w:shd w:val="clear" w:color="auto" w:fill="auto"/>
          </w:tcPr>
          <w:p w:rsidR="008F1493" w:rsidRPr="005D778A" w:rsidRDefault="008F1493" w:rsidP="00F05006">
            <w:pPr>
              <w:spacing w:after="200" w:line="240" w:lineRule="auto"/>
              <w:ind w:left="-136" w:right="-108"/>
              <w:jc w:val="center"/>
              <w:rPr>
                <w:b/>
                <w:sz w:val="24"/>
                <w:szCs w:val="24"/>
              </w:rPr>
            </w:pPr>
          </w:p>
        </w:tc>
        <w:tc>
          <w:tcPr>
            <w:tcW w:w="992" w:type="dxa"/>
            <w:shd w:val="clear" w:color="auto" w:fill="EEECE1" w:themeFill="background2"/>
          </w:tcPr>
          <w:p w:rsidR="008F1493" w:rsidRPr="005D778A" w:rsidRDefault="008F1493" w:rsidP="00F05006">
            <w:pPr>
              <w:spacing w:after="200" w:line="240" w:lineRule="auto"/>
              <w:ind w:left="-136" w:right="-108"/>
              <w:jc w:val="center"/>
              <w:rPr>
                <w:b/>
                <w:sz w:val="24"/>
                <w:szCs w:val="24"/>
              </w:rPr>
            </w:pPr>
            <w:r>
              <w:rPr>
                <w:b/>
                <w:sz w:val="24"/>
                <w:szCs w:val="24"/>
              </w:rPr>
              <w:t>22</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6</w:t>
            </w:r>
          </w:p>
        </w:tc>
        <w:tc>
          <w:tcPr>
            <w:tcW w:w="567" w:type="dxa"/>
            <w:shd w:val="clear" w:color="auto" w:fill="auto"/>
            <w:vAlign w:val="center"/>
          </w:tcPr>
          <w:p w:rsidR="008F1493" w:rsidRPr="001D4DBC" w:rsidRDefault="008F1493" w:rsidP="00F05006">
            <w:pPr>
              <w:spacing w:after="200" w:line="240" w:lineRule="auto"/>
              <w:jc w:val="center"/>
              <w:rPr>
                <w:sz w:val="24"/>
              </w:rPr>
            </w:pPr>
            <w:r>
              <w:rPr>
                <w:sz w:val="24"/>
              </w:rPr>
              <w:t>6</w:t>
            </w:r>
          </w:p>
        </w:tc>
        <w:tc>
          <w:tcPr>
            <w:tcW w:w="567" w:type="dxa"/>
            <w:shd w:val="clear" w:color="auto" w:fill="EEECE1" w:themeFill="background2"/>
            <w:vAlign w:val="center"/>
          </w:tcPr>
          <w:p w:rsidR="008F1493" w:rsidRPr="008564DF" w:rsidRDefault="008F1493" w:rsidP="000F7328">
            <w:pPr>
              <w:spacing w:after="200" w:line="240" w:lineRule="auto"/>
              <w:jc w:val="center"/>
              <w:rPr>
                <w:b/>
                <w:sz w:val="24"/>
              </w:rPr>
            </w:pPr>
            <w:r w:rsidRPr="008564DF">
              <w:rPr>
                <w:b/>
                <w:sz w:val="24"/>
              </w:rPr>
              <w:t>5</w:t>
            </w:r>
          </w:p>
        </w:tc>
        <w:tc>
          <w:tcPr>
            <w:tcW w:w="590" w:type="dxa"/>
            <w:shd w:val="clear" w:color="auto" w:fill="auto"/>
          </w:tcPr>
          <w:p w:rsidR="008F1493" w:rsidRPr="001D4DBC" w:rsidRDefault="008F1493" w:rsidP="000F7328">
            <w:pPr>
              <w:jc w:val="center"/>
              <w:rPr>
                <w:sz w:val="24"/>
                <w:szCs w:val="24"/>
              </w:rPr>
            </w:pPr>
          </w:p>
        </w:tc>
        <w:tc>
          <w:tcPr>
            <w:tcW w:w="935" w:type="dxa"/>
            <w:shd w:val="clear" w:color="auto" w:fill="EEECE1" w:themeFill="background2"/>
          </w:tcPr>
          <w:p w:rsidR="008F1493" w:rsidRPr="008564DF" w:rsidRDefault="008F1493" w:rsidP="000F7328">
            <w:pPr>
              <w:jc w:val="center"/>
              <w:rPr>
                <w:b/>
                <w:sz w:val="24"/>
                <w:szCs w:val="24"/>
              </w:rPr>
            </w:pPr>
            <w:r w:rsidRPr="008564DF">
              <w:rPr>
                <w:b/>
                <w:sz w:val="24"/>
                <w:szCs w:val="24"/>
              </w:rPr>
              <w:t>17</w:t>
            </w:r>
          </w:p>
        </w:tc>
      </w:tr>
      <w:tr w:rsidR="008F1493" w:rsidRPr="001D4DBC" w:rsidTr="00E35B3C">
        <w:trPr>
          <w:trHeight w:val="197"/>
        </w:trPr>
        <w:tc>
          <w:tcPr>
            <w:tcW w:w="3686" w:type="dxa"/>
          </w:tcPr>
          <w:p w:rsidR="008F1493" w:rsidRPr="001D4DBC" w:rsidRDefault="008F1493" w:rsidP="00F05006">
            <w:pPr>
              <w:spacing w:after="200" w:line="240" w:lineRule="auto"/>
              <w:jc w:val="left"/>
              <w:rPr>
                <w:sz w:val="24"/>
                <w:szCs w:val="24"/>
              </w:rPr>
            </w:pPr>
            <w:r w:rsidRPr="001D4DBC">
              <w:rPr>
                <w:sz w:val="24"/>
                <w:szCs w:val="24"/>
              </w:rPr>
              <w:t>Выявлено нарушений</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2</w:t>
            </w:r>
          </w:p>
        </w:tc>
        <w:tc>
          <w:tcPr>
            <w:tcW w:w="567" w:type="dxa"/>
            <w:shd w:val="clear" w:color="auto" w:fill="auto"/>
          </w:tcPr>
          <w:p w:rsidR="008F1493" w:rsidRPr="000C4A73" w:rsidRDefault="008F1493" w:rsidP="00F05006">
            <w:pPr>
              <w:spacing w:after="200" w:line="240" w:lineRule="auto"/>
              <w:jc w:val="center"/>
              <w:rPr>
                <w:sz w:val="24"/>
                <w:szCs w:val="24"/>
              </w:rPr>
            </w:pPr>
            <w:r w:rsidRPr="000C4A73">
              <w:rPr>
                <w:sz w:val="24"/>
                <w:szCs w:val="24"/>
              </w:rPr>
              <w:t>0</w:t>
            </w:r>
          </w:p>
        </w:tc>
        <w:tc>
          <w:tcPr>
            <w:tcW w:w="567" w:type="dxa"/>
            <w:shd w:val="clear" w:color="auto" w:fill="EEECE1" w:themeFill="background2"/>
          </w:tcPr>
          <w:p w:rsidR="008F1493" w:rsidRPr="000C4A73" w:rsidRDefault="008F1493" w:rsidP="00F05006">
            <w:pPr>
              <w:spacing w:after="200" w:line="240" w:lineRule="auto"/>
              <w:jc w:val="center"/>
              <w:rPr>
                <w:sz w:val="24"/>
                <w:szCs w:val="24"/>
              </w:rPr>
            </w:pPr>
            <w:r>
              <w:rPr>
                <w:sz w:val="24"/>
                <w:szCs w:val="24"/>
              </w:rPr>
              <w:t>0</w:t>
            </w:r>
          </w:p>
        </w:tc>
        <w:tc>
          <w:tcPr>
            <w:tcW w:w="567" w:type="dxa"/>
            <w:shd w:val="clear" w:color="auto" w:fill="auto"/>
          </w:tcPr>
          <w:p w:rsidR="008F1493" w:rsidRPr="005D778A" w:rsidRDefault="008F1493" w:rsidP="00F05006">
            <w:pPr>
              <w:spacing w:after="200" w:line="240" w:lineRule="auto"/>
              <w:ind w:left="-136" w:right="-108"/>
              <w:jc w:val="center"/>
              <w:rPr>
                <w:b/>
                <w:sz w:val="24"/>
                <w:szCs w:val="24"/>
              </w:rPr>
            </w:pPr>
          </w:p>
        </w:tc>
        <w:tc>
          <w:tcPr>
            <w:tcW w:w="992" w:type="dxa"/>
            <w:shd w:val="clear" w:color="auto" w:fill="EEECE1" w:themeFill="background2"/>
          </w:tcPr>
          <w:p w:rsidR="008F1493" w:rsidRPr="005D778A" w:rsidRDefault="008F1493" w:rsidP="00F05006">
            <w:pPr>
              <w:spacing w:after="200" w:line="240" w:lineRule="auto"/>
              <w:ind w:left="-136" w:right="-108"/>
              <w:jc w:val="center"/>
              <w:rPr>
                <w:b/>
                <w:sz w:val="24"/>
                <w:szCs w:val="24"/>
              </w:rPr>
            </w:pPr>
            <w:r w:rsidRPr="005D778A">
              <w:rPr>
                <w:b/>
                <w:sz w:val="24"/>
                <w:szCs w:val="24"/>
              </w:rPr>
              <w:t>2</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0</w:t>
            </w:r>
          </w:p>
        </w:tc>
        <w:tc>
          <w:tcPr>
            <w:tcW w:w="567" w:type="dxa"/>
            <w:shd w:val="clear" w:color="auto" w:fill="auto"/>
            <w:vAlign w:val="center"/>
          </w:tcPr>
          <w:p w:rsidR="008F1493" w:rsidRPr="001D4DBC" w:rsidRDefault="008F1493" w:rsidP="00F05006">
            <w:pPr>
              <w:spacing w:after="200" w:line="240" w:lineRule="auto"/>
              <w:jc w:val="center"/>
              <w:rPr>
                <w:sz w:val="24"/>
              </w:rPr>
            </w:pPr>
            <w:r>
              <w:rPr>
                <w:sz w:val="24"/>
              </w:rPr>
              <w:t>0</w:t>
            </w:r>
          </w:p>
        </w:tc>
        <w:tc>
          <w:tcPr>
            <w:tcW w:w="567" w:type="dxa"/>
            <w:shd w:val="clear" w:color="auto" w:fill="EEECE1" w:themeFill="background2"/>
            <w:vAlign w:val="center"/>
          </w:tcPr>
          <w:p w:rsidR="008F1493" w:rsidRPr="008564DF" w:rsidRDefault="008F1493" w:rsidP="000F7328">
            <w:pPr>
              <w:spacing w:after="200" w:line="240" w:lineRule="auto"/>
              <w:jc w:val="center"/>
              <w:rPr>
                <w:b/>
                <w:sz w:val="24"/>
              </w:rPr>
            </w:pPr>
            <w:r w:rsidRPr="008564DF">
              <w:rPr>
                <w:b/>
                <w:sz w:val="24"/>
              </w:rPr>
              <w:t>0</w:t>
            </w:r>
          </w:p>
        </w:tc>
        <w:tc>
          <w:tcPr>
            <w:tcW w:w="590" w:type="dxa"/>
            <w:shd w:val="clear" w:color="auto" w:fill="auto"/>
          </w:tcPr>
          <w:p w:rsidR="008F1493" w:rsidRPr="001D4DBC" w:rsidRDefault="008F1493" w:rsidP="000F7328">
            <w:pPr>
              <w:jc w:val="center"/>
              <w:rPr>
                <w:sz w:val="24"/>
                <w:szCs w:val="24"/>
              </w:rPr>
            </w:pPr>
          </w:p>
        </w:tc>
        <w:tc>
          <w:tcPr>
            <w:tcW w:w="935" w:type="dxa"/>
            <w:shd w:val="clear" w:color="auto" w:fill="EEECE1" w:themeFill="background2"/>
          </w:tcPr>
          <w:p w:rsidR="008F1493" w:rsidRPr="008564DF" w:rsidRDefault="008F1493" w:rsidP="000F7328">
            <w:pPr>
              <w:jc w:val="center"/>
              <w:rPr>
                <w:b/>
                <w:sz w:val="24"/>
                <w:szCs w:val="24"/>
              </w:rPr>
            </w:pPr>
            <w:r w:rsidRPr="008564DF">
              <w:rPr>
                <w:b/>
                <w:sz w:val="24"/>
                <w:szCs w:val="24"/>
              </w:rPr>
              <w:t>0</w:t>
            </w:r>
          </w:p>
        </w:tc>
      </w:tr>
      <w:tr w:rsidR="008F1493" w:rsidRPr="001D4DBC" w:rsidTr="00E35B3C">
        <w:tc>
          <w:tcPr>
            <w:tcW w:w="3686" w:type="dxa"/>
          </w:tcPr>
          <w:p w:rsidR="008F1493" w:rsidRPr="001D4DBC" w:rsidRDefault="008F1493" w:rsidP="00F05006">
            <w:pPr>
              <w:spacing w:after="200" w:line="240" w:lineRule="auto"/>
              <w:jc w:val="left"/>
              <w:rPr>
                <w:sz w:val="24"/>
                <w:szCs w:val="24"/>
              </w:rPr>
            </w:pPr>
            <w:r w:rsidRPr="001D4DBC">
              <w:rPr>
                <w:sz w:val="24"/>
                <w:szCs w:val="24"/>
              </w:rPr>
              <w:t>Выдано предписаний</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0</w:t>
            </w:r>
          </w:p>
        </w:tc>
        <w:tc>
          <w:tcPr>
            <w:tcW w:w="567" w:type="dxa"/>
            <w:shd w:val="clear" w:color="auto" w:fill="auto"/>
          </w:tcPr>
          <w:p w:rsidR="008F1493" w:rsidRPr="000C4A73" w:rsidRDefault="008F1493" w:rsidP="00F05006">
            <w:pPr>
              <w:spacing w:after="200" w:line="240" w:lineRule="auto"/>
              <w:jc w:val="center"/>
              <w:rPr>
                <w:sz w:val="24"/>
                <w:szCs w:val="24"/>
              </w:rPr>
            </w:pPr>
            <w:r w:rsidRPr="000C4A73">
              <w:rPr>
                <w:sz w:val="24"/>
                <w:szCs w:val="24"/>
              </w:rPr>
              <w:t>0</w:t>
            </w:r>
          </w:p>
        </w:tc>
        <w:tc>
          <w:tcPr>
            <w:tcW w:w="567" w:type="dxa"/>
            <w:shd w:val="clear" w:color="auto" w:fill="EEECE1" w:themeFill="background2"/>
          </w:tcPr>
          <w:p w:rsidR="008F1493" w:rsidRPr="000C4A73" w:rsidRDefault="008F1493" w:rsidP="00F05006">
            <w:pPr>
              <w:spacing w:after="200" w:line="240" w:lineRule="auto"/>
              <w:jc w:val="center"/>
              <w:rPr>
                <w:sz w:val="24"/>
                <w:szCs w:val="24"/>
              </w:rPr>
            </w:pPr>
            <w:r>
              <w:rPr>
                <w:sz w:val="24"/>
                <w:szCs w:val="24"/>
              </w:rPr>
              <w:t>0</w:t>
            </w:r>
          </w:p>
        </w:tc>
        <w:tc>
          <w:tcPr>
            <w:tcW w:w="567" w:type="dxa"/>
            <w:shd w:val="clear" w:color="auto" w:fill="auto"/>
          </w:tcPr>
          <w:p w:rsidR="008F1493" w:rsidRPr="005D778A" w:rsidRDefault="008F1493" w:rsidP="00F05006">
            <w:pPr>
              <w:spacing w:after="200" w:line="240" w:lineRule="auto"/>
              <w:ind w:left="-136" w:right="-108"/>
              <w:jc w:val="center"/>
              <w:rPr>
                <w:b/>
                <w:sz w:val="24"/>
                <w:szCs w:val="24"/>
              </w:rPr>
            </w:pPr>
          </w:p>
        </w:tc>
        <w:tc>
          <w:tcPr>
            <w:tcW w:w="992" w:type="dxa"/>
            <w:shd w:val="clear" w:color="auto" w:fill="EEECE1" w:themeFill="background2"/>
          </w:tcPr>
          <w:p w:rsidR="008F1493" w:rsidRPr="005D778A" w:rsidRDefault="008F1493" w:rsidP="00F05006">
            <w:pPr>
              <w:spacing w:after="200" w:line="240" w:lineRule="auto"/>
              <w:ind w:left="-136" w:right="-108"/>
              <w:jc w:val="center"/>
              <w:rPr>
                <w:b/>
                <w:sz w:val="24"/>
                <w:szCs w:val="24"/>
              </w:rPr>
            </w:pPr>
            <w:r w:rsidRPr="005D778A">
              <w:rPr>
                <w:b/>
                <w:sz w:val="24"/>
                <w:szCs w:val="24"/>
              </w:rPr>
              <w:t>0</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0</w:t>
            </w:r>
          </w:p>
        </w:tc>
        <w:tc>
          <w:tcPr>
            <w:tcW w:w="567" w:type="dxa"/>
            <w:shd w:val="clear" w:color="auto" w:fill="auto"/>
            <w:vAlign w:val="center"/>
          </w:tcPr>
          <w:p w:rsidR="008F1493" w:rsidRPr="001D4DBC" w:rsidRDefault="008F1493" w:rsidP="00F05006">
            <w:pPr>
              <w:spacing w:after="200" w:line="240" w:lineRule="auto"/>
              <w:jc w:val="center"/>
              <w:rPr>
                <w:sz w:val="24"/>
              </w:rPr>
            </w:pPr>
            <w:r>
              <w:rPr>
                <w:sz w:val="24"/>
              </w:rPr>
              <w:t>0</w:t>
            </w:r>
          </w:p>
        </w:tc>
        <w:tc>
          <w:tcPr>
            <w:tcW w:w="567" w:type="dxa"/>
            <w:shd w:val="clear" w:color="auto" w:fill="EEECE1" w:themeFill="background2"/>
            <w:vAlign w:val="center"/>
          </w:tcPr>
          <w:p w:rsidR="008F1493" w:rsidRPr="008564DF" w:rsidRDefault="008F1493" w:rsidP="000F7328">
            <w:pPr>
              <w:spacing w:after="200" w:line="240" w:lineRule="auto"/>
              <w:jc w:val="center"/>
              <w:rPr>
                <w:b/>
                <w:sz w:val="24"/>
              </w:rPr>
            </w:pPr>
            <w:r w:rsidRPr="008564DF">
              <w:rPr>
                <w:b/>
                <w:sz w:val="24"/>
              </w:rPr>
              <w:t>0</w:t>
            </w:r>
          </w:p>
        </w:tc>
        <w:tc>
          <w:tcPr>
            <w:tcW w:w="590" w:type="dxa"/>
            <w:shd w:val="clear" w:color="auto" w:fill="auto"/>
          </w:tcPr>
          <w:p w:rsidR="008F1493" w:rsidRPr="001D4DBC" w:rsidRDefault="008F1493" w:rsidP="000F7328">
            <w:pPr>
              <w:jc w:val="center"/>
              <w:rPr>
                <w:sz w:val="24"/>
                <w:szCs w:val="24"/>
              </w:rPr>
            </w:pPr>
          </w:p>
        </w:tc>
        <w:tc>
          <w:tcPr>
            <w:tcW w:w="935" w:type="dxa"/>
            <w:shd w:val="clear" w:color="auto" w:fill="EEECE1" w:themeFill="background2"/>
          </w:tcPr>
          <w:p w:rsidR="008F1493" w:rsidRPr="008564DF" w:rsidRDefault="008F1493" w:rsidP="000F7328">
            <w:pPr>
              <w:jc w:val="center"/>
              <w:rPr>
                <w:b/>
                <w:sz w:val="24"/>
                <w:szCs w:val="24"/>
              </w:rPr>
            </w:pPr>
            <w:r w:rsidRPr="008564DF">
              <w:rPr>
                <w:b/>
                <w:sz w:val="24"/>
                <w:szCs w:val="24"/>
              </w:rPr>
              <w:t>0</w:t>
            </w:r>
          </w:p>
        </w:tc>
      </w:tr>
      <w:tr w:rsidR="008F1493" w:rsidRPr="001D4DBC" w:rsidTr="00E35B3C">
        <w:tc>
          <w:tcPr>
            <w:tcW w:w="3686" w:type="dxa"/>
          </w:tcPr>
          <w:p w:rsidR="008F1493" w:rsidRPr="001D4DBC" w:rsidRDefault="008F1493" w:rsidP="00F05006">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2</w:t>
            </w:r>
          </w:p>
        </w:tc>
        <w:tc>
          <w:tcPr>
            <w:tcW w:w="567" w:type="dxa"/>
            <w:shd w:val="clear" w:color="auto" w:fill="auto"/>
          </w:tcPr>
          <w:p w:rsidR="008F1493" w:rsidRPr="000C4A73" w:rsidRDefault="008F1493" w:rsidP="00F05006">
            <w:pPr>
              <w:spacing w:after="200" w:line="240" w:lineRule="auto"/>
              <w:jc w:val="center"/>
              <w:rPr>
                <w:sz w:val="24"/>
                <w:szCs w:val="24"/>
              </w:rPr>
            </w:pPr>
            <w:r w:rsidRPr="000C4A73">
              <w:rPr>
                <w:sz w:val="24"/>
                <w:szCs w:val="24"/>
              </w:rPr>
              <w:t>0</w:t>
            </w:r>
          </w:p>
        </w:tc>
        <w:tc>
          <w:tcPr>
            <w:tcW w:w="567" w:type="dxa"/>
            <w:shd w:val="clear" w:color="auto" w:fill="EEECE1" w:themeFill="background2"/>
          </w:tcPr>
          <w:p w:rsidR="008F1493" w:rsidRPr="000C4A73" w:rsidRDefault="008F1493" w:rsidP="00F05006">
            <w:pPr>
              <w:spacing w:after="200" w:line="240" w:lineRule="auto"/>
              <w:jc w:val="center"/>
              <w:rPr>
                <w:sz w:val="24"/>
                <w:szCs w:val="24"/>
              </w:rPr>
            </w:pPr>
            <w:r>
              <w:rPr>
                <w:sz w:val="24"/>
                <w:szCs w:val="24"/>
              </w:rPr>
              <w:t>0</w:t>
            </w:r>
          </w:p>
        </w:tc>
        <w:tc>
          <w:tcPr>
            <w:tcW w:w="567" w:type="dxa"/>
            <w:shd w:val="clear" w:color="auto" w:fill="auto"/>
          </w:tcPr>
          <w:p w:rsidR="008F1493" w:rsidRPr="005D778A" w:rsidRDefault="008F1493" w:rsidP="00F05006">
            <w:pPr>
              <w:spacing w:after="200" w:line="240" w:lineRule="auto"/>
              <w:ind w:left="-136" w:right="-108"/>
              <w:jc w:val="center"/>
              <w:rPr>
                <w:b/>
                <w:sz w:val="24"/>
                <w:szCs w:val="24"/>
              </w:rPr>
            </w:pPr>
          </w:p>
        </w:tc>
        <w:tc>
          <w:tcPr>
            <w:tcW w:w="992" w:type="dxa"/>
            <w:shd w:val="clear" w:color="auto" w:fill="EEECE1" w:themeFill="background2"/>
          </w:tcPr>
          <w:p w:rsidR="008F1493" w:rsidRPr="005D778A" w:rsidRDefault="008F1493" w:rsidP="00F05006">
            <w:pPr>
              <w:spacing w:after="200" w:line="240" w:lineRule="auto"/>
              <w:ind w:left="-136" w:right="-108"/>
              <w:jc w:val="center"/>
              <w:rPr>
                <w:b/>
                <w:sz w:val="24"/>
                <w:szCs w:val="24"/>
              </w:rPr>
            </w:pPr>
            <w:r w:rsidRPr="005D778A">
              <w:rPr>
                <w:b/>
                <w:sz w:val="24"/>
                <w:szCs w:val="24"/>
              </w:rPr>
              <w:t>2</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0</w:t>
            </w:r>
          </w:p>
        </w:tc>
        <w:tc>
          <w:tcPr>
            <w:tcW w:w="567" w:type="dxa"/>
            <w:shd w:val="clear" w:color="auto" w:fill="auto"/>
            <w:vAlign w:val="center"/>
          </w:tcPr>
          <w:p w:rsidR="008F1493" w:rsidRPr="001D4DBC" w:rsidRDefault="008F1493" w:rsidP="00F05006">
            <w:pPr>
              <w:spacing w:after="200" w:line="240" w:lineRule="auto"/>
              <w:jc w:val="center"/>
              <w:rPr>
                <w:sz w:val="24"/>
              </w:rPr>
            </w:pPr>
            <w:r>
              <w:rPr>
                <w:sz w:val="24"/>
              </w:rPr>
              <w:t>0</w:t>
            </w:r>
          </w:p>
        </w:tc>
        <w:tc>
          <w:tcPr>
            <w:tcW w:w="567" w:type="dxa"/>
            <w:shd w:val="clear" w:color="auto" w:fill="EEECE1" w:themeFill="background2"/>
            <w:vAlign w:val="center"/>
          </w:tcPr>
          <w:p w:rsidR="008F1493" w:rsidRPr="008564DF" w:rsidRDefault="008F1493" w:rsidP="000F7328">
            <w:pPr>
              <w:spacing w:after="200" w:line="240" w:lineRule="auto"/>
              <w:jc w:val="center"/>
              <w:rPr>
                <w:b/>
                <w:sz w:val="24"/>
              </w:rPr>
            </w:pPr>
            <w:r w:rsidRPr="008564DF">
              <w:rPr>
                <w:b/>
                <w:sz w:val="24"/>
              </w:rPr>
              <w:t>0</w:t>
            </w:r>
          </w:p>
        </w:tc>
        <w:tc>
          <w:tcPr>
            <w:tcW w:w="590" w:type="dxa"/>
            <w:shd w:val="clear" w:color="auto" w:fill="auto"/>
          </w:tcPr>
          <w:p w:rsidR="008F1493" w:rsidRPr="001D4DBC" w:rsidRDefault="008F1493" w:rsidP="000F7328">
            <w:pPr>
              <w:jc w:val="center"/>
              <w:rPr>
                <w:sz w:val="24"/>
                <w:szCs w:val="24"/>
              </w:rPr>
            </w:pPr>
          </w:p>
        </w:tc>
        <w:tc>
          <w:tcPr>
            <w:tcW w:w="935" w:type="dxa"/>
            <w:shd w:val="clear" w:color="auto" w:fill="EEECE1" w:themeFill="background2"/>
          </w:tcPr>
          <w:p w:rsidR="008F1493" w:rsidRPr="008564DF" w:rsidRDefault="008F1493" w:rsidP="000F7328">
            <w:pPr>
              <w:jc w:val="center"/>
              <w:rPr>
                <w:b/>
                <w:sz w:val="24"/>
                <w:szCs w:val="24"/>
              </w:rPr>
            </w:pPr>
            <w:r w:rsidRPr="008564DF">
              <w:rPr>
                <w:b/>
                <w:sz w:val="24"/>
                <w:szCs w:val="24"/>
              </w:rPr>
              <w:t>0</w:t>
            </w:r>
          </w:p>
        </w:tc>
      </w:tr>
      <w:tr w:rsidR="00F05006" w:rsidRPr="001D4DBC" w:rsidTr="00E35B3C">
        <w:tc>
          <w:tcPr>
            <w:tcW w:w="10172" w:type="dxa"/>
            <w:gridSpan w:val="11"/>
          </w:tcPr>
          <w:p w:rsidR="00F05006" w:rsidRPr="001D4DBC" w:rsidRDefault="00F05006" w:rsidP="00F05006">
            <w:pPr>
              <w:jc w:val="center"/>
              <w:rPr>
                <w:sz w:val="28"/>
                <w:szCs w:val="28"/>
                <w:u w:val="single"/>
              </w:rPr>
            </w:pPr>
            <w:r w:rsidRPr="001D4DBC">
              <w:rPr>
                <w:b/>
                <w:sz w:val="28"/>
                <w:szCs w:val="28"/>
              </w:rPr>
              <w:t>Внеплановые мероприятия</w:t>
            </w:r>
          </w:p>
        </w:tc>
      </w:tr>
      <w:tr w:rsidR="00F05006" w:rsidRPr="001D4DBC" w:rsidTr="00E35B3C">
        <w:tc>
          <w:tcPr>
            <w:tcW w:w="3686" w:type="dxa"/>
          </w:tcPr>
          <w:p w:rsidR="00F05006" w:rsidRPr="001D4DBC" w:rsidRDefault="00F05006" w:rsidP="00F05006">
            <w:pPr>
              <w:rPr>
                <w:i/>
                <w:sz w:val="28"/>
                <w:szCs w:val="28"/>
                <w:u w:val="single"/>
              </w:rPr>
            </w:pPr>
          </w:p>
        </w:tc>
        <w:tc>
          <w:tcPr>
            <w:tcW w:w="567" w:type="dxa"/>
            <w:shd w:val="clear" w:color="auto" w:fill="auto"/>
          </w:tcPr>
          <w:p w:rsidR="00F05006" w:rsidRPr="001D4DBC" w:rsidRDefault="00F05006" w:rsidP="00F05006">
            <w:pPr>
              <w:spacing w:line="240" w:lineRule="auto"/>
              <w:jc w:val="center"/>
              <w:rPr>
                <w:sz w:val="24"/>
                <w:szCs w:val="24"/>
              </w:rPr>
            </w:pPr>
            <w:r w:rsidRPr="001D4DBC">
              <w:rPr>
                <w:sz w:val="24"/>
                <w:szCs w:val="24"/>
              </w:rPr>
              <w:t xml:space="preserve">1 </w:t>
            </w:r>
          </w:p>
          <w:p w:rsidR="00F05006" w:rsidRPr="001D4DBC" w:rsidRDefault="00F05006" w:rsidP="00F05006">
            <w:pPr>
              <w:spacing w:line="240" w:lineRule="auto"/>
              <w:jc w:val="center"/>
              <w:rPr>
                <w:sz w:val="24"/>
                <w:szCs w:val="24"/>
              </w:rPr>
            </w:pPr>
            <w:r w:rsidRPr="001D4DBC">
              <w:rPr>
                <w:sz w:val="24"/>
                <w:szCs w:val="24"/>
              </w:rPr>
              <w:t>кв.</w:t>
            </w:r>
          </w:p>
        </w:tc>
        <w:tc>
          <w:tcPr>
            <w:tcW w:w="567" w:type="dxa"/>
            <w:shd w:val="clear" w:color="auto" w:fill="auto"/>
          </w:tcPr>
          <w:p w:rsidR="00F05006" w:rsidRPr="001D4DBC" w:rsidRDefault="00F05006" w:rsidP="00F05006">
            <w:pPr>
              <w:spacing w:line="240" w:lineRule="auto"/>
              <w:jc w:val="center"/>
              <w:rPr>
                <w:sz w:val="24"/>
                <w:szCs w:val="24"/>
              </w:rPr>
            </w:pPr>
            <w:r w:rsidRPr="001D4DBC">
              <w:rPr>
                <w:sz w:val="24"/>
                <w:szCs w:val="24"/>
              </w:rPr>
              <w:t xml:space="preserve">2 </w:t>
            </w:r>
          </w:p>
          <w:p w:rsidR="00F05006" w:rsidRPr="001D4DBC" w:rsidRDefault="00F05006" w:rsidP="00F05006">
            <w:pPr>
              <w:spacing w:line="240" w:lineRule="auto"/>
              <w:jc w:val="center"/>
              <w:rPr>
                <w:sz w:val="24"/>
                <w:szCs w:val="24"/>
              </w:rPr>
            </w:pPr>
            <w:r w:rsidRPr="001D4DBC">
              <w:rPr>
                <w:sz w:val="24"/>
                <w:szCs w:val="24"/>
              </w:rPr>
              <w:t>кв.</w:t>
            </w:r>
          </w:p>
        </w:tc>
        <w:tc>
          <w:tcPr>
            <w:tcW w:w="567" w:type="dxa"/>
            <w:shd w:val="clear" w:color="auto" w:fill="EEECE1" w:themeFill="background2"/>
          </w:tcPr>
          <w:p w:rsidR="00F05006" w:rsidRPr="001D4DBC" w:rsidRDefault="00F05006" w:rsidP="00F05006">
            <w:pPr>
              <w:spacing w:line="240" w:lineRule="auto"/>
              <w:jc w:val="center"/>
              <w:rPr>
                <w:sz w:val="24"/>
                <w:szCs w:val="24"/>
              </w:rPr>
            </w:pPr>
            <w:r w:rsidRPr="001D4DBC">
              <w:rPr>
                <w:sz w:val="24"/>
                <w:szCs w:val="24"/>
              </w:rPr>
              <w:t xml:space="preserve">3 </w:t>
            </w:r>
          </w:p>
          <w:p w:rsidR="00F05006" w:rsidRPr="001D4DBC" w:rsidRDefault="00F05006" w:rsidP="00F05006">
            <w:pPr>
              <w:spacing w:line="240" w:lineRule="auto"/>
              <w:jc w:val="center"/>
              <w:rPr>
                <w:sz w:val="24"/>
                <w:szCs w:val="24"/>
              </w:rPr>
            </w:pPr>
            <w:r w:rsidRPr="001D4DBC">
              <w:rPr>
                <w:sz w:val="24"/>
                <w:szCs w:val="24"/>
              </w:rPr>
              <w:t>кв.</w:t>
            </w:r>
          </w:p>
        </w:tc>
        <w:tc>
          <w:tcPr>
            <w:tcW w:w="567" w:type="dxa"/>
            <w:shd w:val="clear" w:color="auto" w:fill="auto"/>
          </w:tcPr>
          <w:p w:rsidR="00F05006" w:rsidRPr="001D4DBC" w:rsidRDefault="00F05006" w:rsidP="00F05006">
            <w:pPr>
              <w:spacing w:line="240" w:lineRule="auto"/>
              <w:jc w:val="center"/>
              <w:rPr>
                <w:sz w:val="24"/>
                <w:szCs w:val="24"/>
              </w:rPr>
            </w:pPr>
            <w:r w:rsidRPr="001D4DBC">
              <w:rPr>
                <w:sz w:val="24"/>
                <w:szCs w:val="24"/>
              </w:rPr>
              <w:t>4 кв.</w:t>
            </w:r>
          </w:p>
        </w:tc>
        <w:tc>
          <w:tcPr>
            <w:tcW w:w="992" w:type="dxa"/>
            <w:shd w:val="clear" w:color="auto" w:fill="EEECE1" w:themeFill="background2"/>
          </w:tcPr>
          <w:p w:rsidR="00F05006" w:rsidRPr="001D4DBC" w:rsidRDefault="00F05006" w:rsidP="00F05006">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F05006" w:rsidRPr="001D4DBC" w:rsidRDefault="00F05006" w:rsidP="00F05006">
            <w:pPr>
              <w:spacing w:line="240" w:lineRule="auto"/>
              <w:jc w:val="center"/>
              <w:rPr>
                <w:sz w:val="24"/>
                <w:szCs w:val="24"/>
              </w:rPr>
            </w:pPr>
            <w:r w:rsidRPr="001D4DBC">
              <w:rPr>
                <w:sz w:val="24"/>
                <w:szCs w:val="24"/>
              </w:rPr>
              <w:t xml:space="preserve">1 </w:t>
            </w:r>
          </w:p>
          <w:p w:rsidR="00F05006" w:rsidRPr="001D4DBC" w:rsidRDefault="00F05006" w:rsidP="00F05006">
            <w:pPr>
              <w:spacing w:line="240" w:lineRule="auto"/>
              <w:jc w:val="center"/>
              <w:rPr>
                <w:sz w:val="24"/>
                <w:szCs w:val="24"/>
              </w:rPr>
            </w:pPr>
            <w:r w:rsidRPr="001D4DBC">
              <w:rPr>
                <w:sz w:val="24"/>
                <w:szCs w:val="24"/>
              </w:rPr>
              <w:t>кв.</w:t>
            </w:r>
          </w:p>
        </w:tc>
        <w:tc>
          <w:tcPr>
            <w:tcW w:w="567" w:type="dxa"/>
            <w:shd w:val="clear" w:color="auto" w:fill="auto"/>
          </w:tcPr>
          <w:p w:rsidR="00F05006" w:rsidRPr="001D4DBC" w:rsidRDefault="00F05006" w:rsidP="00F05006">
            <w:pPr>
              <w:spacing w:line="240" w:lineRule="auto"/>
              <w:jc w:val="center"/>
              <w:rPr>
                <w:sz w:val="24"/>
                <w:szCs w:val="24"/>
              </w:rPr>
            </w:pPr>
            <w:r w:rsidRPr="001D4DBC">
              <w:rPr>
                <w:sz w:val="24"/>
                <w:szCs w:val="24"/>
              </w:rPr>
              <w:t xml:space="preserve">2 </w:t>
            </w:r>
          </w:p>
          <w:p w:rsidR="00F05006" w:rsidRPr="001D4DBC" w:rsidRDefault="00F05006" w:rsidP="00F05006">
            <w:pPr>
              <w:spacing w:line="240" w:lineRule="auto"/>
              <w:jc w:val="center"/>
              <w:rPr>
                <w:sz w:val="24"/>
                <w:szCs w:val="24"/>
              </w:rPr>
            </w:pPr>
            <w:r w:rsidRPr="001D4DBC">
              <w:rPr>
                <w:sz w:val="24"/>
                <w:szCs w:val="24"/>
              </w:rPr>
              <w:t>кв.</w:t>
            </w:r>
          </w:p>
        </w:tc>
        <w:tc>
          <w:tcPr>
            <w:tcW w:w="567" w:type="dxa"/>
            <w:shd w:val="clear" w:color="auto" w:fill="EEECE1" w:themeFill="background2"/>
          </w:tcPr>
          <w:p w:rsidR="00F05006" w:rsidRPr="001D4DBC" w:rsidRDefault="00F05006" w:rsidP="00F05006">
            <w:pPr>
              <w:spacing w:line="240" w:lineRule="auto"/>
              <w:jc w:val="center"/>
              <w:rPr>
                <w:sz w:val="24"/>
                <w:szCs w:val="24"/>
              </w:rPr>
            </w:pPr>
            <w:r w:rsidRPr="001D4DBC">
              <w:rPr>
                <w:sz w:val="24"/>
                <w:szCs w:val="24"/>
              </w:rPr>
              <w:t xml:space="preserve">3 </w:t>
            </w:r>
          </w:p>
          <w:p w:rsidR="00F05006" w:rsidRPr="001D4DBC" w:rsidRDefault="00F05006" w:rsidP="00F05006">
            <w:pPr>
              <w:spacing w:line="240" w:lineRule="auto"/>
              <w:jc w:val="center"/>
              <w:rPr>
                <w:sz w:val="24"/>
                <w:szCs w:val="24"/>
              </w:rPr>
            </w:pPr>
            <w:r w:rsidRPr="001D4DBC">
              <w:rPr>
                <w:sz w:val="24"/>
                <w:szCs w:val="24"/>
              </w:rPr>
              <w:t>кв.</w:t>
            </w:r>
          </w:p>
        </w:tc>
        <w:tc>
          <w:tcPr>
            <w:tcW w:w="590" w:type="dxa"/>
            <w:shd w:val="clear" w:color="auto" w:fill="auto"/>
          </w:tcPr>
          <w:p w:rsidR="00F05006" w:rsidRPr="001D4DBC" w:rsidRDefault="00F05006" w:rsidP="00F05006">
            <w:pPr>
              <w:spacing w:line="240" w:lineRule="auto"/>
              <w:jc w:val="center"/>
              <w:rPr>
                <w:sz w:val="24"/>
                <w:szCs w:val="24"/>
              </w:rPr>
            </w:pPr>
            <w:r w:rsidRPr="001D4DBC">
              <w:rPr>
                <w:sz w:val="24"/>
                <w:szCs w:val="24"/>
              </w:rPr>
              <w:t>4 кв.</w:t>
            </w:r>
          </w:p>
        </w:tc>
        <w:tc>
          <w:tcPr>
            <w:tcW w:w="935" w:type="dxa"/>
            <w:shd w:val="clear" w:color="auto" w:fill="EEECE1" w:themeFill="background2"/>
          </w:tcPr>
          <w:p w:rsidR="00F05006" w:rsidRPr="001D4DBC" w:rsidRDefault="00F05006" w:rsidP="00F05006">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F1493" w:rsidRPr="001D4DBC" w:rsidTr="00E35B3C">
        <w:tc>
          <w:tcPr>
            <w:tcW w:w="3686" w:type="dxa"/>
          </w:tcPr>
          <w:p w:rsidR="008F1493" w:rsidRPr="001D4DBC" w:rsidRDefault="008F1493" w:rsidP="00F05006">
            <w:pPr>
              <w:spacing w:after="200" w:line="240" w:lineRule="auto"/>
              <w:jc w:val="left"/>
              <w:rPr>
                <w:sz w:val="24"/>
                <w:szCs w:val="24"/>
              </w:rPr>
            </w:pPr>
            <w:r w:rsidRPr="001D4DBC">
              <w:rPr>
                <w:sz w:val="24"/>
                <w:szCs w:val="24"/>
              </w:rPr>
              <w:t>Проведено</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0</w:t>
            </w:r>
          </w:p>
        </w:tc>
        <w:tc>
          <w:tcPr>
            <w:tcW w:w="567" w:type="dxa"/>
            <w:shd w:val="clear" w:color="auto" w:fill="auto"/>
            <w:vAlign w:val="center"/>
          </w:tcPr>
          <w:p w:rsidR="008F1493" w:rsidRPr="000C4A73" w:rsidRDefault="008F1493" w:rsidP="00F05006">
            <w:pPr>
              <w:spacing w:after="200" w:line="240" w:lineRule="auto"/>
              <w:jc w:val="center"/>
              <w:rPr>
                <w:sz w:val="24"/>
                <w:szCs w:val="24"/>
              </w:rPr>
            </w:pPr>
            <w:r w:rsidRPr="000C4A73">
              <w:rPr>
                <w:sz w:val="24"/>
              </w:rPr>
              <w:t>0</w:t>
            </w:r>
          </w:p>
        </w:tc>
        <w:tc>
          <w:tcPr>
            <w:tcW w:w="567" w:type="dxa"/>
            <w:shd w:val="clear" w:color="auto" w:fill="EEECE1" w:themeFill="background2"/>
            <w:vAlign w:val="center"/>
          </w:tcPr>
          <w:p w:rsidR="008F1493" w:rsidRPr="000C4A73" w:rsidRDefault="008F1493" w:rsidP="00F05006">
            <w:pPr>
              <w:spacing w:after="200" w:line="240" w:lineRule="auto"/>
              <w:jc w:val="center"/>
              <w:rPr>
                <w:sz w:val="24"/>
                <w:szCs w:val="24"/>
              </w:rPr>
            </w:pPr>
            <w:r>
              <w:rPr>
                <w:sz w:val="24"/>
                <w:szCs w:val="24"/>
              </w:rPr>
              <w:t>9</w:t>
            </w:r>
          </w:p>
        </w:tc>
        <w:tc>
          <w:tcPr>
            <w:tcW w:w="567" w:type="dxa"/>
            <w:shd w:val="clear" w:color="auto" w:fill="auto"/>
          </w:tcPr>
          <w:p w:rsidR="008F1493" w:rsidRPr="005D778A" w:rsidRDefault="008F1493" w:rsidP="00F05006">
            <w:pPr>
              <w:spacing w:after="200" w:line="240" w:lineRule="auto"/>
              <w:ind w:left="-136" w:right="-108"/>
              <w:jc w:val="center"/>
              <w:rPr>
                <w:b/>
                <w:sz w:val="24"/>
                <w:szCs w:val="24"/>
              </w:rPr>
            </w:pPr>
          </w:p>
        </w:tc>
        <w:tc>
          <w:tcPr>
            <w:tcW w:w="992" w:type="dxa"/>
            <w:shd w:val="clear" w:color="auto" w:fill="EEECE1" w:themeFill="background2"/>
          </w:tcPr>
          <w:p w:rsidR="008F1493" w:rsidRPr="005D778A" w:rsidRDefault="008F1493" w:rsidP="00F05006">
            <w:pPr>
              <w:spacing w:after="200" w:line="240" w:lineRule="auto"/>
              <w:ind w:left="-136" w:right="-108"/>
              <w:jc w:val="center"/>
              <w:rPr>
                <w:b/>
                <w:sz w:val="24"/>
                <w:szCs w:val="24"/>
              </w:rPr>
            </w:pPr>
            <w:r w:rsidRPr="005D778A">
              <w:rPr>
                <w:b/>
                <w:sz w:val="24"/>
                <w:szCs w:val="24"/>
              </w:rPr>
              <w:t>9</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2</w:t>
            </w:r>
          </w:p>
        </w:tc>
        <w:tc>
          <w:tcPr>
            <w:tcW w:w="567" w:type="dxa"/>
            <w:shd w:val="clear" w:color="auto" w:fill="auto"/>
            <w:vAlign w:val="center"/>
          </w:tcPr>
          <w:p w:rsidR="008F1493" w:rsidRPr="001D4DBC" w:rsidRDefault="008F1493" w:rsidP="00F05006">
            <w:pPr>
              <w:spacing w:after="200" w:line="240" w:lineRule="auto"/>
              <w:jc w:val="center"/>
              <w:rPr>
                <w:sz w:val="24"/>
              </w:rPr>
            </w:pPr>
            <w:r>
              <w:rPr>
                <w:sz w:val="24"/>
              </w:rPr>
              <w:t>1</w:t>
            </w:r>
          </w:p>
        </w:tc>
        <w:tc>
          <w:tcPr>
            <w:tcW w:w="567" w:type="dxa"/>
            <w:shd w:val="clear" w:color="auto" w:fill="EEECE1" w:themeFill="background2"/>
            <w:vAlign w:val="center"/>
          </w:tcPr>
          <w:p w:rsidR="008F1493" w:rsidRPr="00052C18" w:rsidRDefault="008F1493" w:rsidP="000F7328">
            <w:pPr>
              <w:spacing w:after="200" w:line="240" w:lineRule="auto"/>
              <w:jc w:val="center"/>
              <w:rPr>
                <w:b/>
                <w:sz w:val="24"/>
              </w:rPr>
            </w:pPr>
            <w:r w:rsidRPr="00052C18">
              <w:rPr>
                <w:b/>
                <w:sz w:val="24"/>
              </w:rPr>
              <w:t>0</w:t>
            </w:r>
          </w:p>
        </w:tc>
        <w:tc>
          <w:tcPr>
            <w:tcW w:w="590" w:type="dxa"/>
            <w:shd w:val="clear" w:color="auto" w:fill="auto"/>
          </w:tcPr>
          <w:p w:rsidR="008F1493" w:rsidRPr="001D4DBC" w:rsidRDefault="008F1493" w:rsidP="000F7328">
            <w:pPr>
              <w:jc w:val="center"/>
              <w:rPr>
                <w:sz w:val="24"/>
                <w:szCs w:val="24"/>
              </w:rPr>
            </w:pPr>
          </w:p>
        </w:tc>
        <w:tc>
          <w:tcPr>
            <w:tcW w:w="935" w:type="dxa"/>
            <w:shd w:val="clear" w:color="auto" w:fill="EEECE1" w:themeFill="background2"/>
          </w:tcPr>
          <w:p w:rsidR="008F1493" w:rsidRPr="00CF1877" w:rsidRDefault="008F1493" w:rsidP="000F7328">
            <w:pPr>
              <w:jc w:val="center"/>
              <w:rPr>
                <w:b/>
                <w:sz w:val="24"/>
                <w:szCs w:val="24"/>
              </w:rPr>
            </w:pPr>
            <w:r>
              <w:rPr>
                <w:b/>
                <w:sz w:val="24"/>
                <w:szCs w:val="24"/>
              </w:rPr>
              <w:t>3</w:t>
            </w:r>
          </w:p>
        </w:tc>
      </w:tr>
      <w:tr w:rsidR="008F1493" w:rsidRPr="001D4DBC" w:rsidTr="00E35B3C">
        <w:tc>
          <w:tcPr>
            <w:tcW w:w="3686" w:type="dxa"/>
          </w:tcPr>
          <w:p w:rsidR="008F1493" w:rsidRPr="001D4DBC" w:rsidRDefault="008F1493" w:rsidP="00F05006">
            <w:pPr>
              <w:spacing w:after="200" w:line="240" w:lineRule="auto"/>
              <w:jc w:val="left"/>
              <w:rPr>
                <w:sz w:val="24"/>
                <w:szCs w:val="24"/>
              </w:rPr>
            </w:pPr>
            <w:r w:rsidRPr="001D4DBC">
              <w:rPr>
                <w:sz w:val="24"/>
                <w:szCs w:val="24"/>
              </w:rPr>
              <w:t>Выявлено нарушений</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0</w:t>
            </w:r>
          </w:p>
        </w:tc>
        <w:tc>
          <w:tcPr>
            <w:tcW w:w="567" w:type="dxa"/>
            <w:shd w:val="clear" w:color="auto" w:fill="auto"/>
            <w:vAlign w:val="center"/>
          </w:tcPr>
          <w:p w:rsidR="008F1493" w:rsidRPr="000C4A73" w:rsidRDefault="008F1493" w:rsidP="00F05006">
            <w:pPr>
              <w:spacing w:after="200" w:line="240" w:lineRule="auto"/>
              <w:jc w:val="center"/>
              <w:rPr>
                <w:sz w:val="24"/>
                <w:szCs w:val="24"/>
              </w:rPr>
            </w:pPr>
            <w:r w:rsidRPr="000C4A73">
              <w:rPr>
                <w:sz w:val="24"/>
              </w:rPr>
              <w:t>0</w:t>
            </w:r>
          </w:p>
        </w:tc>
        <w:tc>
          <w:tcPr>
            <w:tcW w:w="567" w:type="dxa"/>
            <w:shd w:val="clear" w:color="auto" w:fill="EEECE1" w:themeFill="background2"/>
            <w:vAlign w:val="center"/>
          </w:tcPr>
          <w:p w:rsidR="008F1493" w:rsidRPr="000C4A73" w:rsidRDefault="008F1493" w:rsidP="00F05006">
            <w:pPr>
              <w:spacing w:after="200" w:line="240" w:lineRule="auto"/>
              <w:jc w:val="center"/>
              <w:rPr>
                <w:sz w:val="24"/>
                <w:szCs w:val="24"/>
              </w:rPr>
            </w:pPr>
            <w:r>
              <w:rPr>
                <w:sz w:val="24"/>
                <w:szCs w:val="24"/>
              </w:rPr>
              <w:t>19</w:t>
            </w:r>
          </w:p>
        </w:tc>
        <w:tc>
          <w:tcPr>
            <w:tcW w:w="567" w:type="dxa"/>
            <w:shd w:val="clear" w:color="auto" w:fill="auto"/>
          </w:tcPr>
          <w:p w:rsidR="008F1493" w:rsidRPr="005D778A" w:rsidRDefault="008F1493" w:rsidP="00F05006">
            <w:pPr>
              <w:spacing w:after="200" w:line="240" w:lineRule="auto"/>
              <w:ind w:left="-136" w:right="-108"/>
              <w:jc w:val="center"/>
              <w:rPr>
                <w:b/>
                <w:sz w:val="24"/>
                <w:szCs w:val="24"/>
              </w:rPr>
            </w:pPr>
          </w:p>
        </w:tc>
        <w:tc>
          <w:tcPr>
            <w:tcW w:w="992" w:type="dxa"/>
            <w:shd w:val="clear" w:color="auto" w:fill="EEECE1" w:themeFill="background2"/>
          </w:tcPr>
          <w:p w:rsidR="008F1493" w:rsidRPr="005D778A" w:rsidRDefault="008F1493" w:rsidP="00F05006">
            <w:pPr>
              <w:spacing w:after="200" w:line="240" w:lineRule="auto"/>
              <w:ind w:left="-136" w:right="-108"/>
              <w:jc w:val="center"/>
              <w:rPr>
                <w:b/>
                <w:sz w:val="24"/>
                <w:szCs w:val="24"/>
              </w:rPr>
            </w:pPr>
            <w:r w:rsidRPr="005D778A">
              <w:rPr>
                <w:b/>
                <w:sz w:val="24"/>
                <w:szCs w:val="24"/>
              </w:rPr>
              <w:t>1</w:t>
            </w:r>
            <w:r>
              <w:rPr>
                <w:b/>
                <w:sz w:val="24"/>
                <w:szCs w:val="24"/>
              </w:rPr>
              <w:t>9</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7</w:t>
            </w:r>
          </w:p>
        </w:tc>
        <w:tc>
          <w:tcPr>
            <w:tcW w:w="567" w:type="dxa"/>
            <w:shd w:val="clear" w:color="auto" w:fill="auto"/>
            <w:vAlign w:val="center"/>
          </w:tcPr>
          <w:p w:rsidR="008F1493" w:rsidRPr="001D4DBC" w:rsidRDefault="008F1493" w:rsidP="00F05006">
            <w:pPr>
              <w:spacing w:after="200" w:line="240" w:lineRule="auto"/>
              <w:jc w:val="center"/>
              <w:rPr>
                <w:sz w:val="24"/>
              </w:rPr>
            </w:pPr>
            <w:r>
              <w:rPr>
                <w:sz w:val="24"/>
              </w:rPr>
              <w:t>1</w:t>
            </w:r>
          </w:p>
        </w:tc>
        <w:tc>
          <w:tcPr>
            <w:tcW w:w="567" w:type="dxa"/>
            <w:shd w:val="clear" w:color="auto" w:fill="EEECE1" w:themeFill="background2"/>
            <w:vAlign w:val="center"/>
          </w:tcPr>
          <w:p w:rsidR="008F1493" w:rsidRPr="00052C18" w:rsidRDefault="008F1493" w:rsidP="000F7328">
            <w:pPr>
              <w:spacing w:after="200" w:line="240" w:lineRule="auto"/>
              <w:jc w:val="center"/>
              <w:rPr>
                <w:b/>
                <w:sz w:val="24"/>
              </w:rPr>
            </w:pPr>
            <w:r w:rsidRPr="00052C18">
              <w:rPr>
                <w:b/>
                <w:sz w:val="24"/>
              </w:rPr>
              <w:t>0</w:t>
            </w:r>
          </w:p>
        </w:tc>
        <w:tc>
          <w:tcPr>
            <w:tcW w:w="590" w:type="dxa"/>
            <w:shd w:val="clear" w:color="auto" w:fill="auto"/>
          </w:tcPr>
          <w:p w:rsidR="008F1493" w:rsidRPr="001D4DBC" w:rsidRDefault="008F1493" w:rsidP="000F7328">
            <w:pPr>
              <w:jc w:val="center"/>
              <w:rPr>
                <w:sz w:val="24"/>
                <w:szCs w:val="24"/>
              </w:rPr>
            </w:pPr>
          </w:p>
        </w:tc>
        <w:tc>
          <w:tcPr>
            <w:tcW w:w="935" w:type="dxa"/>
            <w:shd w:val="clear" w:color="auto" w:fill="EEECE1" w:themeFill="background2"/>
          </w:tcPr>
          <w:p w:rsidR="008F1493" w:rsidRPr="00CF1877" w:rsidRDefault="008F1493" w:rsidP="000F7328">
            <w:pPr>
              <w:jc w:val="center"/>
              <w:rPr>
                <w:b/>
                <w:sz w:val="24"/>
                <w:szCs w:val="24"/>
              </w:rPr>
            </w:pPr>
            <w:r>
              <w:rPr>
                <w:b/>
                <w:sz w:val="24"/>
                <w:szCs w:val="24"/>
              </w:rPr>
              <w:t>8</w:t>
            </w:r>
          </w:p>
        </w:tc>
      </w:tr>
      <w:tr w:rsidR="008F1493" w:rsidRPr="001D4DBC" w:rsidTr="00E35B3C">
        <w:tc>
          <w:tcPr>
            <w:tcW w:w="3686" w:type="dxa"/>
          </w:tcPr>
          <w:p w:rsidR="008F1493" w:rsidRPr="001D4DBC" w:rsidRDefault="008F1493" w:rsidP="00F05006">
            <w:pPr>
              <w:spacing w:after="200" w:line="240" w:lineRule="auto"/>
              <w:jc w:val="left"/>
              <w:rPr>
                <w:sz w:val="24"/>
                <w:szCs w:val="24"/>
              </w:rPr>
            </w:pPr>
            <w:r w:rsidRPr="001D4DBC">
              <w:rPr>
                <w:sz w:val="24"/>
                <w:szCs w:val="24"/>
              </w:rPr>
              <w:t>Выдано предписаний</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0</w:t>
            </w:r>
          </w:p>
        </w:tc>
        <w:tc>
          <w:tcPr>
            <w:tcW w:w="567" w:type="dxa"/>
            <w:shd w:val="clear" w:color="auto" w:fill="auto"/>
            <w:vAlign w:val="center"/>
          </w:tcPr>
          <w:p w:rsidR="008F1493" w:rsidRPr="000C4A73" w:rsidRDefault="008F1493" w:rsidP="00F05006">
            <w:pPr>
              <w:spacing w:after="200" w:line="240" w:lineRule="auto"/>
              <w:jc w:val="center"/>
              <w:rPr>
                <w:sz w:val="24"/>
                <w:szCs w:val="24"/>
              </w:rPr>
            </w:pPr>
            <w:r w:rsidRPr="000C4A73">
              <w:rPr>
                <w:sz w:val="24"/>
              </w:rPr>
              <w:t>0</w:t>
            </w:r>
          </w:p>
        </w:tc>
        <w:tc>
          <w:tcPr>
            <w:tcW w:w="567" w:type="dxa"/>
            <w:shd w:val="clear" w:color="auto" w:fill="EEECE1" w:themeFill="background2"/>
            <w:vAlign w:val="center"/>
          </w:tcPr>
          <w:p w:rsidR="008F1493" w:rsidRPr="000C4A73" w:rsidRDefault="008F1493" w:rsidP="00F05006">
            <w:pPr>
              <w:spacing w:after="200" w:line="240" w:lineRule="auto"/>
              <w:jc w:val="center"/>
              <w:rPr>
                <w:sz w:val="24"/>
                <w:szCs w:val="24"/>
              </w:rPr>
            </w:pPr>
            <w:r>
              <w:rPr>
                <w:sz w:val="24"/>
                <w:szCs w:val="24"/>
              </w:rPr>
              <w:t>9</w:t>
            </w:r>
          </w:p>
        </w:tc>
        <w:tc>
          <w:tcPr>
            <w:tcW w:w="567" w:type="dxa"/>
            <w:shd w:val="clear" w:color="auto" w:fill="auto"/>
          </w:tcPr>
          <w:p w:rsidR="008F1493" w:rsidRPr="005D778A" w:rsidRDefault="008F1493" w:rsidP="00F05006">
            <w:pPr>
              <w:spacing w:after="200" w:line="240" w:lineRule="auto"/>
              <w:ind w:left="-136" w:right="-108"/>
              <w:jc w:val="center"/>
              <w:rPr>
                <w:b/>
                <w:sz w:val="24"/>
                <w:szCs w:val="24"/>
              </w:rPr>
            </w:pPr>
          </w:p>
        </w:tc>
        <w:tc>
          <w:tcPr>
            <w:tcW w:w="992" w:type="dxa"/>
            <w:shd w:val="clear" w:color="auto" w:fill="EEECE1" w:themeFill="background2"/>
          </w:tcPr>
          <w:p w:rsidR="008F1493" w:rsidRPr="005D778A" w:rsidRDefault="008F1493" w:rsidP="00F05006">
            <w:pPr>
              <w:spacing w:after="200" w:line="240" w:lineRule="auto"/>
              <w:ind w:left="-136" w:right="-108"/>
              <w:jc w:val="center"/>
              <w:rPr>
                <w:b/>
                <w:sz w:val="24"/>
                <w:szCs w:val="24"/>
              </w:rPr>
            </w:pPr>
            <w:r w:rsidRPr="005D778A">
              <w:rPr>
                <w:b/>
                <w:sz w:val="24"/>
                <w:szCs w:val="24"/>
              </w:rPr>
              <w:t>9</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2</w:t>
            </w:r>
          </w:p>
        </w:tc>
        <w:tc>
          <w:tcPr>
            <w:tcW w:w="567" w:type="dxa"/>
            <w:shd w:val="clear" w:color="auto" w:fill="auto"/>
            <w:vAlign w:val="center"/>
          </w:tcPr>
          <w:p w:rsidR="008F1493" w:rsidRPr="001D4DBC" w:rsidRDefault="008F1493" w:rsidP="00F05006">
            <w:pPr>
              <w:spacing w:after="200" w:line="240" w:lineRule="auto"/>
              <w:jc w:val="center"/>
              <w:rPr>
                <w:sz w:val="24"/>
              </w:rPr>
            </w:pPr>
            <w:r>
              <w:rPr>
                <w:sz w:val="24"/>
              </w:rPr>
              <w:t>1</w:t>
            </w:r>
          </w:p>
        </w:tc>
        <w:tc>
          <w:tcPr>
            <w:tcW w:w="567" w:type="dxa"/>
            <w:shd w:val="clear" w:color="auto" w:fill="EEECE1" w:themeFill="background2"/>
            <w:vAlign w:val="center"/>
          </w:tcPr>
          <w:p w:rsidR="008F1493" w:rsidRPr="00052C18" w:rsidRDefault="008F1493" w:rsidP="000F7328">
            <w:pPr>
              <w:spacing w:after="200" w:line="240" w:lineRule="auto"/>
              <w:jc w:val="center"/>
              <w:rPr>
                <w:b/>
                <w:sz w:val="24"/>
              </w:rPr>
            </w:pPr>
            <w:r w:rsidRPr="00052C18">
              <w:rPr>
                <w:b/>
                <w:sz w:val="24"/>
              </w:rPr>
              <w:t>0</w:t>
            </w:r>
          </w:p>
        </w:tc>
        <w:tc>
          <w:tcPr>
            <w:tcW w:w="590" w:type="dxa"/>
            <w:shd w:val="clear" w:color="auto" w:fill="auto"/>
          </w:tcPr>
          <w:p w:rsidR="008F1493" w:rsidRPr="001D4DBC" w:rsidRDefault="008F1493" w:rsidP="000F7328">
            <w:pPr>
              <w:jc w:val="center"/>
              <w:rPr>
                <w:sz w:val="24"/>
                <w:szCs w:val="24"/>
              </w:rPr>
            </w:pPr>
          </w:p>
        </w:tc>
        <w:tc>
          <w:tcPr>
            <w:tcW w:w="935" w:type="dxa"/>
            <w:shd w:val="clear" w:color="auto" w:fill="EEECE1" w:themeFill="background2"/>
          </w:tcPr>
          <w:p w:rsidR="008F1493" w:rsidRPr="00CF1877" w:rsidRDefault="008F1493" w:rsidP="000F7328">
            <w:pPr>
              <w:jc w:val="center"/>
              <w:rPr>
                <w:b/>
                <w:sz w:val="24"/>
                <w:szCs w:val="24"/>
              </w:rPr>
            </w:pPr>
            <w:r>
              <w:rPr>
                <w:b/>
                <w:sz w:val="24"/>
                <w:szCs w:val="24"/>
              </w:rPr>
              <w:t>3</w:t>
            </w:r>
          </w:p>
        </w:tc>
      </w:tr>
      <w:tr w:rsidR="008F1493" w:rsidRPr="001D4DBC" w:rsidTr="00E35B3C">
        <w:tc>
          <w:tcPr>
            <w:tcW w:w="3686" w:type="dxa"/>
          </w:tcPr>
          <w:p w:rsidR="008F1493" w:rsidRPr="001D4DBC" w:rsidRDefault="008F1493" w:rsidP="00F05006">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0</w:t>
            </w:r>
          </w:p>
        </w:tc>
        <w:tc>
          <w:tcPr>
            <w:tcW w:w="567" w:type="dxa"/>
            <w:shd w:val="clear" w:color="auto" w:fill="auto"/>
            <w:vAlign w:val="center"/>
          </w:tcPr>
          <w:p w:rsidR="008F1493" w:rsidRPr="000C4A73" w:rsidRDefault="008F1493" w:rsidP="00F05006">
            <w:pPr>
              <w:spacing w:after="200" w:line="240" w:lineRule="auto"/>
              <w:jc w:val="center"/>
              <w:rPr>
                <w:sz w:val="24"/>
                <w:szCs w:val="24"/>
              </w:rPr>
            </w:pPr>
            <w:r w:rsidRPr="000C4A73">
              <w:rPr>
                <w:sz w:val="24"/>
              </w:rPr>
              <w:t>0</w:t>
            </w:r>
          </w:p>
        </w:tc>
        <w:tc>
          <w:tcPr>
            <w:tcW w:w="567" w:type="dxa"/>
            <w:shd w:val="clear" w:color="auto" w:fill="EEECE1" w:themeFill="background2"/>
            <w:vAlign w:val="center"/>
          </w:tcPr>
          <w:p w:rsidR="008F1493" w:rsidRPr="000C4A73" w:rsidRDefault="008F1493" w:rsidP="00F05006">
            <w:pPr>
              <w:spacing w:after="200" w:line="240" w:lineRule="auto"/>
              <w:jc w:val="center"/>
              <w:rPr>
                <w:sz w:val="24"/>
                <w:szCs w:val="24"/>
              </w:rPr>
            </w:pPr>
            <w:r>
              <w:rPr>
                <w:sz w:val="24"/>
                <w:szCs w:val="24"/>
              </w:rPr>
              <w:t>21</w:t>
            </w:r>
          </w:p>
        </w:tc>
        <w:tc>
          <w:tcPr>
            <w:tcW w:w="567" w:type="dxa"/>
            <w:shd w:val="clear" w:color="auto" w:fill="auto"/>
          </w:tcPr>
          <w:p w:rsidR="008F1493" w:rsidRPr="005D778A" w:rsidRDefault="008F1493" w:rsidP="00F05006">
            <w:pPr>
              <w:spacing w:after="200" w:line="240" w:lineRule="auto"/>
              <w:ind w:left="-136" w:right="-108"/>
              <w:jc w:val="center"/>
              <w:rPr>
                <w:b/>
                <w:sz w:val="24"/>
                <w:szCs w:val="24"/>
              </w:rPr>
            </w:pPr>
          </w:p>
        </w:tc>
        <w:tc>
          <w:tcPr>
            <w:tcW w:w="992" w:type="dxa"/>
            <w:shd w:val="clear" w:color="auto" w:fill="EEECE1" w:themeFill="background2"/>
          </w:tcPr>
          <w:p w:rsidR="008F1493" w:rsidRPr="005D778A" w:rsidRDefault="008F1493" w:rsidP="00F05006">
            <w:pPr>
              <w:spacing w:after="200" w:line="240" w:lineRule="auto"/>
              <w:ind w:left="-136" w:right="-108"/>
              <w:jc w:val="center"/>
              <w:rPr>
                <w:b/>
                <w:sz w:val="24"/>
                <w:szCs w:val="24"/>
              </w:rPr>
            </w:pPr>
            <w:r w:rsidRPr="005D778A">
              <w:rPr>
                <w:b/>
                <w:sz w:val="24"/>
                <w:szCs w:val="24"/>
              </w:rPr>
              <w:t>21</w:t>
            </w:r>
          </w:p>
        </w:tc>
        <w:tc>
          <w:tcPr>
            <w:tcW w:w="567" w:type="dxa"/>
            <w:shd w:val="clear" w:color="auto" w:fill="auto"/>
            <w:vAlign w:val="center"/>
          </w:tcPr>
          <w:p w:rsidR="008F1493" w:rsidRPr="001D4DBC" w:rsidRDefault="008F1493" w:rsidP="00F05006">
            <w:pPr>
              <w:spacing w:after="200" w:line="240" w:lineRule="auto"/>
              <w:jc w:val="center"/>
              <w:rPr>
                <w:sz w:val="24"/>
              </w:rPr>
            </w:pPr>
            <w:r w:rsidRPr="001D4DBC">
              <w:rPr>
                <w:sz w:val="24"/>
              </w:rPr>
              <w:t>7</w:t>
            </w:r>
          </w:p>
        </w:tc>
        <w:tc>
          <w:tcPr>
            <w:tcW w:w="567" w:type="dxa"/>
            <w:shd w:val="clear" w:color="auto" w:fill="auto"/>
            <w:vAlign w:val="center"/>
          </w:tcPr>
          <w:p w:rsidR="008F1493" w:rsidRPr="001D4DBC" w:rsidRDefault="008F1493" w:rsidP="00F05006">
            <w:pPr>
              <w:spacing w:after="200" w:line="240" w:lineRule="auto"/>
              <w:jc w:val="center"/>
              <w:rPr>
                <w:sz w:val="24"/>
              </w:rPr>
            </w:pPr>
            <w:r>
              <w:rPr>
                <w:sz w:val="24"/>
              </w:rPr>
              <w:t>0</w:t>
            </w:r>
          </w:p>
        </w:tc>
        <w:tc>
          <w:tcPr>
            <w:tcW w:w="567" w:type="dxa"/>
            <w:shd w:val="clear" w:color="auto" w:fill="EEECE1" w:themeFill="background2"/>
            <w:vAlign w:val="center"/>
          </w:tcPr>
          <w:p w:rsidR="008F1493" w:rsidRPr="00052C18" w:rsidRDefault="008F1493" w:rsidP="000F7328">
            <w:pPr>
              <w:spacing w:after="200" w:line="240" w:lineRule="auto"/>
              <w:jc w:val="center"/>
              <w:rPr>
                <w:b/>
                <w:sz w:val="24"/>
              </w:rPr>
            </w:pPr>
            <w:r w:rsidRPr="00052C18">
              <w:rPr>
                <w:b/>
                <w:sz w:val="24"/>
              </w:rPr>
              <w:t>0</w:t>
            </w:r>
          </w:p>
        </w:tc>
        <w:tc>
          <w:tcPr>
            <w:tcW w:w="590" w:type="dxa"/>
            <w:shd w:val="clear" w:color="auto" w:fill="auto"/>
          </w:tcPr>
          <w:p w:rsidR="008F1493" w:rsidRPr="001D4DBC" w:rsidRDefault="008F1493" w:rsidP="000F7328">
            <w:pPr>
              <w:jc w:val="center"/>
              <w:rPr>
                <w:sz w:val="24"/>
                <w:szCs w:val="24"/>
              </w:rPr>
            </w:pPr>
          </w:p>
        </w:tc>
        <w:tc>
          <w:tcPr>
            <w:tcW w:w="935" w:type="dxa"/>
            <w:shd w:val="clear" w:color="auto" w:fill="EEECE1" w:themeFill="background2"/>
          </w:tcPr>
          <w:p w:rsidR="008F1493" w:rsidRPr="00CF1877" w:rsidRDefault="008F1493" w:rsidP="000F7328">
            <w:pPr>
              <w:jc w:val="center"/>
              <w:rPr>
                <w:b/>
                <w:sz w:val="24"/>
                <w:szCs w:val="24"/>
              </w:rPr>
            </w:pPr>
            <w:r>
              <w:rPr>
                <w:b/>
                <w:sz w:val="24"/>
                <w:szCs w:val="24"/>
              </w:rPr>
              <w:t>7</w:t>
            </w:r>
          </w:p>
        </w:tc>
      </w:tr>
    </w:tbl>
    <w:p w:rsidR="008613A5" w:rsidRPr="001D4DBC" w:rsidRDefault="008613A5" w:rsidP="008613A5">
      <w:pPr>
        <w:spacing w:after="200" w:line="240" w:lineRule="auto"/>
        <w:ind w:firstLine="709"/>
        <w:jc w:val="left"/>
        <w:rPr>
          <w:i/>
          <w:sz w:val="22"/>
          <w:szCs w:val="26"/>
          <w:u w:val="single"/>
        </w:rPr>
      </w:pPr>
    </w:p>
    <w:p w:rsidR="008613A5" w:rsidRPr="001D4DBC" w:rsidRDefault="008613A5" w:rsidP="008613A5">
      <w:pPr>
        <w:spacing w:after="200" w:line="240" w:lineRule="auto"/>
        <w:ind w:left="993"/>
        <w:jc w:val="center"/>
        <w:rPr>
          <w:i/>
          <w:sz w:val="28"/>
          <w:szCs w:val="28"/>
          <w:u w:val="single"/>
        </w:rPr>
      </w:pPr>
      <w:r w:rsidRPr="001D4DBC">
        <w:rPr>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Style w:val="af8"/>
        <w:tblW w:w="0" w:type="auto"/>
        <w:tblInd w:w="817" w:type="dxa"/>
        <w:tblLook w:val="04A0"/>
      </w:tblPr>
      <w:tblGrid>
        <w:gridCol w:w="3651"/>
        <w:gridCol w:w="576"/>
        <w:gridCol w:w="576"/>
        <w:gridCol w:w="567"/>
        <w:gridCol w:w="576"/>
        <w:gridCol w:w="987"/>
        <w:gridCol w:w="576"/>
        <w:gridCol w:w="576"/>
        <w:gridCol w:w="567"/>
        <w:gridCol w:w="590"/>
        <w:gridCol w:w="930"/>
      </w:tblGrid>
      <w:tr w:rsidR="008613A5" w:rsidRPr="001D4DBC" w:rsidTr="00E35B3C">
        <w:tc>
          <w:tcPr>
            <w:tcW w:w="10172" w:type="dxa"/>
            <w:gridSpan w:val="11"/>
          </w:tcPr>
          <w:p w:rsidR="008613A5" w:rsidRPr="001D4DBC" w:rsidRDefault="008613A5" w:rsidP="00E35B3C">
            <w:pPr>
              <w:jc w:val="center"/>
              <w:rPr>
                <w:sz w:val="28"/>
                <w:szCs w:val="28"/>
                <w:u w:val="single"/>
              </w:rPr>
            </w:pPr>
            <w:r w:rsidRPr="001D4DBC">
              <w:rPr>
                <w:b/>
                <w:sz w:val="28"/>
                <w:szCs w:val="28"/>
              </w:rPr>
              <w:t>Плановые мероприятия</w:t>
            </w:r>
          </w:p>
        </w:tc>
      </w:tr>
      <w:tr w:rsidR="008613A5" w:rsidRPr="001D4DBC" w:rsidTr="00E35B3C">
        <w:tc>
          <w:tcPr>
            <w:tcW w:w="3651" w:type="dxa"/>
            <w:vMerge w:val="restart"/>
          </w:tcPr>
          <w:p w:rsidR="008613A5" w:rsidRPr="001D4DBC" w:rsidRDefault="008613A5" w:rsidP="00E35B3C">
            <w:pPr>
              <w:rPr>
                <w:i/>
                <w:sz w:val="28"/>
                <w:szCs w:val="28"/>
                <w:u w:val="single"/>
              </w:rPr>
            </w:pPr>
          </w:p>
        </w:tc>
        <w:tc>
          <w:tcPr>
            <w:tcW w:w="3282"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239"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651" w:type="dxa"/>
            <w:vMerge/>
          </w:tcPr>
          <w:p w:rsidR="008613A5" w:rsidRPr="001D4DBC" w:rsidRDefault="008613A5" w:rsidP="00E35B3C">
            <w:pPr>
              <w:rPr>
                <w:i/>
                <w:sz w:val="28"/>
                <w:szCs w:val="28"/>
                <w:u w:val="single"/>
              </w:rPr>
            </w:pPr>
          </w:p>
        </w:tc>
        <w:tc>
          <w:tcPr>
            <w:tcW w:w="576"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76" w:type="dxa"/>
            <w:shd w:val="clear" w:color="auto" w:fill="auto"/>
          </w:tcPr>
          <w:p w:rsidR="008613A5" w:rsidRPr="001D4DBC" w:rsidRDefault="008613A5" w:rsidP="00E35B3C">
            <w:pPr>
              <w:spacing w:line="240" w:lineRule="auto"/>
              <w:jc w:val="left"/>
              <w:rPr>
                <w:sz w:val="24"/>
                <w:szCs w:val="24"/>
              </w:rPr>
            </w:pPr>
            <w:r w:rsidRPr="001D4DBC">
              <w:rPr>
                <w:sz w:val="24"/>
                <w:szCs w:val="24"/>
              </w:rPr>
              <w:t xml:space="preserve">2 </w:t>
            </w:r>
          </w:p>
          <w:p w:rsidR="008613A5" w:rsidRPr="001D4DBC" w:rsidRDefault="008613A5" w:rsidP="00E35B3C">
            <w:pPr>
              <w:spacing w:line="240" w:lineRule="auto"/>
              <w:jc w:val="left"/>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76"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87"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76"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76"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0"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F1493" w:rsidRPr="001D4DBC" w:rsidTr="00E35B3C">
        <w:tc>
          <w:tcPr>
            <w:tcW w:w="3651" w:type="dxa"/>
          </w:tcPr>
          <w:p w:rsidR="008F1493" w:rsidRPr="001D4DBC" w:rsidRDefault="008F1493" w:rsidP="00BE3458">
            <w:pPr>
              <w:spacing w:after="200" w:line="240" w:lineRule="auto"/>
              <w:jc w:val="left"/>
              <w:rPr>
                <w:sz w:val="24"/>
                <w:szCs w:val="24"/>
              </w:rPr>
            </w:pPr>
            <w:r w:rsidRPr="001D4DBC">
              <w:rPr>
                <w:sz w:val="24"/>
                <w:szCs w:val="24"/>
              </w:rPr>
              <w:t>Проведено</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8</w:t>
            </w:r>
          </w:p>
        </w:tc>
        <w:tc>
          <w:tcPr>
            <w:tcW w:w="576" w:type="dxa"/>
            <w:shd w:val="clear" w:color="auto" w:fill="auto"/>
          </w:tcPr>
          <w:p w:rsidR="008F1493" w:rsidRPr="000C4A73" w:rsidRDefault="008F1493" w:rsidP="00BE3458">
            <w:pPr>
              <w:spacing w:after="200" w:line="240" w:lineRule="auto"/>
              <w:jc w:val="center"/>
              <w:rPr>
                <w:sz w:val="24"/>
                <w:szCs w:val="24"/>
              </w:rPr>
            </w:pPr>
            <w:r w:rsidRPr="000C4A73">
              <w:rPr>
                <w:sz w:val="24"/>
                <w:szCs w:val="24"/>
              </w:rPr>
              <w:t>8</w:t>
            </w:r>
          </w:p>
        </w:tc>
        <w:tc>
          <w:tcPr>
            <w:tcW w:w="567" w:type="dxa"/>
            <w:shd w:val="clear" w:color="auto" w:fill="EEECE1" w:themeFill="background2"/>
          </w:tcPr>
          <w:p w:rsidR="008F1493" w:rsidRPr="000C4A73" w:rsidRDefault="008F1493" w:rsidP="00BE3458">
            <w:pPr>
              <w:spacing w:after="200" w:line="240" w:lineRule="auto"/>
              <w:jc w:val="center"/>
              <w:rPr>
                <w:sz w:val="24"/>
                <w:szCs w:val="24"/>
              </w:rPr>
            </w:pPr>
            <w:r>
              <w:rPr>
                <w:sz w:val="24"/>
                <w:szCs w:val="24"/>
              </w:rPr>
              <w:t>6</w:t>
            </w:r>
          </w:p>
        </w:tc>
        <w:tc>
          <w:tcPr>
            <w:tcW w:w="576" w:type="dxa"/>
            <w:shd w:val="clear" w:color="auto" w:fill="auto"/>
          </w:tcPr>
          <w:p w:rsidR="008F1493" w:rsidRPr="007A7539" w:rsidRDefault="008F1493" w:rsidP="00BE3458">
            <w:pPr>
              <w:spacing w:after="200" w:line="240" w:lineRule="auto"/>
              <w:jc w:val="center"/>
              <w:rPr>
                <w:b/>
                <w:sz w:val="24"/>
                <w:szCs w:val="24"/>
              </w:rPr>
            </w:pPr>
          </w:p>
        </w:tc>
        <w:tc>
          <w:tcPr>
            <w:tcW w:w="987" w:type="dxa"/>
            <w:shd w:val="clear" w:color="auto" w:fill="EEECE1" w:themeFill="background2"/>
          </w:tcPr>
          <w:p w:rsidR="008F1493" w:rsidRPr="007A7539" w:rsidRDefault="008F1493" w:rsidP="00BE3458">
            <w:pPr>
              <w:spacing w:after="200" w:line="240" w:lineRule="auto"/>
              <w:jc w:val="center"/>
              <w:rPr>
                <w:b/>
                <w:sz w:val="24"/>
                <w:szCs w:val="24"/>
              </w:rPr>
            </w:pPr>
            <w:r w:rsidRPr="007A7539">
              <w:rPr>
                <w:b/>
                <w:sz w:val="24"/>
                <w:szCs w:val="24"/>
              </w:rPr>
              <w:t>22</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6</w:t>
            </w:r>
          </w:p>
        </w:tc>
        <w:tc>
          <w:tcPr>
            <w:tcW w:w="576" w:type="dxa"/>
            <w:shd w:val="clear" w:color="auto" w:fill="auto"/>
            <w:vAlign w:val="center"/>
          </w:tcPr>
          <w:p w:rsidR="008F1493" w:rsidRPr="001D4DBC" w:rsidRDefault="008F1493" w:rsidP="00BE3458">
            <w:pPr>
              <w:spacing w:after="200" w:line="240" w:lineRule="auto"/>
              <w:jc w:val="center"/>
              <w:rPr>
                <w:sz w:val="24"/>
              </w:rPr>
            </w:pPr>
            <w:r>
              <w:rPr>
                <w:sz w:val="24"/>
              </w:rPr>
              <w:t>6</w:t>
            </w:r>
          </w:p>
        </w:tc>
        <w:tc>
          <w:tcPr>
            <w:tcW w:w="567" w:type="dxa"/>
            <w:shd w:val="clear" w:color="auto" w:fill="EEECE1" w:themeFill="background2"/>
            <w:vAlign w:val="center"/>
          </w:tcPr>
          <w:p w:rsidR="008F1493" w:rsidRPr="00D51306" w:rsidRDefault="008F1493" w:rsidP="000F7328">
            <w:pPr>
              <w:spacing w:after="200" w:line="240" w:lineRule="auto"/>
              <w:jc w:val="center"/>
              <w:rPr>
                <w:b/>
                <w:sz w:val="24"/>
              </w:rPr>
            </w:pPr>
            <w:r w:rsidRPr="00D51306">
              <w:rPr>
                <w:b/>
                <w:sz w:val="24"/>
              </w:rPr>
              <w:t>5</w:t>
            </w:r>
          </w:p>
        </w:tc>
        <w:tc>
          <w:tcPr>
            <w:tcW w:w="590" w:type="dxa"/>
            <w:shd w:val="clear" w:color="auto" w:fill="auto"/>
          </w:tcPr>
          <w:p w:rsidR="008F1493" w:rsidRPr="001D4DBC" w:rsidRDefault="008F1493" w:rsidP="000F7328">
            <w:pPr>
              <w:jc w:val="center"/>
              <w:rPr>
                <w:sz w:val="24"/>
                <w:szCs w:val="24"/>
              </w:rPr>
            </w:pPr>
          </w:p>
        </w:tc>
        <w:tc>
          <w:tcPr>
            <w:tcW w:w="930" w:type="dxa"/>
            <w:shd w:val="clear" w:color="auto" w:fill="EEECE1" w:themeFill="background2"/>
          </w:tcPr>
          <w:p w:rsidR="008F1493" w:rsidRPr="00CF1877" w:rsidRDefault="008F1493" w:rsidP="000F7328">
            <w:pPr>
              <w:jc w:val="center"/>
              <w:rPr>
                <w:b/>
                <w:sz w:val="24"/>
                <w:szCs w:val="24"/>
              </w:rPr>
            </w:pPr>
            <w:r>
              <w:rPr>
                <w:b/>
                <w:sz w:val="24"/>
                <w:szCs w:val="24"/>
              </w:rPr>
              <w:t>17</w:t>
            </w:r>
          </w:p>
        </w:tc>
      </w:tr>
      <w:tr w:rsidR="008F1493" w:rsidRPr="001D4DBC" w:rsidTr="00E35B3C">
        <w:trPr>
          <w:trHeight w:val="197"/>
        </w:trPr>
        <w:tc>
          <w:tcPr>
            <w:tcW w:w="3651" w:type="dxa"/>
          </w:tcPr>
          <w:p w:rsidR="008F1493" w:rsidRPr="001D4DBC" w:rsidRDefault="008F1493" w:rsidP="00BE3458">
            <w:pPr>
              <w:spacing w:after="200" w:line="240" w:lineRule="auto"/>
              <w:jc w:val="left"/>
              <w:rPr>
                <w:sz w:val="24"/>
                <w:szCs w:val="24"/>
              </w:rPr>
            </w:pPr>
            <w:r w:rsidRPr="001D4DBC">
              <w:rPr>
                <w:sz w:val="24"/>
                <w:szCs w:val="24"/>
              </w:rPr>
              <w:t>Выявлено нарушений</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2</w:t>
            </w:r>
          </w:p>
        </w:tc>
        <w:tc>
          <w:tcPr>
            <w:tcW w:w="576" w:type="dxa"/>
            <w:shd w:val="clear" w:color="auto" w:fill="auto"/>
          </w:tcPr>
          <w:p w:rsidR="008F1493" w:rsidRPr="000C4A73" w:rsidRDefault="008F1493" w:rsidP="00BE3458">
            <w:pPr>
              <w:spacing w:after="200" w:line="240" w:lineRule="auto"/>
              <w:jc w:val="center"/>
              <w:rPr>
                <w:sz w:val="24"/>
                <w:szCs w:val="24"/>
              </w:rPr>
            </w:pPr>
            <w:r w:rsidRPr="000C4A73">
              <w:rPr>
                <w:sz w:val="24"/>
                <w:szCs w:val="24"/>
              </w:rPr>
              <w:t>0</w:t>
            </w:r>
          </w:p>
        </w:tc>
        <w:tc>
          <w:tcPr>
            <w:tcW w:w="567" w:type="dxa"/>
            <w:shd w:val="clear" w:color="auto" w:fill="EEECE1" w:themeFill="background2"/>
          </w:tcPr>
          <w:p w:rsidR="008F1493" w:rsidRPr="000C4A73" w:rsidRDefault="008F1493" w:rsidP="00BE3458">
            <w:pPr>
              <w:spacing w:after="200" w:line="240" w:lineRule="auto"/>
              <w:jc w:val="center"/>
              <w:rPr>
                <w:sz w:val="24"/>
                <w:szCs w:val="24"/>
              </w:rPr>
            </w:pPr>
            <w:r>
              <w:rPr>
                <w:sz w:val="24"/>
                <w:szCs w:val="24"/>
              </w:rPr>
              <w:t>0</w:t>
            </w:r>
          </w:p>
        </w:tc>
        <w:tc>
          <w:tcPr>
            <w:tcW w:w="576" w:type="dxa"/>
            <w:shd w:val="clear" w:color="auto" w:fill="auto"/>
          </w:tcPr>
          <w:p w:rsidR="008F1493" w:rsidRPr="007A7539" w:rsidRDefault="008F1493" w:rsidP="00BE3458">
            <w:pPr>
              <w:spacing w:after="200" w:line="240" w:lineRule="auto"/>
              <w:jc w:val="center"/>
              <w:rPr>
                <w:b/>
                <w:sz w:val="24"/>
                <w:szCs w:val="24"/>
              </w:rPr>
            </w:pPr>
          </w:p>
        </w:tc>
        <w:tc>
          <w:tcPr>
            <w:tcW w:w="987" w:type="dxa"/>
            <w:shd w:val="clear" w:color="auto" w:fill="EEECE1" w:themeFill="background2"/>
          </w:tcPr>
          <w:p w:rsidR="008F1493" w:rsidRPr="007A7539" w:rsidRDefault="008F1493" w:rsidP="00BE3458">
            <w:pPr>
              <w:spacing w:after="200" w:line="240" w:lineRule="auto"/>
              <w:jc w:val="center"/>
              <w:rPr>
                <w:b/>
                <w:sz w:val="24"/>
                <w:szCs w:val="24"/>
              </w:rPr>
            </w:pPr>
            <w:r w:rsidRPr="007A7539">
              <w:rPr>
                <w:b/>
                <w:sz w:val="24"/>
                <w:szCs w:val="24"/>
              </w:rPr>
              <w:t>2</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0</w:t>
            </w:r>
          </w:p>
        </w:tc>
        <w:tc>
          <w:tcPr>
            <w:tcW w:w="576" w:type="dxa"/>
            <w:shd w:val="clear" w:color="auto" w:fill="auto"/>
            <w:vAlign w:val="center"/>
          </w:tcPr>
          <w:p w:rsidR="008F1493" w:rsidRPr="001D4DBC" w:rsidRDefault="008F1493" w:rsidP="00BE3458">
            <w:pPr>
              <w:spacing w:after="200" w:line="240" w:lineRule="auto"/>
              <w:jc w:val="center"/>
              <w:rPr>
                <w:sz w:val="24"/>
              </w:rPr>
            </w:pPr>
            <w:r>
              <w:rPr>
                <w:sz w:val="24"/>
              </w:rPr>
              <w:t>0</w:t>
            </w:r>
          </w:p>
        </w:tc>
        <w:tc>
          <w:tcPr>
            <w:tcW w:w="567" w:type="dxa"/>
            <w:shd w:val="clear" w:color="auto" w:fill="EEECE1" w:themeFill="background2"/>
            <w:vAlign w:val="center"/>
          </w:tcPr>
          <w:p w:rsidR="008F1493" w:rsidRPr="00D51306" w:rsidRDefault="008F1493" w:rsidP="000F7328">
            <w:pPr>
              <w:spacing w:after="200" w:line="240" w:lineRule="auto"/>
              <w:jc w:val="center"/>
              <w:rPr>
                <w:b/>
                <w:sz w:val="24"/>
              </w:rPr>
            </w:pPr>
            <w:r w:rsidRPr="00D51306">
              <w:rPr>
                <w:b/>
                <w:sz w:val="24"/>
              </w:rPr>
              <w:t>0</w:t>
            </w:r>
          </w:p>
        </w:tc>
        <w:tc>
          <w:tcPr>
            <w:tcW w:w="590" w:type="dxa"/>
            <w:shd w:val="clear" w:color="auto" w:fill="auto"/>
          </w:tcPr>
          <w:p w:rsidR="008F1493" w:rsidRPr="001D4DBC" w:rsidRDefault="008F1493" w:rsidP="000F7328">
            <w:pPr>
              <w:jc w:val="center"/>
              <w:rPr>
                <w:sz w:val="24"/>
                <w:szCs w:val="24"/>
              </w:rPr>
            </w:pPr>
          </w:p>
        </w:tc>
        <w:tc>
          <w:tcPr>
            <w:tcW w:w="930" w:type="dxa"/>
            <w:shd w:val="clear" w:color="auto" w:fill="EEECE1" w:themeFill="background2"/>
          </w:tcPr>
          <w:p w:rsidR="008F1493" w:rsidRPr="00CF1877" w:rsidRDefault="008F1493" w:rsidP="000F7328">
            <w:pPr>
              <w:jc w:val="center"/>
              <w:rPr>
                <w:b/>
                <w:sz w:val="24"/>
                <w:szCs w:val="24"/>
              </w:rPr>
            </w:pPr>
            <w:r>
              <w:rPr>
                <w:b/>
                <w:sz w:val="24"/>
                <w:szCs w:val="24"/>
              </w:rPr>
              <w:t>0</w:t>
            </w:r>
          </w:p>
        </w:tc>
      </w:tr>
      <w:tr w:rsidR="008F1493" w:rsidRPr="001D4DBC" w:rsidTr="00E35B3C">
        <w:tc>
          <w:tcPr>
            <w:tcW w:w="3651" w:type="dxa"/>
          </w:tcPr>
          <w:p w:rsidR="008F1493" w:rsidRPr="001D4DBC" w:rsidRDefault="008F1493" w:rsidP="00BE3458">
            <w:pPr>
              <w:spacing w:after="200" w:line="240" w:lineRule="auto"/>
              <w:jc w:val="left"/>
              <w:rPr>
                <w:sz w:val="24"/>
                <w:szCs w:val="24"/>
              </w:rPr>
            </w:pPr>
            <w:r w:rsidRPr="001D4DBC">
              <w:rPr>
                <w:sz w:val="24"/>
                <w:szCs w:val="24"/>
              </w:rPr>
              <w:t>Выдано предписаний</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0</w:t>
            </w:r>
          </w:p>
        </w:tc>
        <w:tc>
          <w:tcPr>
            <w:tcW w:w="576" w:type="dxa"/>
            <w:shd w:val="clear" w:color="auto" w:fill="auto"/>
          </w:tcPr>
          <w:p w:rsidR="008F1493" w:rsidRPr="000C4A73" w:rsidRDefault="008F1493" w:rsidP="00BE3458">
            <w:pPr>
              <w:spacing w:after="200" w:line="240" w:lineRule="auto"/>
              <w:jc w:val="center"/>
              <w:rPr>
                <w:sz w:val="24"/>
                <w:szCs w:val="24"/>
              </w:rPr>
            </w:pPr>
            <w:r w:rsidRPr="000C4A73">
              <w:rPr>
                <w:sz w:val="24"/>
                <w:szCs w:val="24"/>
              </w:rPr>
              <w:t>0</w:t>
            </w:r>
          </w:p>
        </w:tc>
        <w:tc>
          <w:tcPr>
            <w:tcW w:w="567" w:type="dxa"/>
            <w:shd w:val="clear" w:color="auto" w:fill="EEECE1" w:themeFill="background2"/>
          </w:tcPr>
          <w:p w:rsidR="008F1493" w:rsidRPr="000C4A73" w:rsidRDefault="008F1493" w:rsidP="00BE3458">
            <w:pPr>
              <w:spacing w:after="200" w:line="240" w:lineRule="auto"/>
              <w:jc w:val="center"/>
              <w:rPr>
                <w:sz w:val="24"/>
                <w:szCs w:val="24"/>
              </w:rPr>
            </w:pPr>
            <w:r>
              <w:rPr>
                <w:sz w:val="24"/>
                <w:szCs w:val="24"/>
              </w:rPr>
              <w:t>0</w:t>
            </w:r>
          </w:p>
        </w:tc>
        <w:tc>
          <w:tcPr>
            <w:tcW w:w="576" w:type="dxa"/>
            <w:shd w:val="clear" w:color="auto" w:fill="auto"/>
          </w:tcPr>
          <w:p w:rsidR="008F1493" w:rsidRPr="00DF02B7" w:rsidRDefault="008F1493" w:rsidP="00BE3458">
            <w:pPr>
              <w:spacing w:after="200" w:line="240" w:lineRule="auto"/>
              <w:jc w:val="center"/>
              <w:rPr>
                <w:sz w:val="24"/>
                <w:szCs w:val="24"/>
              </w:rPr>
            </w:pPr>
          </w:p>
        </w:tc>
        <w:tc>
          <w:tcPr>
            <w:tcW w:w="987" w:type="dxa"/>
            <w:shd w:val="clear" w:color="auto" w:fill="EEECE1" w:themeFill="background2"/>
          </w:tcPr>
          <w:p w:rsidR="008F1493" w:rsidRPr="00DF02B7" w:rsidRDefault="008F1493" w:rsidP="00BE3458">
            <w:pPr>
              <w:spacing w:after="200" w:line="240" w:lineRule="auto"/>
              <w:jc w:val="center"/>
              <w:rPr>
                <w:sz w:val="24"/>
                <w:szCs w:val="24"/>
              </w:rPr>
            </w:pPr>
            <w:r w:rsidRPr="00DF02B7">
              <w:rPr>
                <w:sz w:val="24"/>
                <w:szCs w:val="24"/>
              </w:rPr>
              <w:t>0</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0</w:t>
            </w:r>
          </w:p>
        </w:tc>
        <w:tc>
          <w:tcPr>
            <w:tcW w:w="576" w:type="dxa"/>
            <w:shd w:val="clear" w:color="auto" w:fill="auto"/>
            <w:vAlign w:val="center"/>
          </w:tcPr>
          <w:p w:rsidR="008F1493" w:rsidRPr="001D4DBC" w:rsidRDefault="008F1493" w:rsidP="00BE3458">
            <w:pPr>
              <w:spacing w:after="200" w:line="240" w:lineRule="auto"/>
              <w:jc w:val="center"/>
              <w:rPr>
                <w:sz w:val="24"/>
              </w:rPr>
            </w:pPr>
            <w:r>
              <w:rPr>
                <w:sz w:val="24"/>
              </w:rPr>
              <w:t>0</w:t>
            </w:r>
          </w:p>
        </w:tc>
        <w:tc>
          <w:tcPr>
            <w:tcW w:w="567" w:type="dxa"/>
            <w:shd w:val="clear" w:color="auto" w:fill="EEECE1" w:themeFill="background2"/>
            <w:vAlign w:val="center"/>
          </w:tcPr>
          <w:p w:rsidR="008F1493" w:rsidRPr="00D51306" w:rsidRDefault="008F1493" w:rsidP="000F7328">
            <w:pPr>
              <w:spacing w:after="200" w:line="240" w:lineRule="auto"/>
              <w:jc w:val="center"/>
              <w:rPr>
                <w:b/>
                <w:sz w:val="24"/>
              </w:rPr>
            </w:pPr>
            <w:r w:rsidRPr="00D51306">
              <w:rPr>
                <w:b/>
                <w:sz w:val="24"/>
              </w:rPr>
              <w:t>0</w:t>
            </w:r>
          </w:p>
        </w:tc>
        <w:tc>
          <w:tcPr>
            <w:tcW w:w="590" w:type="dxa"/>
            <w:shd w:val="clear" w:color="auto" w:fill="auto"/>
          </w:tcPr>
          <w:p w:rsidR="008F1493" w:rsidRPr="001D4DBC" w:rsidRDefault="008F1493" w:rsidP="000F7328">
            <w:pPr>
              <w:jc w:val="center"/>
              <w:rPr>
                <w:sz w:val="24"/>
                <w:szCs w:val="24"/>
              </w:rPr>
            </w:pPr>
          </w:p>
        </w:tc>
        <w:tc>
          <w:tcPr>
            <w:tcW w:w="930" w:type="dxa"/>
            <w:shd w:val="clear" w:color="auto" w:fill="EEECE1" w:themeFill="background2"/>
          </w:tcPr>
          <w:p w:rsidR="008F1493" w:rsidRPr="00CF1877" w:rsidRDefault="008F1493" w:rsidP="000F7328">
            <w:pPr>
              <w:jc w:val="center"/>
              <w:rPr>
                <w:b/>
                <w:sz w:val="24"/>
                <w:szCs w:val="24"/>
              </w:rPr>
            </w:pPr>
            <w:r>
              <w:rPr>
                <w:b/>
                <w:sz w:val="24"/>
                <w:szCs w:val="24"/>
              </w:rPr>
              <w:t>0</w:t>
            </w:r>
          </w:p>
        </w:tc>
      </w:tr>
      <w:tr w:rsidR="008F1493" w:rsidRPr="001D4DBC" w:rsidTr="00E35B3C">
        <w:tc>
          <w:tcPr>
            <w:tcW w:w="3651" w:type="dxa"/>
          </w:tcPr>
          <w:p w:rsidR="008F1493" w:rsidRPr="001D4DBC" w:rsidRDefault="008F1493" w:rsidP="00BE3458">
            <w:pPr>
              <w:spacing w:after="200" w:line="240" w:lineRule="auto"/>
              <w:jc w:val="left"/>
              <w:rPr>
                <w:sz w:val="24"/>
                <w:szCs w:val="24"/>
              </w:rPr>
            </w:pPr>
            <w:r w:rsidRPr="001D4DBC">
              <w:rPr>
                <w:sz w:val="24"/>
                <w:szCs w:val="24"/>
              </w:rPr>
              <w:t>Составлено протоколов об АПН</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2</w:t>
            </w:r>
          </w:p>
        </w:tc>
        <w:tc>
          <w:tcPr>
            <w:tcW w:w="576" w:type="dxa"/>
            <w:shd w:val="clear" w:color="auto" w:fill="auto"/>
          </w:tcPr>
          <w:p w:rsidR="008F1493" w:rsidRPr="000C4A73" w:rsidRDefault="008F1493" w:rsidP="00BE3458">
            <w:pPr>
              <w:spacing w:after="200" w:line="240" w:lineRule="auto"/>
              <w:jc w:val="center"/>
              <w:rPr>
                <w:sz w:val="24"/>
                <w:szCs w:val="24"/>
              </w:rPr>
            </w:pPr>
            <w:r w:rsidRPr="000C4A73">
              <w:rPr>
                <w:sz w:val="24"/>
                <w:szCs w:val="24"/>
              </w:rPr>
              <w:t>0</w:t>
            </w:r>
          </w:p>
        </w:tc>
        <w:tc>
          <w:tcPr>
            <w:tcW w:w="567" w:type="dxa"/>
            <w:shd w:val="clear" w:color="auto" w:fill="EEECE1" w:themeFill="background2"/>
          </w:tcPr>
          <w:p w:rsidR="008F1493" w:rsidRPr="000C4A73" w:rsidRDefault="008F1493" w:rsidP="00BE3458">
            <w:pPr>
              <w:spacing w:after="200" w:line="240" w:lineRule="auto"/>
              <w:jc w:val="center"/>
              <w:rPr>
                <w:sz w:val="24"/>
                <w:szCs w:val="24"/>
              </w:rPr>
            </w:pPr>
            <w:r>
              <w:rPr>
                <w:sz w:val="24"/>
                <w:szCs w:val="24"/>
              </w:rPr>
              <w:t>0</w:t>
            </w:r>
          </w:p>
        </w:tc>
        <w:tc>
          <w:tcPr>
            <w:tcW w:w="576" w:type="dxa"/>
            <w:shd w:val="clear" w:color="auto" w:fill="auto"/>
          </w:tcPr>
          <w:p w:rsidR="008F1493" w:rsidRPr="007A7539" w:rsidRDefault="008F1493" w:rsidP="00BE3458">
            <w:pPr>
              <w:spacing w:after="200" w:line="240" w:lineRule="auto"/>
              <w:jc w:val="center"/>
              <w:rPr>
                <w:b/>
                <w:sz w:val="24"/>
                <w:szCs w:val="24"/>
              </w:rPr>
            </w:pPr>
          </w:p>
        </w:tc>
        <w:tc>
          <w:tcPr>
            <w:tcW w:w="987" w:type="dxa"/>
            <w:shd w:val="clear" w:color="auto" w:fill="EEECE1" w:themeFill="background2"/>
          </w:tcPr>
          <w:p w:rsidR="008F1493" w:rsidRPr="007A7539" w:rsidRDefault="008F1493" w:rsidP="00BE3458">
            <w:pPr>
              <w:spacing w:after="200" w:line="240" w:lineRule="auto"/>
              <w:jc w:val="center"/>
              <w:rPr>
                <w:b/>
                <w:sz w:val="24"/>
                <w:szCs w:val="24"/>
              </w:rPr>
            </w:pPr>
            <w:r w:rsidRPr="007A7539">
              <w:rPr>
                <w:b/>
                <w:sz w:val="24"/>
                <w:szCs w:val="24"/>
              </w:rPr>
              <w:t>2</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0</w:t>
            </w:r>
          </w:p>
        </w:tc>
        <w:tc>
          <w:tcPr>
            <w:tcW w:w="576" w:type="dxa"/>
            <w:shd w:val="clear" w:color="auto" w:fill="auto"/>
            <w:vAlign w:val="center"/>
          </w:tcPr>
          <w:p w:rsidR="008F1493" w:rsidRPr="001D4DBC" w:rsidRDefault="008F1493" w:rsidP="00BE3458">
            <w:pPr>
              <w:spacing w:after="200" w:line="240" w:lineRule="auto"/>
              <w:jc w:val="center"/>
              <w:rPr>
                <w:sz w:val="24"/>
              </w:rPr>
            </w:pPr>
            <w:r>
              <w:rPr>
                <w:sz w:val="24"/>
              </w:rPr>
              <w:t>0</w:t>
            </w:r>
          </w:p>
        </w:tc>
        <w:tc>
          <w:tcPr>
            <w:tcW w:w="567" w:type="dxa"/>
            <w:shd w:val="clear" w:color="auto" w:fill="EEECE1" w:themeFill="background2"/>
            <w:vAlign w:val="center"/>
          </w:tcPr>
          <w:p w:rsidR="008F1493" w:rsidRPr="00D51306" w:rsidRDefault="008F1493" w:rsidP="000F7328">
            <w:pPr>
              <w:spacing w:after="200" w:line="240" w:lineRule="auto"/>
              <w:jc w:val="center"/>
              <w:rPr>
                <w:b/>
                <w:sz w:val="24"/>
              </w:rPr>
            </w:pPr>
            <w:r w:rsidRPr="00D51306">
              <w:rPr>
                <w:b/>
                <w:sz w:val="24"/>
              </w:rPr>
              <w:t>0</w:t>
            </w:r>
          </w:p>
        </w:tc>
        <w:tc>
          <w:tcPr>
            <w:tcW w:w="590" w:type="dxa"/>
            <w:shd w:val="clear" w:color="auto" w:fill="auto"/>
          </w:tcPr>
          <w:p w:rsidR="008F1493" w:rsidRPr="001D4DBC" w:rsidRDefault="008F1493" w:rsidP="000F7328">
            <w:pPr>
              <w:jc w:val="center"/>
              <w:rPr>
                <w:sz w:val="24"/>
                <w:szCs w:val="24"/>
              </w:rPr>
            </w:pPr>
          </w:p>
        </w:tc>
        <w:tc>
          <w:tcPr>
            <w:tcW w:w="930" w:type="dxa"/>
            <w:shd w:val="clear" w:color="auto" w:fill="EEECE1" w:themeFill="background2"/>
          </w:tcPr>
          <w:p w:rsidR="008F1493" w:rsidRPr="00CF1877" w:rsidRDefault="008F1493" w:rsidP="000F7328">
            <w:pPr>
              <w:jc w:val="center"/>
              <w:rPr>
                <w:b/>
                <w:sz w:val="24"/>
                <w:szCs w:val="24"/>
              </w:rPr>
            </w:pPr>
            <w:r>
              <w:rPr>
                <w:b/>
                <w:sz w:val="24"/>
                <w:szCs w:val="24"/>
              </w:rPr>
              <w:t>0</w:t>
            </w:r>
          </w:p>
        </w:tc>
      </w:tr>
      <w:tr w:rsidR="00BE3458" w:rsidRPr="001D4DBC" w:rsidTr="00E35B3C">
        <w:tc>
          <w:tcPr>
            <w:tcW w:w="10172" w:type="dxa"/>
            <w:gridSpan w:val="11"/>
          </w:tcPr>
          <w:p w:rsidR="00BE3458" w:rsidRPr="001D4DBC" w:rsidRDefault="00BE3458" w:rsidP="00BE3458">
            <w:pPr>
              <w:jc w:val="center"/>
              <w:rPr>
                <w:i/>
                <w:sz w:val="28"/>
                <w:szCs w:val="28"/>
                <w:u w:val="single"/>
              </w:rPr>
            </w:pPr>
            <w:r w:rsidRPr="001D4DBC">
              <w:rPr>
                <w:b/>
                <w:i/>
                <w:sz w:val="24"/>
                <w:szCs w:val="24"/>
              </w:rPr>
              <w:t>Внеплановые мероприятия</w:t>
            </w:r>
          </w:p>
        </w:tc>
      </w:tr>
      <w:tr w:rsidR="00BE3458" w:rsidRPr="001D4DBC" w:rsidTr="00E35B3C">
        <w:tc>
          <w:tcPr>
            <w:tcW w:w="3651" w:type="dxa"/>
          </w:tcPr>
          <w:p w:rsidR="00BE3458" w:rsidRPr="001D4DBC" w:rsidRDefault="00BE3458" w:rsidP="00BE3458">
            <w:pPr>
              <w:rPr>
                <w:i/>
                <w:sz w:val="28"/>
                <w:szCs w:val="28"/>
                <w:u w:val="single"/>
              </w:rPr>
            </w:pPr>
          </w:p>
        </w:tc>
        <w:tc>
          <w:tcPr>
            <w:tcW w:w="576" w:type="dxa"/>
          </w:tcPr>
          <w:p w:rsidR="00BE3458" w:rsidRPr="001D4DBC" w:rsidRDefault="00BE3458" w:rsidP="00BE3458">
            <w:pPr>
              <w:spacing w:line="240" w:lineRule="auto"/>
              <w:jc w:val="center"/>
              <w:rPr>
                <w:sz w:val="24"/>
                <w:szCs w:val="24"/>
              </w:rPr>
            </w:pPr>
            <w:r w:rsidRPr="001D4DBC">
              <w:rPr>
                <w:sz w:val="24"/>
                <w:szCs w:val="24"/>
              </w:rPr>
              <w:t xml:space="preserve">1 </w:t>
            </w:r>
          </w:p>
          <w:p w:rsidR="00BE3458" w:rsidRPr="001D4DBC" w:rsidRDefault="00BE3458" w:rsidP="00BE3458">
            <w:pPr>
              <w:spacing w:line="240" w:lineRule="auto"/>
              <w:jc w:val="center"/>
              <w:rPr>
                <w:sz w:val="24"/>
                <w:szCs w:val="24"/>
              </w:rPr>
            </w:pPr>
            <w:r w:rsidRPr="001D4DBC">
              <w:rPr>
                <w:sz w:val="24"/>
                <w:szCs w:val="24"/>
              </w:rPr>
              <w:t>кв.</w:t>
            </w:r>
          </w:p>
        </w:tc>
        <w:tc>
          <w:tcPr>
            <w:tcW w:w="576" w:type="dxa"/>
            <w:shd w:val="clear" w:color="auto" w:fill="auto"/>
          </w:tcPr>
          <w:p w:rsidR="00BE3458" w:rsidRPr="001D4DBC" w:rsidRDefault="00BE3458" w:rsidP="00BE3458">
            <w:pPr>
              <w:spacing w:line="240" w:lineRule="auto"/>
              <w:jc w:val="center"/>
              <w:rPr>
                <w:sz w:val="24"/>
                <w:szCs w:val="24"/>
              </w:rPr>
            </w:pPr>
            <w:r w:rsidRPr="001D4DBC">
              <w:rPr>
                <w:sz w:val="24"/>
                <w:szCs w:val="24"/>
              </w:rPr>
              <w:t xml:space="preserve">2 </w:t>
            </w:r>
          </w:p>
          <w:p w:rsidR="00BE3458" w:rsidRPr="001D4DBC" w:rsidRDefault="00BE3458" w:rsidP="00BE3458">
            <w:pPr>
              <w:spacing w:line="240" w:lineRule="auto"/>
              <w:jc w:val="center"/>
              <w:rPr>
                <w:sz w:val="24"/>
                <w:szCs w:val="24"/>
              </w:rPr>
            </w:pPr>
            <w:r w:rsidRPr="001D4DBC">
              <w:rPr>
                <w:sz w:val="24"/>
                <w:szCs w:val="24"/>
              </w:rPr>
              <w:t>кв.</w:t>
            </w:r>
          </w:p>
        </w:tc>
        <w:tc>
          <w:tcPr>
            <w:tcW w:w="567" w:type="dxa"/>
            <w:shd w:val="clear" w:color="auto" w:fill="EEECE1" w:themeFill="background2"/>
          </w:tcPr>
          <w:p w:rsidR="00BE3458" w:rsidRPr="001D4DBC" w:rsidRDefault="00BE3458" w:rsidP="00BE3458">
            <w:pPr>
              <w:spacing w:line="240" w:lineRule="auto"/>
              <w:jc w:val="center"/>
              <w:rPr>
                <w:sz w:val="24"/>
                <w:szCs w:val="24"/>
              </w:rPr>
            </w:pPr>
            <w:r w:rsidRPr="001D4DBC">
              <w:rPr>
                <w:sz w:val="24"/>
                <w:szCs w:val="24"/>
              </w:rPr>
              <w:t xml:space="preserve">3 </w:t>
            </w:r>
          </w:p>
          <w:p w:rsidR="00BE3458" w:rsidRPr="001D4DBC" w:rsidRDefault="00BE3458" w:rsidP="00BE3458">
            <w:pPr>
              <w:spacing w:line="240" w:lineRule="auto"/>
              <w:jc w:val="center"/>
              <w:rPr>
                <w:sz w:val="24"/>
                <w:szCs w:val="24"/>
              </w:rPr>
            </w:pPr>
            <w:r w:rsidRPr="001D4DBC">
              <w:rPr>
                <w:sz w:val="24"/>
                <w:szCs w:val="24"/>
              </w:rPr>
              <w:t>кв.</w:t>
            </w:r>
          </w:p>
        </w:tc>
        <w:tc>
          <w:tcPr>
            <w:tcW w:w="576" w:type="dxa"/>
            <w:shd w:val="clear" w:color="auto" w:fill="auto"/>
          </w:tcPr>
          <w:p w:rsidR="00BE3458" w:rsidRPr="001D4DBC" w:rsidRDefault="00BE3458" w:rsidP="00BE3458">
            <w:pPr>
              <w:spacing w:line="240" w:lineRule="auto"/>
              <w:jc w:val="center"/>
              <w:rPr>
                <w:sz w:val="24"/>
                <w:szCs w:val="24"/>
              </w:rPr>
            </w:pPr>
            <w:r w:rsidRPr="001D4DBC">
              <w:rPr>
                <w:sz w:val="24"/>
                <w:szCs w:val="24"/>
              </w:rPr>
              <w:t>4 кв.</w:t>
            </w:r>
          </w:p>
        </w:tc>
        <w:tc>
          <w:tcPr>
            <w:tcW w:w="987" w:type="dxa"/>
            <w:shd w:val="clear" w:color="auto" w:fill="EEECE1" w:themeFill="background2"/>
          </w:tcPr>
          <w:p w:rsidR="00BE3458" w:rsidRPr="001D4DBC" w:rsidRDefault="00BE3458" w:rsidP="00BE3458">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76" w:type="dxa"/>
            <w:shd w:val="clear" w:color="auto" w:fill="auto"/>
          </w:tcPr>
          <w:p w:rsidR="00BE3458" w:rsidRPr="001D4DBC" w:rsidRDefault="00BE3458" w:rsidP="00BE3458">
            <w:pPr>
              <w:spacing w:line="240" w:lineRule="auto"/>
              <w:jc w:val="center"/>
              <w:rPr>
                <w:sz w:val="24"/>
                <w:szCs w:val="24"/>
              </w:rPr>
            </w:pPr>
            <w:r w:rsidRPr="001D4DBC">
              <w:rPr>
                <w:sz w:val="24"/>
                <w:szCs w:val="24"/>
              </w:rPr>
              <w:t xml:space="preserve">1 </w:t>
            </w:r>
          </w:p>
          <w:p w:rsidR="00BE3458" w:rsidRPr="001D4DBC" w:rsidRDefault="00BE3458" w:rsidP="00BE3458">
            <w:pPr>
              <w:spacing w:line="240" w:lineRule="auto"/>
              <w:jc w:val="center"/>
              <w:rPr>
                <w:sz w:val="24"/>
                <w:szCs w:val="24"/>
              </w:rPr>
            </w:pPr>
            <w:r w:rsidRPr="001D4DBC">
              <w:rPr>
                <w:sz w:val="24"/>
                <w:szCs w:val="24"/>
              </w:rPr>
              <w:t>кв.</w:t>
            </w:r>
          </w:p>
        </w:tc>
        <w:tc>
          <w:tcPr>
            <w:tcW w:w="576" w:type="dxa"/>
            <w:shd w:val="clear" w:color="auto" w:fill="auto"/>
          </w:tcPr>
          <w:p w:rsidR="00BE3458" w:rsidRPr="001D4DBC" w:rsidRDefault="00BE3458" w:rsidP="00BE3458">
            <w:pPr>
              <w:spacing w:line="240" w:lineRule="auto"/>
              <w:jc w:val="center"/>
              <w:rPr>
                <w:sz w:val="24"/>
                <w:szCs w:val="24"/>
              </w:rPr>
            </w:pPr>
            <w:r w:rsidRPr="001D4DBC">
              <w:rPr>
                <w:sz w:val="24"/>
                <w:szCs w:val="24"/>
              </w:rPr>
              <w:t xml:space="preserve">2 </w:t>
            </w:r>
          </w:p>
          <w:p w:rsidR="00BE3458" w:rsidRPr="001D4DBC" w:rsidRDefault="00BE3458" w:rsidP="00BE3458">
            <w:pPr>
              <w:spacing w:line="240" w:lineRule="auto"/>
              <w:jc w:val="center"/>
              <w:rPr>
                <w:sz w:val="24"/>
                <w:szCs w:val="24"/>
              </w:rPr>
            </w:pPr>
            <w:r w:rsidRPr="001D4DBC">
              <w:rPr>
                <w:sz w:val="24"/>
                <w:szCs w:val="24"/>
              </w:rPr>
              <w:t>кв.</w:t>
            </w:r>
          </w:p>
        </w:tc>
        <w:tc>
          <w:tcPr>
            <w:tcW w:w="567" w:type="dxa"/>
            <w:shd w:val="clear" w:color="auto" w:fill="EEECE1" w:themeFill="background2"/>
          </w:tcPr>
          <w:p w:rsidR="00BE3458" w:rsidRPr="001D4DBC" w:rsidRDefault="00BE3458" w:rsidP="00BE3458">
            <w:pPr>
              <w:spacing w:line="240" w:lineRule="auto"/>
              <w:jc w:val="center"/>
              <w:rPr>
                <w:sz w:val="24"/>
                <w:szCs w:val="24"/>
              </w:rPr>
            </w:pPr>
            <w:r w:rsidRPr="001D4DBC">
              <w:rPr>
                <w:sz w:val="24"/>
                <w:szCs w:val="24"/>
              </w:rPr>
              <w:t xml:space="preserve">3 </w:t>
            </w:r>
          </w:p>
          <w:p w:rsidR="00BE3458" w:rsidRPr="001D4DBC" w:rsidRDefault="00BE3458" w:rsidP="00BE3458">
            <w:pPr>
              <w:spacing w:line="240" w:lineRule="auto"/>
              <w:jc w:val="center"/>
              <w:rPr>
                <w:sz w:val="24"/>
                <w:szCs w:val="24"/>
              </w:rPr>
            </w:pPr>
            <w:r w:rsidRPr="001D4DBC">
              <w:rPr>
                <w:sz w:val="24"/>
                <w:szCs w:val="24"/>
              </w:rPr>
              <w:t>кв.</w:t>
            </w:r>
          </w:p>
        </w:tc>
        <w:tc>
          <w:tcPr>
            <w:tcW w:w="590" w:type="dxa"/>
            <w:shd w:val="clear" w:color="auto" w:fill="auto"/>
          </w:tcPr>
          <w:p w:rsidR="00BE3458" w:rsidRPr="001D4DBC" w:rsidRDefault="00BE3458" w:rsidP="00BE3458">
            <w:pPr>
              <w:spacing w:line="240" w:lineRule="auto"/>
              <w:jc w:val="center"/>
              <w:rPr>
                <w:sz w:val="24"/>
                <w:szCs w:val="24"/>
              </w:rPr>
            </w:pPr>
            <w:r w:rsidRPr="001D4DBC">
              <w:rPr>
                <w:sz w:val="24"/>
                <w:szCs w:val="24"/>
              </w:rPr>
              <w:t>4 кв.</w:t>
            </w:r>
          </w:p>
        </w:tc>
        <w:tc>
          <w:tcPr>
            <w:tcW w:w="930" w:type="dxa"/>
            <w:shd w:val="clear" w:color="auto" w:fill="EEECE1" w:themeFill="background2"/>
          </w:tcPr>
          <w:p w:rsidR="00BE3458" w:rsidRPr="001D4DBC" w:rsidRDefault="00BE3458" w:rsidP="00BE3458">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F1493" w:rsidRPr="001D4DBC" w:rsidTr="00E35B3C">
        <w:tc>
          <w:tcPr>
            <w:tcW w:w="3651" w:type="dxa"/>
          </w:tcPr>
          <w:p w:rsidR="008F1493" w:rsidRPr="001D4DBC" w:rsidRDefault="008F1493" w:rsidP="00BE3458">
            <w:pPr>
              <w:spacing w:after="200" w:line="240" w:lineRule="auto"/>
              <w:jc w:val="left"/>
              <w:rPr>
                <w:sz w:val="24"/>
                <w:szCs w:val="24"/>
              </w:rPr>
            </w:pPr>
            <w:r w:rsidRPr="001D4DBC">
              <w:rPr>
                <w:sz w:val="24"/>
                <w:szCs w:val="24"/>
              </w:rPr>
              <w:t>Проведено</w:t>
            </w:r>
          </w:p>
        </w:tc>
        <w:tc>
          <w:tcPr>
            <w:tcW w:w="576" w:type="dxa"/>
            <w:vAlign w:val="center"/>
          </w:tcPr>
          <w:p w:rsidR="008F1493" w:rsidRPr="001D4DBC" w:rsidRDefault="008F1493" w:rsidP="00BE3458">
            <w:pPr>
              <w:spacing w:after="200" w:line="240" w:lineRule="auto"/>
              <w:jc w:val="center"/>
              <w:rPr>
                <w:sz w:val="24"/>
              </w:rPr>
            </w:pPr>
            <w:r w:rsidRPr="001D4DBC">
              <w:rPr>
                <w:sz w:val="24"/>
              </w:rPr>
              <w:t>0</w:t>
            </w:r>
          </w:p>
        </w:tc>
        <w:tc>
          <w:tcPr>
            <w:tcW w:w="576" w:type="dxa"/>
            <w:shd w:val="clear" w:color="auto" w:fill="auto"/>
          </w:tcPr>
          <w:p w:rsidR="008F1493" w:rsidRPr="000C4A73" w:rsidRDefault="008F1493" w:rsidP="00BE3458">
            <w:pPr>
              <w:spacing w:after="200" w:line="240" w:lineRule="auto"/>
              <w:jc w:val="center"/>
              <w:rPr>
                <w:sz w:val="24"/>
                <w:szCs w:val="24"/>
              </w:rPr>
            </w:pPr>
            <w:r w:rsidRPr="000C4A73">
              <w:rPr>
                <w:sz w:val="24"/>
                <w:szCs w:val="24"/>
              </w:rPr>
              <w:t>0</w:t>
            </w:r>
          </w:p>
        </w:tc>
        <w:tc>
          <w:tcPr>
            <w:tcW w:w="567" w:type="dxa"/>
            <w:shd w:val="clear" w:color="auto" w:fill="EEECE1" w:themeFill="background2"/>
          </w:tcPr>
          <w:p w:rsidR="008F1493" w:rsidRPr="000C4A73" w:rsidRDefault="008F1493" w:rsidP="00BE3458">
            <w:pPr>
              <w:spacing w:after="200" w:line="240" w:lineRule="auto"/>
              <w:jc w:val="center"/>
              <w:rPr>
                <w:sz w:val="24"/>
                <w:szCs w:val="24"/>
              </w:rPr>
            </w:pPr>
            <w:r>
              <w:rPr>
                <w:sz w:val="24"/>
                <w:szCs w:val="24"/>
              </w:rPr>
              <w:t>9</w:t>
            </w:r>
          </w:p>
        </w:tc>
        <w:tc>
          <w:tcPr>
            <w:tcW w:w="576" w:type="dxa"/>
            <w:shd w:val="clear" w:color="auto" w:fill="auto"/>
          </w:tcPr>
          <w:p w:rsidR="008F1493" w:rsidRPr="007A7539" w:rsidRDefault="008F1493" w:rsidP="00BE3458">
            <w:pPr>
              <w:spacing w:after="200" w:line="240" w:lineRule="auto"/>
              <w:jc w:val="center"/>
              <w:rPr>
                <w:b/>
                <w:sz w:val="24"/>
                <w:szCs w:val="24"/>
              </w:rPr>
            </w:pPr>
          </w:p>
        </w:tc>
        <w:tc>
          <w:tcPr>
            <w:tcW w:w="987" w:type="dxa"/>
            <w:shd w:val="clear" w:color="auto" w:fill="EEECE1" w:themeFill="background2"/>
          </w:tcPr>
          <w:p w:rsidR="008F1493" w:rsidRPr="007A7539" w:rsidRDefault="008F1493" w:rsidP="00BE3458">
            <w:pPr>
              <w:spacing w:after="200" w:line="240" w:lineRule="auto"/>
              <w:jc w:val="center"/>
              <w:rPr>
                <w:b/>
                <w:sz w:val="24"/>
                <w:szCs w:val="24"/>
              </w:rPr>
            </w:pPr>
            <w:r>
              <w:rPr>
                <w:b/>
                <w:sz w:val="24"/>
                <w:szCs w:val="24"/>
              </w:rPr>
              <w:t>9</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2</w:t>
            </w:r>
          </w:p>
        </w:tc>
        <w:tc>
          <w:tcPr>
            <w:tcW w:w="576" w:type="dxa"/>
            <w:shd w:val="clear" w:color="auto" w:fill="auto"/>
            <w:vAlign w:val="center"/>
          </w:tcPr>
          <w:p w:rsidR="008F1493" w:rsidRPr="001D4DBC" w:rsidRDefault="008F1493" w:rsidP="00BE3458">
            <w:pPr>
              <w:spacing w:after="200" w:line="240" w:lineRule="auto"/>
              <w:jc w:val="center"/>
              <w:rPr>
                <w:sz w:val="24"/>
              </w:rPr>
            </w:pPr>
            <w:r>
              <w:rPr>
                <w:sz w:val="24"/>
              </w:rPr>
              <w:t>1</w:t>
            </w:r>
          </w:p>
        </w:tc>
        <w:tc>
          <w:tcPr>
            <w:tcW w:w="567" w:type="dxa"/>
            <w:shd w:val="clear" w:color="auto" w:fill="EEECE1" w:themeFill="background2"/>
            <w:vAlign w:val="center"/>
          </w:tcPr>
          <w:p w:rsidR="008F1493" w:rsidRPr="00D51306" w:rsidRDefault="008F1493" w:rsidP="000F7328">
            <w:pPr>
              <w:spacing w:after="200" w:line="240" w:lineRule="auto"/>
              <w:jc w:val="center"/>
              <w:rPr>
                <w:b/>
                <w:sz w:val="24"/>
              </w:rPr>
            </w:pPr>
            <w:r w:rsidRPr="00D51306">
              <w:rPr>
                <w:b/>
                <w:sz w:val="24"/>
              </w:rPr>
              <w:t>0</w:t>
            </w:r>
          </w:p>
        </w:tc>
        <w:tc>
          <w:tcPr>
            <w:tcW w:w="590" w:type="dxa"/>
            <w:shd w:val="clear" w:color="auto" w:fill="auto"/>
          </w:tcPr>
          <w:p w:rsidR="008F1493" w:rsidRPr="001D4DBC" w:rsidRDefault="008F1493" w:rsidP="000F7328">
            <w:pPr>
              <w:jc w:val="center"/>
              <w:rPr>
                <w:sz w:val="24"/>
                <w:szCs w:val="24"/>
              </w:rPr>
            </w:pPr>
          </w:p>
        </w:tc>
        <w:tc>
          <w:tcPr>
            <w:tcW w:w="930" w:type="dxa"/>
            <w:shd w:val="clear" w:color="auto" w:fill="EEECE1" w:themeFill="background2"/>
          </w:tcPr>
          <w:p w:rsidR="008F1493" w:rsidRPr="00D51306" w:rsidRDefault="008F1493" w:rsidP="000F7328">
            <w:pPr>
              <w:jc w:val="center"/>
              <w:rPr>
                <w:b/>
                <w:sz w:val="24"/>
                <w:szCs w:val="24"/>
              </w:rPr>
            </w:pPr>
            <w:r w:rsidRPr="00D51306">
              <w:rPr>
                <w:b/>
                <w:sz w:val="24"/>
                <w:szCs w:val="24"/>
              </w:rPr>
              <w:t>3</w:t>
            </w:r>
          </w:p>
        </w:tc>
      </w:tr>
      <w:tr w:rsidR="008F1493" w:rsidRPr="001D4DBC" w:rsidTr="00E35B3C">
        <w:tc>
          <w:tcPr>
            <w:tcW w:w="3651" w:type="dxa"/>
          </w:tcPr>
          <w:p w:rsidR="008F1493" w:rsidRPr="001D4DBC" w:rsidRDefault="008F1493" w:rsidP="00BE3458">
            <w:pPr>
              <w:spacing w:after="200" w:line="240" w:lineRule="auto"/>
              <w:jc w:val="left"/>
              <w:rPr>
                <w:sz w:val="24"/>
                <w:szCs w:val="24"/>
              </w:rPr>
            </w:pPr>
            <w:r w:rsidRPr="001D4DBC">
              <w:rPr>
                <w:sz w:val="24"/>
                <w:szCs w:val="24"/>
              </w:rPr>
              <w:t>Выявлено нарушений</w:t>
            </w:r>
          </w:p>
        </w:tc>
        <w:tc>
          <w:tcPr>
            <w:tcW w:w="576" w:type="dxa"/>
            <w:vAlign w:val="center"/>
          </w:tcPr>
          <w:p w:rsidR="008F1493" w:rsidRPr="001D4DBC" w:rsidRDefault="008F1493" w:rsidP="00BE3458">
            <w:pPr>
              <w:spacing w:after="200" w:line="240" w:lineRule="auto"/>
              <w:jc w:val="center"/>
              <w:rPr>
                <w:sz w:val="24"/>
              </w:rPr>
            </w:pPr>
            <w:r w:rsidRPr="001D4DBC">
              <w:rPr>
                <w:sz w:val="24"/>
              </w:rPr>
              <w:t>17</w:t>
            </w:r>
          </w:p>
        </w:tc>
        <w:tc>
          <w:tcPr>
            <w:tcW w:w="576" w:type="dxa"/>
            <w:shd w:val="clear" w:color="auto" w:fill="auto"/>
          </w:tcPr>
          <w:p w:rsidR="008F1493" w:rsidRPr="000C4A73" w:rsidRDefault="008F1493" w:rsidP="00BE3458">
            <w:pPr>
              <w:spacing w:after="200" w:line="240" w:lineRule="auto"/>
              <w:jc w:val="center"/>
              <w:rPr>
                <w:sz w:val="24"/>
                <w:szCs w:val="24"/>
              </w:rPr>
            </w:pPr>
            <w:r w:rsidRPr="000C4A73">
              <w:rPr>
                <w:sz w:val="24"/>
                <w:szCs w:val="24"/>
              </w:rPr>
              <w:t>42</w:t>
            </w:r>
          </w:p>
        </w:tc>
        <w:tc>
          <w:tcPr>
            <w:tcW w:w="567" w:type="dxa"/>
            <w:shd w:val="clear" w:color="auto" w:fill="EEECE1" w:themeFill="background2"/>
          </w:tcPr>
          <w:p w:rsidR="008F1493" w:rsidRPr="000C4A73" w:rsidRDefault="008F1493" w:rsidP="00BE3458">
            <w:pPr>
              <w:spacing w:after="200" w:line="240" w:lineRule="auto"/>
              <w:jc w:val="center"/>
              <w:rPr>
                <w:sz w:val="24"/>
                <w:szCs w:val="24"/>
              </w:rPr>
            </w:pPr>
            <w:r>
              <w:rPr>
                <w:sz w:val="24"/>
                <w:szCs w:val="24"/>
              </w:rPr>
              <w:t>73</w:t>
            </w:r>
          </w:p>
        </w:tc>
        <w:tc>
          <w:tcPr>
            <w:tcW w:w="576" w:type="dxa"/>
            <w:shd w:val="clear" w:color="auto" w:fill="auto"/>
          </w:tcPr>
          <w:p w:rsidR="008F1493" w:rsidRPr="007A7539" w:rsidRDefault="008F1493" w:rsidP="00BE3458">
            <w:pPr>
              <w:spacing w:after="200" w:line="240" w:lineRule="auto"/>
              <w:jc w:val="center"/>
              <w:rPr>
                <w:b/>
                <w:sz w:val="24"/>
                <w:szCs w:val="24"/>
              </w:rPr>
            </w:pPr>
          </w:p>
        </w:tc>
        <w:tc>
          <w:tcPr>
            <w:tcW w:w="987" w:type="dxa"/>
            <w:shd w:val="clear" w:color="auto" w:fill="EEECE1" w:themeFill="background2"/>
          </w:tcPr>
          <w:p w:rsidR="008F1493" w:rsidRPr="007A7539" w:rsidRDefault="008F1493" w:rsidP="00BE3458">
            <w:pPr>
              <w:spacing w:after="200" w:line="240" w:lineRule="auto"/>
              <w:jc w:val="center"/>
              <w:rPr>
                <w:b/>
                <w:sz w:val="24"/>
                <w:szCs w:val="24"/>
              </w:rPr>
            </w:pPr>
            <w:r>
              <w:rPr>
                <w:b/>
                <w:sz w:val="24"/>
                <w:szCs w:val="24"/>
              </w:rPr>
              <w:t>132</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5</w:t>
            </w:r>
            <w:r>
              <w:rPr>
                <w:sz w:val="24"/>
              </w:rPr>
              <w:t>0</w:t>
            </w:r>
          </w:p>
        </w:tc>
        <w:tc>
          <w:tcPr>
            <w:tcW w:w="576" w:type="dxa"/>
            <w:shd w:val="clear" w:color="auto" w:fill="auto"/>
            <w:vAlign w:val="center"/>
          </w:tcPr>
          <w:p w:rsidR="008F1493" w:rsidRPr="001D4DBC" w:rsidRDefault="008F1493" w:rsidP="00BE3458">
            <w:pPr>
              <w:spacing w:after="200" w:line="240" w:lineRule="auto"/>
              <w:jc w:val="center"/>
              <w:rPr>
                <w:sz w:val="24"/>
              </w:rPr>
            </w:pPr>
            <w:r>
              <w:rPr>
                <w:sz w:val="24"/>
              </w:rPr>
              <w:t>40</w:t>
            </w:r>
          </w:p>
        </w:tc>
        <w:tc>
          <w:tcPr>
            <w:tcW w:w="567" w:type="dxa"/>
            <w:shd w:val="clear" w:color="auto" w:fill="EEECE1" w:themeFill="background2"/>
            <w:vAlign w:val="center"/>
          </w:tcPr>
          <w:p w:rsidR="008F1493" w:rsidRPr="00D51306" w:rsidRDefault="008F1493" w:rsidP="000F7328">
            <w:pPr>
              <w:spacing w:after="200" w:line="240" w:lineRule="auto"/>
              <w:jc w:val="center"/>
              <w:rPr>
                <w:b/>
                <w:sz w:val="24"/>
              </w:rPr>
            </w:pPr>
            <w:r w:rsidRPr="00D51306">
              <w:rPr>
                <w:b/>
                <w:sz w:val="24"/>
              </w:rPr>
              <w:t>68</w:t>
            </w:r>
          </w:p>
        </w:tc>
        <w:tc>
          <w:tcPr>
            <w:tcW w:w="590" w:type="dxa"/>
            <w:shd w:val="clear" w:color="auto" w:fill="auto"/>
          </w:tcPr>
          <w:p w:rsidR="008F1493" w:rsidRPr="001D4DBC" w:rsidRDefault="008F1493" w:rsidP="000F7328">
            <w:pPr>
              <w:jc w:val="center"/>
              <w:rPr>
                <w:sz w:val="24"/>
                <w:szCs w:val="24"/>
              </w:rPr>
            </w:pPr>
          </w:p>
        </w:tc>
        <w:tc>
          <w:tcPr>
            <w:tcW w:w="930" w:type="dxa"/>
            <w:shd w:val="clear" w:color="auto" w:fill="EEECE1" w:themeFill="background2"/>
          </w:tcPr>
          <w:p w:rsidR="008F1493" w:rsidRPr="00D51306" w:rsidRDefault="008F1493" w:rsidP="000F7328">
            <w:pPr>
              <w:jc w:val="center"/>
              <w:rPr>
                <w:b/>
                <w:sz w:val="24"/>
                <w:szCs w:val="24"/>
              </w:rPr>
            </w:pPr>
            <w:r w:rsidRPr="00D51306">
              <w:rPr>
                <w:b/>
                <w:sz w:val="24"/>
                <w:szCs w:val="24"/>
              </w:rPr>
              <w:t>158</w:t>
            </w:r>
          </w:p>
        </w:tc>
      </w:tr>
      <w:tr w:rsidR="008F1493" w:rsidRPr="001D4DBC" w:rsidTr="00E35B3C">
        <w:tc>
          <w:tcPr>
            <w:tcW w:w="3651" w:type="dxa"/>
          </w:tcPr>
          <w:p w:rsidR="008F1493" w:rsidRPr="001D4DBC" w:rsidRDefault="008F1493" w:rsidP="00BE3458">
            <w:pPr>
              <w:spacing w:after="200" w:line="240" w:lineRule="auto"/>
              <w:jc w:val="left"/>
              <w:rPr>
                <w:sz w:val="24"/>
                <w:szCs w:val="24"/>
              </w:rPr>
            </w:pPr>
            <w:r w:rsidRPr="001D4DBC">
              <w:rPr>
                <w:sz w:val="24"/>
                <w:szCs w:val="24"/>
              </w:rPr>
              <w:t>Выдано предписаний</w:t>
            </w:r>
          </w:p>
        </w:tc>
        <w:tc>
          <w:tcPr>
            <w:tcW w:w="576" w:type="dxa"/>
            <w:vAlign w:val="center"/>
          </w:tcPr>
          <w:p w:rsidR="008F1493" w:rsidRPr="001D4DBC" w:rsidRDefault="008F1493" w:rsidP="00BE3458">
            <w:pPr>
              <w:spacing w:after="200" w:line="240" w:lineRule="auto"/>
              <w:jc w:val="center"/>
              <w:rPr>
                <w:sz w:val="24"/>
              </w:rPr>
            </w:pPr>
            <w:r w:rsidRPr="001D4DBC">
              <w:rPr>
                <w:sz w:val="24"/>
              </w:rPr>
              <w:t>0</w:t>
            </w:r>
          </w:p>
        </w:tc>
        <w:tc>
          <w:tcPr>
            <w:tcW w:w="576" w:type="dxa"/>
            <w:shd w:val="clear" w:color="auto" w:fill="auto"/>
          </w:tcPr>
          <w:p w:rsidR="008F1493" w:rsidRPr="000C4A73" w:rsidRDefault="008F1493" w:rsidP="00BE3458">
            <w:pPr>
              <w:spacing w:after="200" w:line="240" w:lineRule="auto"/>
              <w:jc w:val="center"/>
              <w:rPr>
                <w:sz w:val="24"/>
                <w:szCs w:val="24"/>
              </w:rPr>
            </w:pPr>
            <w:r w:rsidRPr="000C4A73">
              <w:rPr>
                <w:sz w:val="24"/>
                <w:szCs w:val="24"/>
              </w:rPr>
              <w:t>0</w:t>
            </w:r>
          </w:p>
        </w:tc>
        <w:tc>
          <w:tcPr>
            <w:tcW w:w="567" w:type="dxa"/>
            <w:shd w:val="clear" w:color="auto" w:fill="EEECE1" w:themeFill="background2"/>
          </w:tcPr>
          <w:p w:rsidR="008F1493" w:rsidRPr="000C4A73" w:rsidRDefault="008F1493" w:rsidP="00BE3458">
            <w:pPr>
              <w:spacing w:after="200" w:line="240" w:lineRule="auto"/>
              <w:jc w:val="center"/>
              <w:rPr>
                <w:sz w:val="24"/>
                <w:szCs w:val="24"/>
              </w:rPr>
            </w:pPr>
            <w:r>
              <w:rPr>
                <w:sz w:val="24"/>
                <w:szCs w:val="24"/>
              </w:rPr>
              <w:t>9</w:t>
            </w:r>
          </w:p>
        </w:tc>
        <w:tc>
          <w:tcPr>
            <w:tcW w:w="576" w:type="dxa"/>
            <w:shd w:val="clear" w:color="auto" w:fill="auto"/>
          </w:tcPr>
          <w:p w:rsidR="008F1493" w:rsidRPr="007A7539" w:rsidRDefault="008F1493" w:rsidP="00BE3458">
            <w:pPr>
              <w:spacing w:after="200" w:line="240" w:lineRule="auto"/>
              <w:jc w:val="center"/>
              <w:rPr>
                <w:b/>
                <w:sz w:val="24"/>
                <w:szCs w:val="24"/>
              </w:rPr>
            </w:pPr>
          </w:p>
        </w:tc>
        <w:tc>
          <w:tcPr>
            <w:tcW w:w="987" w:type="dxa"/>
            <w:shd w:val="clear" w:color="auto" w:fill="EEECE1" w:themeFill="background2"/>
          </w:tcPr>
          <w:p w:rsidR="008F1493" w:rsidRPr="007A7539" w:rsidRDefault="008F1493" w:rsidP="00BE3458">
            <w:pPr>
              <w:spacing w:after="200" w:line="240" w:lineRule="auto"/>
              <w:jc w:val="center"/>
              <w:rPr>
                <w:b/>
                <w:sz w:val="24"/>
                <w:szCs w:val="24"/>
              </w:rPr>
            </w:pPr>
            <w:r>
              <w:rPr>
                <w:b/>
                <w:sz w:val="24"/>
                <w:szCs w:val="24"/>
              </w:rPr>
              <w:t>9</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2</w:t>
            </w:r>
          </w:p>
        </w:tc>
        <w:tc>
          <w:tcPr>
            <w:tcW w:w="576" w:type="dxa"/>
            <w:shd w:val="clear" w:color="auto" w:fill="auto"/>
            <w:vAlign w:val="center"/>
          </w:tcPr>
          <w:p w:rsidR="008F1493" w:rsidRPr="001D4DBC" w:rsidRDefault="008F1493" w:rsidP="00BE3458">
            <w:pPr>
              <w:spacing w:after="200" w:line="240" w:lineRule="auto"/>
              <w:jc w:val="center"/>
              <w:rPr>
                <w:sz w:val="24"/>
              </w:rPr>
            </w:pPr>
            <w:r>
              <w:rPr>
                <w:sz w:val="24"/>
              </w:rPr>
              <w:t>0</w:t>
            </w:r>
          </w:p>
        </w:tc>
        <w:tc>
          <w:tcPr>
            <w:tcW w:w="567" w:type="dxa"/>
            <w:shd w:val="clear" w:color="auto" w:fill="EEECE1" w:themeFill="background2"/>
            <w:vAlign w:val="center"/>
          </w:tcPr>
          <w:p w:rsidR="008F1493" w:rsidRPr="00D51306" w:rsidRDefault="008F1493" w:rsidP="000F7328">
            <w:pPr>
              <w:spacing w:after="200" w:line="240" w:lineRule="auto"/>
              <w:jc w:val="center"/>
              <w:rPr>
                <w:b/>
                <w:sz w:val="24"/>
              </w:rPr>
            </w:pPr>
            <w:r w:rsidRPr="00D51306">
              <w:rPr>
                <w:b/>
                <w:sz w:val="24"/>
              </w:rPr>
              <w:t>0</w:t>
            </w:r>
          </w:p>
        </w:tc>
        <w:tc>
          <w:tcPr>
            <w:tcW w:w="590" w:type="dxa"/>
            <w:shd w:val="clear" w:color="auto" w:fill="auto"/>
          </w:tcPr>
          <w:p w:rsidR="008F1493" w:rsidRPr="001D4DBC" w:rsidRDefault="008F1493" w:rsidP="000F7328">
            <w:pPr>
              <w:jc w:val="center"/>
              <w:rPr>
                <w:sz w:val="24"/>
                <w:szCs w:val="24"/>
              </w:rPr>
            </w:pPr>
          </w:p>
        </w:tc>
        <w:tc>
          <w:tcPr>
            <w:tcW w:w="930" w:type="dxa"/>
            <w:shd w:val="clear" w:color="auto" w:fill="EEECE1" w:themeFill="background2"/>
          </w:tcPr>
          <w:p w:rsidR="008F1493" w:rsidRPr="00D51306" w:rsidRDefault="008F1493" w:rsidP="000F7328">
            <w:pPr>
              <w:jc w:val="center"/>
              <w:rPr>
                <w:b/>
                <w:sz w:val="24"/>
                <w:szCs w:val="24"/>
              </w:rPr>
            </w:pPr>
            <w:r w:rsidRPr="00D51306">
              <w:rPr>
                <w:b/>
                <w:sz w:val="24"/>
                <w:szCs w:val="24"/>
              </w:rPr>
              <w:t>2</w:t>
            </w:r>
          </w:p>
        </w:tc>
      </w:tr>
      <w:tr w:rsidR="008F1493" w:rsidRPr="001D4DBC" w:rsidTr="00E35B3C">
        <w:tc>
          <w:tcPr>
            <w:tcW w:w="3651" w:type="dxa"/>
          </w:tcPr>
          <w:p w:rsidR="008F1493" w:rsidRPr="001D4DBC" w:rsidRDefault="008F1493" w:rsidP="00BE3458">
            <w:pPr>
              <w:spacing w:after="200" w:line="240" w:lineRule="auto"/>
              <w:jc w:val="left"/>
              <w:rPr>
                <w:sz w:val="24"/>
                <w:szCs w:val="24"/>
              </w:rPr>
            </w:pPr>
            <w:r w:rsidRPr="001D4DBC">
              <w:rPr>
                <w:sz w:val="24"/>
                <w:szCs w:val="24"/>
              </w:rPr>
              <w:t>Составлено протоколов об АПН</w:t>
            </w:r>
          </w:p>
        </w:tc>
        <w:tc>
          <w:tcPr>
            <w:tcW w:w="576" w:type="dxa"/>
            <w:vAlign w:val="center"/>
          </w:tcPr>
          <w:p w:rsidR="008F1493" w:rsidRPr="001D4DBC" w:rsidRDefault="008F1493" w:rsidP="00BE3458">
            <w:pPr>
              <w:spacing w:after="200" w:line="240" w:lineRule="auto"/>
              <w:jc w:val="center"/>
              <w:rPr>
                <w:sz w:val="24"/>
              </w:rPr>
            </w:pPr>
            <w:r w:rsidRPr="001D4DBC">
              <w:rPr>
                <w:sz w:val="24"/>
              </w:rPr>
              <w:t>17</w:t>
            </w:r>
          </w:p>
        </w:tc>
        <w:tc>
          <w:tcPr>
            <w:tcW w:w="576" w:type="dxa"/>
            <w:shd w:val="clear" w:color="auto" w:fill="auto"/>
          </w:tcPr>
          <w:p w:rsidR="008F1493" w:rsidRPr="000C4A73" w:rsidRDefault="008F1493" w:rsidP="00BE3458">
            <w:pPr>
              <w:spacing w:after="200" w:line="240" w:lineRule="auto"/>
              <w:jc w:val="center"/>
              <w:rPr>
                <w:sz w:val="24"/>
                <w:szCs w:val="24"/>
              </w:rPr>
            </w:pPr>
            <w:r w:rsidRPr="000C4A73">
              <w:rPr>
                <w:sz w:val="24"/>
                <w:szCs w:val="24"/>
              </w:rPr>
              <w:t>42</w:t>
            </w:r>
          </w:p>
        </w:tc>
        <w:tc>
          <w:tcPr>
            <w:tcW w:w="567" w:type="dxa"/>
            <w:shd w:val="clear" w:color="auto" w:fill="EEECE1" w:themeFill="background2"/>
          </w:tcPr>
          <w:p w:rsidR="008F1493" w:rsidRPr="000C4A73" w:rsidRDefault="008F1493" w:rsidP="00BE3458">
            <w:pPr>
              <w:spacing w:after="200" w:line="240" w:lineRule="auto"/>
              <w:jc w:val="center"/>
              <w:rPr>
                <w:sz w:val="24"/>
                <w:szCs w:val="24"/>
              </w:rPr>
            </w:pPr>
            <w:r>
              <w:rPr>
                <w:sz w:val="24"/>
                <w:szCs w:val="24"/>
              </w:rPr>
              <w:t>73</w:t>
            </w:r>
          </w:p>
        </w:tc>
        <w:tc>
          <w:tcPr>
            <w:tcW w:w="576" w:type="dxa"/>
            <w:shd w:val="clear" w:color="auto" w:fill="auto"/>
          </w:tcPr>
          <w:p w:rsidR="008F1493" w:rsidRPr="007A7539" w:rsidRDefault="008F1493" w:rsidP="00BE3458">
            <w:pPr>
              <w:spacing w:after="200" w:line="240" w:lineRule="auto"/>
              <w:jc w:val="center"/>
              <w:rPr>
                <w:b/>
                <w:sz w:val="24"/>
                <w:szCs w:val="24"/>
              </w:rPr>
            </w:pPr>
          </w:p>
        </w:tc>
        <w:tc>
          <w:tcPr>
            <w:tcW w:w="987" w:type="dxa"/>
            <w:shd w:val="clear" w:color="auto" w:fill="EEECE1" w:themeFill="background2"/>
          </w:tcPr>
          <w:p w:rsidR="008F1493" w:rsidRPr="007A7539" w:rsidRDefault="008F1493" w:rsidP="00BE3458">
            <w:pPr>
              <w:spacing w:after="200" w:line="240" w:lineRule="auto"/>
              <w:jc w:val="center"/>
              <w:rPr>
                <w:b/>
                <w:sz w:val="24"/>
                <w:szCs w:val="24"/>
              </w:rPr>
            </w:pPr>
            <w:r>
              <w:rPr>
                <w:b/>
                <w:sz w:val="24"/>
                <w:szCs w:val="24"/>
              </w:rPr>
              <w:t>132</w:t>
            </w:r>
          </w:p>
        </w:tc>
        <w:tc>
          <w:tcPr>
            <w:tcW w:w="576" w:type="dxa"/>
            <w:shd w:val="clear" w:color="auto" w:fill="auto"/>
            <w:vAlign w:val="center"/>
          </w:tcPr>
          <w:p w:rsidR="008F1493" w:rsidRPr="001D4DBC" w:rsidRDefault="008F1493" w:rsidP="00BE3458">
            <w:pPr>
              <w:spacing w:after="200" w:line="240" w:lineRule="auto"/>
              <w:jc w:val="center"/>
              <w:rPr>
                <w:sz w:val="24"/>
              </w:rPr>
            </w:pPr>
            <w:r w:rsidRPr="001D4DBC">
              <w:rPr>
                <w:sz w:val="24"/>
              </w:rPr>
              <w:t>5</w:t>
            </w:r>
            <w:r>
              <w:rPr>
                <w:sz w:val="24"/>
              </w:rPr>
              <w:t>0*</w:t>
            </w:r>
          </w:p>
        </w:tc>
        <w:tc>
          <w:tcPr>
            <w:tcW w:w="576" w:type="dxa"/>
            <w:shd w:val="clear" w:color="auto" w:fill="auto"/>
            <w:vAlign w:val="center"/>
          </w:tcPr>
          <w:p w:rsidR="008F1493" w:rsidRPr="001D4DBC" w:rsidRDefault="008F1493" w:rsidP="00BE3458">
            <w:pPr>
              <w:spacing w:after="200" w:line="240" w:lineRule="auto"/>
              <w:jc w:val="center"/>
              <w:rPr>
                <w:sz w:val="24"/>
              </w:rPr>
            </w:pPr>
            <w:r>
              <w:rPr>
                <w:sz w:val="24"/>
              </w:rPr>
              <w:t>40*</w:t>
            </w:r>
          </w:p>
        </w:tc>
        <w:tc>
          <w:tcPr>
            <w:tcW w:w="567" w:type="dxa"/>
            <w:shd w:val="clear" w:color="auto" w:fill="EEECE1" w:themeFill="background2"/>
            <w:vAlign w:val="center"/>
          </w:tcPr>
          <w:p w:rsidR="008F1493" w:rsidRPr="00D51306" w:rsidRDefault="008F1493" w:rsidP="000F7328">
            <w:pPr>
              <w:spacing w:after="200" w:line="240" w:lineRule="auto"/>
              <w:jc w:val="center"/>
              <w:rPr>
                <w:b/>
                <w:sz w:val="24"/>
              </w:rPr>
            </w:pPr>
            <w:r w:rsidRPr="00D51306">
              <w:rPr>
                <w:b/>
                <w:sz w:val="24"/>
              </w:rPr>
              <w:t>68</w:t>
            </w:r>
          </w:p>
        </w:tc>
        <w:tc>
          <w:tcPr>
            <w:tcW w:w="590" w:type="dxa"/>
            <w:shd w:val="clear" w:color="auto" w:fill="auto"/>
          </w:tcPr>
          <w:p w:rsidR="008F1493" w:rsidRPr="001D4DBC" w:rsidRDefault="008F1493" w:rsidP="000F7328">
            <w:pPr>
              <w:jc w:val="center"/>
              <w:rPr>
                <w:sz w:val="24"/>
                <w:szCs w:val="24"/>
              </w:rPr>
            </w:pPr>
          </w:p>
        </w:tc>
        <w:tc>
          <w:tcPr>
            <w:tcW w:w="930" w:type="dxa"/>
            <w:shd w:val="clear" w:color="auto" w:fill="EEECE1" w:themeFill="background2"/>
          </w:tcPr>
          <w:p w:rsidR="008F1493" w:rsidRPr="00D51306" w:rsidRDefault="008F1493" w:rsidP="000F7328">
            <w:pPr>
              <w:jc w:val="center"/>
              <w:rPr>
                <w:b/>
                <w:sz w:val="24"/>
                <w:szCs w:val="24"/>
              </w:rPr>
            </w:pPr>
            <w:r w:rsidRPr="00D51306">
              <w:rPr>
                <w:b/>
                <w:sz w:val="24"/>
                <w:szCs w:val="24"/>
              </w:rPr>
              <w:t>158</w:t>
            </w:r>
          </w:p>
        </w:tc>
      </w:tr>
    </w:tbl>
    <w:p w:rsidR="008613A5" w:rsidRDefault="008613A5" w:rsidP="008613A5">
      <w:pPr>
        <w:spacing w:after="200" w:line="276" w:lineRule="auto"/>
        <w:ind w:left="709"/>
        <w:rPr>
          <w:sz w:val="24"/>
          <w:szCs w:val="24"/>
        </w:rPr>
      </w:pPr>
      <w:r w:rsidRPr="00F45B73">
        <w:rPr>
          <w:sz w:val="24"/>
          <w:szCs w:val="24"/>
        </w:rPr>
        <w:t>*</w:t>
      </w:r>
      <w:r>
        <w:rPr>
          <w:sz w:val="24"/>
          <w:szCs w:val="24"/>
        </w:rPr>
        <w:t xml:space="preserve"> </w:t>
      </w:r>
      <w:r w:rsidRPr="00F45B73">
        <w:rPr>
          <w:sz w:val="24"/>
          <w:szCs w:val="24"/>
        </w:rPr>
        <w:t>-</w:t>
      </w:r>
      <w:r>
        <w:rPr>
          <w:sz w:val="24"/>
          <w:szCs w:val="24"/>
        </w:rPr>
        <w:t xml:space="preserve"> в том числе, по нарушениям, выявленным Управлением, отделом «К» МВД по РСО-Алания составлено 3 протокола в 1 кв. и 11 протоколов во 2 кв.</w:t>
      </w:r>
    </w:p>
    <w:p w:rsidR="008F1493" w:rsidRPr="00F45B73" w:rsidRDefault="008F1493" w:rsidP="008613A5">
      <w:pPr>
        <w:spacing w:after="200" w:line="276" w:lineRule="auto"/>
        <w:ind w:left="709"/>
        <w:rPr>
          <w:sz w:val="24"/>
          <w:szCs w:val="24"/>
        </w:rPr>
      </w:pPr>
    </w:p>
    <w:p w:rsidR="008613A5" w:rsidRPr="001D4DBC" w:rsidRDefault="008613A5" w:rsidP="008613A5">
      <w:pPr>
        <w:spacing w:after="200" w:line="276" w:lineRule="auto"/>
        <w:ind w:firstLine="709"/>
        <w:jc w:val="left"/>
        <w:rPr>
          <w:sz w:val="28"/>
          <w:szCs w:val="28"/>
          <w:u w:val="single"/>
        </w:rPr>
      </w:pPr>
      <w:r w:rsidRPr="001D4DBC">
        <w:rPr>
          <w:sz w:val="28"/>
          <w:szCs w:val="28"/>
          <w:u w:val="single"/>
        </w:rPr>
        <w:t>Показатели результативности:</w:t>
      </w:r>
    </w:p>
    <w:tbl>
      <w:tblPr>
        <w:tblStyle w:val="af8"/>
        <w:tblW w:w="4565" w:type="pct"/>
        <w:tblInd w:w="948" w:type="dxa"/>
        <w:tblLook w:val="04A0"/>
      </w:tblPr>
      <w:tblGrid>
        <w:gridCol w:w="7912"/>
        <w:gridCol w:w="1007"/>
        <w:gridCol w:w="1114"/>
      </w:tblGrid>
      <w:tr w:rsidR="008613A5" w:rsidRPr="001D4DBC" w:rsidTr="00E35B3C">
        <w:tc>
          <w:tcPr>
            <w:tcW w:w="3943" w:type="pct"/>
          </w:tcPr>
          <w:p w:rsidR="008613A5" w:rsidRPr="001D4DBC" w:rsidRDefault="008613A5" w:rsidP="00E35B3C">
            <w:pPr>
              <w:spacing w:line="240" w:lineRule="auto"/>
              <w:jc w:val="center"/>
              <w:rPr>
                <w:sz w:val="24"/>
                <w:szCs w:val="24"/>
              </w:rPr>
            </w:pPr>
            <w:r w:rsidRPr="001D4DBC">
              <w:rPr>
                <w:sz w:val="24"/>
                <w:szCs w:val="24"/>
              </w:rPr>
              <w:t>Показатель</w:t>
            </w:r>
          </w:p>
        </w:tc>
        <w:tc>
          <w:tcPr>
            <w:tcW w:w="502" w:type="pct"/>
            <w:shd w:val="clear" w:color="auto" w:fill="EEECE1" w:themeFill="background2"/>
          </w:tcPr>
          <w:p w:rsidR="008613A5" w:rsidRPr="001D4DBC" w:rsidRDefault="008613A5" w:rsidP="00E35B3C">
            <w:pPr>
              <w:spacing w:line="240" w:lineRule="auto"/>
              <w:jc w:val="center"/>
              <w:rPr>
                <w:sz w:val="24"/>
                <w:szCs w:val="24"/>
              </w:rPr>
            </w:pPr>
            <w:r>
              <w:rPr>
                <w:sz w:val="24"/>
                <w:szCs w:val="24"/>
              </w:rPr>
              <w:t xml:space="preserve">3 </w:t>
            </w:r>
            <w:r w:rsidRPr="001D4DBC">
              <w:rPr>
                <w:sz w:val="24"/>
                <w:szCs w:val="24"/>
              </w:rPr>
              <w:t>кв. 2015</w:t>
            </w:r>
          </w:p>
        </w:tc>
        <w:tc>
          <w:tcPr>
            <w:tcW w:w="555" w:type="pct"/>
            <w:shd w:val="clear" w:color="auto" w:fill="EEECE1" w:themeFill="background2"/>
          </w:tcPr>
          <w:p w:rsidR="008613A5" w:rsidRPr="001D4DBC" w:rsidRDefault="008613A5" w:rsidP="00E35B3C">
            <w:pPr>
              <w:spacing w:line="240" w:lineRule="auto"/>
              <w:jc w:val="center"/>
              <w:rPr>
                <w:sz w:val="24"/>
                <w:szCs w:val="24"/>
              </w:rPr>
            </w:pPr>
            <w:r>
              <w:rPr>
                <w:sz w:val="24"/>
                <w:szCs w:val="24"/>
              </w:rPr>
              <w:t>3</w:t>
            </w:r>
            <w:r w:rsidRPr="001D4DBC">
              <w:rPr>
                <w:sz w:val="24"/>
                <w:szCs w:val="24"/>
              </w:rPr>
              <w:t xml:space="preserve"> кв. 2016</w:t>
            </w:r>
          </w:p>
        </w:tc>
      </w:tr>
      <w:tr w:rsidR="008613A5" w:rsidRPr="001D4DBC" w:rsidTr="00E35B3C">
        <w:tc>
          <w:tcPr>
            <w:tcW w:w="3943" w:type="pct"/>
          </w:tcPr>
          <w:p w:rsidR="008613A5" w:rsidRPr="001D4DBC" w:rsidRDefault="008613A5" w:rsidP="00E35B3C">
            <w:pPr>
              <w:spacing w:line="240" w:lineRule="auto"/>
              <w:jc w:val="left"/>
              <w:rPr>
                <w:sz w:val="24"/>
                <w:szCs w:val="24"/>
              </w:rPr>
            </w:pPr>
            <w:r w:rsidRPr="001D4DBC">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w:t>
            </w:r>
            <w:r>
              <w:rPr>
                <w:sz w:val="24"/>
                <w:szCs w:val="24"/>
              </w:rPr>
              <w:t xml:space="preserve"> </w:t>
            </w:r>
            <w:r w:rsidRPr="001D4DBC">
              <w:rPr>
                <w:sz w:val="24"/>
                <w:szCs w:val="24"/>
              </w:rPr>
              <w:t>полученным в ТО из радиочастотной  службы……….</w:t>
            </w:r>
          </w:p>
        </w:tc>
        <w:tc>
          <w:tcPr>
            <w:tcW w:w="502" w:type="pct"/>
            <w:shd w:val="clear" w:color="auto" w:fill="EEECE1" w:themeFill="background2"/>
          </w:tcPr>
          <w:p w:rsidR="008613A5" w:rsidRPr="000C4A73" w:rsidRDefault="008613A5" w:rsidP="00E35B3C">
            <w:pPr>
              <w:spacing w:line="240" w:lineRule="auto"/>
              <w:jc w:val="center"/>
              <w:rPr>
                <w:sz w:val="24"/>
                <w:szCs w:val="24"/>
              </w:rPr>
            </w:pPr>
            <w:r w:rsidRPr="000C4A73">
              <w:rPr>
                <w:sz w:val="24"/>
                <w:szCs w:val="24"/>
              </w:rPr>
              <w:t>100%</w:t>
            </w:r>
          </w:p>
        </w:tc>
        <w:tc>
          <w:tcPr>
            <w:tcW w:w="555" w:type="pct"/>
            <w:shd w:val="clear" w:color="auto" w:fill="EEECE1" w:themeFill="background2"/>
          </w:tcPr>
          <w:p w:rsidR="008613A5" w:rsidRPr="001D4DBC" w:rsidRDefault="00BE3458" w:rsidP="00E35B3C">
            <w:pPr>
              <w:spacing w:line="240" w:lineRule="auto"/>
              <w:jc w:val="center"/>
              <w:rPr>
                <w:sz w:val="24"/>
                <w:szCs w:val="24"/>
              </w:rPr>
            </w:pPr>
            <w:r w:rsidRPr="000C4A73">
              <w:rPr>
                <w:sz w:val="24"/>
                <w:szCs w:val="24"/>
              </w:rPr>
              <w:t>100%</w:t>
            </w:r>
          </w:p>
        </w:tc>
      </w:tr>
      <w:tr w:rsidR="008613A5" w:rsidRPr="001D4DBC" w:rsidTr="00E35B3C">
        <w:tc>
          <w:tcPr>
            <w:tcW w:w="3943" w:type="pct"/>
          </w:tcPr>
          <w:p w:rsidR="008613A5" w:rsidRPr="001D4DBC" w:rsidRDefault="008613A5" w:rsidP="00E35B3C">
            <w:pPr>
              <w:spacing w:line="240" w:lineRule="auto"/>
              <w:jc w:val="left"/>
              <w:rPr>
                <w:sz w:val="24"/>
                <w:szCs w:val="24"/>
              </w:rPr>
            </w:pPr>
            <w:r w:rsidRPr="001D4DBC">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 ВЧУ (в процентах от общего числа нарушений…….</w:t>
            </w:r>
          </w:p>
        </w:tc>
        <w:tc>
          <w:tcPr>
            <w:tcW w:w="502" w:type="pct"/>
            <w:shd w:val="clear" w:color="auto" w:fill="EEECE1" w:themeFill="background2"/>
          </w:tcPr>
          <w:p w:rsidR="008613A5" w:rsidRPr="000C4A73" w:rsidRDefault="008613A5" w:rsidP="00E35B3C">
            <w:pPr>
              <w:spacing w:line="240" w:lineRule="auto"/>
              <w:jc w:val="center"/>
              <w:rPr>
                <w:sz w:val="24"/>
                <w:szCs w:val="24"/>
              </w:rPr>
            </w:pPr>
            <w:r>
              <w:rPr>
                <w:sz w:val="24"/>
                <w:szCs w:val="24"/>
              </w:rPr>
              <w:t>12,3</w:t>
            </w:r>
            <w:r w:rsidRPr="000C4A73">
              <w:rPr>
                <w:sz w:val="24"/>
                <w:szCs w:val="24"/>
              </w:rPr>
              <w:t>%</w:t>
            </w:r>
          </w:p>
        </w:tc>
        <w:tc>
          <w:tcPr>
            <w:tcW w:w="555" w:type="pct"/>
            <w:shd w:val="clear" w:color="auto" w:fill="EEECE1" w:themeFill="background2"/>
          </w:tcPr>
          <w:p w:rsidR="008613A5" w:rsidRPr="001D4DBC" w:rsidRDefault="003313FB" w:rsidP="00E35B3C">
            <w:pPr>
              <w:spacing w:line="240" w:lineRule="auto"/>
              <w:jc w:val="center"/>
              <w:rPr>
                <w:sz w:val="24"/>
                <w:szCs w:val="24"/>
              </w:rPr>
            </w:pPr>
            <w:r>
              <w:rPr>
                <w:sz w:val="24"/>
                <w:szCs w:val="24"/>
              </w:rPr>
              <w:t>0</w:t>
            </w:r>
            <w:r w:rsidRPr="000C4A73">
              <w:rPr>
                <w:sz w:val="24"/>
                <w:szCs w:val="24"/>
              </w:rPr>
              <w:t>%</w:t>
            </w:r>
          </w:p>
        </w:tc>
      </w:tr>
      <w:tr w:rsidR="008613A5" w:rsidRPr="001D4DBC" w:rsidTr="00E35B3C">
        <w:tc>
          <w:tcPr>
            <w:tcW w:w="3943" w:type="pct"/>
          </w:tcPr>
          <w:p w:rsidR="008613A5" w:rsidRPr="001D4DBC" w:rsidRDefault="008613A5" w:rsidP="00E35B3C">
            <w:pPr>
              <w:spacing w:line="240" w:lineRule="auto"/>
              <w:jc w:val="left"/>
              <w:rPr>
                <w:sz w:val="24"/>
                <w:szCs w:val="24"/>
              </w:rPr>
            </w:pPr>
            <w:r w:rsidRPr="001D4DBC">
              <w:rPr>
                <w:sz w:val="24"/>
                <w:szCs w:val="24"/>
              </w:rPr>
              <w:t>Доля сообщений (данных) о признаках  нарушений порядка, требований и у</w:t>
            </w:r>
            <w:r>
              <w:rPr>
                <w:sz w:val="24"/>
                <w:szCs w:val="24"/>
              </w:rPr>
              <w:t>с</w:t>
            </w:r>
            <w:r w:rsidRPr="001D4DBC">
              <w:rPr>
                <w:sz w:val="24"/>
                <w:szCs w:val="24"/>
              </w:rPr>
              <w:t>ловий, относящихся к использованию РЭС и ВЧУ, полученных в процессе проведения радиочастотной службой радиоконтроля и поступивших в ТО, которые при проверке не подтвердились.</w:t>
            </w:r>
          </w:p>
        </w:tc>
        <w:tc>
          <w:tcPr>
            <w:tcW w:w="502" w:type="pct"/>
            <w:shd w:val="clear" w:color="auto" w:fill="EEECE1" w:themeFill="background2"/>
          </w:tcPr>
          <w:p w:rsidR="008613A5" w:rsidRPr="000C4A73" w:rsidRDefault="008613A5" w:rsidP="00E35B3C">
            <w:pPr>
              <w:spacing w:line="240" w:lineRule="auto"/>
              <w:jc w:val="center"/>
              <w:rPr>
                <w:sz w:val="24"/>
                <w:szCs w:val="24"/>
              </w:rPr>
            </w:pPr>
            <w:r>
              <w:rPr>
                <w:sz w:val="24"/>
                <w:szCs w:val="24"/>
              </w:rPr>
              <w:t>0</w:t>
            </w:r>
            <w:r w:rsidRPr="000C4A73">
              <w:rPr>
                <w:sz w:val="24"/>
                <w:szCs w:val="24"/>
              </w:rPr>
              <w:t>%</w:t>
            </w:r>
          </w:p>
        </w:tc>
        <w:tc>
          <w:tcPr>
            <w:tcW w:w="555" w:type="pct"/>
            <w:shd w:val="clear" w:color="auto" w:fill="EEECE1" w:themeFill="background2"/>
          </w:tcPr>
          <w:p w:rsidR="008613A5" w:rsidRPr="001D4DBC" w:rsidRDefault="003313FB" w:rsidP="00E35B3C">
            <w:pPr>
              <w:spacing w:line="240" w:lineRule="auto"/>
              <w:jc w:val="center"/>
              <w:rPr>
                <w:sz w:val="24"/>
                <w:szCs w:val="24"/>
              </w:rPr>
            </w:pPr>
            <w:r>
              <w:rPr>
                <w:sz w:val="24"/>
                <w:szCs w:val="24"/>
              </w:rPr>
              <w:t>0</w:t>
            </w:r>
            <w:r w:rsidRPr="000C4A73">
              <w:rPr>
                <w:sz w:val="24"/>
                <w:szCs w:val="24"/>
              </w:rPr>
              <w:t>%</w:t>
            </w:r>
          </w:p>
        </w:tc>
      </w:tr>
    </w:tbl>
    <w:p w:rsidR="008613A5" w:rsidRDefault="008613A5" w:rsidP="008613A5">
      <w:pPr>
        <w:spacing w:line="240" w:lineRule="auto"/>
        <w:ind w:left="992" w:firstLine="709"/>
        <w:rPr>
          <w:i/>
          <w:sz w:val="28"/>
          <w:szCs w:val="28"/>
          <w:u w:val="single"/>
        </w:rPr>
      </w:pPr>
    </w:p>
    <w:p w:rsidR="008F1493" w:rsidRPr="001D4DBC" w:rsidRDefault="008F1493" w:rsidP="008613A5">
      <w:pPr>
        <w:spacing w:line="240" w:lineRule="auto"/>
        <w:ind w:left="992" w:firstLine="709"/>
        <w:rPr>
          <w:i/>
          <w:sz w:val="28"/>
          <w:szCs w:val="28"/>
          <w:u w:val="single"/>
        </w:rPr>
      </w:pPr>
    </w:p>
    <w:p w:rsidR="008613A5" w:rsidRPr="001D4DBC" w:rsidRDefault="008613A5" w:rsidP="008613A5">
      <w:pPr>
        <w:spacing w:line="240" w:lineRule="auto"/>
        <w:ind w:left="992" w:firstLine="1"/>
        <w:jc w:val="center"/>
        <w:rPr>
          <w:i/>
          <w:sz w:val="28"/>
          <w:szCs w:val="28"/>
          <w:u w:val="single"/>
        </w:rPr>
      </w:pPr>
      <w:r w:rsidRPr="003D182A">
        <w:rPr>
          <w:i/>
          <w:sz w:val="28"/>
          <w:szCs w:val="28"/>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8613A5" w:rsidRPr="001D4DBC" w:rsidRDefault="008613A5" w:rsidP="008613A5">
      <w:pPr>
        <w:spacing w:after="200" w:line="240" w:lineRule="auto"/>
        <w:ind w:firstLine="1"/>
        <w:rPr>
          <w:sz w:val="28"/>
          <w:szCs w:val="28"/>
        </w:rPr>
      </w:pPr>
      <w:r w:rsidRPr="001D4DBC">
        <w:rPr>
          <w:sz w:val="28"/>
          <w:szCs w:val="28"/>
        </w:rPr>
        <w:t xml:space="preserve">       </w:t>
      </w:r>
      <w:r w:rsidR="000F7328">
        <w:rPr>
          <w:sz w:val="28"/>
          <w:szCs w:val="28"/>
        </w:rPr>
        <w:t xml:space="preserve">      </w:t>
      </w:r>
      <w:r w:rsidRPr="001D4DBC">
        <w:rPr>
          <w:sz w:val="28"/>
          <w:szCs w:val="28"/>
        </w:rPr>
        <w:t xml:space="preserve">  Полномочие  исполняет 2 специалиста по штату</w:t>
      </w:r>
    </w:p>
    <w:tbl>
      <w:tblPr>
        <w:tblStyle w:val="af8"/>
        <w:tblW w:w="0" w:type="auto"/>
        <w:tblInd w:w="817" w:type="dxa"/>
        <w:tblLook w:val="04A0"/>
      </w:tblPr>
      <w:tblGrid>
        <w:gridCol w:w="3102"/>
        <w:gridCol w:w="697"/>
        <w:gridCol w:w="696"/>
        <w:gridCol w:w="696"/>
        <w:gridCol w:w="565"/>
        <w:gridCol w:w="863"/>
        <w:gridCol w:w="696"/>
        <w:gridCol w:w="670"/>
        <w:gridCol w:w="696"/>
        <w:gridCol w:w="665"/>
        <w:gridCol w:w="826"/>
      </w:tblGrid>
      <w:tr w:rsidR="008613A5" w:rsidRPr="001D4DBC" w:rsidTr="00E35B3C">
        <w:tc>
          <w:tcPr>
            <w:tcW w:w="10172" w:type="dxa"/>
            <w:gridSpan w:val="11"/>
            <w:shd w:val="clear" w:color="auto" w:fill="auto"/>
          </w:tcPr>
          <w:p w:rsidR="008613A5" w:rsidRPr="001D4DBC" w:rsidRDefault="008613A5" w:rsidP="00E35B3C">
            <w:pPr>
              <w:jc w:val="center"/>
              <w:rPr>
                <w:i/>
                <w:sz w:val="28"/>
                <w:szCs w:val="28"/>
                <w:u w:val="single"/>
              </w:rPr>
            </w:pPr>
            <w:r w:rsidRPr="001D4DBC">
              <w:rPr>
                <w:b/>
                <w:i/>
                <w:sz w:val="24"/>
                <w:szCs w:val="24"/>
              </w:rPr>
              <w:t>Плановые мероприятия</w:t>
            </w:r>
            <w:r>
              <w:rPr>
                <w:b/>
                <w:i/>
                <w:sz w:val="24"/>
                <w:szCs w:val="24"/>
              </w:rPr>
              <w:t xml:space="preserve"> </w:t>
            </w:r>
          </w:p>
        </w:tc>
      </w:tr>
      <w:tr w:rsidR="008613A5" w:rsidRPr="001D4DBC" w:rsidTr="00E35B3C">
        <w:tc>
          <w:tcPr>
            <w:tcW w:w="3119" w:type="dxa"/>
            <w:vMerge w:val="restart"/>
          </w:tcPr>
          <w:p w:rsidR="008613A5" w:rsidRPr="001D4DBC" w:rsidRDefault="008613A5" w:rsidP="00E35B3C">
            <w:pPr>
              <w:rPr>
                <w:i/>
                <w:sz w:val="28"/>
                <w:szCs w:val="28"/>
                <w:u w:val="single"/>
              </w:rPr>
            </w:pPr>
          </w:p>
        </w:tc>
        <w:tc>
          <w:tcPr>
            <w:tcW w:w="3521"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532"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119" w:type="dxa"/>
            <w:vMerge/>
          </w:tcPr>
          <w:p w:rsidR="008613A5" w:rsidRPr="001D4DBC" w:rsidRDefault="008613A5" w:rsidP="00E35B3C">
            <w:pPr>
              <w:rPr>
                <w:i/>
                <w:sz w:val="28"/>
                <w:szCs w:val="28"/>
                <w:u w:val="single"/>
              </w:rPr>
            </w:pPr>
          </w:p>
        </w:tc>
        <w:tc>
          <w:tcPr>
            <w:tcW w:w="69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696"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696"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6"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866"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96"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67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668"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668"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82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FB3257" w:rsidRPr="001D4DBC" w:rsidTr="00E35B3C">
        <w:trPr>
          <w:trHeight w:val="277"/>
        </w:trPr>
        <w:tc>
          <w:tcPr>
            <w:tcW w:w="3119" w:type="dxa"/>
          </w:tcPr>
          <w:p w:rsidR="00FB3257" w:rsidRPr="001D4DBC" w:rsidRDefault="00FB3257" w:rsidP="00E35B3C">
            <w:pPr>
              <w:spacing w:after="200" w:line="240" w:lineRule="auto"/>
              <w:jc w:val="left"/>
              <w:rPr>
                <w:sz w:val="24"/>
                <w:szCs w:val="24"/>
              </w:rPr>
            </w:pPr>
            <w:r w:rsidRPr="001D4DBC">
              <w:rPr>
                <w:sz w:val="24"/>
                <w:szCs w:val="24"/>
              </w:rPr>
              <w:t>Запланировано</w:t>
            </w:r>
          </w:p>
        </w:tc>
        <w:tc>
          <w:tcPr>
            <w:tcW w:w="697" w:type="dxa"/>
            <w:shd w:val="clear" w:color="auto" w:fill="auto"/>
          </w:tcPr>
          <w:p w:rsidR="00FB3257" w:rsidRPr="001D4DBC" w:rsidRDefault="00FB3257" w:rsidP="00E35B3C">
            <w:pPr>
              <w:spacing w:after="200" w:line="240" w:lineRule="auto"/>
              <w:jc w:val="center"/>
              <w:rPr>
                <w:sz w:val="24"/>
              </w:rPr>
            </w:pPr>
            <w:r w:rsidRPr="001D4DBC">
              <w:rPr>
                <w:sz w:val="24"/>
              </w:rPr>
              <w:t>500</w:t>
            </w:r>
          </w:p>
        </w:tc>
        <w:tc>
          <w:tcPr>
            <w:tcW w:w="696" w:type="dxa"/>
            <w:shd w:val="clear" w:color="auto" w:fill="auto"/>
          </w:tcPr>
          <w:p w:rsidR="00FB3257" w:rsidRPr="000C4A73" w:rsidRDefault="00FB3257" w:rsidP="00E35B3C">
            <w:pPr>
              <w:rPr>
                <w:sz w:val="24"/>
                <w:szCs w:val="24"/>
              </w:rPr>
            </w:pPr>
            <w:r w:rsidRPr="000C4A73">
              <w:rPr>
                <w:sz w:val="24"/>
              </w:rPr>
              <w:t>500</w:t>
            </w:r>
          </w:p>
        </w:tc>
        <w:tc>
          <w:tcPr>
            <w:tcW w:w="696" w:type="dxa"/>
            <w:shd w:val="clear" w:color="auto" w:fill="EEECE1" w:themeFill="background2"/>
          </w:tcPr>
          <w:p w:rsidR="00FB3257" w:rsidRPr="007D0ACB" w:rsidRDefault="00FB3257" w:rsidP="00E35B3C">
            <w:pPr>
              <w:jc w:val="center"/>
              <w:rPr>
                <w:sz w:val="24"/>
                <w:szCs w:val="24"/>
                <w:lang w:val="en-US"/>
              </w:rPr>
            </w:pPr>
            <w:r>
              <w:rPr>
                <w:sz w:val="24"/>
                <w:szCs w:val="24"/>
                <w:lang w:val="en-US"/>
              </w:rPr>
              <w:t>250</w:t>
            </w:r>
          </w:p>
        </w:tc>
        <w:tc>
          <w:tcPr>
            <w:tcW w:w="566" w:type="dxa"/>
            <w:shd w:val="clear" w:color="auto" w:fill="auto"/>
          </w:tcPr>
          <w:p w:rsidR="00FB3257" w:rsidRPr="001D4DBC" w:rsidRDefault="00FB3257" w:rsidP="00E35B3C">
            <w:pPr>
              <w:spacing w:after="200" w:line="240" w:lineRule="auto"/>
              <w:rPr>
                <w:sz w:val="24"/>
                <w:szCs w:val="24"/>
              </w:rPr>
            </w:pPr>
          </w:p>
        </w:tc>
        <w:tc>
          <w:tcPr>
            <w:tcW w:w="866" w:type="dxa"/>
            <w:shd w:val="clear" w:color="auto" w:fill="EEECE1" w:themeFill="background2"/>
          </w:tcPr>
          <w:p w:rsidR="00FB3257" w:rsidRPr="002460A4" w:rsidRDefault="00FB3257" w:rsidP="00E35B3C">
            <w:pPr>
              <w:jc w:val="center"/>
              <w:rPr>
                <w:b/>
                <w:sz w:val="24"/>
                <w:szCs w:val="24"/>
              </w:rPr>
            </w:pPr>
            <w:r w:rsidRPr="002460A4">
              <w:rPr>
                <w:b/>
                <w:sz w:val="24"/>
                <w:szCs w:val="24"/>
              </w:rPr>
              <w:t>1</w:t>
            </w:r>
            <w:r>
              <w:rPr>
                <w:b/>
                <w:sz w:val="24"/>
                <w:szCs w:val="24"/>
              </w:rPr>
              <w:t>25</w:t>
            </w:r>
            <w:r w:rsidRPr="002460A4">
              <w:rPr>
                <w:b/>
                <w:sz w:val="24"/>
                <w:szCs w:val="24"/>
              </w:rPr>
              <w:t>0</w:t>
            </w:r>
          </w:p>
        </w:tc>
        <w:tc>
          <w:tcPr>
            <w:tcW w:w="696" w:type="dxa"/>
            <w:shd w:val="clear" w:color="auto" w:fill="auto"/>
          </w:tcPr>
          <w:p w:rsidR="00FB3257" w:rsidRPr="001D4DBC" w:rsidRDefault="00FB3257" w:rsidP="00E35B3C">
            <w:pPr>
              <w:spacing w:after="200" w:line="240" w:lineRule="auto"/>
              <w:jc w:val="center"/>
              <w:rPr>
                <w:sz w:val="24"/>
              </w:rPr>
            </w:pPr>
            <w:r w:rsidRPr="001D4DBC">
              <w:rPr>
                <w:sz w:val="24"/>
              </w:rPr>
              <w:t>500</w:t>
            </w:r>
          </w:p>
        </w:tc>
        <w:tc>
          <w:tcPr>
            <w:tcW w:w="672" w:type="dxa"/>
            <w:shd w:val="clear" w:color="auto" w:fill="auto"/>
          </w:tcPr>
          <w:p w:rsidR="00FB3257" w:rsidRPr="001D4DBC" w:rsidRDefault="00FB3257" w:rsidP="00E35B3C">
            <w:pPr>
              <w:spacing w:after="200" w:line="240" w:lineRule="auto"/>
              <w:jc w:val="center"/>
              <w:rPr>
                <w:sz w:val="24"/>
              </w:rPr>
            </w:pPr>
            <w:r>
              <w:rPr>
                <w:sz w:val="24"/>
              </w:rPr>
              <w:t>500</w:t>
            </w:r>
          </w:p>
        </w:tc>
        <w:tc>
          <w:tcPr>
            <w:tcW w:w="668" w:type="dxa"/>
            <w:shd w:val="clear" w:color="auto" w:fill="EEECE1" w:themeFill="background2"/>
          </w:tcPr>
          <w:p w:rsidR="00FB3257" w:rsidRPr="001D4DBC" w:rsidRDefault="00FB3257" w:rsidP="00CC2225">
            <w:pPr>
              <w:spacing w:after="200" w:line="240" w:lineRule="auto"/>
              <w:jc w:val="center"/>
              <w:rPr>
                <w:sz w:val="24"/>
              </w:rPr>
            </w:pPr>
            <w:r>
              <w:rPr>
                <w:sz w:val="24"/>
              </w:rPr>
              <w:t>500</w:t>
            </w:r>
          </w:p>
        </w:tc>
        <w:tc>
          <w:tcPr>
            <w:tcW w:w="668" w:type="dxa"/>
            <w:shd w:val="clear" w:color="auto" w:fill="auto"/>
          </w:tcPr>
          <w:p w:rsidR="00FB3257" w:rsidRPr="001D4DBC" w:rsidRDefault="00FB3257" w:rsidP="00CC2225">
            <w:pPr>
              <w:rPr>
                <w:sz w:val="24"/>
                <w:szCs w:val="24"/>
              </w:rPr>
            </w:pPr>
          </w:p>
        </w:tc>
        <w:tc>
          <w:tcPr>
            <w:tcW w:w="828" w:type="dxa"/>
            <w:shd w:val="clear" w:color="auto" w:fill="EEECE1" w:themeFill="background2"/>
          </w:tcPr>
          <w:p w:rsidR="00FB3257" w:rsidRPr="00F67417" w:rsidRDefault="00FB3257" w:rsidP="00CC2225">
            <w:pPr>
              <w:rPr>
                <w:b/>
                <w:sz w:val="24"/>
                <w:szCs w:val="24"/>
              </w:rPr>
            </w:pPr>
            <w:r>
              <w:rPr>
                <w:b/>
                <w:sz w:val="24"/>
                <w:szCs w:val="24"/>
              </w:rPr>
              <w:t>1500</w:t>
            </w:r>
          </w:p>
        </w:tc>
      </w:tr>
      <w:tr w:rsidR="00FB3257" w:rsidRPr="001D4DBC" w:rsidTr="00E35B3C">
        <w:tc>
          <w:tcPr>
            <w:tcW w:w="3119" w:type="dxa"/>
          </w:tcPr>
          <w:p w:rsidR="00FB3257" w:rsidRPr="001D4DBC" w:rsidRDefault="00FB3257" w:rsidP="00E35B3C">
            <w:pPr>
              <w:spacing w:after="200" w:line="240" w:lineRule="auto"/>
              <w:jc w:val="left"/>
              <w:rPr>
                <w:sz w:val="24"/>
                <w:szCs w:val="24"/>
              </w:rPr>
            </w:pPr>
            <w:r w:rsidRPr="001D4DBC">
              <w:rPr>
                <w:sz w:val="24"/>
                <w:szCs w:val="24"/>
              </w:rPr>
              <w:t>Проведено</w:t>
            </w:r>
          </w:p>
        </w:tc>
        <w:tc>
          <w:tcPr>
            <w:tcW w:w="697" w:type="dxa"/>
            <w:shd w:val="clear" w:color="auto" w:fill="auto"/>
          </w:tcPr>
          <w:p w:rsidR="00FB3257" w:rsidRPr="001D4DBC" w:rsidRDefault="00FB3257" w:rsidP="00E35B3C">
            <w:pPr>
              <w:spacing w:after="200" w:line="240" w:lineRule="auto"/>
              <w:jc w:val="center"/>
              <w:rPr>
                <w:sz w:val="24"/>
              </w:rPr>
            </w:pPr>
            <w:r w:rsidRPr="001D4DBC">
              <w:rPr>
                <w:sz w:val="24"/>
              </w:rPr>
              <w:t>1035</w:t>
            </w:r>
          </w:p>
        </w:tc>
        <w:tc>
          <w:tcPr>
            <w:tcW w:w="696" w:type="dxa"/>
            <w:shd w:val="clear" w:color="auto" w:fill="auto"/>
          </w:tcPr>
          <w:p w:rsidR="00FB3257" w:rsidRPr="000C4A73" w:rsidRDefault="00FB3257" w:rsidP="00E35B3C">
            <w:pPr>
              <w:jc w:val="center"/>
              <w:rPr>
                <w:sz w:val="24"/>
                <w:szCs w:val="24"/>
              </w:rPr>
            </w:pPr>
            <w:r w:rsidRPr="000C4A73">
              <w:rPr>
                <w:sz w:val="24"/>
              </w:rPr>
              <w:t>1038</w:t>
            </w:r>
          </w:p>
        </w:tc>
        <w:tc>
          <w:tcPr>
            <w:tcW w:w="696" w:type="dxa"/>
            <w:shd w:val="clear" w:color="auto" w:fill="EEECE1" w:themeFill="background2"/>
          </w:tcPr>
          <w:p w:rsidR="00FB3257" w:rsidRPr="007D0ACB" w:rsidRDefault="00FB3257" w:rsidP="00E35B3C">
            <w:pPr>
              <w:jc w:val="center"/>
              <w:rPr>
                <w:sz w:val="24"/>
                <w:szCs w:val="24"/>
                <w:lang w:val="en-US"/>
              </w:rPr>
            </w:pPr>
            <w:r>
              <w:rPr>
                <w:sz w:val="24"/>
                <w:szCs w:val="24"/>
                <w:lang w:val="en-US"/>
              </w:rPr>
              <w:t>1025</w:t>
            </w:r>
          </w:p>
        </w:tc>
        <w:tc>
          <w:tcPr>
            <w:tcW w:w="566" w:type="dxa"/>
            <w:shd w:val="clear" w:color="auto" w:fill="auto"/>
          </w:tcPr>
          <w:p w:rsidR="00FB3257" w:rsidRPr="001D4DBC" w:rsidRDefault="00FB3257" w:rsidP="00E35B3C">
            <w:pPr>
              <w:spacing w:after="200" w:line="240" w:lineRule="auto"/>
              <w:jc w:val="center"/>
              <w:rPr>
                <w:sz w:val="24"/>
                <w:szCs w:val="24"/>
              </w:rPr>
            </w:pPr>
          </w:p>
        </w:tc>
        <w:tc>
          <w:tcPr>
            <w:tcW w:w="866" w:type="dxa"/>
            <w:shd w:val="clear" w:color="auto" w:fill="EEECE1" w:themeFill="background2"/>
          </w:tcPr>
          <w:p w:rsidR="00FB3257" w:rsidRPr="002460A4" w:rsidRDefault="00FB3257" w:rsidP="00E35B3C">
            <w:pPr>
              <w:jc w:val="center"/>
              <w:rPr>
                <w:b/>
                <w:sz w:val="24"/>
                <w:szCs w:val="24"/>
                <w:lang w:val="en-US"/>
              </w:rPr>
            </w:pPr>
            <w:r w:rsidRPr="002460A4">
              <w:rPr>
                <w:b/>
                <w:sz w:val="24"/>
                <w:szCs w:val="24"/>
                <w:lang w:val="en-US"/>
              </w:rPr>
              <w:t>3098</w:t>
            </w:r>
          </w:p>
        </w:tc>
        <w:tc>
          <w:tcPr>
            <w:tcW w:w="696" w:type="dxa"/>
            <w:shd w:val="clear" w:color="auto" w:fill="auto"/>
          </w:tcPr>
          <w:p w:rsidR="00FB3257" w:rsidRPr="001D4DBC" w:rsidRDefault="00FB3257" w:rsidP="00E35B3C">
            <w:pPr>
              <w:spacing w:after="200" w:line="240" w:lineRule="auto"/>
              <w:jc w:val="center"/>
              <w:rPr>
                <w:sz w:val="24"/>
              </w:rPr>
            </w:pPr>
            <w:r w:rsidRPr="001D4DBC">
              <w:rPr>
                <w:sz w:val="24"/>
              </w:rPr>
              <w:t>1015</w:t>
            </w:r>
          </w:p>
        </w:tc>
        <w:tc>
          <w:tcPr>
            <w:tcW w:w="672" w:type="dxa"/>
            <w:shd w:val="clear" w:color="auto" w:fill="auto"/>
          </w:tcPr>
          <w:p w:rsidR="00FB3257" w:rsidRPr="001D4DBC" w:rsidRDefault="00FB3257" w:rsidP="00E35B3C">
            <w:pPr>
              <w:spacing w:after="200" w:line="240" w:lineRule="auto"/>
              <w:jc w:val="center"/>
              <w:rPr>
                <w:sz w:val="24"/>
              </w:rPr>
            </w:pPr>
            <w:r>
              <w:rPr>
                <w:sz w:val="24"/>
              </w:rPr>
              <w:t>977</w:t>
            </w:r>
          </w:p>
        </w:tc>
        <w:tc>
          <w:tcPr>
            <w:tcW w:w="668" w:type="dxa"/>
            <w:shd w:val="clear" w:color="auto" w:fill="EEECE1" w:themeFill="background2"/>
          </w:tcPr>
          <w:p w:rsidR="00FB3257" w:rsidRPr="001D4DBC" w:rsidRDefault="00FB3257" w:rsidP="00CC2225">
            <w:pPr>
              <w:spacing w:after="200" w:line="240" w:lineRule="auto"/>
              <w:jc w:val="center"/>
              <w:rPr>
                <w:sz w:val="24"/>
              </w:rPr>
            </w:pPr>
            <w:r>
              <w:rPr>
                <w:sz w:val="24"/>
              </w:rPr>
              <w:t>1078</w:t>
            </w:r>
          </w:p>
        </w:tc>
        <w:tc>
          <w:tcPr>
            <w:tcW w:w="668" w:type="dxa"/>
            <w:shd w:val="clear" w:color="auto" w:fill="auto"/>
          </w:tcPr>
          <w:p w:rsidR="00FB3257" w:rsidRPr="001D4DBC" w:rsidRDefault="00FB3257" w:rsidP="00CC2225">
            <w:pPr>
              <w:jc w:val="center"/>
              <w:rPr>
                <w:sz w:val="24"/>
                <w:szCs w:val="24"/>
              </w:rPr>
            </w:pPr>
          </w:p>
        </w:tc>
        <w:tc>
          <w:tcPr>
            <w:tcW w:w="828" w:type="dxa"/>
            <w:shd w:val="clear" w:color="auto" w:fill="EEECE1" w:themeFill="background2"/>
          </w:tcPr>
          <w:p w:rsidR="00FB3257" w:rsidRPr="00F67417" w:rsidRDefault="00FB3257" w:rsidP="00CC2225">
            <w:pPr>
              <w:jc w:val="center"/>
              <w:rPr>
                <w:b/>
                <w:sz w:val="24"/>
                <w:szCs w:val="24"/>
              </w:rPr>
            </w:pPr>
            <w:r>
              <w:rPr>
                <w:b/>
                <w:sz w:val="24"/>
                <w:szCs w:val="24"/>
              </w:rPr>
              <w:t>3070</w:t>
            </w:r>
          </w:p>
        </w:tc>
      </w:tr>
      <w:tr w:rsidR="00FB3257" w:rsidRPr="001D4DBC" w:rsidTr="00E35B3C">
        <w:trPr>
          <w:trHeight w:val="197"/>
        </w:trPr>
        <w:tc>
          <w:tcPr>
            <w:tcW w:w="3119" w:type="dxa"/>
          </w:tcPr>
          <w:p w:rsidR="00FB3257" w:rsidRPr="001D4DBC" w:rsidRDefault="00FB3257" w:rsidP="00E35B3C">
            <w:pPr>
              <w:spacing w:after="200" w:line="240" w:lineRule="auto"/>
              <w:jc w:val="left"/>
              <w:rPr>
                <w:sz w:val="24"/>
                <w:szCs w:val="24"/>
              </w:rPr>
            </w:pPr>
            <w:r w:rsidRPr="001D4DBC">
              <w:rPr>
                <w:sz w:val="24"/>
                <w:szCs w:val="24"/>
              </w:rPr>
              <w:t>Выявлено нарушений</w:t>
            </w:r>
          </w:p>
        </w:tc>
        <w:tc>
          <w:tcPr>
            <w:tcW w:w="697" w:type="dxa"/>
            <w:shd w:val="clear" w:color="auto" w:fill="auto"/>
          </w:tcPr>
          <w:p w:rsidR="00FB3257" w:rsidRPr="001D4DBC" w:rsidRDefault="00FB3257" w:rsidP="00E35B3C">
            <w:pPr>
              <w:spacing w:after="200" w:line="240" w:lineRule="auto"/>
              <w:jc w:val="center"/>
              <w:rPr>
                <w:sz w:val="24"/>
              </w:rPr>
            </w:pPr>
            <w:r w:rsidRPr="001D4DBC">
              <w:rPr>
                <w:sz w:val="24"/>
              </w:rPr>
              <w:t>0</w:t>
            </w:r>
          </w:p>
        </w:tc>
        <w:tc>
          <w:tcPr>
            <w:tcW w:w="696" w:type="dxa"/>
            <w:shd w:val="clear" w:color="auto" w:fill="auto"/>
          </w:tcPr>
          <w:p w:rsidR="00FB3257" w:rsidRPr="000C4A73" w:rsidRDefault="00FB3257" w:rsidP="00E35B3C">
            <w:pPr>
              <w:spacing w:after="200" w:line="240" w:lineRule="auto"/>
              <w:jc w:val="center"/>
              <w:rPr>
                <w:sz w:val="24"/>
              </w:rPr>
            </w:pPr>
            <w:r w:rsidRPr="000C4A73">
              <w:rPr>
                <w:sz w:val="24"/>
              </w:rPr>
              <w:t>0</w:t>
            </w:r>
          </w:p>
        </w:tc>
        <w:tc>
          <w:tcPr>
            <w:tcW w:w="696" w:type="dxa"/>
            <w:shd w:val="clear" w:color="auto" w:fill="EEECE1" w:themeFill="background2"/>
          </w:tcPr>
          <w:p w:rsidR="00FB3257" w:rsidRPr="007D0ACB" w:rsidRDefault="00FB3257" w:rsidP="00E35B3C">
            <w:pPr>
              <w:spacing w:after="200" w:line="240" w:lineRule="auto"/>
              <w:jc w:val="center"/>
              <w:rPr>
                <w:sz w:val="24"/>
                <w:lang w:val="en-US"/>
              </w:rPr>
            </w:pPr>
            <w:r>
              <w:rPr>
                <w:sz w:val="24"/>
                <w:lang w:val="en-US"/>
              </w:rPr>
              <w:t>0</w:t>
            </w:r>
          </w:p>
        </w:tc>
        <w:tc>
          <w:tcPr>
            <w:tcW w:w="566" w:type="dxa"/>
            <w:shd w:val="clear" w:color="auto" w:fill="auto"/>
          </w:tcPr>
          <w:p w:rsidR="00FB3257" w:rsidRPr="001D4DBC" w:rsidRDefault="00FB3257" w:rsidP="00E35B3C">
            <w:pPr>
              <w:spacing w:after="200" w:line="240" w:lineRule="auto"/>
              <w:jc w:val="center"/>
              <w:rPr>
                <w:sz w:val="24"/>
              </w:rPr>
            </w:pPr>
          </w:p>
        </w:tc>
        <w:tc>
          <w:tcPr>
            <w:tcW w:w="866" w:type="dxa"/>
            <w:shd w:val="clear" w:color="auto" w:fill="EEECE1" w:themeFill="background2"/>
          </w:tcPr>
          <w:p w:rsidR="00FB3257" w:rsidRPr="002460A4" w:rsidRDefault="00FB3257" w:rsidP="00E35B3C">
            <w:pPr>
              <w:spacing w:after="200" w:line="240" w:lineRule="auto"/>
              <w:jc w:val="center"/>
              <w:rPr>
                <w:b/>
                <w:sz w:val="24"/>
              </w:rPr>
            </w:pPr>
            <w:r w:rsidRPr="002460A4">
              <w:rPr>
                <w:b/>
                <w:sz w:val="24"/>
              </w:rPr>
              <w:t>0</w:t>
            </w:r>
          </w:p>
        </w:tc>
        <w:tc>
          <w:tcPr>
            <w:tcW w:w="696" w:type="dxa"/>
            <w:shd w:val="clear" w:color="auto" w:fill="auto"/>
          </w:tcPr>
          <w:p w:rsidR="00FB3257" w:rsidRPr="001D4DBC" w:rsidRDefault="00FB3257" w:rsidP="00E35B3C">
            <w:pPr>
              <w:spacing w:after="200" w:line="240" w:lineRule="auto"/>
              <w:jc w:val="center"/>
              <w:rPr>
                <w:sz w:val="24"/>
              </w:rPr>
            </w:pPr>
            <w:r w:rsidRPr="001D4DBC">
              <w:rPr>
                <w:sz w:val="24"/>
              </w:rPr>
              <w:t>0</w:t>
            </w:r>
          </w:p>
        </w:tc>
        <w:tc>
          <w:tcPr>
            <w:tcW w:w="672" w:type="dxa"/>
            <w:shd w:val="clear" w:color="auto" w:fill="auto"/>
          </w:tcPr>
          <w:p w:rsidR="00FB3257" w:rsidRPr="001D4DBC" w:rsidRDefault="00FB3257" w:rsidP="00E35B3C">
            <w:pPr>
              <w:spacing w:after="200" w:line="240" w:lineRule="auto"/>
              <w:jc w:val="center"/>
              <w:rPr>
                <w:sz w:val="24"/>
              </w:rPr>
            </w:pPr>
            <w:r>
              <w:rPr>
                <w:sz w:val="24"/>
              </w:rPr>
              <w:t>0</w:t>
            </w:r>
          </w:p>
        </w:tc>
        <w:tc>
          <w:tcPr>
            <w:tcW w:w="668" w:type="dxa"/>
            <w:shd w:val="clear" w:color="auto" w:fill="EEECE1" w:themeFill="background2"/>
          </w:tcPr>
          <w:p w:rsidR="00FB3257" w:rsidRPr="001D4DBC" w:rsidRDefault="00FB3257" w:rsidP="00CC2225">
            <w:pPr>
              <w:spacing w:after="200" w:line="240" w:lineRule="auto"/>
              <w:jc w:val="center"/>
              <w:rPr>
                <w:sz w:val="24"/>
              </w:rPr>
            </w:pPr>
            <w:r>
              <w:rPr>
                <w:sz w:val="24"/>
              </w:rPr>
              <w:t>0</w:t>
            </w:r>
          </w:p>
        </w:tc>
        <w:tc>
          <w:tcPr>
            <w:tcW w:w="668" w:type="dxa"/>
            <w:shd w:val="clear" w:color="auto" w:fill="auto"/>
          </w:tcPr>
          <w:p w:rsidR="00FB3257" w:rsidRPr="001D4DBC" w:rsidRDefault="00FB3257" w:rsidP="00CC2225">
            <w:pPr>
              <w:spacing w:after="200" w:line="240" w:lineRule="auto"/>
              <w:jc w:val="center"/>
              <w:rPr>
                <w:sz w:val="24"/>
              </w:rPr>
            </w:pPr>
          </w:p>
        </w:tc>
        <w:tc>
          <w:tcPr>
            <w:tcW w:w="828" w:type="dxa"/>
            <w:shd w:val="clear" w:color="auto" w:fill="EEECE1" w:themeFill="background2"/>
          </w:tcPr>
          <w:p w:rsidR="00FB3257" w:rsidRPr="00F67417" w:rsidRDefault="00FB3257" w:rsidP="00CC2225">
            <w:pPr>
              <w:spacing w:after="200" w:line="240" w:lineRule="auto"/>
              <w:jc w:val="center"/>
              <w:rPr>
                <w:b/>
                <w:sz w:val="24"/>
              </w:rPr>
            </w:pPr>
            <w:r>
              <w:rPr>
                <w:b/>
                <w:sz w:val="24"/>
              </w:rPr>
              <w:t>0</w:t>
            </w:r>
          </w:p>
        </w:tc>
      </w:tr>
      <w:tr w:rsidR="00FB3257" w:rsidRPr="001D4DBC" w:rsidTr="00E35B3C">
        <w:tc>
          <w:tcPr>
            <w:tcW w:w="3119" w:type="dxa"/>
          </w:tcPr>
          <w:p w:rsidR="00FB3257" w:rsidRPr="001D4DBC" w:rsidRDefault="00FB3257" w:rsidP="00E35B3C">
            <w:pPr>
              <w:spacing w:after="200" w:line="240" w:lineRule="auto"/>
              <w:jc w:val="left"/>
              <w:rPr>
                <w:sz w:val="24"/>
                <w:szCs w:val="24"/>
              </w:rPr>
            </w:pPr>
            <w:r w:rsidRPr="001D4DBC">
              <w:rPr>
                <w:sz w:val="24"/>
                <w:szCs w:val="24"/>
              </w:rPr>
              <w:t>Выдано предписаний</w:t>
            </w:r>
          </w:p>
        </w:tc>
        <w:tc>
          <w:tcPr>
            <w:tcW w:w="697" w:type="dxa"/>
            <w:shd w:val="clear" w:color="auto" w:fill="auto"/>
          </w:tcPr>
          <w:p w:rsidR="00FB3257" w:rsidRPr="001D4DBC" w:rsidRDefault="00FB3257" w:rsidP="00E35B3C">
            <w:pPr>
              <w:spacing w:after="200" w:line="240" w:lineRule="auto"/>
              <w:jc w:val="center"/>
              <w:rPr>
                <w:sz w:val="24"/>
              </w:rPr>
            </w:pPr>
            <w:r w:rsidRPr="001D4DBC">
              <w:rPr>
                <w:sz w:val="24"/>
              </w:rPr>
              <w:t>0</w:t>
            </w:r>
          </w:p>
        </w:tc>
        <w:tc>
          <w:tcPr>
            <w:tcW w:w="696" w:type="dxa"/>
            <w:shd w:val="clear" w:color="auto" w:fill="auto"/>
          </w:tcPr>
          <w:p w:rsidR="00FB3257" w:rsidRPr="000C4A73" w:rsidRDefault="00FB3257" w:rsidP="00E35B3C">
            <w:pPr>
              <w:spacing w:after="200" w:line="240" w:lineRule="auto"/>
              <w:jc w:val="center"/>
              <w:rPr>
                <w:sz w:val="24"/>
              </w:rPr>
            </w:pPr>
            <w:r w:rsidRPr="000C4A73">
              <w:rPr>
                <w:sz w:val="24"/>
              </w:rPr>
              <w:t>0</w:t>
            </w:r>
          </w:p>
        </w:tc>
        <w:tc>
          <w:tcPr>
            <w:tcW w:w="696" w:type="dxa"/>
            <w:shd w:val="clear" w:color="auto" w:fill="EEECE1" w:themeFill="background2"/>
          </w:tcPr>
          <w:p w:rsidR="00FB3257" w:rsidRPr="007D0ACB" w:rsidRDefault="00FB3257" w:rsidP="00E35B3C">
            <w:pPr>
              <w:spacing w:after="200" w:line="240" w:lineRule="auto"/>
              <w:jc w:val="center"/>
              <w:rPr>
                <w:sz w:val="24"/>
                <w:lang w:val="en-US"/>
              </w:rPr>
            </w:pPr>
            <w:r>
              <w:rPr>
                <w:sz w:val="24"/>
                <w:lang w:val="en-US"/>
              </w:rPr>
              <w:t>0</w:t>
            </w:r>
          </w:p>
        </w:tc>
        <w:tc>
          <w:tcPr>
            <w:tcW w:w="566" w:type="dxa"/>
            <w:shd w:val="clear" w:color="auto" w:fill="auto"/>
          </w:tcPr>
          <w:p w:rsidR="00FB3257" w:rsidRPr="001D4DBC" w:rsidRDefault="00FB3257" w:rsidP="00E35B3C">
            <w:pPr>
              <w:spacing w:after="200" w:line="240" w:lineRule="auto"/>
              <w:jc w:val="center"/>
              <w:rPr>
                <w:sz w:val="24"/>
              </w:rPr>
            </w:pPr>
          </w:p>
        </w:tc>
        <w:tc>
          <w:tcPr>
            <w:tcW w:w="866" w:type="dxa"/>
            <w:shd w:val="clear" w:color="auto" w:fill="EEECE1" w:themeFill="background2"/>
          </w:tcPr>
          <w:p w:rsidR="00FB3257" w:rsidRPr="002460A4" w:rsidRDefault="00FB3257" w:rsidP="00E35B3C">
            <w:pPr>
              <w:spacing w:after="200" w:line="240" w:lineRule="auto"/>
              <w:jc w:val="center"/>
              <w:rPr>
                <w:b/>
                <w:sz w:val="24"/>
              </w:rPr>
            </w:pPr>
            <w:r w:rsidRPr="002460A4">
              <w:rPr>
                <w:b/>
                <w:sz w:val="24"/>
              </w:rPr>
              <w:t>0</w:t>
            </w:r>
          </w:p>
        </w:tc>
        <w:tc>
          <w:tcPr>
            <w:tcW w:w="696" w:type="dxa"/>
            <w:shd w:val="clear" w:color="auto" w:fill="auto"/>
          </w:tcPr>
          <w:p w:rsidR="00FB3257" w:rsidRPr="001D4DBC" w:rsidRDefault="00FB3257" w:rsidP="00E35B3C">
            <w:pPr>
              <w:spacing w:after="200" w:line="240" w:lineRule="auto"/>
              <w:jc w:val="center"/>
              <w:rPr>
                <w:sz w:val="24"/>
              </w:rPr>
            </w:pPr>
            <w:r w:rsidRPr="001D4DBC">
              <w:rPr>
                <w:sz w:val="24"/>
              </w:rPr>
              <w:t>0</w:t>
            </w:r>
          </w:p>
        </w:tc>
        <w:tc>
          <w:tcPr>
            <w:tcW w:w="672" w:type="dxa"/>
            <w:shd w:val="clear" w:color="auto" w:fill="auto"/>
          </w:tcPr>
          <w:p w:rsidR="00FB3257" w:rsidRPr="001D4DBC" w:rsidRDefault="00FB3257" w:rsidP="00E35B3C">
            <w:pPr>
              <w:spacing w:after="200" w:line="240" w:lineRule="auto"/>
              <w:jc w:val="center"/>
              <w:rPr>
                <w:sz w:val="24"/>
              </w:rPr>
            </w:pPr>
            <w:r>
              <w:rPr>
                <w:sz w:val="24"/>
              </w:rPr>
              <w:t>0</w:t>
            </w:r>
          </w:p>
        </w:tc>
        <w:tc>
          <w:tcPr>
            <w:tcW w:w="668" w:type="dxa"/>
            <w:shd w:val="clear" w:color="auto" w:fill="EEECE1" w:themeFill="background2"/>
          </w:tcPr>
          <w:p w:rsidR="00FB3257" w:rsidRPr="001D4DBC" w:rsidRDefault="00FB3257" w:rsidP="00CC2225">
            <w:pPr>
              <w:spacing w:after="200" w:line="240" w:lineRule="auto"/>
              <w:jc w:val="center"/>
              <w:rPr>
                <w:sz w:val="24"/>
              </w:rPr>
            </w:pPr>
            <w:r>
              <w:rPr>
                <w:sz w:val="24"/>
              </w:rPr>
              <w:t>0</w:t>
            </w:r>
          </w:p>
        </w:tc>
        <w:tc>
          <w:tcPr>
            <w:tcW w:w="668" w:type="dxa"/>
            <w:shd w:val="clear" w:color="auto" w:fill="auto"/>
          </w:tcPr>
          <w:p w:rsidR="00FB3257" w:rsidRPr="001D4DBC" w:rsidRDefault="00FB3257" w:rsidP="00CC2225">
            <w:pPr>
              <w:spacing w:after="200" w:line="240" w:lineRule="auto"/>
              <w:jc w:val="center"/>
              <w:rPr>
                <w:sz w:val="24"/>
              </w:rPr>
            </w:pPr>
          </w:p>
        </w:tc>
        <w:tc>
          <w:tcPr>
            <w:tcW w:w="828" w:type="dxa"/>
            <w:shd w:val="clear" w:color="auto" w:fill="EEECE1" w:themeFill="background2"/>
          </w:tcPr>
          <w:p w:rsidR="00FB3257" w:rsidRPr="00F67417" w:rsidRDefault="00FB3257" w:rsidP="00CC2225">
            <w:pPr>
              <w:spacing w:after="200" w:line="240" w:lineRule="auto"/>
              <w:jc w:val="center"/>
              <w:rPr>
                <w:b/>
                <w:sz w:val="24"/>
              </w:rPr>
            </w:pPr>
            <w:r>
              <w:rPr>
                <w:b/>
                <w:sz w:val="24"/>
              </w:rPr>
              <w:t>0</w:t>
            </w:r>
          </w:p>
        </w:tc>
      </w:tr>
      <w:tr w:rsidR="00FB3257" w:rsidRPr="001D4DBC" w:rsidTr="00E35B3C">
        <w:tc>
          <w:tcPr>
            <w:tcW w:w="3119" w:type="dxa"/>
          </w:tcPr>
          <w:p w:rsidR="00FB3257" w:rsidRPr="001D4DBC" w:rsidRDefault="00FB3257" w:rsidP="00E35B3C">
            <w:pPr>
              <w:spacing w:after="200" w:line="240" w:lineRule="auto"/>
              <w:jc w:val="left"/>
              <w:rPr>
                <w:sz w:val="24"/>
                <w:szCs w:val="24"/>
              </w:rPr>
            </w:pPr>
            <w:r w:rsidRPr="001D4DBC">
              <w:rPr>
                <w:sz w:val="24"/>
                <w:szCs w:val="24"/>
              </w:rPr>
              <w:t>Вынесено предупреждений</w:t>
            </w:r>
          </w:p>
        </w:tc>
        <w:tc>
          <w:tcPr>
            <w:tcW w:w="697" w:type="dxa"/>
            <w:shd w:val="clear" w:color="auto" w:fill="auto"/>
          </w:tcPr>
          <w:p w:rsidR="00FB3257" w:rsidRPr="001D4DBC" w:rsidRDefault="00FB3257" w:rsidP="00E35B3C">
            <w:pPr>
              <w:spacing w:after="200" w:line="240" w:lineRule="auto"/>
              <w:jc w:val="center"/>
              <w:rPr>
                <w:sz w:val="24"/>
              </w:rPr>
            </w:pPr>
            <w:r w:rsidRPr="001D4DBC">
              <w:rPr>
                <w:sz w:val="24"/>
              </w:rPr>
              <w:t>0</w:t>
            </w:r>
          </w:p>
        </w:tc>
        <w:tc>
          <w:tcPr>
            <w:tcW w:w="696" w:type="dxa"/>
            <w:shd w:val="clear" w:color="auto" w:fill="auto"/>
          </w:tcPr>
          <w:p w:rsidR="00FB3257" w:rsidRPr="000C4A73" w:rsidRDefault="00FB3257" w:rsidP="00E35B3C">
            <w:pPr>
              <w:spacing w:after="200" w:line="240" w:lineRule="auto"/>
              <w:jc w:val="center"/>
              <w:rPr>
                <w:sz w:val="24"/>
              </w:rPr>
            </w:pPr>
            <w:r w:rsidRPr="000C4A73">
              <w:rPr>
                <w:sz w:val="24"/>
              </w:rPr>
              <w:t>0</w:t>
            </w:r>
          </w:p>
        </w:tc>
        <w:tc>
          <w:tcPr>
            <w:tcW w:w="696" w:type="dxa"/>
            <w:shd w:val="clear" w:color="auto" w:fill="EEECE1" w:themeFill="background2"/>
          </w:tcPr>
          <w:p w:rsidR="00FB3257" w:rsidRPr="007D0ACB" w:rsidRDefault="00FB3257" w:rsidP="00E35B3C">
            <w:pPr>
              <w:spacing w:after="200" w:line="240" w:lineRule="auto"/>
              <w:jc w:val="center"/>
              <w:rPr>
                <w:sz w:val="24"/>
                <w:lang w:val="en-US"/>
              </w:rPr>
            </w:pPr>
            <w:r>
              <w:rPr>
                <w:sz w:val="24"/>
                <w:lang w:val="en-US"/>
              </w:rPr>
              <w:t>0</w:t>
            </w:r>
          </w:p>
        </w:tc>
        <w:tc>
          <w:tcPr>
            <w:tcW w:w="566" w:type="dxa"/>
            <w:shd w:val="clear" w:color="auto" w:fill="auto"/>
          </w:tcPr>
          <w:p w:rsidR="00FB3257" w:rsidRPr="001D4DBC" w:rsidRDefault="00FB3257" w:rsidP="00E35B3C">
            <w:pPr>
              <w:spacing w:after="200" w:line="240" w:lineRule="auto"/>
              <w:jc w:val="center"/>
              <w:rPr>
                <w:sz w:val="24"/>
              </w:rPr>
            </w:pPr>
          </w:p>
        </w:tc>
        <w:tc>
          <w:tcPr>
            <w:tcW w:w="866" w:type="dxa"/>
            <w:shd w:val="clear" w:color="auto" w:fill="EEECE1" w:themeFill="background2"/>
          </w:tcPr>
          <w:p w:rsidR="00FB3257" w:rsidRPr="002460A4" w:rsidRDefault="00FB3257" w:rsidP="00E35B3C">
            <w:pPr>
              <w:spacing w:after="200" w:line="240" w:lineRule="auto"/>
              <w:jc w:val="center"/>
              <w:rPr>
                <w:b/>
                <w:sz w:val="24"/>
              </w:rPr>
            </w:pPr>
            <w:r w:rsidRPr="002460A4">
              <w:rPr>
                <w:b/>
                <w:sz w:val="24"/>
              </w:rPr>
              <w:t>0</w:t>
            </w:r>
          </w:p>
        </w:tc>
        <w:tc>
          <w:tcPr>
            <w:tcW w:w="696" w:type="dxa"/>
            <w:shd w:val="clear" w:color="auto" w:fill="auto"/>
          </w:tcPr>
          <w:p w:rsidR="00FB3257" w:rsidRPr="001D4DBC" w:rsidRDefault="00FB3257" w:rsidP="00E35B3C">
            <w:pPr>
              <w:spacing w:after="200" w:line="240" w:lineRule="auto"/>
              <w:jc w:val="center"/>
              <w:rPr>
                <w:sz w:val="24"/>
              </w:rPr>
            </w:pPr>
            <w:r w:rsidRPr="001D4DBC">
              <w:rPr>
                <w:sz w:val="24"/>
              </w:rPr>
              <w:t>0</w:t>
            </w:r>
          </w:p>
        </w:tc>
        <w:tc>
          <w:tcPr>
            <w:tcW w:w="672" w:type="dxa"/>
            <w:shd w:val="clear" w:color="auto" w:fill="auto"/>
          </w:tcPr>
          <w:p w:rsidR="00FB3257" w:rsidRPr="001D4DBC" w:rsidRDefault="00FB3257" w:rsidP="00E35B3C">
            <w:pPr>
              <w:spacing w:after="200" w:line="240" w:lineRule="auto"/>
              <w:jc w:val="center"/>
              <w:rPr>
                <w:sz w:val="24"/>
              </w:rPr>
            </w:pPr>
            <w:r>
              <w:rPr>
                <w:sz w:val="24"/>
              </w:rPr>
              <w:t>0</w:t>
            </w:r>
          </w:p>
        </w:tc>
        <w:tc>
          <w:tcPr>
            <w:tcW w:w="668" w:type="dxa"/>
            <w:shd w:val="clear" w:color="auto" w:fill="EEECE1" w:themeFill="background2"/>
          </w:tcPr>
          <w:p w:rsidR="00FB3257" w:rsidRPr="001D4DBC" w:rsidRDefault="00FB3257" w:rsidP="00CC2225">
            <w:pPr>
              <w:spacing w:after="200" w:line="240" w:lineRule="auto"/>
              <w:jc w:val="center"/>
              <w:rPr>
                <w:sz w:val="24"/>
              </w:rPr>
            </w:pPr>
            <w:r>
              <w:rPr>
                <w:sz w:val="24"/>
              </w:rPr>
              <w:t>0</w:t>
            </w:r>
          </w:p>
        </w:tc>
        <w:tc>
          <w:tcPr>
            <w:tcW w:w="668" w:type="dxa"/>
            <w:shd w:val="clear" w:color="auto" w:fill="auto"/>
          </w:tcPr>
          <w:p w:rsidR="00FB3257" w:rsidRPr="001D4DBC" w:rsidRDefault="00FB3257" w:rsidP="00CC2225">
            <w:pPr>
              <w:spacing w:after="200" w:line="240" w:lineRule="auto"/>
              <w:jc w:val="center"/>
              <w:rPr>
                <w:sz w:val="24"/>
              </w:rPr>
            </w:pPr>
          </w:p>
        </w:tc>
        <w:tc>
          <w:tcPr>
            <w:tcW w:w="828" w:type="dxa"/>
            <w:shd w:val="clear" w:color="auto" w:fill="EEECE1" w:themeFill="background2"/>
          </w:tcPr>
          <w:p w:rsidR="00FB3257" w:rsidRPr="00F67417" w:rsidRDefault="00FB3257" w:rsidP="00CC2225">
            <w:pPr>
              <w:spacing w:after="200" w:line="240" w:lineRule="auto"/>
              <w:jc w:val="center"/>
              <w:rPr>
                <w:b/>
                <w:sz w:val="24"/>
              </w:rPr>
            </w:pPr>
            <w:r>
              <w:rPr>
                <w:b/>
                <w:sz w:val="24"/>
              </w:rPr>
              <w:t>0</w:t>
            </w:r>
          </w:p>
        </w:tc>
      </w:tr>
      <w:tr w:rsidR="00FB3257" w:rsidRPr="001D4DBC" w:rsidTr="00E35B3C">
        <w:trPr>
          <w:trHeight w:val="85"/>
        </w:trPr>
        <w:tc>
          <w:tcPr>
            <w:tcW w:w="3119" w:type="dxa"/>
          </w:tcPr>
          <w:p w:rsidR="00FB3257" w:rsidRPr="001D4DBC" w:rsidRDefault="00FB3257" w:rsidP="00E35B3C">
            <w:pPr>
              <w:spacing w:after="200" w:line="240" w:lineRule="auto"/>
              <w:jc w:val="left"/>
              <w:rPr>
                <w:sz w:val="24"/>
                <w:szCs w:val="24"/>
              </w:rPr>
            </w:pPr>
            <w:r w:rsidRPr="001D4DBC">
              <w:rPr>
                <w:sz w:val="24"/>
                <w:szCs w:val="24"/>
              </w:rPr>
              <w:t>Составлено протоколов об АПН</w:t>
            </w:r>
          </w:p>
        </w:tc>
        <w:tc>
          <w:tcPr>
            <w:tcW w:w="697" w:type="dxa"/>
            <w:shd w:val="clear" w:color="auto" w:fill="auto"/>
          </w:tcPr>
          <w:p w:rsidR="00FB3257" w:rsidRPr="001D4DBC" w:rsidRDefault="00FB3257" w:rsidP="00E35B3C">
            <w:pPr>
              <w:spacing w:after="200" w:line="240" w:lineRule="auto"/>
              <w:jc w:val="center"/>
              <w:rPr>
                <w:sz w:val="24"/>
              </w:rPr>
            </w:pPr>
            <w:r w:rsidRPr="001D4DBC">
              <w:rPr>
                <w:sz w:val="24"/>
              </w:rPr>
              <w:t>0</w:t>
            </w:r>
          </w:p>
        </w:tc>
        <w:tc>
          <w:tcPr>
            <w:tcW w:w="696" w:type="dxa"/>
            <w:shd w:val="clear" w:color="auto" w:fill="auto"/>
          </w:tcPr>
          <w:p w:rsidR="00FB3257" w:rsidRPr="000C4A73" w:rsidRDefault="00FB3257" w:rsidP="00E35B3C">
            <w:pPr>
              <w:spacing w:after="200" w:line="240" w:lineRule="auto"/>
              <w:jc w:val="center"/>
              <w:rPr>
                <w:sz w:val="24"/>
              </w:rPr>
            </w:pPr>
            <w:r w:rsidRPr="000C4A73">
              <w:rPr>
                <w:sz w:val="24"/>
              </w:rPr>
              <w:t>0</w:t>
            </w:r>
          </w:p>
        </w:tc>
        <w:tc>
          <w:tcPr>
            <w:tcW w:w="696" w:type="dxa"/>
            <w:shd w:val="clear" w:color="auto" w:fill="EEECE1" w:themeFill="background2"/>
          </w:tcPr>
          <w:p w:rsidR="00FB3257" w:rsidRPr="007D0ACB" w:rsidRDefault="00FB3257" w:rsidP="00E35B3C">
            <w:pPr>
              <w:spacing w:after="200" w:line="240" w:lineRule="auto"/>
              <w:jc w:val="center"/>
              <w:rPr>
                <w:sz w:val="24"/>
                <w:lang w:val="en-US"/>
              </w:rPr>
            </w:pPr>
            <w:r>
              <w:rPr>
                <w:sz w:val="24"/>
                <w:lang w:val="en-US"/>
              </w:rPr>
              <w:t>0</w:t>
            </w:r>
          </w:p>
        </w:tc>
        <w:tc>
          <w:tcPr>
            <w:tcW w:w="566" w:type="dxa"/>
            <w:shd w:val="clear" w:color="auto" w:fill="auto"/>
          </w:tcPr>
          <w:p w:rsidR="00FB3257" w:rsidRPr="001D4DBC" w:rsidRDefault="00FB3257" w:rsidP="00E35B3C">
            <w:pPr>
              <w:spacing w:after="200" w:line="240" w:lineRule="auto"/>
              <w:jc w:val="center"/>
              <w:rPr>
                <w:sz w:val="24"/>
              </w:rPr>
            </w:pPr>
          </w:p>
        </w:tc>
        <w:tc>
          <w:tcPr>
            <w:tcW w:w="866" w:type="dxa"/>
            <w:shd w:val="clear" w:color="auto" w:fill="EEECE1" w:themeFill="background2"/>
          </w:tcPr>
          <w:p w:rsidR="00FB3257" w:rsidRPr="002460A4" w:rsidRDefault="00FB3257" w:rsidP="00E35B3C">
            <w:pPr>
              <w:spacing w:after="200" w:line="240" w:lineRule="auto"/>
              <w:jc w:val="center"/>
              <w:rPr>
                <w:b/>
                <w:sz w:val="24"/>
              </w:rPr>
            </w:pPr>
            <w:r w:rsidRPr="002460A4">
              <w:rPr>
                <w:b/>
                <w:sz w:val="24"/>
              </w:rPr>
              <w:t>0</w:t>
            </w:r>
          </w:p>
        </w:tc>
        <w:tc>
          <w:tcPr>
            <w:tcW w:w="696" w:type="dxa"/>
            <w:shd w:val="clear" w:color="auto" w:fill="auto"/>
          </w:tcPr>
          <w:p w:rsidR="00FB3257" w:rsidRPr="001D4DBC" w:rsidRDefault="00FB3257" w:rsidP="00E35B3C">
            <w:pPr>
              <w:spacing w:after="200" w:line="240" w:lineRule="auto"/>
              <w:jc w:val="center"/>
              <w:rPr>
                <w:sz w:val="24"/>
              </w:rPr>
            </w:pPr>
            <w:r w:rsidRPr="001D4DBC">
              <w:rPr>
                <w:sz w:val="24"/>
              </w:rPr>
              <w:t>0</w:t>
            </w:r>
          </w:p>
        </w:tc>
        <w:tc>
          <w:tcPr>
            <w:tcW w:w="672" w:type="dxa"/>
            <w:shd w:val="clear" w:color="auto" w:fill="auto"/>
          </w:tcPr>
          <w:p w:rsidR="00FB3257" w:rsidRPr="001D4DBC" w:rsidRDefault="00FB3257" w:rsidP="00E35B3C">
            <w:pPr>
              <w:spacing w:after="200" w:line="240" w:lineRule="auto"/>
              <w:jc w:val="center"/>
              <w:rPr>
                <w:sz w:val="24"/>
              </w:rPr>
            </w:pPr>
            <w:r>
              <w:rPr>
                <w:sz w:val="24"/>
              </w:rPr>
              <w:t>0</w:t>
            </w:r>
          </w:p>
        </w:tc>
        <w:tc>
          <w:tcPr>
            <w:tcW w:w="668" w:type="dxa"/>
            <w:shd w:val="clear" w:color="auto" w:fill="EEECE1" w:themeFill="background2"/>
          </w:tcPr>
          <w:p w:rsidR="00FB3257" w:rsidRPr="001D4DBC" w:rsidRDefault="00FB3257" w:rsidP="00CC2225">
            <w:pPr>
              <w:spacing w:after="200" w:line="240" w:lineRule="auto"/>
              <w:jc w:val="center"/>
              <w:rPr>
                <w:sz w:val="24"/>
              </w:rPr>
            </w:pPr>
            <w:r>
              <w:rPr>
                <w:sz w:val="24"/>
              </w:rPr>
              <w:t>0</w:t>
            </w:r>
          </w:p>
        </w:tc>
        <w:tc>
          <w:tcPr>
            <w:tcW w:w="668" w:type="dxa"/>
            <w:shd w:val="clear" w:color="auto" w:fill="auto"/>
          </w:tcPr>
          <w:p w:rsidR="00FB3257" w:rsidRPr="001D4DBC" w:rsidRDefault="00FB3257" w:rsidP="00CC2225">
            <w:pPr>
              <w:spacing w:after="200" w:line="240" w:lineRule="auto"/>
              <w:jc w:val="center"/>
              <w:rPr>
                <w:sz w:val="24"/>
              </w:rPr>
            </w:pPr>
          </w:p>
        </w:tc>
        <w:tc>
          <w:tcPr>
            <w:tcW w:w="828" w:type="dxa"/>
            <w:shd w:val="clear" w:color="auto" w:fill="EEECE1" w:themeFill="background2"/>
          </w:tcPr>
          <w:p w:rsidR="00FB3257" w:rsidRPr="00F67417" w:rsidRDefault="00FB3257" w:rsidP="00CC2225">
            <w:pPr>
              <w:spacing w:after="200" w:line="240" w:lineRule="auto"/>
              <w:jc w:val="center"/>
              <w:rPr>
                <w:b/>
                <w:sz w:val="24"/>
              </w:rPr>
            </w:pPr>
            <w:r>
              <w:rPr>
                <w:b/>
                <w:sz w:val="24"/>
              </w:rPr>
              <w:t>0</w:t>
            </w:r>
          </w:p>
        </w:tc>
      </w:tr>
      <w:tr w:rsidR="008613A5" w:rsidRPr="001D4DBC" w:rsidTr="00E35B3C">
        <w:tc>
          <w:tcPr>
            <w:tcW w:w="10172" w:type="dxa"/>
            <w:gridSpan w:val="11"/>
          </w:tcPr>
          <w:p w:rsidR="008613A5" w:rsidRPr="001D4DBC" w:rsidRDefault="008613A5" w:rsidP="00E35B3C">
            <w:pPr>
              <w:jc w:val="center"/>
              <w:rPr>
                <w:i/>
                <w:sz w:val="28"/>
                <w:szCs w:val="28"/>
                <w:u w:val="single"/>
              </w:rPr>
            </w:pPr>
            <w:r w:rsidRPr="001D4DBC">
              <w:rPr>
                <w:b/>
                <w:i/>
                <w:sz w:val="24"/>
                <w:szCs w:val="24"/>
              </w:rPr>
              <w:t>Внеплановые мероприятия</w:t>
            </w:r>
          </w:p>
        </w:tc>
      </w:tr>
      <w:tr w:rsidR="008613A5" w:rsidRPr="001D4DBC" w:rsidTr="00E35B3C">
        <w:tc>
          <w:tcPr>
            <w:tcW w:w="3119" w:type="dxa"/>
          </w:tcPr>
          <w:p w:rsidR="008613A5" w:rsidRPr="001D4DBC" w:rsidRDefault="008613A5" w:rsidP="00E35B3C">
            <w:pPr>
              <w:rPr>
                <w:i/>
                <w:sz w:val="28"/>
                <w:szCs w:val="28"/>
                <w:u w:val="single"/>
              </w:rPr>
            </w:pPr>
          </w:p>
        </w:tc>
        <w:tc>
          <w:tcPr>
            <w:tcW w:w="697" w:type="dxa"/>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696"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696"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6"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866"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96"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672"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668"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668"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82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RPr="001D4DBC" w:rsidTr="00E35B3C">
        <w:tc>
          <w:tcPr>
            <w:tcW w:w="3119" w:type="dxa"/>
          </w:tcPr>
          <w:p w:rsidR="008613A5" w:rsidRPr="001D4DBC" w:rsidRDefault="008613A5" w:rsidP="00E35B3C">
            <w:pPr>
              <w:spacing w:after="200" w:line="240" w:lineRule="auto"/>
              <w:jc w:val="left"/>
              <w:rPr>
                <w:sz w:val="24"/>
                <w:szCs w:val="24"/>
              </w:rPr>
            </w:pPr>
            <w:r w:rsidRPr="001D4DBC">
              <w:rPr>
                <w:sz w:val="24"/>
                <w:szCs w:val="24"/>
              </w:rPr>
              <w:t>Проведено</w:t>
            </w:r>
          </w:p>
        </w:tc>
        <w:tc>
          <w:tcPr>
            <w:tcW w:w="697" w:type="dxa"/>
          </w:tcPr>
          <w:p w:rsidR="008613A5" w:rsidRPr="001D4DBC" w:rsidRDefault="008613A5" w:rsidP="00E35B3C">
            <w:pPr>
              <w:spacing w:after="200" w:line="240" w:lineRule="auto"/>
              <w:jc w:val="center"/>
              <w:rPr>
                <w:sz w:val="24"/>
                <w:szCs w:val="24"/>
              </w:rPr>
            </w:pPr>
            <w:r w:rsidRPr="001D4DBC">
              <w:rPr>
                <w:sz w:val="24"/>
                <w:szCs w:val="24"/>
              </w:rPr>
              <w:t>0</w:t>
            </w:r>
          </w:p>
        </w:tc>
        <w:tc>
          <w:tcPr>
            <w:tcW w:w="696" w:type="dxa"/>
            <w:shd w:val="clear" w:color="auto" w:fill="auto"/>
          </w:tcPr>
          <w:p w:rsidR="008613A5" w:rsidRPr="000C4A73" w:rsidRDefault="008613A5" w:rsidP="00E35B3C">
            <w:pPr>
              <w:jc w:val="center"/>
              <w:rPr>
                <w:sz w:val="24"/>
                <w:szCs w:val="24"/>
              </w:rPr>
            </w:pPr>
            <w:r w:rsidRPr="000C4A73">
              <w:rPr>
                <w:sz w:val="24"/>
                <w:szCs w:val="24"/>
              </w:rPr>
              <w:t>0</w:t>
            </w:r>
          </w:p>
        </w:tc>
        <w:tc>
          <w:tcPr>
            <w:tcW w:w="696" w:type="dxa"/>
            <w:shd w:val="clear" w:color="auto" w:fill="EEECE1" w:themeFill="background2"/>
          </w:tcPr>
          <w:p w:rsidR="008613A5" w:rsidRPr="000C4A73" w:rsidRDefault="008613A5" w:rsidP="00E35B3C">
            <w:pPr>
              <w:jc w:val="center"/>
              <w:rPr>
                <w:sz w:val="24"/>
                <w:szCs w:val="24"/>
              </w:rPr>
            </w:pPr>
            <w:r w:rsidRPr="000C4A73">
              <w:rPr>
                <w:sz w:val="24"/>
                <w:szCs w:val="24"/>
              </w:rPr>
              <w:t>0</w:t>
            </w:r>
          </w:p>
        </w:tc>
        <w:tc>
          <w:tcPr>
            <w:tcW w:w="566" w:type="dxa"/>
            <w:shd w:val="clear" w:color="auto" w:fill="auto"/>
          </w:tcPr>
          <w:p w:rsidR="008613A5" w:rsidRPr="001D4DBC" w:rsidRDefault="008613A5" w:rsidP="00E35B3C">
            <w:pPr>
              <w:spacing w:after="200" w:line="240" w:lineRule="auto"/>
              <w:jc w:val="center"/>
              <w:rPr>
                <w:sz w:val="24"/>
                <w:szCs w:val="24"/>
              </w:rPr>
            </w:pPr>
          </w:p>
        </w:tc>
        <w:tc>
          <w:tcPr>
            <w:tcW w:w="866" w:type="dxa"/>
            <w:shd w:val="clear" w:color="auto" w:fill="EEECE1" w:themeFill="background2"/>
          </w:tcPr>
          <w:p w:rsidR="008613A5" w:rsidRPr="00F930CB" w:rsidRDefault="008613A5" w:rsidP="00E35B3C">
            <w:pPr>
              <w:jc w:val="center"/>
              <w:rPr>
                <w:b/>
                <w:sz w:val="24"/>
                <w:szCs w:val="24"/>
              </w:rPr>
            </w:pPr>
            <w:r w:rsidRPr="00F930CB">
              <w:rPr>
                <w:b/>
                <w:sz w:val="24"/>
                <w:szCs w:val="24"/>
              </w:rPr>
              <w:t>0</w:t>
            </w:r>
          </w:p>
        </w:tc>
        <w:tc>
          <w:tcPr>
            <w:tcW w:w="696"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672" w:type="dxa"/>
            <w:shd w:val="clear" w:color="auto" w:fill="auto"/>
          </w:tcPr>
          <w:p w:rsidR="008613A5" w:rsidRPr="001D4DBC" w:rsidRDefault="008613A5" w:rsidP="00E35B3C">
            <w:pPr>
              <w:spacing w:after="200" w:line="240" w:lineRule="auto"/>
              <w:jc w:val="center"/>
              <w:rPr>
                <w:sz w:val="24"/>
                <w:szCs w:val="24"/>
              </w:rPr>
            </w:pPr>
            <w:r>
              <w:rPr>
                <w:sz w:val="24"/>
                <w:szCs w:val="24"/>
              </w:rPr>
              <w:t>0</w:t>
            </w:r>
          </w:p>
        </w:tc>
        <w:tc>
          <w:tcPr>
            <w:tcW w:w="668" w:type="dxa"/>
            <w:shd w:val="clear" w:color="auto" w:fill="EEECE1" w:themeFill="background2"/>
          </w:tcPr>
          <w:p w:rsidR="008613A5" w:rsidRPr="001D4DBC" w:rsidRDefault="008613A5" w:rsidP="00E35B3C">
            <w:pPr>
              <w:spacing w:after="200" w:line="240" w:lineRule="auto"/>
              <w:rPr>
                <w:sz w:val="24"/>
                <w:szCs w:val="24"/>
              </w:rPr>
            </w:pPr>
          </w:p>
        </w:tc>
        <w:tc>
          <w:tcPr>
            <w:tcW w:w="668" w:type="dxa"/>
            <w:shd w:val="clear" w:color="auto" w:fill="auto"/>
          </w:tcPr>
          <w:p w:rsidR="008613A5" w:rsidRPr="001D4DBC" w:rsidRDefault="008613A5" w:rsidP="00E35B3C">
            <w:pPr>
              <w:jc w:val="center"/>
              <w:rPr>
                <w:sz w:val="24"/>
                <w:szCs w:val="24"/>
              </w:rPr>
            </w:pPr>
          </w:p>
        </w:tc>
        <w:tc>
          <w:tcPr>
            <w:tcW w:w="828" w:type="dxa"/>
            <w:shd w:val="clear" w:color="auto" w:fill="EEECE1" w:themeFill="background2"/>
          </w:tcPr>
          <w:p w:rsidR="008613A5" w:rsidRPr="00F67417" w:rsidRDefault="008613A5" w:rsidP="00E35B3C">
            <w:pPr>
              <w:jc w:val="center"/>
              <w:rPr>
                <w:b/>
                <w:sz w:val="24"/>
                <w:szCs w:val="24"/>
              </w:rPr>
            </w:pPr>
          </w:p>
        </w:tc>
      </w:tr>
      <w:tr w:rsidR="008613A5" w:rsidRPr="001D4DBC" w:rsidTr="00E35B3C">
        <w:tc>
          <w:tcPr>
            <w:tcW w:w="3119" w:type="dxa"/>
          </w:tcPr>
          <w:p w:rsidR="008613A5" w:rsidRPr="001D4DBC" w:rsidRDefault="008613A5" w:rsidP="00E35B3C">
            <w:pPr>
              <w:spacing w:after="200" w:line="240" w:lineRule="auto"/>
              <w:jc w:val="left"/>
              <w:rPr>
                <w:sz w:val="24"/>
                <w:szCs w:val="24"/>
              </w:rPr>
            </w:pPr>
            <w:r w:rsidRPr="001D4DBC">
              <w:rPr>
                <w:sz w:val="24"/>
                <w:szCs w:val="24"/>
              </w:rPr>
              <w:t>Выявлено нарушений</w:t>
            </w:r>
          </w:p>
        </w:tc>
        <w:tc>
          <w:tcPr>
            <w:tcW w:w="697" w:type="dxa"/>
          </w:tcPr>
          <w:p w:rsidR="008613A5" w:rsidRPr="001D4DBC" w:rsidRDefault="008613A5" w:rsidP="00E35B3C">
            <w:pPr>
              <w:spacing w:after="200" w:line="240" w:lineRule="auto"/>
              <w:jc w:val="center"/>
              <w:rPr>
                <w:sz w:val="24"/>
                <w:szCs w:val="24"/>
              </w:rPr>
            </w:pPr>
            <w:r w:rsidRPr="001D4DBC">
              <w:rPr>
                <w:sz w:val="24"/>
                <w:szCs w:val="24"/>
              </w:rPr>
              <w:t>0</w:t>
            </w:r>
          </w:p>
        </w:tc>
        <w:tc>
          <w:tcPr>
            <w:tcW w:w="696" w:type="dxa"/>
            <w:shd w:val="clear" w:color="auto" w:fill="auto"/>
          </w:tcPr>
          <w:p w:rsidR="008613A5" w:rsidRPr="000C4A73" w:rsidRDefault="008613A5" w:rsidP="00E35B3C">
            <w:pPr>
              <w:spacing w:after="200" w:line="240" w:lineRule="auto"/>
              <w:jc w:val="center"/>
              <w:rPr>
                <w:sz w:val="24"/>
                <w:szCs w:val="24"/>
              </w:rPr>
            </w:pPr>
            <w:r w:rsidRPr="000C4A73">
              <w:rPr>
                <w:sz w:val="24"/>
                <w:szCs w:val="24"/>
              </w:rPr>
              <w:t>0</w:t>
            </w:r>
          </w:p>
        </w:tc>
        <w:tc>
          <w:tcPr>
            <w:tcW w:w="696" w:type="dxa"/>
            <w:shd w:val="clear" w:color="auto" w:fill="EEECE1" w:themeFill="background2"/>
          </w:tcPr>
          <w:p w:rsidR="008613A5" w:rsidRPr="000C4A73" w:rsidRDefault="008613A5" w:rsidP="00E35B3C">
            <w:pPr>
              <w:spacing w:after="200" w:line="240" w:lineRule="auto"/>
              <w:jc w:val="center"/>
              <w:rPr>
                <w:sz w:val="24"/>
                <w:szCs w:val="24"/>
              </w:rPr>
            </w:pPr>
            <w:r w:rsidRPr="000C4A73">
              <w:rPr>
                <w:sz w:val="24"/>
                <w:szCs w:val="24"/>
              </w:rPr>
              <w:t>0</w:t>
            </w:r>
          </w:p>
        </w:tc>
        <w:tc>
          <w:tcPr>
            <w:tcW w:w="566" w:type="dxa"/>
            <w:shd w:val="clear" w:color="auto" w:fill="auto"/>
          </w:tcPr>
          <w:p w:rsidR="008613A5" w:rsidRPr="001D4DBC" w:rsidRDefault="008613A5" w:rsidP="00E35B3C">
            <w:pPr>
              <w:spacing w:after="200" w:line="240" w:lineRule="auto"/>
              <w:jc w:val="center"/>
              <w:rPr>
                <w:sz w:val="24"/>
                <w:szCs w:val="24"/>
              </w:rPr>
            </w:pPr>
          </w:p>
        </w:tc>
        <w:tc>
          <w:tcPr>
            <w:tcW w:w="866" w:type="dxa"/>
            <w:shd w:val="clear" w:color="auto" w:fill="EEECE1" w:themeFill="background2"/>
          </w:tcPr>
          <w:p w:rsidR="008613A5" w:rsidRPr="00F930CB" w:rsidRDefault="008613A5" w:rsidP="00E35B3C">
            <w:pPr>
              <w:spacing w:after="200" w:line="240" w:lineRule="auto"/>
              <w:jc w:val="center"/>
              <w:rPr>
                <w:b/>
                <w:sz w:val="24"/>
                <w:szCs w:val="24"/>
              </w:rPr>
            </w:pPr>
            <w:r w:rsidRPr="00F930CB">
              <w:rPr>
                <w:b/>
                <w:sz w:val="24"/>
                <w:szCs w:val="24"/>
              </w:rPr>
              <w:t>0</w:t>
            </w:r>
          </w:p>
        </w:tc>
        <w:tc>
          <w:tcPr>
            <w:tcW w:w="696"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672" w:type="dxa"/>
            <w:shd w:val="clear" w:color="auto" w:fill="auto"/>
          </w:tcPr>
          <w:p w:rsidR="008613A5" w:rsidRPr="001D4DBC" w:rsidRDefault="008613A5" w:rsidP="00E35B3C">
            <w:pPr>
              <w:spacing w:after="200" w:line="240" w:lineRule="auto"/>
              <w:jc w:val="center"/>
              <w:rPr>
                <w:sz w:val="24"/>
                <w:szCs w:val="24"/>
              </w:rPr>
            </w:pPr>
            <w:r>
              <w:rPr>
                <w:sz w:val="24"/>
                <w:szCs w:val="24"/>
              </w:rPr>
              <w:t>0</w:t>
            </w:r>
          </w:p>
        </w:tc>
        <w:tc>
          <w:tcPr>
            <w:tcW w:w="668" w:type="dxa"/>
            <w:shd w:val="clear" w:color="auto" w:fill="EEECE1" w:themeFill="background2"/>
          </w:tcPr>
          <w:p w:rsidR="008613A5" w:rsidRPr="001D4DBC" w:rsidRDefault="008613A5" w:rsidP="00E35B3C">
            <w:pPr>
              <w:spacing w:after="200" w:line="240" w:lineRule="auto"/>
              <w:jc w:val="center"/>
              <w:rPr>
                <w:sz w:val="24"/>
                <w:szCs w:val="24"/>
              </w:rPr>
            </w:pPr>
          </w:p>
        </w:tc>
        <w:tc>
          <w:tcPr>
            <w:tcW w:w="668" w:type="dxa"/>
            <w:shd w:val="clear" w:color="auto" w:fill="auto"/>
          </w:tcPr>
          <w:p w:rsidR="008613A5" w:rsidRPr="001D4DBC" w:rsidRDefault="008613A5" w:rsidP="00E35B3C">
            <w:pPr>
              <w:spacing w:after="200" w:line="240" w:lineRule="auto"/>
              <w:jc w:val="center"/>
              <w:rPr>
                <w:sz w:val="24"/>
                <w:szCs w:val="24"/>
              </w:rPr>
            </w:pPr>
          </w:p>
        </w:tc>
        <w:tc>
          <w:tcPr>
            <w:tcW w:w="828" w:type="dxa"/>
            <w:shd w:val="clear" w:color="auto" w:fill="EEECE1" w:themeFill="background2"/>
          </w:tcPr>
          <w:p w:rsidR="008613A5" w:rsidRPr="00F67417" w:rsidRDefault="008613A5" w:rsidP="00E35B3C">
            <w:pPr>
              <w:spacing w:after="200" w:line="240" w:lineRule="auto"/>
              <w:jc w:val="center"/>
              <w:rPr>
                <w:b/>
                <w:sz w:val="24"/>
                <w:szCs w:val="24"/>
              </w:rPr>
            </w:pPr>
          </w:p>
        </w:tc>
      </w:tr>
      <w:tr w:rsidR="008613A5" w:rsidRPr="001D4DBC" w:rsidTr="00E35B3C">
        <w:tc>
          <w:tcPr>
            <w:tcW w:w="3119" w:type="dxa"/>
          </w:tcPr>
          <w:p w:rsidR="008613A5" w:rsidRPr="001D4DBC" w:rsidRDefault="008613A5" w:rsidP="00E35B3C">
            <w:pPr>
              <w:spacing w:after="200" w:line="240" w:lineRule="auto"/>
              <w:jc w:val="left"/>
              <w:rPr>
                <w:sz w:val="24"/>
                <w:szCs w:val="24"/>
              </w:rPr>
            </w:pPr>
            <w:r w:rsidRPr="001D4DBC">
              <w:rPr>
                <w:sz w:val="24"/>
                <w:szCs w:val="24"/>
              </w:rPr>
              <w:t>Выдано предписаний</w:t>
            </w:r>
          </w:p>
        </w:tc>
        <w:tc>
          <w:tcPr>
            <w:tcW w:w="697" w:type="dxa"/>
          </w:tcPr>
          <w:p w:rsidR="008613A5" w:rsidRPr="001D4DBC" w:rsidRDefault="008613A5" w:rsidP="00E35B3C">
            <w:pPr>
              <w:spacing w:after="200" w:line="240" w:lineRule="auto"/>
              <w:jc w:val="center"/>
              <w:rPr>
                <w:sz w:val="24"/>
                <w:szCs w:val="24"/>
              </w:rPr>
            </w:pPr>
            <w:r w:rsidRPr="001D4DBC">
              <w:rPr>
                <w:sz w:val="24"/>
                <w:szCs w:val="24"/>
              </w:rPr>
              <w:t>0</w:t>
            </w:r>
          </w:p>
        </w:tc>
        <w:tc>
          <w:tcPr>
            <w:tcW w:w="696" w:type="dxa"/>
            <w:shd w:val="clear" w:color="auto" w:fill="auto"/>
          </w:tcPr>
          <w:p w:rsidR="008613A5" w:rsidRPr="000C4A73" w:rsidRDefault="008613A5" w:rsidP="00E35B3C">
            <w:pPr>
              <w:spacing w:after="200" w:line="240" w:lineRule="auto"/>
              <w:jc w:val="center"/>
              <w:rPr>
                <w:sz w:val="24"/>
                <w:szCs w:val="24"/>
              </w:rPr>
            </w:pPr>
            <w:r w:rsidRPr="000C4A73">
              <w:rPr>
                <w:sz w:val="24"/>
                <w:szCs w:val="24"/>
              </w:rPr>
              <w:t>0</w:t>
            </w:r>
          </w:p>
        </w:tc>
        <w:tc>
          <w:tcPr>
            <w:tcW w:w="696" w:type="dxa"/>
            <w:shd w:val="clear" w:color="auto" w:fill="EEECE1" w:themeFill="background2"/>
          </w:tcPr>
          <w:p w:rsidR="008613A5" w:rsidRPr="000C4A73" w:rsidRDefault="008613A5" w:rsidP="00E35B3C">
            <w:pPr>
              <w:spacing w:after="200" w:line="240" w:lineRule="auto"/>
              <w:jc w:val="center"/>
              <w:rPr>
                <w:sz w:val="24"/>
                <w:szCs w:val="24"/>
              </w:rPr>
            </w:pPr>
            <w:r w:rsidRPr="000C4A73">
              <w:rPr>
                <w:sz w:val="24"/>
                <w:szCs w:val="24"/>
              </w:rPr>
              <w:t>0</w:t>
            </w:r>
          </w:p>
        </w:tc>
        <w:tc>
          <w:tcPr>
            <w:tcW w:w="566" w:type="dxa"/>
            <w:shd w:val="clear" w:color="auto" w:fill="auto"/>
          </w:tcPr>
          <w:p w:rsidR="008613A5" w:rsidRPr="001D4DBC" w:rsidRDefault="008613A5" w:rsidP="00E35B3C">
            <w:pPr>
              <w:spacing w:after="200" w:line="240" w:lineRule="auto"/>
              <w:jc w:val="center"/>
              <w:rPr>
                <w:sz w:val="24"/>
                <w:szCs w:val="24"/>
              </w:rPr>
            </w:pPr>
          </w:p>
        </w:tc>
        <w:tc>
          <w:tcPr>
            <w:tcW w:w="866" w:type="dxa"/>
            <w:shd w:val="clear" w:color="auto" w:fill="EEECE1" w:themeFill="background2"/>
          </w:tcPr>
          <w:p w:rsidR="008613A5" w:rsidRPr="00F930CB" w:rsidRDefault="008613A5" w:rsidP="00E35B3C">
            <w:pPr>
              <w:spacing w:after="200" w:line="240" w:lineRule="auto"/>
              <w:jc w:val="center"/>
              <w:rPr>
                <w:b/>
                <w:sz w:val="24"/>
                <w:szCs w:val="24"/>
              </w:rPr>
            </w:pPr>
            <w:r w:rsidRPr="00F930CB">
              <w:rPr>
                <w:b/>
                <w:sz w:val="24"/>
                <w:szCs w:val="24"/>
              </w:rPr>
              <w:t>0</w:t>
            </w:r>
          </w:p>
        </w:tc>
        <w:tc>
          <w:tcPr>
            <w:tcW w:w="696"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672" w:type="dxa"/>
            <w:shd w:val="clear" w:color="auto" w:fill="auto"/>
          </w:tcPr>
          <w:p w:rsidR="008613A5" w:rsidRPr="001D4DBC" w:rsidRDefault="008613A5" w:rsidP="00E35B3C">
            <w:pPr>
              <w:spacing w:after="200" w:line="240" w:lineRule="auto"/>
              <w:jc w:val="center"/>
              <w:rPr>
                <w:sz w:val="24"/>
                <w:szCs w:val="24"/>
              </w:rPr>
            </w:pPr>
            <w:r>
              <w:rPr>
                <w:sz w:val="24"/>
                <w:szCs w:val="24"/>
              </w:rPr>
              <w:t>0</w:t>
            </w:r>
          </w:p>
        </w:tc>
        <w:tc>
          <w:tcPr>
            <w:tcW w:w="668" w:type="dxa"/>
            <w:shd w:val="clear" w:color="auto" w:fill="EEECE1" w:themeFill="background2"/>
          </w:tcPr>
          <w:p w:rsidR="008613A5" w:rsidRPr="001D4DBC" w:rsidRDefault="008613A5" w:rsidP="00E35B3C">
            <w:pPr>
              <w:spacing w:after="200" w:line="240" w:lineRule="auto"/>
              <w:jc w:val="center"/>
              <w:rPr>
                <w:sz w:val="24"/>
                <w:szCs w:val="24"/>
              </w:rPr>
            </w:pPr>
          </w:p>
        </w:tc>
        <w:tc>
          <w:tcPr>
            <w:tcW w:w="668" w:type="dxa"/>
            <w:shd w:val="clear" w:color="auto" w:fill="auto"/>
          </w:tcPr>
          <w:p w:rsidR="008613A5" w:rsidRPr="001D4DBC" w:rsidRDefault="008613A5" w:rsidP="00E35B3C">
            <w:pPr>
              <w:spacing w:after="200" w:line="240" w:lineRule="auto"/>
              <w:jc w:val="center"/>
              <w:rPr>
                <w:sz w:val="24"/>
                <w:szCs w:val="24"/>
              </w:rPr>
            </w:pPr>
          </w:p>
        </w:tc>
        <w:tc>
          <w:tcPr>
            <w:tcW w:w="828" w:type="dxa"/>
            <w:shd w:val="clear" w:color="auto" w:fill="EEECE1" w:themeFill="background2"/>
          </w:tcPr>
          <w:p w:rsidR="008613A5" w:rsidRPr="00F67417" w:rsidRDefault="008613A5" w:rsidP="00E35B3C">
            <w:pPr>
              <w:spacing w:after="200" w:line="240" w:lineRule="auto"/>
              <w:jc w:val="center"/>
              <w:rPr>
                <w:b/>
                <w:sz w:val="24"/>
                <w:szCs w:val="24"/>
              </w:rPr>
            </w:pPr>
          </w:p>
        </w:tc>
      </w:tr>
      <w:tr w:rsidR="008613A5" w:rsidRPr="001D4DBC" w:rsidTr="00E35B3C">
        <w:tc>
          <w:tcPr>
            <w:tcW w:w="3119" w:type="dxa"/>
          </w:tcPr>
          <w:p w:rsidR="008613A5" w:rsidRPr="001D4DBC" w:rsidRDefault="008613A5" w:rsidP="00E35B3C">
            <w:pPr>
              <w:spacing w:after="200" w:line="240" w:lineRule="auto"/>
              <w:jc w:val="left"/>
              <w:rPr>
                <w:sz w:val="24"/>
                <w:szCs w:val="24"/>
              </w:rPr>
            </w:pPr>
            <w:r w:rsidRPr="001D4DBC">
              <w:rPr>
                <w:sz w:val="24"/>
                <w:szCs w:val="24"/>
              </w:rPr>
              <w:t>Вынесено предупреждений</w:t>
            </w:r>
          </w:p>
        </w:tc>
        <w:tc>
          <w:tcPr>
            <w:tcW w:w="697" w:type="dxa"/>
          </w:tcPr>
          <w:p w:rsidR="008613A5" w:rsidRPr="001D4DBC" w:rsidRDefault="008613A5" w:rsidP="00E35B3C">
            <w:pPr>
              <w:spacing w:after="200" w:line="240" w:lineRule="auto"/>
              <w:jc w:val="center"/>
              <w:rPr>
                <w:sz w:val="24"/>
                <w:szCs w:val="24"/>
              </w:rPr>
            </w:pPr>
            <w:r w:rsidRPr="001D4DBC">
              <w:rPr>
                <w:sz w:val="24"/>
                <w:szCs w:val="24"/>
              </w:rPr>
              <w:t>0</w:t>
            </w:r>
          </w:p>
        </w:tc>
        <w:tc>
          <w:tcPr>
            <w:tcW w:w="696" w:type="dxa"/>
            <w:shd w:val="clear" w:color="auto" w:fill="auto"/>
          </w:tcPr>
          <w:p w:rsidR="008613A5" w:rsidRPr="000C4A73" w:rsidRDefault="008613A5" w:rsidP="00E35B3C">
            <w:pPr>
              <w:spacing w:after="200" w:line="240" w:lineRule="auto"/>
              <w:jc w:val="center"/>
              <w:rPr>
                <w:sz w:val="24"/>
                <w:szCs w:val="24"/>
              </w:rPr>
            </w:pPr>
            <w:r w:rsidRPr="000C4A73">
              <w:rPr>
                <w:sz w:val="24"/>
                <w:szCs w:val="24"/>
              </w:rPr>
              <w:t>0</w:t>
            </w:r>
          </w:p>
        </w:tc>
        <w:tc>
          <w:tcPr>
            <w:tcW w:w="696" w:type="dxa"/>
            <w:shd w:val="clear" w:color="auto" w:fill="EEECE1" w:themeFill="background2"/>
          </w:tcPr>
          <w:p w:rsidR="008613A5" w:rsidRPr="000C4A73" w:rsidRDefault="008613A5" w:rsidP="00E35B3C">
            <w:pPr>
              <w:spacing w:after="200" w:line="240" w:lineRule="auto"/>
              <w:jc w:val="center"/>
              <w:rPr>
                <w:sz w:val="24"/>
                <w:szCs w:val="24"/>
              </w:rPr>
            </w:pPr>
            <w:r w:rsidRPr="000C4A73">
              <w:rPr>
                <w:sz w:val="24"/>
                <w:szCs w:val="24"/>
              </w:rPr>
              <w:t>0</w:t>
            </w:r>
          </w:p>
        </w:tc>
        <w:tc>
          <w:tcPr>
            <w:tcW w:w="566" w:type="dxa"/>
            <w:shd w:val="clear" w:color="auto" w:fill="auto"/>
          </w:tcPr>
          <w:p w:rsidR="008613A5" w:rsidRPr="001D4DBC" w:rsidRDefault="008613A5" w:rsidP="00E35B3C">
            <w:pPr>
              <w:spacing w:after="200" w:line="240" w:lineRule="auto"/>
              <w:jc w:val="center"/>
              <w:rPr>
                <w:sz w:val="24"/>
                <w:szCs w:val="24"/>
              </w:rPr>
            </w:pPr>
          </w:p>
        </w:tc>
        <w:tc>
          <w:tcPr>
            <w:tcW w:w="866" w:type="dxa"/>
            <w:shd w:val="clear" w:color="auto" w:fill="EEECE1" w:themeFill="background2"/>
          </w:tcPr>
          <w:p w:rsidR="008613A5" w:rsidRPr="00F930CB" w:rsidRDefault="008613A5" w:rsidP="00E35B3C">
            <w:pPr>
              <w:spacing w:after="200" w:line="240" w:lineRule="auto"/>
              <w:jc w:val="center"/>
              <w:rPr>
                <w:b/>
                <w:sz w:val="24"/>
                <w:szCs w:val="24"/>
              </w:rPr>
            </w:pPr>
            <w:r w:rsidRPr="00F930CB">
              <w:rPr>
                <w:b/>
                <w:sz w:val="24"/>
                <w:szCs w:val="24"/>
              </w:rPr>
              <w:t>0</w:t>
            </w:r>
          </w:p>
        </w:tc>
        <w:tc>
          <w:tcPr>
            <w:tcW w:w="696"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672" w:type="dxa"/>
            <w:shd w:val="clear" w:color="auto" w:fill="auto"/>
          </w:tcPr>
          <w:p w:rsidR="008613A5" w:rsidRPr="001D4DBC" w:rsidRDefault="008613A5" w:rsidP="00E35B3C">
            <w:pPr>
              <w:spacing w:after="200" w:line="240" w:lineRule="auto"/>
              <w:jc w:val="center"/>
              <w:rPr>
                <w:sz w:val="24"/>
                <w:szCs w:val="24"/>
              </w:rPr>
            </w:pPr>
            <w:r>
              <w:rPr>
                <w:sz w:val="24"/>
                <w:szCs w:val="24"/>
              </w:rPr>
              <w:t>0</w:t>
            </w:r>
          </w:p>
        </w:tc>
        <w:tc>
          <w:tcPr>
            <w:tcW w:w="668" w:type="dxa"/>
            <w:shd w:val="clear" w:color="auto" w:fill="EEECE1" w:themeFill="background2"/>
          </w:tcPr>
          <w:p w:rsidR="008613A5" w:rsidRPr="001D4DBC" w:rsidRDefault="008613A5" w:rsidP="00E35B3C">
            <w:pPr>
              <w:spacing w:after="200" w:line="240" w:lineRule="auto"/>
              <w:jc w:val="center"/>
              <w:rPr>
                <w:sz w:val="24"/>
                <w:szCs w:val="24"/>
              </w:rPr>
            </w:pPr>
          </w:p>
        </w:tc>
        <w:tc>
          <w:tcPr>
            <w:tcW w:w="668" w:type="dxa"/>
            <w:shd w:val="clear" w:color="auto" w:fill="auto"/>
          </w:tcPr>
          <w:p w:rsidR="008613A5" w:rsidRPr="001D4DBC" w:rsidRDefault="008613A5" w:rsidP="00E35B3C">
            <w:pPr>
              <w:spacing w:after="200" w:line="240" w:lineRule="auto"/>
              <w:jc w:val="center"/>
              <w:rPr>
                <w:sz w:val="24"/>
                <w:szCs w:val="24"/>
              </w:rPr>
            </w:pPr>
          </w:p>
        </w:tc>
        <w:tc>
          <w:tcPr>
            <w:tcW w:w="828" w:type="dxa"/>
            <w:shd w:val="clear" w:color="auto" w:fill="EEECE1" w:themeFill="background2"/>
          </w:tcPr>
          <w:p w:rsidR="008613A5" w:rsidRPr="00F67417" w:rsidRDefault="008613A5" w:rsidP="00E35B3C">
            <w:pPr>
              <w:spacing w:after="200" w:line="240" w:lineRule="auto"/>
              <w:jc w:val="center"/>
              <w:rPr>
                <w:b/>
                <w:sz w:val="24"/>
                <w:szCs w:val="24"/>
              </w:rPr>
            </w:pPr>
          </w:p>
        </w:tc>
      </w:tr>
      <w:tr w:rsidR="008613A5" w:rsidRPr="001D4DBC" w:rsidTr="00E35B3C">
        <w:tc>
          <w:tcPr>
            <w:tcW w:w="3119" w:type="dxa"/>
          </w:tcPr>
          <w:p w:rsidR="008613A5" w:rsidRPr="001D4DBC" w:rsidRDefault="008613A5" w:rsidP="00E35B3C">
            <w:pPr>
              <w:spacing w:after="200" w:line="240" w:lineRule="auto"/>
              <w:jc w:val="left"/>
              <w:rPr>
                <w:sz w:val="24"/>
                <w:szCs w:val="24"/>
              </w:rPr>
            </w:pPr>
            <w:r w:rsidRPr="001D4DBC">
              <w:rPr>
                <w:sz w:val="24"/>
                <w:szCs w:val="24"/>
              </w:rPr>
              <w:t>Составлено протоколов об АПН</w:t>
            </w:r>
          </w:p>
        </w:tc>
        <w:tc>
          <w:tcPr>
            <w:tcW w:w="697" w:type="dxa"/>
          </w:tcPr>
          <w:p w:rsidR="008613A5" w:rsidRPr="001D4DBC" w:rsidRDefault="008613A5" w:rsidP="00E35B3C">
            <w:pPr>
              <w:spacing w:after="200" w:line="240" w:lineRule="auto"/>
              <w:jc w:val="center"/>
              <w:rPr>
                <w:sz w:val="24"/>
                <w:szCs w:val="24"/>
              </w:rPr>
            </w:pPr>
            <w:r w:rsidRPr="001D4DBC">
              <w:rPr>
                <w:sz w:val="24"/>
                <w:szCs w:val="24"/>
              </w:rPr>
              <w:t>0</w:t>
            </w:r>
          </w:p>
        </w:tc>
        <w:tc>
          <w:tcPr>
            <w:tcW w:w="696" w:type="dxa"/>
            <w:shd w:val="clear" w:color="auto" w:fill="auto"/>
          </w:tcPr>
          <w:p w:rsidR="008613A5" w:rsidRPr="000C4A73" w:rsidRDefault="008613A5" w:rsidP="00E35B3C">
            <w:pPr>
              <w:jc w:val="center"/>
              <w:rPr>
                <w:sz w:val="24"/>
                <w:szCs w:val="24"/>
              </w:rPr>
            </w:pPr>
            <w:r w:rsidRPr="000C4A73">
              <w:rPr>
                <w:sz w:val="24"/>
                <w:szCs w:val="24"/>
              </w:rPr>
              <w:t>0</w:t>
            </w:r>
          </w:p>
        </w:tc>
        <w:tc>
          <w:tcPr>
            <w:tcW w:w="696" w:type="dxa"/>
            <w:shd w:val="clear" w:color="auto" w:fill="EEECE1" w:themeFill="background2"/>
          </w:tcPr>
          <w:p w:rsidR="008613A5" w:rsidRPr="000C4A73" w:rsidRDefault="008613A5" w:rsidP="00E35B3C">
            <w:pPr>
              <w:spacing w:after="200" w:line="240" w:lineRule="auto"/>
              <w:jc w:val="center"/>
              <w:rPr>
                <w:sz w:val="24"/>
                <w:szCs w:val="24"/>
              </w:rPr>
            </w:pPr>
            <w:r w:rsidRPr="000C4A73">
              <w:rPr>
                <w:sz w:val="24"/>
                <w:szCs w:val="24"/>
              </w:rPr>
              <w:t>0</w:t>
            </w:r>
          </w:p>
        </w:tc>
        <w:tc>
          <w:tcPr>
            <w:tcW w:w="566" w:type="dxa"/>
            <w:shd w:val="clear" w:color="auto" w:fill="auto"/>
          </w:tcPr>
          <w:p w:rsidR="008613A5" w:rsidRPr="001D4DBC" w:rsidRDefault="008613A5" w:rsidP="00E35B3C">
            <w:pPr>
              <w:spacing w:after="200" w:line="240" w:lineRule="auto"/>
              <w:jc w:val="center"/>
              <w:rPr>
                <w:sz w:val="24"/>
                <w:szCs w:val="24"/>
              </w:rPr>
            </w:pPr>
          </w:p>
        </w:tc>
        <w:tc>
          <w:tcPr>
            <w:tcW w:w="866" w:type="dxa"/>
            <w:shd w:val="clear" w:color="auto" w:fill="EEECE1" w:themeFill="background2"/>
          </w:tcPr>
          <w:p w:rsidR="008613A5" w:rsidRPr="00F930CB" w:rsidRDefault="008613A5" w:rsidP="00E35B3C">
            <w:pPr>
              <w:spacing w:after="200" w:line="240" w:lineRule="auto"/>
              <w:jc w:val="center"/>
              <w:rPr>
                <w:b/>
                <w:sz w:val="24"/>
                <w:szCs w:val="24"/>
              </w:rPr>
            </w:pPr>
            <w:r w:rsidRPr="00F930CB">
              <w:rPr>
                <w:b/>
                <w:sz w:val="24"/>
                <w:szCs w:val="24"/>
              </w:rPr>
              <w:t>0</w:t>
            </w:r>
          </w:p>
        </w:tc>
        <w:tc>
          <w:tcPr>
            <w:tcW w:w="696" w:type="dxa"/>
            <w:shd w:val="clear" w:color="auto" w:fill="auto"/>
          </w:tcPr>
          <w:p w:rsidR="008613A5" w:rsidRPr="001D4DBC" w:rsidRDefault="008613A5" w:rsidP="00E35B3C">
            <w:pPr>
              <w:spacing w:after="200" w:line="240" w:lineRule="auto"/>
              <w:jc w:val="center"/>
              <w:rPr>
                <w:sz w:val="24"/>
                <w:szCs w:val="24"/>
              </w:rPr>
            </w:pPr>
            <w:r w:rsidRPr="001D4DBC">
              <w:rPr>
                <w:sz w:val="24"/>
                <w:szCs w:val="24"/>
              </w:rPr>
              <w:t>0</w:t>
            </w:r>
          </w:p>
        </w:tc>
        <w:tc>
          <w:tcPr>
            <w:tcW w:w="672" w:type="dxa"/>
            <w:shd w:val="clear" w:color="auto" w:fill="auto"/>
          </w:tcPr>
          <w:p w:rsidR="008613A5" w:rsidRPr="001D4DBC" w:rsidRDefault="008613A5" w:rsidP="00E35B3C">
            <w:pPr>
              <w:spacing w:after="200" w:line="240" w:lineRule="auto"/>
              <w:jc w:val="center"/>
              <w:rPr>
                <w:sz w:val="24"/>
                <w:szCs w:val="24"/>
              </w:rPr>
            </w:pPr>
            <w:r>
              <w:rPr>
                <w:sz w:val="24"/>
                <w:szCs w:val="24"/>
              </w:rPr>
              <w:t>0</w:t>
            </w:r>
          </w:p>
        </w:tc>
        <w:tc>
          <w:tcPr>
            <w:tcW w:w="668" w:type="dxa"/>
            <w:shd w:val="clear" w:color="auto" w:fill="EEECE1" w:themeFill="background2"/>
          </w:tcPr>
          <w:p w:rsidR="008613A5" w:rsidRPr="001D4DBC" w:rsidRDefault="008613A5" w:rsidP="00E35B3C">
            <w:pPr>
              <w:spacing w:after="200" w:line="240" w:lineRule="auto"/>
              <w:jc w:val="center"/>
              <w:rPr>
                <w:sz w:val="24"/>
                <w:szCs w:val="24"/>
              </w:rPr>
            </w:pPr>
          </w:p>
        </w:tc>
        <w:tc>
          <w:tcPr>
            <w:tcW w:w="668" w:type="dxa"/>
            <w:shd w:val="clear" w:color="auto" w:fill="auto"/>
          </w:tcPr>
          <w:p w:rsidR="008613A5" w:rsidRPr="001D4DBC" w:rsidRDefault="008613A5" w:rsidP="00E35B3C">
            <w:pPr>
              <w:jc w:val="center"/>
              <w:rPr>
                <w:sz w:val="24"/>
                <w:szCs w:val="24"/>
              </w:rPr>
            </w:pPr>
          </w:p>
        </w:tc>
        <w:tc>
          <w:tcPr>
            <w:tcW w:w="828" w:type="dxa"/>
            <w:shd w:val="clear" w:color="auto" w:fill="EEECE1" w:themeFill="background2"/>
          </w:tcPr>
          <w:p w:rsidR="008613A5" w:rsidRPr="00F67417" w:rsidRDefault="008613A5" w:rsidP="00E35B3C">
            <w:pPr>
              <w:jc w:val="center"/>
              <w:rPr>
                <w:b/>
                <w:sz w:val="24"/>
                <w:szCs w:val="24"/>
              </w:rPr>
            </w:pPr>
          </w:p>
        </w:tc>
      </w:tr>
    </w:tbl>
    <w:p w:rsidR="008613A5" w:rsidRPr="001D4DBC" w:rsidRDefault="008613A5" w:rsidP="008613A5">
      <w:pPr>
        <w:spacing w:after="200" w:line="276" w:lineRule="auto"/>
        <w:jc w:val="center"/>
        <w:rPr>
          <w:sz w:val="28"/>
          <w:szCs w:val="28"/>
        </w:rPr>
      </w:pPr>
    </w:p>
    <w:p w:rsidR="008613A5" w:rsidRPr="001D4DBC" w:rsidRDefault="008613A5" w:rsidP="008613A5">
      <w:pPr>
        <w:spacing w:after="200" w:line="276" w:lineRule="auto"/>
        <w:jc w:val="center"/>
        <w:rPr>
          <w:sz w:val="28"/>
          <w:szCs w:val="28"/>
        </w:rPr>
      </w:pPr>
      <w:r w:rsidRPr="001D4DBC">
        <w:rPr>
          <w:sz w:val="28"/>
          <w:szCs w:val="28"/>
        </w:rPr>
        <w:t xml:space="preserve">Анализ причин </w:t>
      </w:r>
    </w:p>
    <w:p w:rsidR="008613A5" w:rsidRPr="001D4DBC" w:rsidRDefault="00FB3257" w:rsidP="008613A5">
      <w:pPr>
        <w:spacing w:after="200" w:line="276" w:lineRule="auto"/>
        <w:ind w:left="567" w:firstLine="709"/>
        <w:rPr>
          <w:sz w:val="28"/>
          <w:szCs w:val="28"/>
        </w:rPr>
      </w:pPr>
      <w:r w:rsidRPr="001D4DBC">
        <w:rPr>
          <w:sz w:val="28"/>
          <w:szCs w:val="28"/>
        </w:rPr>
        <w:t>Письменная корреспонденция межобластного потока замедлена на этапах пересылки в г. А</w:t>
      </w:r>
      <w:r>
        <w:rPr>
          <w:sz w:val="28"/>
          <w:szCs w:val="28"/>
        </w:rPr>
        <w:t>бакан</w:t>
      </w:r>
      <w:r w:rsidRPr="001D4DBC">
        <w:rPr>
          <w:sz w:val="28"/>
          <w:szCs w:val="28"/>
        </w:rPr>
        <w:t xml:space="preserve">, Биробиджан, </w:t>
      </w:r>
      <w:r>
        <w:rPr>
          <w:sz w:val="28"/>
          <w:szCs w:val="28"/>
        </w:rPr>
        <w:t>Владивосток</w:t>
      </w:r>
      <w:r w:rsidRPr="001D4DBC">
        <w:rPr>
          <w:sz w:val="28"/>
          <w:szCs w:val="28"/>
        </w:rPr>
        <w:t>, В</w:t>
      </w:r>
      <w:r>
        <w:rPr>
          <w:sz w:val="28"/>
          <w:szCs w:val="28"/>
        </w:rPr>
        <w:t>л</w:t>
      </w:r>
      <w:r w:rsidRPr="001D4DBC">
        <w:rPr>
          <w:sz w:val="28"/>
          <w:szCs w:val="28"/>
        </w:rPr>
        <w:t>а</w:t>
      </w:r>
      <w:r>
        <w:rPr>
          <w:sz w:val="28"/>
          <w:szCs w:val="28"/>
        </w:rPr>
        <w:t>димир</w:t>
      </w:r>
      <w:r w:rsidRPr="001D4DBC">
        <w:rPr>
          <w:sz w:val="28"/>
          <w:szCs w:val="28"/>
        </w:rPr>
        <w:t>,</w:t>
      </w:r>
      <w:r>
        <w:rPr>
          <w:sz w:val="28"/>
          <w:szCs w:val="28"/>
        </w:rPr>
        <w:t xml:space="preserve"> Вологда,</w:t>
      </w:r>
      <w:r w:rsidRPr="001D4DBC">
        <w:rPr>
          <w:sz w:val="28"/>
          <w:szCs w:val="28"/>
        </w:rPr>
        <w:t xml:space="preserve"> Горно-Алтайск,  Иваново, </w:t>
      </w:r>
      <w:r>
        <w:rPr>
          <w:sz w:val="28"/>
          <w:szCs w:val="28"/>
        </w:rPr>
        <w:t xml:space="preserve">Йошкар-Ола, </w:t>
      </w:r>
      <w:r w:rsidRPr="001D4DBC">
        <w:rPr>
          <w:sz w:val="28"/>
          <w:szCs w:val="28"/>
        </w:rPr>
        <w:t xml:space="preserve">Казань, </w:t>
      </w:r>
      <w:r>
        <w:rPr>
          <w:sz w:val="28"/>
          <w:szCs w:val="28"/>
        </w:rPr>
        <w:t xml:space="preserve">Калуга, </w:t>
      </w:r>
      <w:r w:rsidRPr="001D4DBC">
        <w:rPr>
          <w:sz w:val="28"/>
          <w:szCs w:val="28"/>
        </w:rPr>
        <w:t xml:space="preserve">Кемерово, Киров, </w:t>
      </w:r>
      <w:r>
        <w:rPr>
          <w:sz w:val="28"/>
          <w:szCs w:val="28"/>
        </w:rPr>
        <w:t xml:space="preserve">Краснодар, Красноярск, Курган, </w:t>
      </w:r>
      <w:r w:rsidRPr="001D4DBC">
        <w:rPr>
          <w:sz w:val="28"/>
          <w:szCs w:val="28"/>
        </w:rPr>
        <w:t xml:space="preserve">Курск, Магадан,  Москва, </w:t>
      </w:r>
      <w:r>
        <w:rPr>
          <w:sz w:val="28"/>
          <w:szCs w:val="28"/>
        </w:rPr>
        <w:t xml:space="preserve">Мурманск, </w:t>
      </w:r>
      <w:r w:rsidRPr="001D4DBC">
        <w:rPr>
          <w:sz w:val="28"/>
          <w:szCs w:val="28"/>
        </w:rPr>
        <w:t xml:space="preserve">Нижний Новгород, Новосибирск, Омск, Оренбург, </w:t>
      </w:r>
      <w:r>
        <w:rPr>
          <w:sz w:val="28"/>
          <w:szCs w:val="28"/>
        </w:rPr>
        <w:t xml:space="preserve">Пермь, Ростов, </w:t>
      </w:r>
      <w:r w:rsidRPr="001D4DBC">
        <w:rPr>
          <w:sz w:val="28"/>
          <w:szCs w:val="28"/>
        </w:rPr>
        <w:t>Рязань, Самара, Сара</w:t>
      </w:r>
      <w:r>
        <w:rPr>
          <w:sz w:val="28"/>
          <w:szCs w:val="28"/>
        </w:rPr>
        <w:t>тов</w:t>
      </w:r>
      <w:r w:rsidRPr="001D4DBC">
        <w:rPr>
          <w:sz w:val="28"/>
          <w:szCs w:val="28"/>
        </w:rPr>
        <w:t xml:space="preserve">, Тамбов, Томск, Тверь, Тюмень, </w:t>
      </w:r>
      <w:r>
        <w:rPr>
          <w:sz w:val="28"/>
          <w:szCs w:val="28"/>
        </w:rPr>
        <w:t>Ульяновск</w:t>
      </w:r>
      <w:r w:rsidRPr="001D4DBC">
        <w:rPr>
          <w:sz w:val="28"/>
          <w:szCs w:val="28"/>
        </w:rPr>
        <w:t>, Уфа, Хабаровск,</w:t>
      </w:r>
      <w:r>
        <w:rPr>
          <w:sz w:val="28"/>
          <w:szCs w:val="28"/>
        </w:rPr>
        <w:t xml:space="preserve"> </w:t>
      </w:r>
      <w:r w:rsidRPr="001D4DBC">
        <w:rPr>
          <w:sz w:val="28"/>
          <w:szCs w:val="28"/>
        </w:rPr>
        <w:t>Х.</w:t>
      </w:r>
      <w:r>
        <w:rPr>
          <w:sz w:val="28"/>
          <w:szCs w:val="28"/>
        </w:rPr>
        <w:t xml:space="preserve"> </w:t>
      </w:r>
      <w:r w:rsidRPr="001D4DBC">
        <w:rPr>
          <w:sz w:val="28"/>
          <w:szCs w:val="28"/>
        </w:rPr>
        <w:t>Мансийск, Южно-Сахалинск, Ярославль  и</w:t>
      </w:r>
      <w:r>
        <w:rPr>
          <w:sz w:val="28"/>
          <w:szCs w:val="28"/>
        </w:rPr>
        <w:t>з г. Владикавказ. Из учтенных 770</w:t>
      </w:r>
      <w:r w:rsidRPr="001D4DBC">
        <w:rPr>
          <w:sz w:val="28"/>
          <w:szCs w:val="28"/>
        </w:rPr>
        <w:t xml:space="preserve"> писем на этапе пересылки от 1 до 10 дней замедлено </w:t>
      </w:r>
      <w:r>
        <w:rPr>
          <w:sz w:val="28"/>
          <w:szCs w:val="28"/>
        </w:rPr>
        <w:t>72</w:t>
      </w:r>
      <w:r w:rsidRPr="001D4DBC">
        <w:rPr>
          <w:sz w:val="28"/>
          <w:szCs w:val="28"/>
        </w:rPr>
        <w:t xml:space="preserve"> писем, в контрольный срок поступило </w:t>
      </w:r>
      <w:r>
        <w:rPr>
          <w:sz w:val="28"/>
          <w:szCs w:val="28"/>
        </w:rPr>
        <w:t>698</w:t>
      </w:r>
      <w:r w:rsidRPr="001D4DBC">
        <w:rPr>
          <w:sz w:val="28"/>
          <w:szCs w:val="28"/>
        </w:rPr>
        <w:t xml:space="preserve"> пис</w:t>
      </w:r>
      <w:r>
        <w:rPr>
          <w:sz w:val="28"/>
          <w:szCs w:val="28"/>
        </w:rPr>
        <w:t>е</w:t>
      </w:r>
      <w:r w:rsidRPr="001D4DBC">
        <w:rPr>
          <w:sz w:val="28"/>
          <w:szCs w:val="28"/>
        </w:rPr>
        <w:t>м</w:t>
      </w:r>
      <w:r>
        <w:rPr>
          <w:sz w:val="28"/>
          <w:szCs w:val="28"/>
        </w:rPr>
        <w:t xml:space="preserve">  или 90,4</w:t>
      </w:r>
      <w:r w:rsidRPr="001D4DBC">
        <w:rPr>
          <w:sz w:val="28"/>
          <w:szCs w:val="28"/>
        </w:rPr>
        <w:t xml:space="preserve"> %.</w:t>
      </w:r>
    </w:p>
    <w:p w:rsidR="008613A5" w:rsidRPr="001D4DBC" w:rsidRDefault="008613A5" w:rsidP="008613A5">
      <w:pPr>
        <w:spacing w:after="200" w:line="276" w:lineRule="auto"/>
        <w:ind w:left="851"/>
        <w:rPr>
          <w:i/>
          <w:sz w:val="28"/>
          <w:szCs w:val="28"/>
        </w:rPr>
      </w:pPr>
      <w:r w:rsidRPr="001D4DBC">
        <w:rPr>
          <w:i/>
          <w:sz w:val="28"/>
          <w:szCs w:val="28"/>
        </w:rPr>
        <w:t xml:space="preserve">   Сравнительный анализ соблюдения контрольных сроков пересылки письменной корреспонденции за </w:t>
      </w:r>
      <w:r w:rsidR="00FB3257">
        <w:rPr>
          <w:i/>
          <w:sz w:val="28"/>
          <w:szCs w:val="28"/>
        </w:rPr>
        <w:t>3</w:t>
      </w:r>
      <w:r w:rsidRPr="001D4DBC">
        <w:rPr>
          <w:i/>
          <w:sz w:val="28"/>
          <w:szCs w:val="28"/>
        </w:rPr>
        <w:t xml:space="preserve"> квартал 2015 и  </w:t>
      </w:r>
      <w:r w:rsidR="00FB3257">
        <w:rPr>
          <w:i/>
          <w:sz w:val="28"/>
          <w:szCs w:val="28"/>
        </w:rPr>
        <w:t>3</w:t>
      </w:r>
      <w:r w:rsidRPr="001D4DBC">
        <w:rPr>
          <w:i/>
          <w:sz w:val="28"/>
          <w:szCs w:val="28"/>
        </w:rPr>
        <w:t xml:space="preserve"> квартал 2016 года приведен в таблице.</w:t>
      </w:r>
    </w:p>
    <w:tbl>
      <w:tblPr>
        <w:tblW w:w="462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2"/>
        <w:gridCol w:w="951"/>
        <w:gridCol w:w="1705"/>
        <w:gridCol w:w="805"/>
        <w:gridCol w:w="951"/>
        <w:gridCol w:w="1705"/>
        <w:gridCol w:w="801"/>
      </w:tblGrid>
      <w:tr w:rsidR="008613A5" w:rsidRPr="001D4DBC" w:rsidTr="00E35B3C">
        <w:trPr>
          <w:trHeight w:val="394"/>
        </w:trPr>
        <w:tc>
          <w:tcPr>
            <w:tcW w:w="1595" w:type="pct"/>
            <w:vMerge w:val="restart"/>
            <w:tcBorders>
              <w:top w:val="single" w:sz="4" w:space="0" w:color="auto"/>
              <w:left w:val="single" w:sz="4" w:space="0" w:color="auto"/>
              <w:bottom w:val="single" w:sz="4" w:space="0" w:color="auto"/>
              <w:right w:val="single" w:sz="4" w:space="0" w:color="auto"/>
            </w:tcBorders>
            <w:shd w:val="clear" w:color="auto" w:fill="auto"/>
          </w:tcPr>
          <w:p w:rsidR="008613A5" w:rsidRPr="003D182A" w:rsidRDefault="008613A5" w:rsidP="00E35B3C">
            <w:pPr>
              <w:spacing w:after="200" w:line="240" w:lineRule="auto"/>
              <w:jc w:val="center"/>
              <w:rPr>
                <w:szCs w:val="22"/>
              </w:rPr>
            </w:pPr>
            <w:r w:rsidRPr="003D182A">
              <w:rPr>
                <w:szCs w:val="22"/>
              </w:rPr>
              <w:t xml:space="preserve">Потоки </w:t>
            </w:r>
          </w:p>
        </w:tc>
        <w:tc>
          <w:tcPr>
            <w:tcW w:w="1703"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1D4DBC" w:rsidRDefault="008613A5" w:rsidP="00E35B3C">
            <w:pPr>
              <w:spacing w:after="200" w:line="240" w:lineRule="auto"/>
              <w:jc w:val="center"/>
              <w:rPr>
                <w:szCs w:val="22"/>
              </w:rPr>
            </w:pPr>
            <w:r>
              <w:rPr>
                <w:szCs w:val="22"/>
              </w:rPr>
              <w:t>3</w:t>
            </w:r>
            <w:r w:rsidRPr="001D4DBC">
              <w:rPr>
                <w:szCs w:val="22"/>
              </w:rPr>
              <w:t xml:space="preserve"> квартал 2015 года</w:t>
            </w:r>
          </w:p>
        </w:tc>
        <w:tc>
          <w:tcPr>
            <w:tcW w:w="1701"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1D4DBC" w:rsidRDefault="008613A5" w:rsidP="00E35B3C">
            <w:pPr>
              <w:spacing w:after="200" w:line="240" w:lineRule="auto"/>
              <w:jc w:val="center"/>
              <w:rPr>
                <w:szCs w:val="22"/>
              </w:rPr>
            </w:pPr>
            <w:r>
              <w:rPr>
                <w:szCs w:val="22"/>
              </w:rPr>
              <w:t>3</w:t>
            </w:r>
            <w:r w:rsidRPr="001D4DBC">
              <w:rPr>
                <w:szCs w:val="22"/>
              </w:rPr>
              <w:t xml:space="preserve"> квартал 2016 года</w:t>
            </w:r>
          </w:p>
        </w:tc>
      </w:tr>
      <w:tr w:rsidR="008613A5" w:rsidRPr="001D4DBC" w:rsidTr="00E35B3C">
        <w:trPr>
          <w:trHeight w:val="447"/>
        </w:trPr>
        <w:tc>
          <w:tcPr>
            <w:tcW w:w="1595" w:type="pct"/>
            <w:vMerge/>
            <w:tcBorders>
              <w:top w:val="single" w:sz="4" w:space="0" w:color="auto"/>
              <w:left w:val="single" w:sz="4" w:space="0" w:color="auto"/>
              <w:bottom w:val="single" w:sz="4" w:space="0" w:color="auto"/>
              <w:right w:val="single" w:sz="4" w:space="0" w:color="auto"/>
            </w:tcBorders>
            <w:shd w:val="clear" w:color="auto" w:fill="auto"/>
          </w:tcPr>
          <w:p w:rsidR="008613A5" w:rsidRPr="003D182A" w:rsidRDefault="008613A5" w:rsidP="00E35B3C">
            <w:pPr>
              <w:spacing w:after="200" w:line="240" w:lineRule="auto"/>
              <w:rPr>
                <w:szCs w:val="22"/>
              </w:rPr>
            </w:pPr>
          </w:p>
        </w:tc>
        <w:tc>
          <w:tcPr>
            <w:tcW w:w="468" w:type="pct"/>
            <w:tcBorders>
              <w:top w:val="single" w:sz="4" w:space="0" w:color="auto"/>
              <w:left w:val="single" w:sz="4" w:space="0" w:color="auto"/>
              <w:bottom w:val="single" w:sz="4" w:space="0" w:color="auto"/>
              <w:right w:val="single" w:sz="4" w:space="0" w:color="auto"/>
            </w:tcBorders>
          </w:tcPr>
          <w:p w:rsidR="008613A5" w:rsidRPr="001D4DBC" w:rsidRDefault="008613A5" w:rsidP="00E35B3C">
            <w:pPr>
              <w:spacing w:after="200" w:line="240" w:lineRule="auto"/>
              <w:jc w:val="center"/>
              <w:rPr>
                <w:szCs w:val="22"/>
              </w:rPr>
            </w:pPr>
            <w:r w:rsidRPr="001D4DBC">
              <w:rPr>
                <w:szCs w:val="22"/>
              </w:rPr>
              <w:t>Всего</w:t>
            </w:r>
          </w:p>
        </w:tc>
        <w:tc>
          <w:tcPr>
            <w:tcW w:w="839" w:type="pct"/>
            <w:tcBorders>
              <w:top w:val="single" w:sz="4" w:space="0" w:color="auto"/>
              <w:left w:val="single" w:sz="4" w:space="0" w:color="auto"/>
              <w:bottom w:val="single" w:sz="4" w:space="0" w:color="auto"/>
              <w:right w:val="single" w:sz="4" w:space="0" w:color="auto"/>
            </w:tcBorders>
          </w:tcPr>
          <w:p w:rsidR="008613A5" w:rsidRPr="001D4DBC" w:rsidRDefault="008613A5" w:rsidP="00E35B3C">
            <w:pPr>
              <w:spacing w:after="200" w:line="240" w:lineRule="auto"/>
              <w:rPr>
                <w:szCs w:val="22"/>
              </w:rPr>
            </w:pPr>
            <w:r w:rsidRPr="001D4DBC">
              <w:rPr>
                <w:szCs w:val="22"/>
              </w:rPr>
              <w:t>в контрольный срок</w:t>
            </w:r>
          </w:p>
        </w:tc>
        <w:tc>
          <w:tcPr>
            <w:tcW w:w="396" w:type="pct"/>
            <w:tcBorders>
              <w:top w:val="single" w:sz="4" w:space="0" w:color="auto"/>
              <w:left w:val="single" w:sz="4" w:space="0" w:color="auto"/>
              <w:bottom w:val="single" w:sz="4" w:space="0" w:color="auto"/>
              <w:right w:val="single" w:sz="4" w:space="0" w:color="auto"/>
            </w:tcBorders>
          </w:tcPr>
          <w:p w:rsidR="008613A5" w:rsidRPr="001D4DBC" w:rsidRDefault="008613A5" w:rsidP="00E35B3C">
            <w:pPr>
              <w:spacing w:after="200" w:line="240" w:lineRule="auto"/>
              <w:jc w:val="center"/>
              <w:rPr>
                <w:szCs w:val="22"/>
              </w:rPr>
            </w:pPr>
            <w:r w:rsidRPr="001D4DBC">
              <w:rPr>
                <w:szCs w:val="22"/>
              </w:rPr>
              <w:t>%</w:t>
            </w:r>
          </w:p>
        </w:tc>
        <w:tc>
          <w:tcPr>
            <w:tcW w:w="468" w:type="pct"/>
            <w:tcBorders>
              <w:top w:val="single" w:sz="4" w:space="0" w:color="auto"/>
              <w:left w:val="single" w:sz="4" w:space="0" w:color="auto"/>
              <w:bottom w:val="single" w:sz="4" w:space="0" w:color="auto"/>
              <w:right w:val="single" w:sz="4" w:space="0" w:color="auto"/>
            </w:tcBorders>
          </w:tcPr>
          <w:p w:rsidR="008613A5" w:rsidRPr="001D4DBC" w:rsidRDefault="008613A5" w:rsidP="00E35B3C">
            <w:pPr>
              <w:spacing w:after="200" w:line="240" w:lineRule="auto"/>
              <w:jc w:val="center"/>
              <w:rPr>
                <w:szCs w:val="22"/>
              </w:rPr>
            </w:pPr>
            <w:r w:rsidRPr="001D4DBC">
              <w:rPr>
                <w:szCs w:val="22"/>
              </w:rPr>
              <w:t>всего</w:t>
            </w:r>
          </w:p>
        </w:tc>
        <w:tc>
          <w:tcPr>
            <w:tcW w:w="839" w:type="pct"/>
            <w:tcBorders>
              <w:top w:val="single" w:sz="4" w:space="0" w:color="auto"/>
              <w:left w:val="single" w:sz="4" w:space="0" w:color="auto"/>
              <w:bottom w:val="single" w:sz="4" w:space="0" w:color="auto"/>
              <w:right w:val="single" w:sz="4" w:space="0" w:color="auto"/>
            </w:tcBorders>
          </w:tcPr>
          <w:p w:rsidR="008613A5" w:rsidRPr="001D4DBC" w:rsidRDefault="008613A5" w:rsidP="00E35B3C">
            <w:pPr>
              <w:spacing w:after="200" w:line="240" w:lineRule="auto"/>
              <w:jc w:val="center"/>
              <w:rPr>
                <w:szCs w:val="22"/>
              </w:rPr>
            </w:pPr>
            <w:r w:rsidRPr="001D4DBC">
              <w:rPr>
                <w:szCs w:val="22"/>
              </w:rPr>
              <w:t>в контрольный срок</w:t>
            </w:r>
          </w:p>
        </w:tc>
        <w:tc>
          <w:tcPr>
            <w:tcW w:w="394" w:type="pct"/>
            <w:tcBorders>
              <w:top w:val="single" w:sz="4" w:space="0" w:color="auto"/>
              <w:left w:val="single" w:sz="4" w:space="0" w:color="auto"/>
              <w:bottom w:val="single" w:sz="4" w:space="0" w:color="auto"/>
              <w:right w:val="single" w:sz="4" w:space="0" w:color="auto"/>
            </w:tcBorders>
          </w:tcPr>
          <w:p w:rsidR="008613A5" w:rsidRPr="001D4DBC" w:rsidRDefault="008613A5" w:rsidP="00E35B3C">
            <w:pPr>
              <w:spacing w:after="200" w:line="240" w:lineRule="auto"/>
              <w:jc w:val="center"/>
              <w:rPr>
                <w:szCs w:val="22"/>
              </w:rPr>
            </w:pPr>
            <w:r w:rsidRPr="001D4DBC">
              <w:rPr>
                <w:szCs w:val="22"/>
              </w:rPr>
              <w:t>%</w:t>
            </w:r>
          </w:p>
        </w:tc>
      </w:tr>
      <w:tr w:rsidR="00FB3257" w:rsidRPr="001D4DBC" w:rsidTr="00E35B3C">
        <w:trPr>
          <w:trHeight w:val="561"/>
        </w:trPr>
        <w:tc>
          <w:tcPr>
            <w:tcW w:w="1595" w:type="pct"/>
            <w:tcBorders>
              <w:top w:val="single" w:sz="4" w:space="0" w:color="auto"/>
              <w:left w:val="single" w:sz="4" w:space="0" w:color="auto"/>
              <w:bottom w:val="single" w:sz="4" w:space="0" w:color="auto"/>
              <w:right w:val="single" w:sz="4" w:space="0" w:color="auto"/>
            </w:tcBorders>
          </w:tcPr>
          <w:p w:rsidR="00FB3257" w:rsidRPr="003D182A" w:rsidRDefault="00FB3257" w:rsidP="00E35B3C">
            <w:pPr>
              <w:spacing w:after="200" w:line="240" w:lineRule="auto"/>
              <w:rPr>
                <w:szCs w:val="22"/>
              </w:rPr>
            </w:pPr>
            <w:r w:rsidRPr="003D182A">
              <w:rPr>
                <w:szCs w:val="22"/>
              </w:rPr>
              <w:t>Внутриреспубликанский (РСО-Алания)</w:t>
            </w:r>
          </w:p>
        </w:tc>
        <w:tc>
          <w:tcPr>
            <w:tcW w:w="468" w:type="pct"/>
            <w:tcBorders>
              <w:top w:val="single" w:sz="4" w:space="0" w:color="auto"/>
              <w:left w:val="single" w:sz="4" w:space="0" w:color="auto"/>
              <w:bottom w:val="single" w:sz="4" w:space="0" w:color="auto"/>
              <w:right w:val="single" w:sz="4" w:space="0" w:color="auto"/>
            </w:tcBorders>
          </w:tcPr>
          <w:p w:rsidR="00FB3257" w:rsidRPr="000C4A73" w:rsidRDefault="00FB3257" w:rsidP="00CC2225">
            <w:pPr>
              <w:spacing w:after="200" w:line="240" w:lineRule="auto"/>
              <w:jc w:val="center"/>
              <w:rPr>
                <w:szCs w:val="22"/>
              </w:rPr>
            </w:pPr>
            <w:r>
              <w:rPr>
                <w:szCs w:val="22"/>
              </w:rPr>
              <w:t>275</w:t>
            </w:r>
          </w:p>
        </w:tc>
        <w:tc>
          <w:tcPr>
            <w:tcW w:w="839" w:type="pct"/>
            <w:tcBorders>
              <w:top w:val="single" w:sz="4" w:space="0" w:color="auto"/>
              <w:left w:val="single" w:sz="4" w:space="0" w:color="auto"/>
              <w:bottom w:val="single" w:sz="4" w:space="0" w:color="auto"/>
              <w:right w:val="single" w:sz="4" w:space="0" w:color="auto"/>
            </w:tcBorders>
          </w:tcPr>
          <w:p w:rsidR="00FB3257" w:rsidRPr="000C4A73" w:rsidRDefault="00FB3257" w:rsidP="00CC2225">
            <w:pPr>
              <w:spacing w:after="200" w:line="240" w:lineRule="auto"/>
              <w:jc w:val="center"/>
              <w:rPr>
                <w:szCs w:val="22"/>
              </w:rPr>
            </w:pPr>
            <w:r>
              <w:rPr>
                <w:szCs w:val="22"/>
              </w:rPr>
              <w:t>267</w:t>
            </w:r>
          </w:p>
        </w:tc>
        <w:tc>
          <w:tcPr>
            <w:tcW w:w="396" w:type="pct"/>
            <w:tcBorders>
              <w:top w:val="single" w:sz="4" w:space="0" w:color="auto"/>
              <w:left w:val="single" w:sz="4" w:space="0" w:color="auto"/>
              <w:bottom w:val="single" w:sz="4" w:space="0" w:color="auto"/>
              <w:right w:val="single" w:sz="4" w:space="0" w:color="auto"/>
            </w:tcBorders>
          </w:tcPr>
          <w:p w:rsidR="00FB3257" w:rsidRPr="001D4DBC" w:rsidRDefault="00FB3257" w:rsidP="00CC2225">
            <w:pPr>
              <w:spacing w:after="200" w:line="240" w:lineRule="auto"/>
              <w:jc w:val="center"/>
              <w:rPr>
                <w:szCs w:val="22"/>
              </w:rPr>
            </w:pPr>
            <w:r>
              <w:rPr>
                <w:szCs w:val="22"/>
              </w:rPr>
              <w:t>97,1</w:t>
            </w:r>
          </w:p>
        </w:tc>
        <w:tc>
          <w:tcPr>
            <w:tcW w:w="468" w:type="pct"/>
            <w:tcBorders>
              <w:top w:val="single" w:sz="4" w:space="0" w:color="auto"/>
              <w:left w:val="single" w:sz="4" w:space="0" w:color="auto"/>
              <w:bottom w:val="single" w:sz="4" w:space="0" w:color="auto"/>
              <w:right w:val="single" w:sz="4" w:space="0" w:color="auto"/>
            </w:tcBorders>
          </w:tcPr>
          <w:p w:rsidR="00FB3257" w:rsidRPr="001D4DBC" w:rsidRDefault="00FB3257" w:rsidP="00CC2225">
            <w:pPr>
              <w:spacing w:after="200" w:line="240" w:lineRule="auto"/>
              <w:jc w:val="center"/>
              <w:rPr>
                <w:szCs w:val="22"/>
              </w:rPr>
            </w:pPr>
            <w:r>
              <w:rPr>
                <w:szCs w:val="22"/>
              </w:rPr>
              <w:t>308</w:t>
            </w:r>
          </w:p>
        </w:tc>
        <w:tc>
          <w:tcPr>
            <w:tcW w:w="839" w:type="pct"/>
            <w:tcBorders>
              <w:top w:val="single" w:sz="4" w:space="0" w:color="auto"/>
              <w:left w:val="single" w:sz="4" w:space="0" w:color="auto"/>
              <w:bottom w:val="single" w:sz="4" w:space="0" w:color="auto"/>
              <w:right w:val="single" w:sz="4" w:space="0" w:color="auto"/>
            </w:tcBorders>
          </w:tcPr>
          <w:p w:rsidR="00FB3257" w:rsidRPr="001D4DBC" w:rsidRDefault="00FB3257" w:rsidP="00CC2225">
            <w:pPr>
              <w:spacing w:after="200" w:line="240" w:lineRule="auto"/>
              <w:jc w:val="center"/>
              <w:rPr>
                <w:szCs w:val="22"/>
              </w:rPr>
            </w:pPr>
            <w:r>
              <w:rPr>
                <w:szCs w:val="22"/>
              </w:rPr>
              <w:t>299</w:t>
            </w:r>
          </w:p>
        </w:tc>
        <w:tc>
          <w:tcPr>
            <w:tcW w:w="394" w:type="pct"/>
            <w:tcBorders>
              <w:top w:val="single" w:sz="4" w:space="0" w:color="auto"/>
              <w:left w:val="single" w:sz="4" w:space="0" w:color="auto"/>
              <w:bottom w:val="single" w:sz="4" w:space="0" w:color="auto"/>
              <w:right w:val="single" w:sz="4" w:space="0" w:color="auto"/>
            </w:tcBorders>
          </w:tcPr>
          <w:p w:rsidR="00FB3257" w:rsidRPr="001D4DBC" w:rsidRDefault="00FB3257" w:rsidP="00CC2225">
            <w:pPr>
              <w:spacing w:after="200" w:line="240" w:lineRule="auto"/>
              <w:jc w:val="center"/>
              <w:rPr>
                <w:szCs w:val="22"/>
              </w:rPr>
            </w:pPr>
            <w:r>
              <w:rPr>
                <w:szCs w:val="22"/>
              </w:rPr>
              <w:t>97,1</w:t>
            </w:r>
          </w:p>
        </w:tc>
      </w:tr>
      <w:tr w:rsidR="00FB3257" w:rsidRPr="001D4DBC" w:rsidTr="00E35B3C">
        <w:trPr>
          <w:trHeight w:val="473"/>
        </w:trPr>
        <w:tc>
          <w:tcPr>
            <w:tcW w:w="1595" w:type="pct"/>
            <w:tcBorders>
              <w:top w:val="single" w:sz="4" w:space="0" w:color="auto"/>
              <w:left w:val="single" w:sz="4" w:space="0" w:color="auto"/>
              <w:bottom w:val="single" w:sz="4" w:space="0" w:color="auto"/>
              <w:right w:val="single" w:sz="4" w:space="0" w:color="auto"/>
            </w:tcBorders>
          </w:tcPr>
          <w:p w:rsidR="00FB3257" w:rsidRPr="001D4DBC" w:rsidRDefault="00FB3257" w:rsidP="00E35B3C">
            <w:pPr>
              <w:spacing w:after="200" w:line="240" w:lineRule="auto"/>
              <w:rPr>
                <w:szCs w:val="22"/>
              </w:rPr>
            </w:pPr>
            <w:r w:rsidRPr="001D4DBC">
              <w:rPr>
                <w:szCs w:val="22"/>
              </w:rPr>
              <w:t>Межобластной (РСО-Алания)</w:t>
            </w:r>
          </w:p>
        </w:tc>
        <w:tc>
          <w:tcPr>
            <w:tcW w:w="468" w:type="pct"/>
            <w:tcBorders>
              <w:top w:val="single" w:sz="4" w:space="0" w:color="auto"/>
              <w:left w:val="single" w:sz="4" w:space="0" w:color="auto"/>
              <w:bottom w:val="single" w:sz="4" w:space="0" w:color="auto"/>
              <w:right w:val="single" w:sz="4" w:space="0" w:color="auto"/>
            </w:tcBorders>
          </w:tcPr>
          <w:p w:rsidR="00FB3257" w:rsidRPr="000C4A73" w:rsidRDefault="00FB3257" w:rsidP="00CC2225">
            <w:pPr>
              <w:spacing w:after="200" w:line="240" w:lineRule="auto"/>
              <w:jc w:val="center"/>
              <w:rPr>
                <w:szCs w:val="22"/>
              </w:rPr>
            </w:pPr>
            <w:r>
              <w:rPr>
                <w:szCs w:val="22"/>
              </w:rPr>
              <w:t>750</w:t>
            </w:r>
          </w:p>
        </w:tc>
        <w:tc>
          <w:tcPr>
            <w:tcW w:w="839" w:type="pct"/>
            <w:tcBorders>
              <w:top w:val="single" w:sz="4" w:space="0" w:color="auto"/>
              <w:left w:val="single" w:sz="4" w:space="0" w:color="auto"/>
              <w:bottom w:val="single" w:sz="4" w:space="0" w:color="auto"/>
              <w:right w:val="single" w:sz="4" w:space="0" w:color="auto"/>
            </w:tcBorders>
          </w:tcPr>
          <w:p w:rsidR="00FB3257" w:rsidRPr="000C4A73" w:rsidRDefault="00FB3257" w:rsidP="00CC2225">
            <w:pPr>
              <w:spacing w:after="200" w:line="240" w:lineRule="auto"/>
              <w:jc w:val="center"/>
              <w:rPr>
                <w:szCs w:val="22"/>
              </w:rPr>
            </w:pPr>
            <w:r>
              <w:rPr>
                <w:szCs w:val="22"/>
              </w:rPr>
              <w:t>555</w:t>
            </w:r>
          </w:p>
        </w:tc>
        <w:tc>
          <w:tcPr>
            <w:tcW w:w="396" w:type="pct"/>
            <w:tcBorders>
              <w:top w:val="single" w:sz="4" w:space="0" w:color="auto"/>
              <w:left w:val="single" w:sz="4" w:space="0" w:color="auto"/>
              <w:bottom w:val="single" w:sz="4" w:space="0" w:color="auto"/>
              <w:right w:val="single" w:sz="4" w:space="0" w:color="auto"/>
            </w:tcBorders>
          </w:tcPr>
          <w:p w:rsidR="00FB3257" w:rsidRPr="001D4DBC" w:rsidRDefault="00FB3257" w:rsidP="00CC2225">
            <w:pPr>
              <w:spacing w:after="200" w:line="240" w:lineRule="auto"/>
              <w:jc w:val="center"/>
              <w:rPr>
                <w:szCs w:val="22"/>
              </w:rPr>
            </w:pPr>
            <w:r>
              <w:rPr>
                <w:szCs w:val="22"/>
              </w:rPr>
              <w:t>74,0</w:t>
            </w:r>
          </w:p>
        </w:tc>
        <w:tc>
          <w:tcPr>
            <w:tcW w:w="468" w:type="pct"/>
            <w:tcBorders>
              <w:top w:val="single" w:sz="4" w:space="0" w:color="auto"/>
              <w:left w:val="single" w:sz="4" w:space="0" w:color="auto"/>
              <w:bottom w:val="single" w:sz="4" w:space="0" w:color="auto"/>
              <w:right w:val="single" w:sz="4" w:space="0" w:color="auto"/>
            </w:tcBorders>
          </w:tcPr>
          <w:p w:rsidR="00FB3257" w:rsidRPr="001D4DBC" w:rsidRDefault="00FB3257" w:rsidP="00CC2225">
            <w:pPr>
              <w:spacing w:after="200" w:line="240" w:lineRule="auto"/>
              <w:jc w:val="center"/>
              <w:rPr>
                <w:szCs w:val="22"/>
              </w:rPr>
            </w:pPr>
            <w:r>
              <w:rPr>
                <w:szCs w:val="22"/>
              </w:rPr>
              <w:t>770</w:t>
            </w:r>
          </w:p>
        </w:tc>
        <w:tc>
          <w:tcPr>
            <w:tcW w:w="839" w:type="pct"/>
            <w:tcBorders>
              <w:top w:val="single" w:sz="4" w:space="0" w:color="auto"/>
              <w:left w:val="single" w:sz="4" w:space="0" w:color="auto"/>
              <w:bottom w:val="single" w:sz="4" w:space="0" w:color="auto"/>
              <w:right w:val="single" w:sz="4" w:space="0" w:color="auto"/>
            </w:tcBorders>
          </w:tcPr>
          <w:p w:rsidR="00FB3257" w:rsidRPr="001D4DBC" w:rsidRDefault="00FB3257" w:rsidP="00CC2225">
            <w:pPr>
              <w:spacing w:after="200" w:line="240" w:lineRule="auto"/>
              <w:jc w:val="center"/>
              <w:rPr>
                <w:szCs w:val="22"/>
              </w:rPr>
            </w:pPr>
            <w:r>
              <w:rPr>
                <w:szCs w:val="22"/>
              </w:rPr>
              <w:t>696</w:t>
            </w:r>
          </w:p>
        </w:tc>
        <w:tc>
          <w:tcPr>
            <w:tcW w:w="394" w:type="pct"/>
            <w:tcBorders>
              <w:top w:val="single" w:sz="4" w:space="0" w:color="auto"/>
              <w:left w:val="single" w:sz="4" w:space="0" w:color="auto"/>
              <w:bottom w:val="single" w:sz="4" w:space="0" w:color="auto"/>
              <w:right w:val="single" w:sz="4" w:space="0" w:color="auto"/>
            </w:tcBorders>
          </w:tcPr>
          <w:p w:rsidR="00FB3257" w:rsidRPr="001D4DBC" w:rsidRDefault="00FB3257" w:rsidP="00CC2225">
            <w:pPr>
              <w:spacing w:after="200" w:line="240" w:lineRule="auto"/>
              <w:jc w:val="center"/>
              <w:rPr>
                <w:szCs w:val="22"/>
              </w:rPr>
            </w:pPr>
            <w:r>
              <w:rPr>
                <w:szCs w:val="22"/>
              </w:rPr>
              <w:t>90,4</w:t>
            </w:r>
          </w:p>
        </w:tc>
      </w:tr>
    </w:tbl>
    <w:p w:rsidR="008613A5" w:rsidRPr="001D4DBC" w:rsidRDefault="008613A5" w:rsidP="008613A5">
      <w:pPr>
        <w:spacing w:after="200" w:line="276" w:lineRule="auto"/>
        <w:jc w:val="center"/>
        <w:rPr>
          <w:b/>
          <w:sz w:val="22"/>
          <w:szCs w:val="26"/>
        </w:rPr>
      </w:pPr>
    </w:p>
    <w:p w:rsidR="008613A5" w:rsidRPr="001D4DBC" w:rsidRDefault="008613A5" w:rsidP="008613A5">
      <w:pPr>
        <w:spacing w:after="200" w:line="276" w:lineRule="auto"/>
        <w:ind w:left="993" w:firstLine="708"/>
        <w:jc w:val="center"/>
        <w:rPr>
          <w:i/>
          <w:sz w:val="28"/>
          <w:szCs w:val="28"/>
          <w:u w:val="single"/>
        </w:rPr>
      </w:pPr>
      <w:r w:rsidRPr="00AF5057">
        <w:rPr>
          <w:i/>
          <w:sz w:val="28"/>
          <w:szCs w:val="28"/>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8613A5" w:rsidRPr="001D4DBC" w:rsidRDefault="008613A5" w:rsidP="008613A5">
      <w:pPr>
        <w:spacing w:after="200" w:line="240" w:lineRule="auto"/>
        <w:jc w:val="left"/>
        <w:rPr>
          <w:sz w:val="28"/>
          <w:szCs w:val="28"/>
        </w:rPr>
      </w:pPr>
      <w:r w:rsidRPr="001D4DBC">
        <w:rPr>
          <w:sz w:val="28"/>
          <w:szCs w:val="28"/>
        </w:rPr>
        <w:t xml:space="preserve">               Полномочия выполняет 2 специалиста по штату</w:t>
      </w:r>
    </w:p>
    <w:tbl>
      <w:tblPr>
        <w:tblW w:w="4369" w:type="pct"/>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5"/>
        <w:gridCol w:w="2441"/>
        <w:gridCol w:w="2036"/>
      </w:tblGrid>
      <w:tr w:rsidR="008613A5" w:rsidRPr="001D4DBC" w:rsidTr="00E35B3C">
        <w:tc>
          <w:tcPr>
            <w:tcW w:w="5000" w:type="pct"/>
            <w:gridSpan w:val="3"/>
            <w:shd w:val="clear" w:color="auto" w:fill="auto"/>
          </w:tcPr>
          <w:p w:rsidR="008613A5" w:rsidRPr="001D4DBC" w:rsidRDefault="008613A5" w:rsidP="00E35B3C">
            <w:pPr>
              <w:spacing w:after="200" w:line="240" w:lineRule="auto"/>
              <w:jc w:val="center"/>
              <w:rPr>
                <w:b/>
                <w:i/>
                <w:sz w:val="24"/>
                <w:szCs w:val="24"/>
              </w:rPr>
            </w:pPr>
            <w:r w:rsidRPr="001D4DBC">
              <w:rPr>
                <w:b/>
                <w:i/>
                <w:sz w:val="24"/>
                <w:szCs w:val="24"/>
              </w:rPr>
              <w:t>Предметы надзора</w:t>
            </w:r>
          </w:p>
        </w:tc>
      </w:tr>
      <w:tr w:rsidR="008613A5" w:rsidRPr="001D4DBC" w:rsidTr="00E35B3C">
        <w:tc>
          <w:tcPr>
            <w:tcW w:w="2669" w:type="pct"/>
          </w:tcPr>
          <w:p w:rsidR="008613A5" w:rsidRPr="001D4DBC" w:rsidRDefault="008613A5" w:rsidP="00E35B3C">
            <w:pPr>
              <w:spacing w:after="200" w:line="240" w:lineRule="auto"/>
              <w:jc w:val="left"/>
              <w:rPr>
                <w:sz w:val="24"/>
                <w:szCs w:val="24"/>
              </w:rPr>
            </w:pPr>
          </w:p>
        </w:tc>
        <w:tc>
          <w:tcPr>
            <w:tcW w:w="1271" w:type="pct"/>
            <w:shd w:val="clear" w:color="auto" w:fill="EEECE1" w:themeFill="background2"/>
          </w:tcPr>
          <w:p w:rsidR="008613A5" w:rsidRPr="001D4DBC" w:rsidRDefault="008613A5" w:rsidP="00E35B3C">
            <w:pPr>
              <w:spacing w:after="200" w:line="240" w:lineRule="auto"/>
              <w:jc w:val="center"/>
              <w:rPr>
                <w:sz w:val="24"/>
                <w:szCs w:val="24"/>
              </w:rPr>
            </w:pPr>
            <w:r>
              <w:rPr>
                <w:sz w:val="24"/>
                <w:szCs w:val="24"/>
              </w:rPr>
              <w:t>3</w:t>
            </w:r>
            <w:r w:rsidRPr="001D4DBC">
              <w:rPr>
                <w:sz w:val="24"/>
                <w:szCs w:val="24"/>
              </w:rPr>
              <w:t xml:space="preserve"> кв. 2015 года</w:t>
            </w:r>
          </w:p>
        </w:tc>
        <w:tc>
          <w:tcPr>
            <w:tcW w:w="1060" w:type="pct"/>
            <w:shd w:val="clear" w:color="auto" w:fill="EEECE1" w:themeFill="background2"/>
          </w:tcPr>
          <w:p w:rsidR="008613A5" w:rsidRPr="001D4DBC" w:rsidRDefault="008613A5" w:rsidP="00E35B3C">
            <w:pPr>
              <w:spacing w:after="200" w:line="240" w:lineRule="auto"/>
              <w:jc w:val="center"/>
              <w:rPr>
                <w:sz w:val="24"/>
                <w:szCs w:val="24"/>
              </w:rPr>
            </w:pPr>
            <w:r>
              <w:rPr>
                <w:sz w:val="24"/>
                <w:szCs w:val="24"/>
              </w:rPr>
              <w:t>3</w:t>
            </w:r>
            <w:r w:rsidRPr="001D4DBC">
              <w:rPr>
                <w:sz w:val="24"/>
                <w:szCs w:val="24"/>
              </w:rPr>
              <w:t xml:space="preserve"> кв. 2016 года</w:t>
            </w:r>
          </w:p>
        </w:tc>
      </w:tr>
      <w:tr w:rsidR="00FB3257" w:rsidRPr="001D4DBC" w:rsidTr="00E35B3C">
        <w:tc>
          <w:tcPr>
            <w:tcW w:w="2669" w:type="pct"/>
          </w:tcPr>
          <w:p w:rsidR="00FB3257" w:rsidRPr="001D4DBC" w:rsidRDefault="00FB3257" w:rsidP="00E35B3C">
            <w:pPr>
              <w:spacing w:after="200" w:line="240" w:lineRule="auto"/>
              <w:jc w:val="left"/>
              <w:rPr>
                <w:sz w:val="24"/>
                <w:szCs w:val="24"/>
              </w:rPr>
            </w:pPr>
            <w:r w:rsidRPr="001D4DBC">
              <w:rPr>
                <w:sz w:val="24"/>
                <w:szCs w:val="24"/>
              </w:rPr>
              <w:t>Количество лицензий на оказание услуг почтовой связи</w:t>
            </w:r>
          </w:p>
        </w:tc>
        <w:tc>
          <w:tcPr>
            <w:tcW w:w="1271" w:type="pct"/>
            <w:shd w:val="clear" w:color="auto" w:fill="EEECE1" w:themeFill="background2"/>
            <w:vAlign w:val="center"/>
          </w:tcPr>
          <w:p w:rsidR="00FB3257" w:rsidRPr="000C4A73" w:rsidRDefault="00FB3257" w:rsidP="00E35B3C">
            <w:pPr>
              <w:spacing w:after="200" w:line="240" w:lineRule="auto"/>
              <w:jc w:val="center"/>
              <w:rPr>
                <w:sz w:val="24"/>
                <w:szCs w:val="24"/>
              </w:rPr>
            </w:pPr>
            <w:r w:rsidRPr="000C4A73">
              <w:rPr>
                <w:sz w:val="24"/>
                <w:szCs w:val="24"/>
              </w:rPr>
              <w:t>250</w:t>
            </w:r>
          </w:p>
        </w:tc>
        <w:tc>
          <w:tcPr>
            <w:tcW w:w="1060" w:type="pct"/>
            <w:shd w:val="clear" w:color="auto" w:fill="EEECE1" w:themeFill="background2"/>
            <w:vAlign w:val="center"/>
          </w:tcPr>
          <w:p w:rsidR="00FB3257" w:rsidRPr="001D4DBC" w:rsidRDefault="00FB3257" w:rsidP="00CC2225">
            <w:pPr>
              <w:spacing w:after="200" w:line="240" w:lineRule="auto"/>
              <w:jc w:val="center"/>
              <w:rPr>
                <w:sz w:val="24"/>
                <w:szCs w:val="24"/>
              </w:rPr>
            </w:pPr>
            <w:r>
              <w:rPr>
                <w:sz w:val="24"/>
                <w:szCs w:val="24"/>
              </w:rPr>
              <w:t>383</w:t>
            </w:r>
          </w:p>
        </w:tc>
      </w:tr>
      <w:tr w:rsidR="00FB3257" w:rsidRPr="001D4DBC" w:rsidTr="00E35B3C">
        <w:tc>
          <w:tcPr>
            <w:tcW w:w="2669" w:type="pct"/>
          </w:tcPr>
          <w:p w:rsidR="00FB3257" w:rsidRPr="001D4DBC" w:rsidRDefault="00FB3257" w:rsidP="00E35B3C">
            <w:pPr>
              <w:spacing w:after="200" w:line="240" w:lineRule="auto"/>
              <w:jc w:val="left"/>
              <w:rPr>
                <w:sz w:val="24"/>
                <w:szCs w:val="24"/>
              </w:rPr>
            </w:pPr>
            <w:r w:rsidRPr="001D4DBC">
              <w:rPr>
                <w:sz w:val="24"/>
                <w:szCs w:val="24"/>
              </w:rPr>
              <w:t>Количество проверенных лицензий</w:t>
            </w:r>
          </w:p>
        </w:tc>
        <w:tc>
          <w:tcPr>
            <w:tcW w:w="1271" w:type="pct"/>
            <w:shd w:val="clear" w:color="auto" w:fill="EEECE1" w:themeFill="background2"/>
            <w:vAlign w:val="center"/>
          </w:tcPr>
          <w:p w:rsidR="00FB3257" w:rsidRPr="000C4A73" w:rsidRDefault="00FB3257" w:rsidP="00E35B3C">
            <w:pPr>
              <w:spacing w:after="200" w:line="240" w:lineRule="auto"/>
              <w:jc w:val="center"/>
              <w:rPr>
                <w:sz w:val="24"/>
                <w:szCs w:val="24"/>
              </w:rPr>
            </w:pPr>
            <w:r w:rsidRPr="000C4A73">
              <w:rPr>
                <w:sz w:val="24"/>
                <w:szCs w:val="24"/>
              </w:rPr>
              <w:t>0</w:t>
            </w:r>
          </w:p>
        </w:tc>
        <w:tc>
          <w:tcPr>
            <w:tcW w:w="1060" w:type="pct"/>
            <w:shd w:val="clear" w:color="auto" w:fill="EEECE1" w:themeFill="background2"/>
            <w:vAlign w:val="center"/>
          </w:tcPr>
          <w:p w:rsidR="00FB3257" w:rsidRPr="001D4DBC" w:rsidRDefault="00FB3257" w:rsidP="00CC2225">
            <w:pPr>
              <w:spacing w:after="200" w:line="240" w:lineRule="auto"/>
              <w:jc w:val="center"/>
              <w:rPr>
                <w:sz w:val="24"/>
                <w:szCs w:val="24"/>
              </w:rPr>
            </w:pPr>
            <w:r>
              <w:rPr>
                <w:sz w:val="24"/>
                <w:szCs w:val="24"/>
              </w:rPr>
              <w:t>1</w:t>
            </w:r>
          </w:p>
        </w:tc>
      </w:tr>
      <w:tr w:rsidR="00FB3257" w:rsidRPr="001D4DBC" w:rsidTr="00E35B3C">
        <w:tc>
          <w:tcPr>
            <w:tcW w:w="2669" w:type="pct"/>
          </w:tcPr>
          <w:p w:rsidR="00FB3257" w:rsidRPr="001D4DBC" w:rsidRDefault="00FB3257" w:rsidP="00E35B3C">
            <w:pPr>
              <w:spacing w:after="200" w:line="240" w:lineRule="auto"/>
              <w:jc w:val="left"/>
              <w:rPr>
                <w:sz w:val="24"/>
                <w:szCs w:val="24"/>
              </w:rPr>
            </w:pPr>
            <w:r w:rsidRPr="001D4DBC">
              <w:rPr>
                <w:sz w:val="24"/>
                <w:szCs w:val="24"/>
              </w:rPr>
              <w:t>Нагрузка на 1 сотрудника</w:t>
            </w:r>
          </w:p>
        </w:tc>
        <w:tc>
          <w:tcPr>
            <w:tcW w:w="1271" w:type="pct"/>
            <w:shd w:val="clear" w:color="auto" w:fill="EEECE1" w:themeFill="background2"/>
            <w:vAlign w:val="center"/>
          </w:tcPr>
          <w:p w:rsidR="00FB3257" w:rsidRPr="000C4A73" w:rsidRDefault="00FB3257" w:rsidP="00E35B3C">
            <w:pPr>
              <w:spacing w:after="200" w:line="240" w:lineRule="auto"/>
              <w:jc w:val="center"/>
              <w:rPr>
                <w:sz w:val="24"/>
                <w:szCs w:val="24"/>
              </w:rPr>
            </w:pPr>
            <w:r w:rsidRPr="000C4A73">
              <w:rPr>
                <w:sz w:val="24"/>
                <w:szCs w:val="24"/>
              </w:rPr>
              <w:t>250</w:t>
            </w:r>
          </w:p>
        </w:tc>
        <w:tc>
          <w:tcPr>
            <w:tcW w:w="1060" w:type="pct"/>
            <w:shd w:val="clear" w:color="auto" w:fill="EEECE1" w:themeFill="background2"/>
            <w:vAlign w:val="center"/>
          </w:tcPr>
          <w:p w:rsidR="00FB3257" w:rsidRPr="001D4DBC" w:rsidRDefault="00FB3257" w:rsidP="00CC2225">
            <w:pPr>
              <w:spacing w:after="200" w:line="240" w:lineRule="auto"/>
              <w:jc w:val="center"/>
              <w:rPr>
                <w:sz w:val="24"/>
                <w:szCs w:val="24"/>
              </w:rPr>
            </w:pPr>
            <w:r>
              <w:rPr>
                <w:sz w:val="24"/>
                <w:szCs w:val="24"/>
              </w:rPr>
              <w:t>383</w:t>
            </w:r>
          </w:p>
        </w:tc>
      </w:tr>
    </w:tbl>
    <w:p w:rsidR="008613A5" w:rsidRDefault="008613A5" w:rsidP="008613A5">
      <w:pPr>
        <w:spacing w:after="200" w:line="240" w:lineRule="auto"/>
        <w:jc w:val="left"/>
        <w:rPr>
          <w:i/>
          <w:sz w:val="32"/>
          <w:szCs w:val="32"/>
          <w:u w:val="single"/>
        </w:rPr>
      </w:pPr>
    </w:p>
    <w:p w:rsidR="008613A5" w:rsidRPr="001D4DBC" w:rsidRDefault="008613A5" w:rsidP="008613A5">
      <w:pPr>
        <w:spacing w:after="200" w:line="240" w:lineRule="auto"/>
        <w:jc w:val="left"/>
        <w:rPr>
          <w:i/>
          <w:sz w:val="32"/>
          <w:szCs w:val="32"/>
          <w:u w:val="single"/>
        </w:rPr>
      </w:pP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8613A5" w:rsidRPr="001D4DBC" w:rsidTr="00E35B3C">
        <w:tc>
          <w:tcPr>
            <w:tcW w:w="10172" w:type="dxa"/>
            <w:gridSpan w:val="11"/>
            <w:shd w:val="clear" w:color="auto" w:fill="auto"/>
          </w:tcPr>
          <w:p w:rsidR="008613A5" w:rsidRPr="001D4DBC" w:rsidRDefault="008613A5" w:rsidP="00E35B3C">
            <w:pPr>
              <w:jc w:val="center"/>
              <w:rPr>
                <w:i/>
                <w:sz w:val="28"/>
                <w:szCs w:val="28"/>
                <w:u w:val="single"/>
              </w:rPr>
            </w:pPr>
            <w:r w:rsidRPr="00E90646">
              <w:rPr>
                <w:b/>
                <w:i/>
                <w:sz w:val="24"/>
                <w:szCs w:val="24"/>
              </w:rPr>
              <w:t>Плано</w:t>
            </w:r>
            <w:r w:rsidRPr="001D4DBC">
              <w:rPr>
                <w:b/>
                <w:i/>
                <w:sz w:val="24"/>
                <w:szCs w:val="24"/>
              </w:rPr>
              <w:t>вые мероприятия</w:t>
            </w:r>
          </w:p>
        </w:tc>
      </w:tr>
      <w:tr w:rsidR="008613A5" w:rsidRPr="001D4DBC" w:rsidTr="00E35B3C">
        <w:tc>
          <w:tcPr>
            <w:tcW w:w="3686" w:type="dxa"/>
            <w:vMerge w:val="restart"/>
          </w:tcPr>
          <w:p w:rsidR="008613A5" w:rsidRPr="001D4DBC" w:rsidRDefault="008613A5" w:rsidP="00E35B3C">
            <w:pPr>
              <w:rPr>
                <w:i/>
                <w:sz w:val="28"/>
                <w:szCs w:val="28"/>
                <w:u w:val="single"/>
              </w:rPr>
            </w:pPr>
          </w:p>
        </w:tc>
        <w:tc>
          <w:tcPr>
            <w:tcW w:w="3260"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226"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3686" w:type="dxa"/>
            <w:vMerge/>
          </w:tcPr>
          <w:p w:rsidR="008613A5" w:rsidRPr="001D4DBC" w:rsidRDefault="008613A5" w:rsidP="00E35B3C">
            <w:pPr>
              <w:rPr>
                <w:i/>
                <w:sz w:val="28"/>
                <w:szCs w:val="28"/>
                <w:u w:val="single"/>
              </w:rPr>
            </w:pP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D96E75" w:rsidRPr="001D4DBC" w:rsidTr="00E35B3C">
        <w:trPr>
          <w:trHeight w:val="277"/>
        </w:trPr>
        <w:tc>
          <w:tcPr>
            <w:tcW w:w="3686" w:type="dxa"/>
          </w:tcPr>
          <w:p w:rsidR="00D96E75" w:rsidRPr="001D4DBC" w:rsidRDefault="00D96E75" w:rsidP="00E35B3C">
            <w:pPr>
              <w:spacing w:after="200" w:line="240" w:lineRule="auto"/>
              <w:jc w:val="left"/>
              <w:rPr>
                <w:sz w:val="24"/>
                <w:szCs w:val="24"/>
              </w:rPr>
            </w:pPr>
            <w:r w:rsidRPr="001D4DBC">
              <w:rPr>
                <w:sz w:val="24"/>
                <w:szCs w:val="24"/>
              </w:rPr>
              <w:t>Запланировано</w:t>
            </w:r>
          </w:p>
        </w:tc>
        <w:tc>
          <w:tcPr>
            <w:tcW w:w="567" w:type="dxa"/>
            <w:shd w:val="clear" w:color="auto" w:fill="auto"/>
          </w:tcPr>
          <w:p w:rsidR="00D96E75" w:rsidRPr="001D4DBC" w:rsidRDefault="00D96E75" w:rsidP="00E35B3C">
            <w:pPr>
              <w:spacing w:after="200" w:line="240" w:lineRule="auto"/>
              <w:jc w:val="center"/>
              <w:rPr>
                <w:sz w:val="24"/>
                <w:szCs w:val="24"/>
              </w:rPr>
            </w:pPr>
            <w:r w:rsidRPr="001D4DBC">
              <w:rPr>
                <w:sz w:val="24"/>
                <w:szCs w:val="24"/>
              </w:rPr>
              <w:t>0</w:t>
            </w:r>
          </w:p>
        </w:tc>
        <w:tc>
          <w:tcPr>
            <w:tcW w:w="567" w:type="dxa"/>
            <w:shd w:val="clear" w:color="auto" w:fill="auto"/>
          </w:tcPr>
          <w:p w:rsidR="00D96E75" w:rsidRDefault="00D96E75" w:rsidP="00E35B3C">
            <w:pPr>
              <w:jc w:val="center"/>
            </w:pPr>
            <w:r w:rsidRPr="008401F7">
              <w:rPr>
                <w:sz w:val="24"/>
                <w:szCs w:val="24"/>
              </w:rPr>
              <w:t>0</w:t>
            </w:r>
          </w:p>
        </w:tc>
        <w:tc>
          <w:tcPr>
            <w:tcW w:w="567"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p>
        </w:tc>
        <w:tc>
          <w:tcPr>
            <w:tcW w:w="992"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r w:rsidRPr="001D4DBC">
              <w:rPr>
                <w:sz w:val="24"/>
                <w:szCs w:val="24"/>
              </w:rPr>
              <w:t>1</w:t>
            </w:r>
          </w:p>
        </w:tc>
        <w:tc>
          <w:tcPr>
            <w:tcW w:w="567" w:type="dxa"/>
            <w:shd w:val="clear" w:color="auto" w:fill="auto"/>
          </w:tcPr>
          <w:p w:rsidR="00D96E75" w:rsidRPr="001D4DBC" w:rsidRDefault="00D96E75" w:rsidP="00E35B3C">
            <w:pPr>
              <w:spacing w:after="200" w:line="240" w:lineRule="auto"/>
              <w:jc w:val="center"/>
              <w:rPr>
                <w:sz w:val="24"/>
                <w:szCs w:val="24"/>
              </w:rPr>
            </w:pPr>
            <w:r>
              <w:rPr>
                <w:sz w:val="24"/>
                <w:szCs w:val="24"/>
              </w:rPr>
              <w:t>0</w:t>
            </w:r>
          </w:p>
        </w:tc>
        <w:tc>
          <w:tcPr>
            <w:tcW w:w="567" w:type="dxa"/>
            <w:shd w:val="clear" w:color="auto" w:fill="EEECE1" w:themeFill="background2"/>
          </w:tcPr>
          <w:p w:rsidR="00D96E75" w:rsidRPr="001D4DBC" w:rsidRDefault="00D96E75" w:rsidP="00E35B3C">
            <w:pPr>
              <w:spacing w:after="200" w:line="240" w:lineRule="auto"/>
              <w:jc w:val="center"/>
              <w:rPr>
                <w:sz w:val="24"/>
                <w:szCs w:val="24"/>
              </w:rPr>
            </w:pPr>
            <w:r>
              <w:rPr>
                <w:sz w:val="24"/>
                <w:szCs w:val="24"/>
              </w:rPr>
              <w:t>0</w:t>
            </w:r>
          </w:p>
        </w:tc>
        <w:tc>
          <w:tcPr>
            <w:tcW w:w="590" w:type="dxa"/>
            <w:shd w:val="clear" w:color="auto" w:fill="auto"/>
          </w:tcPr>
          <w:p w:rsidR="00D96E75" w:rsidRPr="001D4DBC" w:rsidRDefault="00D96E75" w:rsidP="00E35B3C">
            <w:pPr>
              <w:jc w:val="center"/>
              <w:rPr>
                <w:sz w:val="24"/>
                <w:szCs w:val="24"/>
              </w:rPr>
            </w:pPr>
          </w:p>
        </w:tc>
        <w:tc>
          <w:tcPr>
            <w:tcW w:w="935" w:type="dxa"/>
            <w:shd w:val="clear" w:color="auto" w:fill="EEECE1" w:themeFill="background2"/>
          </w:tcPr>
          <w:p w:rsidR="00D96E75" w:rsidRDefault="00D96E75" w:rsidP="00FE5ED2">
            <w:pPr>
              <w:jc w:val="center"/>
            </w:pPr>
            <w:r>
              <w:rPr>
                <w:sz w:val="24"/>
                <w:szCs w:val="24"/>
              </w:rPr>
              <w:t>1</w:t>
            </w:r>
          </w:p>
        </w:tc>
      </w:tr>
      <w:tr w:rsidR="00D96E75" w:rsidRPr="001D4DBC" w:rsidTr="00E35B3C">
        <w:tc>
          <w:tcPr>
            <w:tcW w:w="3686" w:type="dxa"/>
          </w:tcPr>
          <w:p w:rsidR="00D96E75" w:rsidRPr="001D4DBC" w:rsidRDefault="00D96E75" w:rsidP="00E35B3C">
            <w:pPr>
              <w:spacing w:after="200" w:line="240" w:lineRule="auto"/>
              <w:jc w:val="left"/>
              <w:rPr>
                <w:sz w:val="24"/>
                <w:szCs w:val="24"/>
              </w:rPr>
            </w:pPr>
            <w:r w:rsidRPr="001D4DBC">
              <w:rPr>
                <w:sz w:val="24"/>
                <w:szCs w:val="24"/>
              </w:rPr>
              <w:t>Проведено</w:t>
            </w:r>
          </w:p>
        </w:tc>
        <w:tc>
          <w:tcPr>
            <w:tcW w:w="567" w:type="dxa"/>
            <w:shd w:val="clear" w:color="auto" w:fill="auto"/>
          </w:tcPr>
          <w:p w:rsidR="00D96E75" w:rsidRPr="001D4DBC" w:rsidRDefault="00D96E75" w:rsidP="00E35B3C">
            <w:pPr>
              <w:spacing w:after="200" w:line="240" w:lineRule="auto"/>
              <w:jc w:val="center"/>
              <w:rPr>
                <w:sz w:val="24"/>
                <w:szCs w:val="24"/>
              </w:rPr>
            </w:pPr>
            <w:r w:rsidRPr="001D4DBC">
              <w:rPr>
                <w:sz w:val="24"/>
                <w:szCs w:val="24"/>
              </w:rPr>
              <w:t>0</w:t>
            </w:r>
          </w:p>
        </w:tc>
        <w:tc>
          <w:tcPr>
            <w:tcW w:w="567" w:type="dxa"/>
            <w:shd w:val="clear" w:color="auto" w:fill="auto"/>
          </w:tcPr>
          <w:p w:rsidR="00D96E75" w:rsidRDefault="00D96E75" w:rsidP="00E35B3C">
            <w:pPr>
              <w:jc w:val="center"/>
            </w:pPr>
            <w:r w:rsidRPr="008401F7">
              <w:rPr>
                <w:sz w:val="24"/>
                <w:szCs w:val="24"/>
              </w:rPr>
              <w:t>0</w:t>
            </w:r>
          </w:p>
        </w:tc>
        <w:tc>
          <w:tcPr>
            <w:tcW w:w="567"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p>
        </w:tc>
        <w:tc>
          <w:tcPr>
            <w:tcW w:w="992"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r w:rsidRPr="001D4DBC">
              <w:rPr>
                <w:sz w:val="24"/>
                <w:szCs w:val="24"/>
              </w:rPr>
              <w:t>1</w:t>
            </w:r>
          </w:p>
        </w:tc>
        <w:tc>
          <w:tcPr>
            <w:tcW w:w="567" w:type="dxa"/>
            <w:shd w:val="clear" w:color="auto" w:fill="auto"/>
          </w:tcPr>
          <w:p w:rsidR="00D96E75" w:rsidRPr="001D4DBC" w:rsidRDefault="00D96E75" w:rsidP="00E35B3C">
            <w:pPr>
              <w:spacing w:after="200" w:line="240" w:lineRule="auto"/>
              <w:jc w:val="center"/>
              <w:rPr>
                <w:sz w:val="24"/>
                <w:szCs w:val="24"/>
              </w:rPr>
            </w:pPr>
            <w:r>
              <w:rPr>
                <w:sz w:val="24"/>
                <w:szCs w:val="24"/>
              </w:rPr>
              <w:t>0</w:t>
            </w:r>
          </w:p>
        </w:tc>
        <w:tc>
          <w:tcPr>
            <w:tcW w:w="567" w:type="dxa"/>
            <w:shd w:val="clear" w:color="auto" w:fill="EEECE1" w:themeFill="background2"/>
          </w:tcPr>
          <w:p w:rsidR="00D96E75" w:rsidRPr="001D4DBC" w:rsidRDefault="00D96E75" w:rsidP="00E35B3C">
            <w:pPr>
              <w:spacing w:after="200" w:line="240" w:lineRule="auto"/>
              <w:jc w:val="center"/>
              <w:rPr>
                <w:sz w:val="24"/>
                <w:szCs w:val="24"/>
              </w:rPr>
            </w:pPr>
            <w:r>
              <w:rPr>
                <w:sz w:val="24"/>
                <w:szCs w:val="24"/>
              </w:rPr>
              <w:t>0</w:t>
            </w:r>
          </w:p>
        </w:tc>
        <w:tc>
          <w:tcPr>
            <w:tcW w:w="590" w:type="dxa"/>
            <w:shd w:val="clear" w:color="auto" w:fill="auto"/>
          </w:tcPr>
          <w:p w:rsidR="00D96E75" w:rsidRPr="001D4DBC" w:rsidRDefault="00D96E75" w:rsidP="00E35B3C">
            <w:pPr>
              <w:jc w:val="center"/>
              <w:rPr>
                <w:sz w:val="24"/>
                <w:szCs w:val="24"/>
              </w:rPr>
            </w:pPr>
          </w:p>
        </w:tc>
        <w:tc>
          <w:tcPr>
            <w:tcW w:w="935" w:type="dxa"/>
            <w:shd w:val="clear" w:color="auto" w:fill="EEECE1" w:themeFill="background2"/>
          </w:tcPr>
          <w:p w:rsidR="00D96E75" w:rsidRDefault="00D96E75" w:rsidP="00FE5ED2">
            <w:pPr>
              <w:jc w:val="center"/>
            </w:pPr>
            <w:r>
              <w:rPr>
                <w:sz w:val="24"/>
                <w:szCs w:val="24"/>
              </w:rPr>
              <w:t>1</w:t>
            </w:r>
          </w:p>
        </w:tc>
      </w:tr>
      <w:tr w:rsidR="00D96E75" w:rsidRPr="001D4DBC" w:rsidTr="00E35B3C">
        <w:trPr>
          <w:trHeight w:val="197"/>
        </w:trPr>
        <w:tc>
          <w:tcPr>
            <w:tcW w:w="3686" w:type="dxa"/>
          </w:tcPr>
          <w:p w:rsidR="00D96E75" w:rsidRPr="001D4DBC" w:rsidRDefault="00D96E75" w:rsidP="00E35B3C">
            <w:pPr>
              <w:spacing w:after="200" w:line="240" w:lineRule="auto"/>
              <w:jc w:val="left"/>
              <w:rPr>
                <w:sz w:val="24"/>
                <w:szCs w:val="24"/>
              </w:rPr>
            </w:pPr>
            <w:r w:rsidRPr="001D4DBC">
              <w:rPr>
                <w:sz w:val="24"/>
                <w:szCs w:val="24"/>
              </w:rPr>
              <w:t>Выявлено нарушений</w:t>
            </w:r>
          </w:p>
        </w:tc>
        <w:tc>
          <w:tcPr>
            <w:tcW w:w="567" w:type="dxa"/>
            <w:shd w:val="clear" w:color="auto" w:fill="auto"/>
          </w:tcPr>
          <w:p w:rsidR="00D96E75" w:rsidRPr="001D4DBC" w:rsidRDefault="00D96E75" w:rsidP="00E35B3C">
            <w:pPr>
              <w:spacing w:after="200" w:line="240" w:lineRule="auto"/>
              <w:jc w:val="center"/>
              <w:rPr>
                <w:sz w:val="24"/>
                <w:szCs w:val="24"/>
              </w:rPr>
            </w:pPr>
            <w:r w:rsidRPr="001D4DBC">
              <w:rPr>
                <w:sz w:val="24"/>
                <w:szCs w:val="24"/>
              </w:rPr>
              <w:t>0</w:t>
            </w:r>
          </w:p>
        </w:tc>
        <w:tc>
          <w:tcPr>
            <w:tcW w:w="567" w:type="dxa"/>
            <w:shd w:val="clear" w:color="auto" w:fill="auto"/>
          </w:tcPr>
          <w:p w:rsidR="00D96E75" w:rsidRDefault="00D96E75" w:rsidP="00E35B3C">
            <w:pPr>
              <w:jc w:val="center"/>
            </w:pPr>
            <w:r w:rsidRPr="008401F7">
              <w:rPr>
                <w:sz w:val="24"/>
                <w:szCs w:val="24"/>
              </w:rPr>
              <w:t>0</w:t>
            </w:r>
          </w:p>
        </w:tc>
        <w:tc>
          <w:tcPr>
            <w:tcW w:w="567"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p>
        </w:tc>
        <w:tc>
          <w:tcPr>
            <w:tcW w:w="992"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r w:rsidRPr="001D4DBC">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r>
              <w:rPr>
                <w:sz w:val="24"/>
                <w:szCs w:val="24"/>
              </w:rPr>
              <w:t>0</w:t>
            </w:r>
          </w:p>
        </w:tc>
        <w:tc>
          <w:tcPr>
            <w:tcW w:w="567" w:type="dxa"/>
            <w:shd w:val="clear" w:color="auto" w:fill="EEECE1" w:themeFill="background2"/>
          </w:tcPr>
          <w:p w:rsidR="00D96E75" w:rsidRPr="001D4DBC" w:rsidRDefault="00D96E75" w:rsidP="00E35B3C">
            <w:pPr>
              <w:spacing w:after="200" w:line="240" w:lineRule="auto"/>
              <w:jc w:val="center"/>
              <w:rPr>
                <w:sz w:val="24"/>
                <w:szCs w:val="24"/>
              </w:rPr>
            </w:pPr>
            <w:r>
              <w:rPr>
                <w:sz w:val="24"/>
                <w:szCs w:val="24"/>
              </w:rPr>
              <w:t>0</w:t>
            </w:r>
          </w:p>
        </w:tc>
        <w:tc>
          <w:tcPr>
            <w:tcW w:w="590" w:type="dxa"/>
            <w:shd w:val="clear" w:color="auto" w:fill="auto"/>
          </w:tcPr>
          <w:p w:rsidR="00D96E75" w:rsidRPr="001D4DBC" w:rsidRDefault="00D96E75" w:rsidP="00E35B3C">
            <w:pPr>
              <w:jc w:val="center"/>
              <w:rPr>
                <w:sz w:val="24"/>
                <w:szCs w:val="24"/>
              </w:rPr>
            </w:pPr>
          </w:p>
        </w:tc>
        <w:tc>
          <w:tcPr>
            <w:tcW w:w="935" w:type="dxa"/>
            <w:shd w:val="clear" w:color="auto" w:fill="EEECE1" w:themeFill="background2"/>
          </w:tcPr>
          <w:p w:rsidR="00D96E75" w:rsidRDefault="00D96E75" w:rsidP="00FE5ED2">
            <w:pPr>
              <w:jc w:val="center"/>
            </w:pPr>
            <w:r w:rsidRPr="008401F7">
              <w:rPr>
                <w:sz w:val="24"/>
                <w:szCs w:val="24"/>
              </w:rPr>
              <w:t>0</w:t>
            </w:r>
          </w:p>
        </w:tc>
      </w:tr>
      <w:tr w:rsidR="00D96E75" w:rsidRPr="001D4DBC" w:rsidTr="00E35B3C">
        <w:tc>
          <w:tcPr>
            <w:tcW w:w="3686" w:type="dxa"/>
          </w:tcPr>
          <w:p w:rsidR="00D96E75" w:rsidRPr="001D4DBC" w:rsidRDefault="00D96E75" w:rsidP="00E35B3C">
            <w:pPr>
              <w:spacing w:after="200" w:line="240" w:lineRule="auto"/>
              <w:jc w:val="left"/>
              <w:rPr>
                <w:sz w:val="24"/>
                <w:szCs w:val="24"/>
              </w:rPr>
            </w:pPr>
            <w:r w:rsidRPr="001D4DBC">
              <w:rPr>
                <w:sz w:val="24"/>
                <w:szCs w:val="24"/>
              </w:rPr>
              <w:t>Выдано предписаний</w:t>
            </w:r>
          </w:p>
        </w:tc>
        <w:tc>
          <w:tcPr>
            <w:tcW w:w="567" w:type="dxa"/>
            <w:shd w:val="clear" w:color="auto" w:fill="auto"/>
          </w:tcPr>
          <w:p w:rsidR="00D96E75" w:rsidRPr="001D4DBC" w:rsidRDefault="00D96E75" w:rsidP="00E35B3C">
            <w:pPr>
              <w:spacing w:after="200" w:line="240" w:lineRule="auto"/>
              <w:jc w:val="center"/>
              <w:rPr>
                <w:sz w:val="24"/>
                <w:szCs w:val="24"/>
              </w:rPr>
            </w:pPr>
            <w:r w:rsidRPr="001D4DBC">
              <w:rPr>
                <w:sz w:val="24"/>
                <w:szCs w:val="24"/>
              </w:rPr>
              <w:t>0</w:t>
            </w:r>
          </w:p>
        </w:tc>
        <w:tc>
          <w:tcPr>
            <w:tcW w:w="567" w:type="dxa"/>
            <w:shd w:val="clear" w:color="auto" w:fill="auto"/>
          </w:tcPr>
          <w:p w:rsidR="00D96E75" w:rsidRDefault="00D96E75" w:rsidP="00E35B3C">
            <w:pPr>
              <w:jc w:val="center"/>
            </w:pPr>
            <w:r w:rsidRPr="008401F7">
              <w:rPr>
                <w:sz w:val="24"/>
                <w:szCs w:val="24"/>
              </w:rPr>
              <w:t>0</w:t>
            </w:r>
          </w:p>
        </w:tc>
        <w:tc>
          <w:tcPr>
            <w:tcW w:w="567"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p>
        </w:tc>
        <w:tc>
          <w:tcPr>
            <w:tcW w:w="992"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r w:rsidRPr="001D4DBC">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r>
              <w:rPr>
                <w:sz w:val="24"/>
                <w:szCs w:val="24"/>
              </w:rPr>
              <w:t>0</w:t>
            </w:r>
          </w:p>
        </w:tc>
        <w:tc>
          <w:tcPr>
            <w:tcW w:w="567" w:type="dxa"/>
            <w:shd w:val="clear" w:color="auto" w:fill="EEECE1" w:themeFill="background2"/>
          </w:tcPr>
          <w:p w:rsidR="00D96E75" w:rsidRPr="001D4DBC" w:rsidRDefault="00D96E75" w:rsidP="00E35B3C">
            <w:pPr>
              <w:spacing w:after="200" w:line="240" w:lineRule="auto"/>
              <w:jc w:val="center"/>
              <w:rPr>
                <w:sz w:val="24"/>
                <w:szCs w:val="24"/>
              </w:rPr>
            </w:pPr>
            <w:r>
              <w:rPr>
                <w:sz w:val="24"/>
                <w:szCs w:val="24"/>
              </w:rPr>
              <w:t>0</w:t>
            </w:r>
          </w:p>
        </w:tc>
        <w:tc>
          <w:tcPr>
            <w:tcW w:w="590" w:type="dxa"/>
            <w:shd w:val="clear" w:color="auto" w:fill="auto"/>
          </w:tcPr>
          <w:p w:rsidR="00D96E75" w:rsidRPr="001D4DBC" w:rsidRDefault="00D96E75" w:rsidP="00E35B3C">
            <w:pPr>
              <w:jc w:val="center"/>
              <w:rPr>
                <w:sz w:val="24"/>
                <w:szCs w:val="24"/>
              </w:rPr>
            </w:pPr>
          </w:p>
        </w:tc>
        <w:tc>
          <w:tcPr>
            <w:tcW w:w="935" w:type="dxa"/>
            <w:shd w:val="clear" w:color="auto" w:fill="EEECE1" w:themeFill="background2"/>
          </w:tcPr>
          <w:p w:rsidR="00D96E75" w:rsidRDefault="00D96E75" w:rsidP="00FE5ED2">
            <w:pPr>
              <w:jc w:val="center"/>
            </w:pPr>
            <w:r w:rsidRPr="008401F7">
              <w:rPr>
                <w:sz w:val="24"/>
                <w:szCs w:val="24"/>
              </w:rPr>
              <w:t>0</w:t>
            </w:r>
          </w:p>
        </w:tc>
      </w:tr>
      <w:tr w:rsidR="00D96E75" w:rsidRPr="001D4DBC" w:rsidTr="00E35B3C">
        <w:tc>
          <w:tcPr>
            <w:tcW w:w="3686" w:type="dxa"/>
          </w:tcPr>
          <w:p w:rsidR="00D96E75" w:rsidRPr="001D4DBC" w:rsidRDefault="00D96E75" w:rsidP="00E35B3C">
            <w:pPr>
              <w:spacing w:after="200" w:line="240" w:lineRule="auto"/>
              <w:jc w:val="left"/>
              <w:rPr>
                <w:sz w:val="24"/>
                <w:szCs w:val="24"/>
              </w:rPr>
            </w:pPr>
            <w:r w:rsidRPr="001D4DBC">
              <w:rPr>
                <w:sz w:val="24"/>
                <w:szCs w:val="24"/>
              </w:rPr>
              <w:t>Составлено протоколов об АПН</w:t>
            </w:r>
          </w:p>
        </w:tc>
        <w:tc>
          <w:tcPr>
            <w:tcW w:w="567" w:type="dxa"/>
            <w:shd w:val="clear" w:color="auto" w:fill="auto"/>
          </w:tcPr>
          <w:p w:rsidR="00D96E75" w:rsidRPr="001D4DBC" w:rsidRDefault="00D96E75" w:rsidP="00E35B3C">
            <w:pPr>
              <w:spacing w:after="200" w:line="240" w:lineRule="auto"/>
              <w:jc w:val="center"/>
              <w:rPr>
                <w:sz w:val="24"/>
                <w:szCs w:val="24"/>
              </w:rPr>
            </w:pPr>
            <w:r w:rsidRPr="001D4DBC">
              <w:rPr>
                <w:sz w:val="24"/>
                <w:szCs w:val="24"/>
              </w:rPr>
              <w:t>0</w:t>
            </w:r>
          </w:p>
        </w:tc>
        <w:tc>
          <w:tcPr>
            <w:tcW w:w="567" w:type="dxa"/>
            <w:shd w:val="clear" w:color="auto" w:fill="auto"/>
          </w:tcPr>
          <w:p w:rsidR="00D96E75" w:rsidRDefault="00D96E75" w:rsidP="00E35B3C">
            <w:pPr>
              <w:jc w:val="center"/>
            </w:pPr>
            <w:r w:rsidRPr="008401F7">
              <w:rPr>
                <w:sz w:val="24"/>
                <w:szCs w:val="24"/>
              </w:rPr>
              <w:t>0</w:t>
            </w:r>
          </w:p>
        </w:tc>
        <w:tc>
          <w:tcPr>
            <w:tcW w:w="567"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p>
        </w:tc>
        <w:tc>
          <w:tcPr>
            <w:tcW w:w="992"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r w:rsidRPr="001D4DBC">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r>
              <w:rPr>
                <w:sz w:val="24"/>
                <w:szCs w:val="24"/>
              </w:rPr>
              <w:t>0</w:t>
            </w:r>
          </w:p>
        </w:tc>
        <w:tc>
          <w:tcPr>
            <w:tcW w:w="567" w:type="dxa"/>
            <w:shd w:val="clear" w:color="auto" w:fill="EEECE1" w:themeFill="background2"/>
          </w:tcPr>
          <w:p w:rsidR="00D96E75" w:rsidRPr="001D4DBC" w:rsidRDefault="00D96E75" w:rsidP="00E35B3C">
            <w:pPr>
              <w:spacing w:after="200" w:line="240" w:lineRule="auto"/>
              <w:jc w:val="center"/>
              <w:rPr>
                <w:sz w:val="24"/>
                <w:szCs w:val="24"/>
              </w:rPr>
            </w:pPr>
            <w:r>
              <w:rPr>
                <w:sz w:val="24"/>
                <w:szCs w:val="24"/>
              </w:rPr>
              <w:t>0</w:t>
            </w:r>
          </w:p>
        </w:tc>
        <w:tc>
          <w:tcPr>
            <w:tcW w:w="590" w:type="dxa"/>
            <w:shd w:val="clear" w:color="auto" w:fill="auto"/>
          </w:tcPr>
          <w:p w:rsidR="00D96E75" w:rsidRPr="001D4DBC" w:rsidRDefault="00D96E75" w:rsidP="00E35B3C">
            <w:pPr>
              <w:jc w:val="center"/>
              <w:rPr>
                <w:sz w:val="24"/>
                <w:szCs w:val="24"/>
              </w:rPr>
            </w:pPr>
          </w:p>
        </w:tc>
        <w:tc>
          <w:tcPr>
            <w:tcW w:w="935" w:type="dxa"/>
            <w:shd w:val="clear" w:color="auto" w:fill="EEECE1" w:themeFill="background2"/>
          </w:tcPr>
          <w:p w:rsidR="00D96E75" w:rsidRDefault="00D96E75" w:rsidP="00FE5ED2">
            <w:pPr>
              <w:jc w:val="center"/>
            </w:pPr>
            <w:r w:rsidRPr="008401F7">
              <w:rPr>
                <w:sz w:val="24"/>
                <w:szCs w:val="24"/>
              </w:rPr>
              <w:t>0</w:t>
            </w:r>
          </w:p>
        </w:tc>
      </w:tr>
      <w:tr w:rsidR="008613A5" w:rsidRPr="001D4DBC" w:rsidTr="00E35B3C">
        <w:tc>
          <w:tcPr>
            <w:tcW w:w="10172" w:type="dxa"/>
            <w:gridSpan w:val="11"/>
          </w:tcPr>
          <w:p w:rsidR="008613A5" w:rsidRPr="001D4DBC" w:rsidRDefault="008613A5" w:rsidP="00E35B3C">
            <w:pPr>
              <w:jc w:val="center"/>
              <w:rPr>
                <w:i/>
                <w:sz w:val="28"/>
                <w:szCs w:val="28"/>
                <w:u w:val="single"/>
              </w:rPr>
            </w:pPr>
            <w:r w:rsidRPr="001D4DBC">
              <w:rPr>
                <w:b/>
                <w:i/>
                <w:sz w:val="24"/>
                <w:szCs w:val="24"/>
              </w:rPr>
              <w:t>Внеплановые мероприятия</w:t>
            </w:r>
          </w:p>
        </w:tc>
      </w:tr>
      <w:tr w:rsidR="008613A5" w:rsidRPr="001D4DBC" w:rsidTr="00E35B3C">
        <w:tc>
          <w:tcPr>
            <w:tcW w:w="3686" w:type="dxa"/>
          </w:tcPr>
          <w:p w:rsidR="008613A5" w:rsidRPr="001D4DBC" w:rsidRDefault="008613A5" w:rsidP="00E35B3C">
            <w:pPr>
              <w:rPr>
                <w:i/>
                <w:sz w:val="28"/>
                <w:szCs w:val="28"/>
                <w:u w:val="single"/>
              </w:rPr>
            </w:pPr>
          </w:p>
        </w:tc>
        <w:tc>
          <w:tcPr>
            <w:tcW w:w="567" w:type="dxa"/>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590"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3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D96E75" w:rsidRPr="001D4DBC" w:rsidTr="00E35B3C">
        <w:tc>
          <w:tcPr>
            <w:tcW w:w="3686" w:type="dxa"/>
          </w:tcPr>
          <w:p w:rsidR="00D96E75" w:rsidRPr="001D4DBC" w:rsidRDefault="00D96E75" w:rsidP="00E35B3C">
            <w:pPr>
              <w:spacing w:after="200" w:line="240" w:lineRule="auto"/>
              <w:jc w:val="left"/>
              <w:rPr>
                <w:sz w:val="24"/>
                <w:szCs w:val="24"/>
              </w:rPr>
            </w:pPr>
            <w:r w:rsidRPr="001D4DBC">
              <w:rPr>
                <w:sz w:val="24"/>
                <w:szCs w:val="24"/>
              </w:rPr>
              <w:t>Проведено</w:t>
            </w:r>
          </w:p>
        </w:tc>
        <w:tc>
          <w:tcPr>
            <w:tcW w:w="567" w:type="dxa"/>
          </w:tcPr>
          <w:p w:rsidR="00D96E75" w:rsidRPr="001D4DBC" w:rsidRDefault="00D96E75" w:rsidP="00E35B3C">
            <w:pPr>
              <w:spacing w:after="200" w:line="240" w:lineRule="auto"/>
              <w:jc w:val="center"/>
              <w:rPr>
                <w:sz w:val="24"/>
              </w:rPr>
            </w:pPr>
            <w:r w:rsidRPr="001D4DBC">
              <w:rPr>
                <w:sz w:val="24"/>
              </w:rPr>
              <w:t>0</w:t>
            </w:r>
          </w:p>
        </w:tc>
        <w:tc>
          <w:tcPr>
            <w:tcW w:w="567" w:type="dxa"/>
            <w:shd w:val="clear" w:color="auto" w:fill="auto"/>
          </w:tcPr>
          <w:p w:rsidR="00D96E75" w:rsidRDefault="00D96E75" w:rsidP="00E35B3C">
            <w:pPr>
              <w:jc w:val="center"/>
            </w:pPr>
            <w:r w:rsidRPr="00F067D4">
              <w:rPr>
                <w:sz w:val="24"/>
                <w:szCs w:val="24"/>
              </w:rPr>
              <w:t>0</w:t>
            </w:r>
          </w:p>
        </w:tc>
        <w:tc>
          <w:tcPr>
            <w:tcW w:w="567"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p>
        </w:tc>
        <w:tc>
          <w:tcPr>
            <w:tcW w:w="992"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rPr>
            </w:pPr>
            <w:r w:rsidRPr="001D4DBC">
              <w:rPr>
                <w:sz w:val="24"/>
              </w:rPr>
              <w:t>0</w:t>
            </w:r>
          </w:p>
        </w:tc>
        <w:tc>
          <w:tcPr>
            <w:tcW w:w="567" w:type="dxa"/>
            <w:shd w:val="clear" w:color="auto" w:fill="auto"/>
          </w:tcPr>
          <w:p w:rsidR="00D96E75" w:rsidRPr="001D4DBC" w:rsidRDefault="00D96E75" w:rsidP="00E35B3C">
            <w:pPr>
              <w:spacing w:after="200" w:line="240" w:lineRule="auto"/>
              <w:jc w:val="center"/>
              <w:rPr>
                <w:sz w:val="24"/>
              </w:rPr>
            </w:pPr>
            <w:r>
              <w:rPr>
                <w:sz w:val="24"/>
              </w:rPr>
              <w:t>0</w:t>
            </w:r>
          </w:p>
        </w:tc>
        <w:tc>
          <w:tcPr>
            <w:tcW w:w="567" w:type="dxa"/>
            <w:shd w:val="clear" w:color="auto" w:fill="EEECE1" w:themeFill="background2"/>
          </w:tcPr>
          <w:p w:rsidR="00D96E75" w:rsidRPr="001D4DBC" w:rsidRDefault="00D96E75" w:rsidP="00E35B3C">
            <w:pPr>
              <w:spacing w:after="200" w:line="240" w:lineRule="auto"/>
              <w:jc w:val="center"/>
              <w:rPr>
                <w:sz w:val="24"/>
              </w:rPr>
            </w:pPr>
            <w:r>
              <w:rPr>
                <w:sz w:val="24"/>
              </w:rPr>
              <w:t>0</w:t>
            </w:r>
          </w:p>
        </w:tc>
        <w:tc>
          <w:tcPr>
            <w:tcW w:w="590" w:type="dxa"/>
            <w:shd w:val="clear" w:color="auto" w:fill="auto"/>
          </w:tcPr>
          <w:p w:rsidR="00D96E75" w:rsidRPr="001D4DBC" w:rsidRDefault="00D96E75" w:rsidP="00E35B3C">
            <w:pPr>
              <w:jc w:val="center"/>
              <w:rPr>
                <w:sz w:val="24"/>
                <w:szCs w:val="24"/>
              </w:rPr>
            </w:pPr>
          </w:p>
        </w:tc>
        <w:tc>
          <w:tcPr>
            <w:tcW w:w="935" w:type="dxa"/>
            <w:shd w:val="clear" w:color="auto" w:fill="EEECE1" w:themeFill="background2"/>
          </w:tcPr>
          <w:p w:rsidR="00D96E75" w:rsidRDefault="00D96E75" w:rsidP="00FE5ED2">
            <w:pPr>
              <w:jc w:val="center"/>
            </w:pPr>
            <w:r w:rsidRPr="008401F7">
              <w:rPr>
                <w:sz w:val="24"/>
                <w:szCs w:val="24"/>
              </w:rPr>
              <w:t>0</w:t>
            </w:r>
          </w:p>
        </w:tc>
      </w:tr>
      <w:tr w:rsidR="00D96E75" w:rsidRPr="001D4DBC" w:rsidTr="00E35B3C">
        <w:tc>
          <w:tcPr>
            <w:tcW w:w="3686" w:type="dxa"/>
          </w:tcPr>
          <w:p w:rsidR="00D96E75" w:rsidRPr="001D4DBC" w:rsidRDefault="00D96E75" w:rsidP="00E35B3C">
            <w:pPr>
              <w:spacing w:after="200" w:line="240" w:lineRule="auto"/>
              <w:jc w:val="left"/>
              <w:rPr>
                <w:sz w:val="24"/>
                <w:szCs w:val="24"/>
              </w:rPr>
            </w:pPr>
            <w:r w:rsidRPr="001D4DBC">
              <w:rPr>
                <w:sz w:val="24"/>
                <w:szCs w:val="24"/>
              </w:rPr>
              <w:t>Выявлено нарушений</w:t>
            </w:r>
          </w:p>
        </w:tc>
        <w:tc>
          <w:tcPr>
            <w:tcW w:w="567" w:type="dxa"/>
          </w:tcPr>
          <w:p w:rsidR="00D96E75" w:rsidRPr="001D4DBC" w:rsidRDefault="00D96E75" w:rsidP="00E35B3C">
            <w:pPr>
              <w:spacing w:after="200" w:line="240" w:lineRule="auto"/>
              <w:jc w:val="center"/>
              <w:rPr>
                <w:sz w:val="24"/>
              </w:rPr>
            </w:pPr>
            <w:r w:rsidRPr="001D4DBC">
              <w:rPr>
                <w:sz w:val="24"/>
              </w:rPr>
              <w:t>0</w:t>
            </w:r>
          </w:p>
        </w:tc>
        <w:tc>
          <w:tcPr>
            <w:tcW w:w="567" w:type="dxa"/>
            <w:shd w:val="clear" w:color="auto" w:fill="auto"/>
          </w:tcPr>
          <w:p w:rsidR="00D96E75" w:rsidRDefault="00D96E75" w:rsidP="00E35B3C">
            <w:pPr>
              <w:jc w:val="center"/>
            </w:pPr>
            <w:r w:rsidRPr="00F067D4">
              <w:rPr>
                <w:sz w:val="24"/>
                <w:szCs w:val="24"/>
              </w:rPr>
              <w:t>0</w:t>
            </w:r>
          </w:p>
        </w:tc>
        <w:tc>
          <w:tcPr>
            <w:tcW w:w="567"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p>
        </w:tc>
        <w:tc>
          <w:tcPr>
            <w:tcW w:w="992"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rPr>
            </w:pPr>
            <w:r w:rsidRPr="001D4DBC">
              <w:rPr>
                <w:sz w:val="24"/>
              </w:rPr>
              <w:t>0</w:t>
            </w:r>
          </w:p>
        </w:tc>
        <w:tc>
          <w:tcPr>
            <w:tcW w:w="567" w:type="dxa"/>
            <w:shd w:val="clear" w:color="auto" w:fill="auto"/>
          </w:tcPr>
          <w:p w:rsidR="00D96E75" w:rsidRPr="001D4DBC" w:rsidRDefault="00D96E75" w:rsidP="00E35B3C">
            <w:pPr>
              <w:spacing w:after="200" w:line="240" w:lineRule="auto"/>
              <w:jc w:val="center"/>
              <w:rPr>
                <w:sz w:val="24"/>
              </w:rPr>
            </w:pPr>
            <w:r>
              <w:rPr>
                <w:sz w:val="24"/>
              </w:rPr>
              <w:t>0</w:t>
            </w:r>
          </w:p>
        </w:tc>
        <w:tc>
          <w:tcPr>
            <w:tcW w:w="567" w:type="dxa"/>
            <w:shd w:val="clear" w:color="auto" w:fill="EEECE1" w:themeFill="background2"/>
          </w:tcPr>
          <w:p w:rsidR="00D96E75" w:rsidRPr="001D4DBC" w:rsidRDefault="00D96E75" w:rsidP="00E35B3C">
            <w:pPr>
              <w:spacing w:after="200" w:line="240" w:lineRule="auto"/>
              <w:jc w:val="center"/>
              <w:rPr>
                <w:sz w:val="24"/>
              </w:rPr>
            </w:pPr>
            <w:r>
              <w:rPr>
                <w:sz w:val="24"/>
              </w:rPr>
              <w:t>0</w:t>
            </w:r>
          </w:p>
        </w:tc>
        <w:tc>
          <w:tcPr>
            <w:tcW w:w="590" w:type="dxa"/>
            <w:shd w:val="clear" w:color="auto" w:fill="auto"/>
          </w:tcPr>
          <w:p w:rsidR="00D96E75" w:rsidRPr="001D4DBC" w:rsidRDefault="00D96E75" w:rsidP="00E35B3C">
            <w:pPr>
              <w:jc w:val="center"/>
              <w:rPr>
                <w:sz w:val="24"/>
                <w:szCs w:val="24"/>
              </w:rPr>
            </w:pPr>
          </w:p>
        </w:tc>
        <w:tc>
          <w:tcPr>
            <w:tcW w:w="935" w:type="dxa"/>
            <w:shd w:val="clear" w:color="auto" w:fill="EEECE1" w:themeFill="background2"/>
          </w:tcPr>
          <w:p w:rsidR="00D96E75" w:rsidRDefault="00D96E75" w:rsidP="00FE5ED2">
            <w:pPr>
              <w:jc w:val="center"/>
            </w:pPr>
            <w:r w:rsidRPr="008401F7">
              <w:rPr>
                <w:sz w:val="24"/>
                <w:szCs w:val="24"/>
              </w:rPr>
              <w:t>0</w:t>
            </w:r>
          </w:p>
        </w:tc>
      </w:tr>
      <w:tr w:rsidR="00D96E75" w:rsidRPr="001D4DBC" w:rsidTr="00E35B3C">
        <w:tc>
          <w:tcPr>
            <w:tcW w:w="3686" w:type="dxa"/>
          </w:tcPr>
          <w:p w:rsidR="00D96E75" w:rsidRPr="001D4DBC" w:rsidRDefault="00D96E75" w:rsidP="00E35B3C">
            <w:pPr>
              <w:spacing w:after="200" w:line="240" w:lineRule="auto"/>
              <w:jc w:val="left"/>
              <w:rPr>
                <w:sz w:val="24"/>
                <w:szCs w:val="24"/>
              </w:rPr>
            </w:pPr>
            <w:r w:rsidRPr="001D4DBC">
              <w:rPr>
                <w:sz w:val="24"/>
                <w:szCs w:val="24"/>
              </w:rPr>
              <w:t>Выдано предписаний</w:t>
            </w:r>
          </w:p>
        </w:tc>
        <w:tc>
          <w:tcPr>
            <w:tcW w:w="567" w:type="dxa"/>
          </w:tcPr>
          <w:p w:rsidR="00D96E75" w:rsidRPr="001D4DBC" w:rsidRDefault="00D96E75" w:rsidP="00E35B3C">
            <w:pPr>
              <w:spacing w:after="200" w:line="240" w:lineRule="auto"/>
              <w:jc w:val="center"/>
              <w:rPr>
                <w:sz w:val="24"/>
              </w:rPr>
            </w:pPr>
            <w:r w:rsidRPr="001D4DBC">
              <w:rPr>
                <w:sz w:val="24"/>
              </w:rPr>
              <w:t>0</w:t>
            </w:r>
          </w:p>
        </w:tc>
        <w:tc>
          <w:tcPr>
            <w:tcW w:w="567" w:type="dxa"/>
            <w:shd w:val="clear" w:color="auto" w:fill="auto"/>
          </w:tcPr>
          <w:p w:rsidR="00D96E75" w:rsidRDefault="00D96E75" w:rsidP="00E35B3C">
            <w:pPr>
              <w:jc w:val="center"/>
            </w:pPr>
            <w:r w:rsidRPr="00F067D4">
              <w:rPr>
                <w:sz w:val="24"/>
                <w:szCs w:val="24"/>
              </w:rPr>
              <w:t>0</w:t>
            </w:r>
          </w:p>
        </w:tc>
        <w:tc>
          <w:tcPr>
            <w:tcW w:w="567"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p>
        </w:tc>
        <w:tc>
          <w:tcPr>
            <w:tcW w:w="992"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rPr>
            </w:pPr>
            <w:r w:rsidRPr="001D4DBC">
              <w:rPr>
                <w:sz w:val="24"/>
              </w:rPr>
              <w:t>0</w:t>
            </w:r>
          </w:p>
        </w:tc>
        <w:tc>
          <w:tcPr>
            <w:tcW w:w="567" w:type="dxa"/>
            <w:shd w:val="clear" w:color="auto" w:fill="auto"/>
          </w:tcPr>
          <w:p w:rsidR="00D96E75" w:rsidRPr="001D4DBC" w:rsidRDefault="00D96E75" w:rsidP="00E35B3C">
            <w:pPr>
              <w:spacing w:after="200" w:line="240" w:lineRule="auto"/>
              <w:jc w:val="center"/>
              <w:rPr>
                <w:sz w:val="24"/>
              </w:rPr>
            </w:pPr>
            <w:r>
              <w:rPr>
                <w:sz w:val="24"/>
              </w:rPr>
              <w:t>0</w:t>
            </w:r>
          </w:p>
        </w:tc>
        <w:tc>
          <w:tcPr>
            <w:tcW w:w="567" w:type="dxa"/>
            <w:shd w:val="clear" w:color="auto" w:fill="EEECE1" w:themeFill="background2"/>
          </w:tcPr>
          <w:p w:rsidR="00D96E75" w:rsidRPr="001D4DBC" w:rsidRDefault="00D96E75" w:rsidP="00E35B3C">
            <w:pPr>
              <w:spacing w:after="200" w:line="240" w:lineRule="auto"/>
              <w:jc w:val="center"/>
              <w:rPr>
                <w:sz w:val="24"/>
              </w:rPr>
            </w:pPr>
            <w:r>
              <w:rPr>
                <w:sz w:val="24"/>
              </w:rPr>
              <w:t>0</w:t>
            </w:r>
          </w:p>
        </w:tc>
        <w:tc>
          <w:tcPr>
            <w:tcW w:w="590" w:type="dxa"/>
            <w:shd w:val="clear" w:color="auto" w:fill="auto"/>
          </w:tcPr>
          <w:p w:rsidR="00D96E75" w:rsidRPr="001D4DBC" w:rsidRDefault="00D96E75" w:rsidP="00E35B3C">
            <w:pPr>
              <w:jc w:val="center"/>
              <w:rPr>
                <w:sz w:val="24"/>
                <w:szCs w:val="24"/>
              </w:rPr>
            </w:pPr>
          </w:p>
        </w:tc>
        <w:tc>
          <w:tcPr>
            <w:tcW w:w="935" w:type="dxa"/>
            <w:shd w:val="clear" w:color="auto" w:fill="EEECE1" w:themeFill="background2"/>
          </w:tcPr>
          <w:p w:rsidR="00D96E75" w:rsidRDefault="00D96E75" w:rsidP="00FE5ED2">
            <w:pPr>
              <w:jc w:val="center"/>
            </w:pPr>
            <w:r w:rsidRPr="008401F7">
              <w:rPr>
                <w:sz w:val="24"/>
                <w:szCs w:val="24"/>
              </w:rPr>
              <w:t>0</w:t>
            </w:r>
          </w:p>
        </w:tc>
      </w:tr>
      <w:tr w:rsidR="00D96E75" w:rsidRPr="001D4DBC" w:rsidTr="00E35B3C">
        <w:tc>
          <w:tcPr>
            <w:tcW w:w="3686" w:type="dxa"/>
          </w:tcPr>
          <w:p w:rsidR="00D96E75" w:rsidRPr="001D4DBC" w:rsidRDefault="00D96E75" w:rsidP="00E35B3C">
            <w:pPr>
              <w:spacing w:after="200" w:line="240" w:lineRule="auto"/>
              <w:jc w:val="left"/>
              <w:rPr>
                <w:sz w:val="24"/>
                <w:szCs w:val="24"/>
              </w:rPr>
            </w:pPr>
            <w:r w:rsidRPr="001D4DBC">
              <w:rPr>
                <w:sz w:val="24"/>
                <w:szCs w:val="24"/>
              </w:rPr>
              <w:t>Составлено протоколов об АПН</w:t>
            </w:r>
          </w:p>
        </w:tc>
        <w:tc>
          <w:tcPr>
            <w:tcW w:w="567" w:type="dxa"/>
          </w:tcPr>
          <w:p w:rsidR="00D96E75" w:rsidRPr="001D4DBC" w:rsidRDefault="00D96E75" w:rsidP="00E35B3C">
            <w:pPr>
              <w:spacing w:after="200" w:line="240" w:lineRule="auto"/>
              <w:jc w:val="center"/>
              <w:rPr>
                <w:sz w:val="24"/>
              </w:rPr>
            </w:pPr>
            <w:r w:rsidRPr="001D4DBC">
              <w:rPr>
                <w:sz w:val="24"/>
              </w:rPr>
              <w:t>0</w:t>
            </w:r>
          </w:p>
        </w:tc>
        <w:tc>
          <w:tcPr>
            <w:tcW w:w="567" w:type="dxa"/>
            <w:shd w:val="clear" w:color="auto" w:fill="auto"/>
          </w:tcPr>
          <w:p w:rsidR="00D96E75" w:rsidRDefault="00D96E75" w:rsidP="00E35B3C">
            <w:pPr>
              <w:jc w:val="center"/>
            </w:pPr>
            <w:r w:rsidRPr="00F067D4">
              <w:rPr>
                <w:sz w:val="24"/>
                <w:szCs w:val="24"/>
              </w:rPr>
              <w:t>0</w:t>
            </w:r>
          </w:p>
        </w:tc>
        <w:tc>
          <w:tcPr>
            <w:tcW w:w="567"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szCs w:val="24"/>
              </w:rPr>
            </w:pPr>
          </w:p>
        </w:tc>
        <w:tc>
          <w:tcPr>
            <w:tcW w:w="992" w:type="dxa"/>
            <w:shd w:val="clear" w:color="auto" w:fill="EEECE1" w:themeFill="background2"/>
          </w:tcPr>
          <w:p w:rsidR="00D96E75" w:rsidRDefault="00D96E75" w:rsidP="00E35B3C">
            <w:pPr>
              <w:jc w:val="center"/>
            </w:pPr>
            <w:r w:rsidRPr="008401F7">
              <w:rPr>
                <w:sz w:val="24"/>
                <w:szCs w:val="24"/>
              </w:rPr>
              <w:t>0</w:t>
            </w:r>
          </w:p>
        </w:tc>
        <w:tc>
          <w:tcPr>
            <w:tcW w:w="567" w:type="dxa"/>
            <w:shd w:val="clear" w:color="auto" w:fill="auto"/>
          </w:tcPr>
          <w:p w:rsidR="00D96E75" w:rsidRPr="001D4DBC" w:rsidRDefault="00D96E75" w:rsidP="00E35B3C">
            <w:pPr>
              <w:spacing w:after="200" w:line="240" w:lineRule="auto"/>
              <w:jc w:val="center"/>
              <w:rPr>
                <w:sz w:val="24"/>
              </w:rPr>
            </w:pPr>
            <w:r w:rsidRPr="001D4DBC">
              <w:rPr>
                <w:sz w:val="24"/>
              </w:rPr>
              <w:t>0</w:t>
            </w:r>
          </w:p>
        </w:tc>
        <w:tc>
          <w:tcPr>
            <w:tcW w:w="567" w:type="dxa"/>
            <w:shd w:val="clear" w:color="auto" w:fill="auto"/>
          </w:tcPr>
          <w:p w:rsidR="00D96E75" w:rsidRPr="001D4DBC" w:rsidRDefault="00D96E75" w:rsidP="00E35B3C">
            <w:pPr>
              <w:spacing w:after="200" w:line="240" w:lineRule="auto"/>
              <w:jc w:val="center"/>
              <w:rPr>
                <w:sz w:val="24"/>
              </w:rPr>
            </w:pPr>
            <w:r>
              <w:rPr>
                <w:sz w:val="24"/>
              </w:rPr>
              <w:t>0</w:t>
            </w:r>
          </w:p>
        </w:tc>
        <w:tc>
          <w:tcPr>
            <w:tcW w:w="567" w:type="dxa"/>
            <w:shd w:val="clear" w:color="auto" w:fill="EEECE1" w:themeFill="background2"/>
          </w:tcPr>
          <w:p w:rsidR="00D96E75" w:rsidRPr="001D4DBC" w:rsidRDefault="00D96E75" w:rsidP="00E35B3C">
            <w:pPr>
              <w:spacing w:after="200" w:line="240" w:lineRule="auto"/>
              <w:jc w:val="center"/>
              <w:rPr>
                <w:sz w:val="24"/>
              </w:rPr>
            </w:pPr>
            <w:r>
              <w:rPr>
                <w:sz w:val="24"/>
              </w:rPr>
              <w:t>0</w:t>
            </w:r>
          </w:p>
        </w:tc>
        <w:tc>
          <w:tcPr>
            <w:tcW w:w="590" w:type="dxa"/>
            <w:shd w:val="clear" w:color="auto" w:fill="auto"/>
          </w:tcPr>
          <w:p w:rsidR="00D96E75" w:rsidRPr="001D4DBC" w:rsidRDefault="00D96E75" w:rsidP="00E35B3C">
            <w:pPr>
              <w:jc w:val="center"/>
              <w:rPr>
                <w:sz w:val="24"/>
                <w:szCs w:val="24"/>
              </w:rPr>
            </w:pPr>
          </w:p>
        </w:tc>
        <w:tc>
          <w:tcPr>
            <w:tcW w:w="935" w:type="dxa"/>
            <w:shd w:val="clear" w:color="auto" w:fill="EEECE1" w:themeFill="background2"/>
          </w:tcPr>
          <w:p w:rsidR="00D96E75" w:rsidRDefault="00D96E75" w:rsidP="00FE5ED2">
            <w:pPr>
              <w:jc w:val="center"/>
            </w:pPr>
            <w:r w:rsidRPr="008401F7">
              <w:rPr>
                <w:sz w:val="24"/>
                <w:szCs w:val="24"/>
              </w:rPr>
              <w:t>0</w:t>
            </w:r>
          </w:p>
        </w:tc>
      </w:tr>
    </w:tbl>
    <w:p w:rsidR="008613A5" w:rsidRPr="001D4DBC" w:rsidRDefault="008613A5" w:rsidP="008613A5">
      <w:pPr>
        <w:spacing w:after="200" w:line="276" w:lineRule="auto"/>
        <w:ind w:left="851" w:firstLine="709"/>
        <w:rPr>
          <w:i/>
          <w:sz w:val="28"/>
          <w:szCs w:val="28"/>
          <w:u w:val="single"/>
        </w:rPr>
      </w:pPr>
    </w:p>
    <w:p w:rsidR="008613A5" w:rsidRPr="001D4DBC" w:rsidRDefault="008613A5" w:rsidP="008613A5">
      <w:pPr>
        <w:spacing w:after="200" w:line="240" w:lineRule="auto"/>
        <w:ind w:left="709" w:firstLine="709"/>
        <w:jc w:val="center"/>
        <w:rPr>
          <w:i/>
          <w:sz w:val="28"/>
          <w:szCs w:val="28"/>
          <w:u w:val="single"/>
        </w:rPr>
      </w:pPr>
      <w:r w:rsidRPr="001D4DBC">
        <w:rPr>
          <w:i/>
          <w:sz w:val="28"/>
          <w:szCs w:val="28"/>
          <w:u w:val="single"/>
        </w:rPr>
        <w:t>Государственный контроль и надзор за соблюдением требовний к порядку использования франкировальных машин и выявления франкировальных машин, не разрешенных к использованию</w:t>
      </w:r>
    </w:p>
    <w:p w:rsidR="008613A5" w:rsidRPr="001D4DBC" w:rsidRDefault="008613A5" w:rsidP="008613A5">
      <w:pPr>
        <w:spacing w:after="200" w:line="240" w:lineRule="auto"/>
        <w:ind w:left="709" w:firstLine="709"/>
        <w:jc w:val="left"/>
        <w:rPr>
          <w:sz w:val="28"/>
          <w:szCs w:val="28"/>
        </w:rPr>
      </w:pPr>
      <w:r w:rsidRPr="001D4DBC">
        <w:rPr>
          <w:sz w:val="28"/>
          <w:szCs w:val="28"/>
        </w:rPr>
        <w:t>Полномочия выполняют – 1 специалист  по штату</w:t>
      </w:r>
    </w:p>
    <w:tbl>
      <w:tblPr>
        <w:tblStyle w:val="af8"/>
        <w:tblW w:w="0" w:type="auto"/>
        <w:tblInd w:w="817" w:type="dxa"/>
        <w:tblLook w:val="04A0"/>
      </w:tblPr>
      <w:tblGrid>
        <w:gridCol w:w="2977"/>
        <w:gridCol w:w="709"/>
        <w:gridCol w:w="567"/>
        <w:gridCol w:w="567"/>
        <w:gridCol w:w="708"/>
        <w:gridCol w:w="851"/>
        <w:gridCol w:w="709"/>
        <w:gridCol w:w="708"/>
        <w:gridCol w:w="709"/>
        <w:gridCol w:w="709"/>
        <w:gridCol w:w="958"/>
      </w:tblGrid>
      <w:tr w:rsidR="008613A5" w:rsidRPr="001D4DBC" w:rsidTr="00E35B3C">
        <w:tc>
          <w:tcPr>
            <w:tcW w:w="10172" w:type="dxa"/>
            <w:gridSpan w:val="11"/>
          </w:tcPr>
          <w:p w:rsidR="008613A5" w:rsidRPr="001D4DBC" w:rsidRDefault="008613A5" w:rsidP="00E35B3C">
            <w:pPr>
              <w:jc w:val="center"/>
              <w:rPr>
                <w:i/>
                <w:sz w:val="28"/>
                <w:szCs w:val="28"/>
                <w:u w:val="single"/>
              </w:rPr>
            </w:pPr>
            <w:r w:rsidRPr="001D4DBC">
              <w:rPr>
                <w:b/>
                <w:i/>
                <w:sz w:val="24"/>
                <w:szCs w:val="24"/>
              </w:rPr>
              <w:t>Предметы надзора</w:t>
            </w:r>
          </w:p>
        </w:tc>
      </w:tr>
      <w:tr w:rsidR="008613A5" w:rsidRPr="001D4DBC" w:rsidTr="00E35B3C">
        <w:tc>
          <w:tcPr>
            <w:tcW w:w="2977" w:type="dxa"/>
            <w:vMerge w:val="restart"/>
          </w:tcPr>
          <w:p w:rsidR="008613A5" w:rsidRPr="001D4DBC" w:rsidRDefault="008613A5" w:rsidP="00E35B3C">
            <w:pPr>
              <w:rPr>
                <w:i/>
                <w:sz w:val="28"/>
                <w:szCs w:val="28"/>
                <w:u w:val="single"/>
              </w:rPr>
            </w:pPr>
          </w:p>
        </w:tc>
        <w:tc>
          <w:tcPr>
            <w:tcW w:w="3402"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2015</w:t>
            </w:r>
          </w:p>
        </w:tc>
        <w:tc>
          <w:tcPr>
            <w:tcW w:w="3793" w:type="dxa"/>
            <w:gridSpan w:val="5"/>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2016</w:t>
            </w:r>
          </w:p>
        </w:tc>
      </w:tr>
      <w:tr w:rsidR="008613A5" w:rsidRPr="001D4DBC" w:rsidTr="00E35B3C">
        <w:tc>
          <w:tcPr>
            <w:tcW w:w="2977" w:type="dxa"/>
            <w:vMerge/>
          </w:tcPr>
          <w:p w:rsidR="008613A5" w:rsidRPr="001D4DBC" w:rsidRDefault="008613A5" w:rsidP="00E35B3C">
            <w:pPr>
              <w:rPr>
                <w:i/>
                <w:sz w:val="28"/>
                <w:szCs w:val="28"/>
                <w:u w:val="single"/>
              </w:rPr>
            </w:pPr>
          </w:p>
        </w:tc>
        <w:tc>
          <w:tcPr>
            <w:tcW w:w="709"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567"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708"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851"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709"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1 </w:t>
            </w:r>
          </w:p>
          <w:p w:rsidR="008613A5" w:rsidRPr="001D4DBC" w:rsidRDefault="008613A5" w:rsidP="00E35B3C">
            <w:pPr>
              <w:spacing w:line="240" w:lineRule="auto"/>
              <w:jc w:val="center"/>
              <w:rPr>
                <w:sz w:val="24"/>
                <w:szCs w:val="24"/>
              </w:rPr>
            </w:pPr>
            <w:r w:rsidRPr="001D4DBC">
              <w:rPr>
                <w:sz w:val="24"/>
                <w:szCs w:val="24"/>
              </w:rPr>
              <w:t>кв.</w:t>
            </w:r>
          </w:p>
        </w:tc>
        <w:tc>
          <w:tcPr>
            <w:tcW w:w="708" w:type="dxa"/>
            <w:shd w:val="clear" w:color="auto" w:fill="auto"/>
          </w:tcPr>
          <w:p w:rsidR="008613A5" w:rsidRPr="001D4DBC" w:rsidRDefault="008613A5" w:rsidP="00E35B3C">
            <w:pPr>
              <w:spacing w:line="240" w:lineRule="auto"/>
              <w:jc w:val="center"/>
              <w:rPr>
                <w:sz w:val="24"/>
                <w:szCs w:val="24"/>
              </w:rPr>
            </w:pPr>
            <w:r w:rsidRPr="001D4DBC">
              <w:rPr>
                <w:sz w:val="24"/>
                <w:szCs w:val="24"/>
              </w:rPr>
              <w:t xml:space="preserve">2 </w:t>
            </w:r>
          </w:p>
          <w:p w:rsidR="008613A5" w:rsidRPr="001D4DBC" w:rsidRDefault="008613A5" w:rsidP="00E35B3C">
            <w:pPr>
              <w:spacing w:line="240" w:lineRule="auto"/>
              <w:jc w:val="center"/>
              <w:rPr>
                <w:sz w:val="24"/>
                <w:szCs w:val="24"/>
              </w:rPr>
            </w:pPr>
            <w:r w:rsidRPr="001D4DBC">
              <w:rPr>
                <w:sz w:val="24"/>
                <w:szCs w:val="24"/>
              </w:rPr>
              <w:t>кв.</w:t>
            </w:r>
          </w:p>
        </w:tc>
        <w:tc>
          <w:tcPr>
            <w:tcW w:w="709" w:type="dxa"/>
            <w:shd w:val="clear" w:color="auto" w:fill="EEECE1" w:themeFill="background2"/>
          </w:tcPr>
          <w:p w:rsidR="008613A5" w:rsidRPr="001D4DBC" w:rsidRDefault="008613A5" w:rsidP="00E35B3C">
            <w:pPr>
              <w:spacing w:line="240" w:lineRule="auto"/>
              <w:jc w:val="center"/>
              <w:rPr>
                <w:sz w:val="24"/>
                <w:szCs w:val="24"/>
              </w:rPr>
            </w:pPr>
            <w:r w:rsidRPr="001D4DBC">
              <w:rPr>
                <w:sz w:val="24"/>
                <w:szCs w:val="24"/>
              </w:rPr>
              <w:t xml:space="preserve">3 </w:t>
            </w:r>
          </w:p>
          <w:p w:rsidR="008613A5" w:rsidRPr="001D4DBC" w:rsidRDefault="008613A5" w:rsidP="00E35B3C">
            <w:pPr>
              <w:spacing w:line="240" w:lineRule="auto"/>
              <w:jc w:val="center"/>
              <w:rPr>
                <w:sz w:val="24"/>
                <w:szCs w:val="24"/>
              </w:rPr>
            </w:pPr>
            <w:r w:rsidRPr="001D4DBC">
              <w:rPr>
                <w:sz w:val="24"/>
                <w:szCs w:val="24"/>
              </w:rPr>
              <w:t>кв.</w:t>
            </w:r>
          </w:p>
        </w:tc>
        <w:tc>
          <w:tcPr>
            <w:tcW w:w="709" w:type="dxa"/>
            <w:shd w:val="clear" w:color="auto" w:fill="auto"/>
          </w:tcPr>
          <w:p w:rsidR="008613A5" w:rsidRPr="001D4DBC" w:rsidRDefault="008613A5" w:rsidP="00E35B3C">
            <w:pPr>
              <w:spacing w:line="240" w:lineRule="auto"/>
              <w:jc w:val="center"/>
              <w:rPr>
                <w:sz w:val="24"/>
                <w:szCs w:val="24"/>
              </w:rPr>
            </w:pPr>
            <w:r w:rsidRPr="001D4DBC">
              <w:rPr>
                <w:sz w:val="24"/>
                <w:szCs w:val="24"/>
              </w:rPr>
              <w:t>4 кв.</w:t>
            </w:r>
          </w:p>
        </w:tc>
        <w:tc>
          <w:tcPr>
            <w:tcW w:w="95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0F7328" w:rsidRPr="001D4DBC" w:rsidTr="00E35B3C">
        <w:trPr>
          <w:trHeight w:val="277"/>
        </w:trPr>
        <w:tc>
          <w:tcPr>
            <w:tcW w:w="2977" w:type="dxa"/>
          </w:tcPr>
          <w:p w:rsidR="000F7328" w:rsidRPr="001D4DBC" w:rsidRDefault="000F7328" w:rsidP="00E35B3C">
            <w:pPr>
              <w:spacing w:after="200" w:line="240" w:lineRule="auto"/>
              <w:rPr>
                <w:sz w:val="24"/>
              </w:rPr>
            </w:pPr>
            <w:r w:rsidRPr="001D4DBC">
              <w:rPr>
                <w:sz w:val="24"/>
              </w:rPr>
              <w:t>Количество ФМ</w:t>
            </w:r>
          </w:p>
        </w:tc>
        <w:tc>
          <w:tcPr>
            <w:tcW w:w="709" w:type="dxa"/>
            <w:shd w:val="clear" w:color="auto" w:fill="auto"/>
            <w:vAlign w:val="center"/>
          </w:tcPr>
          <w:p w:rsidR="000F7328" w:rsidRPr="001D4DBC" w:rsidRDefault="000F7328" w:rsidP="00E35B3C">
            <w:pPr>
              <w:spacing w:after="200" w:line="240" w:lineRule="auto"/>
              <w:jc w:val="center"/>
              <w:rPr>
                <w:sz w:val="24"/>
              </w:rPr>
            </w:pPr>
            <w:r w:rsidRPr="001D4DBC">
              <w:rPr>
                <w:sz w:val="24"/>
              </w:rPr>
              <w:t>13</w:t>
            </w:r>
          </w:p>
        </w:tc>
        <w:tc>
          <w:tcPr>
            <w:tcW w:w="567" w:type="dxa"/>
            <w:shd w:val="clear" w:color="auto" w:fill="auto"/>
            <w:vAlign w:val="center"/>
          </w:tcPr>
          <w:p w:rsidR="000F7328" w:rsidRPr="000C4A73" w:rsidRDefault="000F7328" w:rsidP="00E35B3C">
            <w:pPr>
              <w:spacing w:after="200" w:line="240" w:lineRule="auto"/>
              <w:jc w:val="center"/>
              <w:rPr>
                <w:sz w:val="24"/>
              </w:rPr>
            </w:pPr>
            <w:r w:rsidRPr="000C4A73">
              <w:rPr>
                <w:sz w:val="24"/>
              </w:rPr>
              <w:t>14</w:t>
            </w:r>
          </w:p>
        </w:tc>
        <w:tc>
          <w:tcPr>
            <w:tcW w:w="567" w:type="dxa"/>
            <w:shd w:val="clear" w:color="auto" w:fill="EEECE1" w:themeFill="background2"/>
            <w:vAlign w:val="center"/>
          </w:tcPr>
          <w:p w:rsidR="000F7328" w:rsidRPr="006E0E32" w:rsidRDefault="000F7328" w:rsidP="00E35B3C">
            <w:pPr>
              <w:spacing w:after="200" w:line="240" w:lineRule="auto"/>
              <w:jc w:val="center"/>
              <w:rPr>
                <w:sz w:val="24"/>
                <w:lang w:val="en-US"/>
              </w:rPr>
            </w:pPr>
            <w:r>
              <w:rPr>
                <w:sz w:val="24"/>
                <w:lang w:val="en-US"/>
              </w:rPr>
              <w:t>14</w:t>
            </w:r>
          </w:p>
        </w:tc>
        <w:tc>
          <w:tcPr>
            <w:tcW w:w="708" w:type="dxa"/>
            <w:shd w:val="clear" w:color="auto" w:fill="auto"/>
            <w:vAlign w:val="center"/>
          </w:tcPr>
          <w:p w:rsidR="000F7328" w:rsidRPr="007A7539" w:rsidRDefault="000F7328" w:rsidP="00E35B3C">
            <w:pPr>
              <w:spacing w:after="200" w:line="240" w:lineRule="auto"/>
              <w:jc w:val="center"/>
              <w:rPr>
                <w:b/>
                <w:sz w:val="24"/>
              </w:rPr>
            </w:pPr>
          </w:p>
        </w:tc>
        <w:tc>
          <w:tcPr>
            <w:tcW w:w="851" w:type="dxa"/>
            <w:shd w:val="clear" w:color="auto" w:fill="EEECE1" w:themeFill="background2"/>
            <w:vAlign w:val="center"/>
          </w:tcPr>
          <w:p w:rsidR="000F7328" w:rsidRPr="007A7539" w:rsidRDefault="000F7328" w:rsidP="00E35B3C">
            <w:pPr>
              <w:spacing w:after="200" w:line="240" w:lineRule="auto"/>
              <w:jc w:val="center"/>
              <w:rPr>
                <w:b/>
                <w:sz w:val="24"/>
              </w:rPr>
            </w:pPr>
            <w:r w:rsidRPr="007A7539">
              <w:rPr>
                <w:b/>
                <w:sz w:val="24"/>
              </w:rPr>
              <w:t>14</w:t>
            </w:r>
          </w:p>
        </w:tc>
        <w:tc>
          <w:tcPr>
            <w:tcW w:w="709" w:type="dxa"/>
            <w:shd w:val="clear" w:color="auto" w:fill="auto"/>
            <w:vAlign w:val="center"/>
          </w:tcPr>
          <w:p w:rsidR="000F7328" w:rsidRPr="001D4DBC" w:rsidRDefault="000F7328" w:rsidP="00E35B3C">
            <w:pPr>
              <w:spacing w:after="200" w:line="240" w:lineRule="auto"/>
              <w:jc w:val="center"/>
              <w:rPr>
                <w:sz w:val="24"/>
              </w:rPr>
            </w:pPr>
            <w:r w:rsidRPr="001D4DBC">
              <w:rPr>
                <w:sz w:val="24"/>
              </w:rPr>
              <w:t>13</w:t>
            </w:r>
          </w:p>
        </w:tc>
        <w:tc>
          <w:tcPr>
            <w:tcW w:w="708" w:type="dxa"/>
            <w:shd w:val="clear" w:color="auto" w:fill="auto"/>
            <w:vAlign w:val="center"/>
          </w:tcPr>
          <w:p w:rsidR="000F7328" w:rsidRPr="001D4DBC" w:rsidRDefault="000F7328" w:rsidP="00E35B3C">
            <w:pPr>
              <w:spacing w:after="200" w:line="240" w:lineRule="auto"/>
              <w:jc w:val="center"/>
              <w:rPr>
                <w:sz w:val="24"/>
              </w:rPr>
            </w:pPr>
            <w:r>
              <w:rPr>
                <w:sz w:val="24"/>
              </w:rPr>
              <w:t>14</w:t>
            </w:r>
          </w:p>
        </w:tc>
        <w:tc>
          <w:tcPr>
            <w:tcW w:w="709" w:type="dxa"/>
            <w:shd w:val="clear" w:color="auto" w:fill="EEECE1" w:themeFill="background2"/>
            <w:vAlign w:val="center"/>
          </w:tcPr>
          <w:p w:rsidR="000F7328" w:rsidRPr="001D4DBC" w:rsidRDefault="000F7328" w:rsidP="000F7328">
            <w:pPr>
              <w:spacing w:after="200" w:line="240" w:lineRule="auto"/>
              <w:jc w:val="center"/>
              <w:rPr>
                <w:sz w:val="24"/>
              </w:rPr>
            </w:pPr>
            <w:r>
              <w:rPr>
                <w:sz w:val="24"/>
              </w:rPr>
              <w:t>14</w:t>
            </w:r>
          </w:p>
        </w:tc>
        <w:tc>
          <w:tcPr>
            <w:tcW w:w="709" w:type="dxa"/>
            <w:shd w:val="clear" w:color="auto" w:fill="auto"/>
            <w:vAlign w:val="center"/>
          </w:tcPr>
          <w:p w:rsidR="000F7328" w:rsidRPr="001D4DBC" w:rsidRDefault="000F7328" w:rsidP="000F7328">
            <w:pPr>
              <w:spacing w:after="200" w:line="240" w:lineRule="auto"/>
              <w:jc w:val="center"/>
              <w:rPr>
                <w:sz w:val="24"/>
              </w:rPr>
            </w:pPr>
          </w:p>
        </w:tc>
        <w:tc>
          <w:tcPr>
            <w:tcW w:w="958" w:type="dxa"/>
            <w:shd w:val="clear" w:color="auto" w:fill="EEECE1" w:themeFill="background2"/>
            <w:vAlign w:val="center"/>
          </w:tcPr>
          <w:p w:rsidR="000F7328" w:rsidRPr="00D51306" w:rsidRDefault="000F7328" w:rsidP="000F7328">
            <w:pPr>
              <w:spacing w:after="200" w:line="240" w:lineRule="auto"/>
              <w:jc w:val="center"/>
              <w:rPr>
                <w:b/>
                <w:sz w:val="24"/>
              </w:rPr>
            </w:pPr>
            <w:r w:rsidRPr="00D51306">
              <w:rPr>
                <w:b/>
                <w:sz w:val="24"/>
              </w:rPr>
              <w:t>14</w:t>
            </w:r>
          </w:p>
        </w:tc>
      </w:tr>
      <w:tr w:rsidR="000F7328" w:rsidRPr="001D4DBC" w:rsidTr="00E35B3C">
        <w:tc>
          <w:tcPr>
            <w:tcW w:w="2977" w:type="dxa"/>
          </w:tcPr>
          <w:p w:rsidR="000F7328" w:rsidRPr="001D4DBC" w:rsidRDefault="000F7328" w:rsidP="00E35B3C">
            <w:pPr>
              <w:spacing w:after="200" w:line="240" w:lineRule="auto"/>
              <w:rPr>
                <w:sz w:val="24"/>
              </w:rPr>
            </w:pPr>
            <w:r w:rsidRPr="001D4DBC">
              <w:rPr>
                <w:sz w:val="24"/>
              </w:rPr>
              <w:t>Нагрузка на 1 сотрудника</w:t>
            </w:r>
          </w:p>
        </w:tc>
        <w:tc>
          <w:tcPr>
            <w:tcW w:w="709" w:type="dxa"/>
            <w:shd w:val="clear" w:color="auto" w:fill="auto"/>
            <w:vAlign w:val="center"/>
          </w:tcPr>
          <w:p w:rsidR="000F7328" w:rsidRPr="001D4DBC" w:rsidRDefault="000F7328" w:rsidP="00E35B3C">
            <w:pPr>
              <w:spacing w:after="200" w:line="240" w:lineRule="auto"/>
              <w:jc w:val="center"/>
              <w:rPr>
                <w:sz w:val="24"/>
              </w:rPr>
            </w:pPr>
            <w:r w:rsidRPr="001D4DBC">
              <w:rPr>
                <w:sz w:val="24"/>
              </w:rPr>
              <w:t>13</w:t>
            </w:r>
          </w:p>
        </w:tc>
        <w:tc>
          <w:tcPr>
            <w:tcW w:w="567" w:type="dxa"/>
            <w:shd w:val="clear" w:color="auto" w:fill="auto"/>
            <w:vAlign w:val="center"/>
          </w:tcPr>
          <w:p w:rsidR="000F7328" w:rsidRPr="000C4A73" w:rsidRDefault="000F7328" w:rsidP="00E35B3C">
            <w:pPr>
              <w:spacing w:after="200" w:line="240" w:lineRule="auto"/>
              <w:jc w:val="center"/>
              <w:rPr>
                <w:sz w:val="24"/>
              </w:rPr>
            </w:pPr>
            <w:r w:rsidRPr="000C4A73">
              <w:rPr>
                <w:sz w:val="24"/>
              </w:rPr>
              <w:t>14</w:t>
            </w:r>
          </w:p>
        </w:tc>
        <w:tc>
          <w:tcPr>
            <w:tcW w:w="567" w:type="dxa"/>
            <w:shd w:val="clear" w:color="auto" w:fill="EEECE1" w:themeFill="background2"/>
            <w:vAlign w:val="center"/>
          </w:tcPr>
          <w:p w:rsidR="000F7328" w:rsidRPr="006E0E32" w:rsidRDefault="000F7328" w:rsidP="00E35B3C">
            <w:pPr>
              <w:spacing w:after="200" w:line="240" w:lineRule="auto"/>
              <w:jc w:val="center"/>
              <w:rPr>
                <w:sz w:val="24"/>
                <w:lang w:val="en-US"/>
              </w:rPr>
            </w:pPr>
            <w:r>
              <w:rPr>
                <w:sz w:val="24"/>
                <w:lang w:val="en-US"/>
              </w:rPr>
              <w:t>14</w:t>
            </w:r>
          </w:p>
        </w:tc>
        <w:tc>
          <w:tcPr>
            <w:tcW w:w="708" w:type="dxa"/>
            <w:shd w:val="clear" w:color="auto" w:fill="auto"/>
            <w:vAlign w:val="center"/>
          </w:tcPr>
          <w:p w:rsidR="000F7328" w:rsidRPr="007A7539" w:rsidRDefault="000F7328" w:rsidP="00E35B3C">
            <w:pPr>
              <w:spacing w:after="200" w:line="240" w:lineRule="auto"/>
              <w:jc w:val="center"/>
              <w:rPr>
                <w:b/>
                <w:sz w:val="24"/>
              </w:rPr>
            </w:pPr>
          </w:p>
        </w:tc>
        <w:tc>
          <w:tcPr>
            <w:tcW w:w="851" w:type="dxa"/>
            <w:shd w:val="clear" w:color="auto" w:fill="EEECE1" w:themeFill="background2"/>
            <w:vAlign w:val="center"/>
          </w:tcPr>
          <w:p w:rsidR="000F7328" w:rsidRPr="007A7539" w:rsidRDefault="000F7328" w:rsidP="00E35B3C">
            <w:pPr>
              <w:spacing w:after="200" w:line="240" w:lineRule="auto"/>
              <w:jc w:val="center"/>
              <w:rPr>
                <w:b/>
                <w:sz w:val="24"/>
              </w:rPr>
            </w:pPr>
            <w:r w:rsidRPr="007A7539">
              <w:rPr>
                <w:b/>
                <w:sz w:val="24"/>
              </w:rPr>
              <w:t>14</w:t>
            </w:r>
          </w:p>
        </w:tc>
        <w:tc>
          <w:tcPr>
            <w:tcW w:w="709" w:type="dxa"/>
            <w:shd w:val="clear" w:color="auto" w:fill="auto"/>
            <w:vAlign w:val="center"/>
          </w:tcPr>
          <w:p w:rsidR="000F7328" w:rsidRPr="001D4DBC" w:rsidRDefault="000F7328" w:rsidP="00E35B3C">
            <w:pPr>
              <w:spacing w:after="200" w:line="240" w:lineRule="auto"/>
              <w:jc w:val="center"/>
              <w:rPr>
                <w:sz w:val="24"/>
              </w:rPr>
            </w:pPr>
            <w:r w:rsidRPr="001D4DBC">
              <w:rPr>
                <w:sz w:val="24"/>
              </w:rPr>
              <w:t>13</w:t>
            </w:r>
          </w:p>
        </w:tc>
        <w:tc>
          <w:tcPr>
            <w:tcW w:w="708" w:type="dxa"/>
            <w:shd w:val="clear" w:color="auto" w:fill="auto"/>
            <w:vAlign w:val="center"/>
          </w:tcPr>
          <w:p w:rsidR="000F7328" w:rsidRPr="001D4DBC" w:rsidRDefault="000F7328" w:rsidP="00E35B3C">
            <w:pPr>
              <w:spacing w:after="200" w:line="240" w:lineRule="auto"/>
              <w:jc w:val="center"/>
              <w:rPr>
                <w:sz w:val="24"/>
              </w:rPr>
            </w:pPr>
            <w:r>
              <w:rPr>
                <w:sz w:val="24"/>
              </w:rPr>
              <w:t>14</w:t>
            </w:r>
          </w:p>
        </w:tc>
        <w:tc>
          <w:tcPr>
            <w:tcW w:w="709" w:type="dxa"/>
            <w:shd w:val="clear" w:color="auto" w:fill="EEECE1" w:themeFill="background2"/>
            <w:vAlign w:val="center"/>
          </w:tcPr>
          <w:p w:rsidR="000F7328" w:rsidRPr="001D4DBC" w:rsidRDefault="000F7328" w:rsidP="000F7328">
            <w:pPr>
              <w:spacing w:after="200" w:line="240" w:lineRule="auto"/>
              <w:jc w:val="center"/>
              <w:rPr>
                <w:sz w:val="24"/>
              </w:rPr>
            </w:pPr>
            <w:r>
              <w:rPr>
                <w:sz w:val="24"/>
              </w:rPr>
              <w:t>14</w:t>
            </w:r>
          </w:p>
        </w:tc>
        <w:tc>
          <w:tcPr>
            <w:tcW w:w="709" w:type="dxa"/>
            <w:shd w:val="clear" w:color="auto" w:fill="auto"/>
            <w:vAlign w:val="center"/>
          </w:tcPr>
          <w:p w:rsidR="000F7328" w:rsidRPr="001D4DBC" w:rsidRDefault="000F7328" w:rsidP="000F7328">
            <w:pPr>
              <w:spacing w:after="200" w:line="240" w:lineRule="auto"/>
              <w:jc w:val="center"/>
              <w:rPr>
                <w:sz w:val="24"/>
              </w:rPr>
            </w:pPr>
          </w:p>
        </w:tc>
        <w:tc>
          <w:tcPr>
            <w:tcW w:w="958" w:type="dxa"/>
            <w:shd w:val="clear" w:color="auto" w:fill="EEECE1" w:themeFill="background2"/>
            <w:vAlign w:val="center"/>
          </w:tcPr>
          <w:p w:rsidR="000F7328" w:rsidRPr="00D51306" w:rsidRDefault="000F7328" w:rsidP="000F7328">
            <w:pPr>
              <w:spacing w:after="200" w:line="240" w:lineRule="auto"/>
              <w:jc w:val="center"/>
              <w:rPr>
                <w:b/>
                <w:sz w:val="24"/>
              </w:rPr>
            </w:pPr>
            <w:r w:rsidRPr="00D51306">
              <w:rPr>
                <w:b/>
                <w:sz w:val="24"/>
              </w:rPr>
              <w:t>14</w:t>
            </w:r>
          </w:p>
        </w:tc>
      </w:tr>
      <w:tr w:rsidR="000F7328" w:rsidRPr="001D4DBC" w:rsidTr="00E35B3C">
        <w:tc>
          <w:tcPr>
            <w:tcW w:w="2977" w:type="dxa"/>
          </w:tcPr>
          <w:p w:rsidR="000F7328" w:rsidRPr="001D4DBC" w:rsidRDefault="000F7328" w:rsidP="00E35B3C">
            <w:pPr>
              <w:spacing w:after="200" w:line="240" w:lineRule="auto"/>
              <w:rPr>
                <w:sz w:val="24"/>
              </w:rPr>
            </w:pPr>
            <w:r w:rsidRPr="001D4DBC">
              <w:rPr>
                <w:sz w:val="24"/>
              </w:rPr>
              <w:t>Количество выданных разрешений</w:t>
            </w:r>
          </w:p>
        </w:tc>
        <w:tc>
          <w:tcPr>
            <w:tcW w:w="709" w:type="dxa"/>
            <w:shd w:val="clear" w:color="auto" w:fill="auto"/>
            <w:vAlign w:val="center"/>
          </w:tcPr>
          <w:p w:rsidR="000F7328" w:rsidRPr="001D4DBC" w:rsidRDefault="000F7328" w:rsidP="00E35B3C">
            <w:pPr>
              <w:spacing w:after="200" w:line="240" w:lineRule="auto"/>
              <w:jc w:val="center"/>
              <w:rPr>
                <w:sz w:val="24"/>
              </w:rPr>
            </w:pPr>
            <w:r w:rsidRPr="001D4DBC">
              <w:rPr>
                <w:sz w:val="24"/>
              </w:rPr>
              <w:t>1</w:t>
            </w:r>
          </w:p>
        </w:tc>
        <w:tc>
          <w:tcPr>
            <w:tcW w:w="567" w:type="dxa"/>
            <w:shd w:val="clear" w:color="auto" w:fill="auto"/>
            <w:vAlign w:val="center"/>
          </w:tcPr>
          <w:p w:rsidR="000F7328" w:rsidRPr="000C4A73" w:rsidRDefault="000F7328" w:rsidP="00E35B3C">
            <w:pPr>
              <w:spacing w:after="200" w:line="240" w:lineRule="auto"/>
              <w:jc w:val="center"/>
              <w:rPr>
                <w:sz w:val="24"/>
              </w:rPr>
            </w:pPr>
            <w:r w:rsidRPr="000C4A73">
              <w:rPr>
                <w:sz w:val="24"/>
              </w:rPr>
              <w:t>1</w:t>
            </w:r>
          </w:p>
        </w:tc>
        <w:tc>
          <w:tcPr>
            <w:tcW w:w="567" w:type="dxa"/>
            <w:shd w:val="clear" w:color="auto" w:fill="EEECE1" w:themeFill="background2"/>
            <w:vAlign w:val="center"/>
          </w:tcPr>
          <w:p w:rsidR="000F7328" w:rsidRPr="006E0E32" w:rsidRDefault="000F7328" w:rsidP="00E35B3C">
            <w:pPr>
              <w:spacing w:after="200" w:line="240" w:lineRule="auto"/>
              <w:jc w:val="center"/>
              <w:rPr>
                <w:sz w:val="24"/>
                <w:lang w:val="en-US"/>
              </w:rPr>
            </w:pPr>
            <w:r>
              <w:rPr>
                <w:sz w:val="24"/>
                <w:lang w:val="en-US"/>
              </w:rPr>
              <w:t>1</w:t>
            </w:r>
          </w:p>
        </w:tc>
        <w:tc>
          <w:tcPr>
            <w:tcW w:w="708" w:type="dxa"/>
            <w:shd w:val="clear" w:color="auto" w:fill="auto"/>
            <w:vAlign w:val="center"/>
          </w:tcPr>
          <w:p w:rsidR="000F7328" w:rsidRPr="007A7539" w:rsidRDefault="000F7328" w:rsidP="00E35B3C">
            <w:pPr>
              <w:spacing w:after="200" w:line="240" w:lineRule="auto"/>
              <w:jc w:val="center"/>
              <w:rPr>
                <w:b/>
                <w:sz w:val="24"/>
                <w:lang w:val="en-US"/>
              </w:rPr>
            </w:pPr>
          </w:p>
        </w:tc>
        <w:tc>
          <w:tcPr>
            <w:tcW w:w="851" w:type="dxa"/>
            <w:shd w:val="clear" w:color="auto" w:fill="EEECE1" w:themeFill="background2"/>
            <w:vAlign w:val="center"/>
          </w:tcPr>
          <w:p w:rsidR="000F7328" w:rsidRPr="007A7539" w:rsidRDefault="000F7328" w:rsidP="00E35B3C">
            <w:pPr>
              <w:spacing w:after="200" w:line="240" w:lineRule="auto"/>
              <w:jc w:val="center"/>
              <w:rPr>
                <w:b/>
                <w:sz w:val="24"/>
                <w:lang w:val="en-US"/>
              </w:rPr>
            </w:pPr>
            <w:r w:rsidRPr="007A7539">
              <w:rPr>
                <w:b/>
                <w:sz w:val="24"/>
                <w:lang w:val="en-US"/>
              </w:rPr>
              <w:t>3</w:t>
            </w:r>
          </w:p>
        </w:tc>
        <w:tc>
          <w:tcPr>
            <w:tcW w:w="709" w:type="dxa"/>
            <w:shd w:val="clear" w:color="auto" w:fill="auto"/>
            <w:vAlign w:val="center"/>
          </w:tcPr>
          <w:p w:rsidR="000F7328" w:rsidRPr="001D4DBC" w:rsidRDefault="000F7328" w:rsidP="00E35B3C">
            <w:pPr>
              <w:spacing w:after="200" w:line="240" w:lineRule="auto"/>
              <w:jc w:val="center"/>
              <w:rPr>
                <w:sz w:val="24"/>
              </w:rPr>
            </w:pPr>
            <w:r w:rsidRPr="001D4DBC">
              <w:rPr>
                <w:sz w:val="24"/>
              </w:rPr>
              <w:t>0</w:t>
            </w:r>
          </w:p>
        </w:tc>
        <w:tc>
          <w:tcPr>
            <w:tcW w:w="708" w:type="dxa"/>
            <w:shd w:val="clear" w:color="auto" w:fill="auto"/>
            <w:vAlign w:val="center"/>
          </w:tcPr>
          <w:p w:rsidR="000F7328" w:rsidRPr="001D4DBC" w:rsidRDefault="000F7328" w:rsidP="00E35B3C">
            <w:pPr>
              <w:spacing w:after="200" w:line="240" w:lineRule="auto"/>
              <w:jc w:val="center"/>
              <w:rPr>
                <w:sz w:val="24"/>
              </w:rPr>
            </w:pPr>
            <w:r>
              <w:rPr>
                <w:sz w:val="24"/>
              </w:rPr>
              <w:t>0</w:t>
            </w:r>
          </w:p>
        </w:tc>
        <w:tc>
          <w:tcPr>
            <w:tcW w:w="709" w:type="dxa"/>
            <w:shd w:val="clear" w:color="auto" w:fill="EEECE1" w:themeFill="background2"/>
            <w:vAlign w:val="center"/>
          </w:tcPr>
          <w:p w:rsidR="000F7328" w:rsidRPr="001D4DBC" w:rsidRDefault="000F7328" w:rsidP="000F7328">
            <w:pPr>
              <w:spacing w:after="200" w:line="240" w:lineRule="auto"/>
              <w:jc w:val="center"/>
              <w:rPr>
                <w:sz w:val="24"/>
              </w:rPr>
            </w:pPr>
            <w:r>
              <w:rPr>
                <w:sz w:val="24"/>
              </w:rPr>
              <w:t>0</w:t>
            </w:r>
          </w:p>
        </w:tc>
        <w:tc>
          <w:tcPr>
            <w:tcW w:w="709" w:type="dxa"/>
            <w:shd w:val="clear" w:color="auto" w:fill="auto"/>
            <w:vAlign w:val="center"/>
          </w:tcPr>
          <w:p w:rsidR="000F7328" w:rsidRPr="001D4DBC" w:rsidRDefault="000F7328" w:rsidP="000F7328">
            <w:pPr>
              <w:spacing w:after="200" w:line="240" w:lineRule="auto"/>
              <w:jc w:val="center"/>
              <w:rPr>
                <w:sz w:val="24"/>
              </w:rPr>
            </w:pPr>
          </w:p>
        </w:tc>
        <w:tc>
          <w:tcPr>
            <w:tcW w:w="958" w:type="dxa"/>
            <w:shd w:val="clear" w:color="auto" w:fill="EEECE1" w:themeFill="background2"/>
            <w:vAlign w:val="center"/>
          </w:tcPr>
          <w:p w:rsidR="000F7328" w:rsidRPr="00D51306" w:rsidRDefault="000F7328" w:rsidP="000F7328">
            <w:pPr>
              <w:spacing w:after="200" w:line="240" w:lineRule="auto"/>
              <w:jc w:val="center"/>
              <w:rPr>
                <w:b/>
                <w:sz w:val="24"/>
              </w:rPr>
            </w:pPr>
            <w:r w:rsidRPr="00D51306">
              <w:rPr>
                <w:b/>
                <w:sz w:val="24"/>
              </w:rPr>
              <w:t>0</w:t>
            </w:r>
          </w:p>
        </w:tc>
      </w:tr>
      <w:tr w:rsidR="000F7328" w:rsidRPr="00551389" w:rsidTr="00E35B3C">
        <w:trPr>
          <w:trHeight w:val="197"/>
        </w:trPr>
        <w:tc>
          <w:tcPr>
            <w:tcW w:w="2977" w:type="dxa"/>
          </w:tcPr>
          <w:p w:rsidR="000F7328" w:rsidRPr="001D4DBC" w:rsidRDefault="000F7328" w:rsidP="00E35B3C">
            <w:pPr>
              <w:spacing w:after="200" w:line="240" w:lineRule="auto"/>
              <w:rPr>
                <w:sz w:val="24"/>
              </w:rPr>
            </w:pPr>
            <w:r w:rsidRPr="001D4DBC">
              <w:rPr>
                <w:sz w:val="24"/>
              </w:rPr>
              <w:t>Нагрузка на 1 сотрудника</w:t>
            </w:r>
          </w:p>
        </w:tc>
        <w:tc>
          <w:tcPr>
            <w:tcW w:w="709" w:type="dxa"/>
            <w:shd w:val="clear" w:color="auto" w:fill="auto"/>
            <w:vAlign w:val="center"/>
          </w:tcPr>
          <w:p w:rsidR="000F7328" w:rsidRPr="001D4DBC" w:rsidRDefault="000F7328" w:rsidP="00E35B3C">
            <w:pPr>
              <w:spacing w:after="200" w:line="240" w:lineRule="auto"/>
              <w:jc w:val="center"/>
              <w:rPr>
                <w:sz w:val="24"/>
              </w:rPr>
            </w:pPr>
            <w:r w:rsidRPr="001D4DBC">
              <w:rPr>
                <w:sz w:val="24"/>
              </w:rPr>
              <w:t>1</w:t>
            </w:r>
          </w:p>
        </w:tc>
        <w:tc>
          <w:tcPr>
            <w:tcW w:w="567" w:type="dxa"/>
            <w:shd w:val="clear" w:color="auto" w:fill="auto"/>
            <w:vAlign w:val="center"/>
          </w:tcPr>
          <w:p w:rsidR="000F7328" w:rsidRPr="000C4A73" w:rsidRDefault="000F7328" w:rsidP="00E35B3C">
            <w:pPr>
              <w:spacing w:after="200" w:line="240" w:lineRule="auto"/>
              <w:jc w:val="center"/>
              <w:rPr>
                <w:sz w:val="24"/>
              </w:rPr>
            </w:pPr>
            <w:r w:rsidRPr="000C4A73">
              <w:rPr>
                <w:sz w:val="24"/>
              </w:rPr>
              <w:t>1</w:t>
            </w:r>
          </w:p>
        </w:tc>
        <w:tc>
          <w:tcPr>
            <w:tcW w:w="567" w:type="dxa"/>
            <w:shd w:val="clear" w:color="auto" w:fill="EEECE1" w:themeFill="background2"/>
            <w:vAlign w:val="center"/>
          </w:tcPr>
          <w:p w:rsidR="000F7328" w:rsidRPr="006E0E32" w:rsidRDefault="000F7328" w:rsidP="00E35B3C">
            <w:pPr>
              <w:spacing w:after="200" w:line="240" w:lineRule="auto"/>
              <w:jc w:val="center"/>
              <w:rPr>
                <w:sz w:val="24"/>
                <w:lang w:val="en-US"/>
              </w:rPr>
            </w:pPr>
            <w:r>
              <w:rPr>
                <w:sz w:val="24"/>
                <w:lang w:val="en-US"/>
              </w:rPr>
              <w:t>1</w:t>
            </w:r>
          </w:p>
        </w:tc>
        <w:tc>
          <w:tcPr>
            <w:tcW w:w="708" w:type="dxa"/>
            <w:shd w:val="clear" w:color="auto" w:fill="auto"/>
            <w:vAlign w:val="center"/>
          </w:tcPr>
          <w:p w:rsidR="000F7328" w:rsidRPr="007A7539" w:rsidRDefault="000F7328" w:rsidP="00E35B3C">
            <w:pPr>
              <w:spacing w:after="200" w:line="240" w:lineRule="auto"/>
              <w:jc w:val="center"/>
              <w:rPr>
                <w:b/>
                <w:sz w:val="24"/>
                <w:lang w:val="en-US"/>
              </w:rPr>
            </w:pPr>
          </w:p>
        </w:tc>
        <w:tc>
          <w:tcPr>
            <w:tcW w:w="851" w:type="dxa"/>
            <w:shd w:val="clear" w:color="auto" w:fill="EEECE1" w:themeFill="background2"/>
            <w:vAlign w:val="center"/>
          </w:tcPr>
          <w:p w:rsidR="000F7328" w:rsidRPr="007A7539" w:rsidRDefault="000F7328" w:rsidP="00E35B3C">
            <w:pPr>
              <w:spacing w:after="200" w:line="240" w:lineRule="auto"/>
              <w:jc w:val="center"/>
              <w:rPr>
                <w:b/>
                <w:sz w:val="24"/>
                <w:lang w:val="en-US"/>
              </w:rPr>
            </w:pPr>
            <w:r w:rsidRPr="007A7539">
              <w:rPr>
                <w:b/>
                <w:sz w:val="24"/>
                <w:lang w:val="en-US"/>
              </w:rPr>
              <w:t>3</w:t>
            </w:r>
          </w:p>
        </w:tc>
        <w:tc>
          <w:tcPr>
            <w:tcW w:w="709" w:type="dxa"/>
            <w:shd w:val="clear" w:color="auto" w:fill="auto"/>
            <w:vAlign w:val="center"/>
          </w:tcPr>
          <w:p w:rsidR="000F7328" w:rsidRPr="00551389" w:rsidRDefault="000F7328" w:rsidP="00E35B3C">
            <w:pPr>
              <w:spacing w:after="200" w:line="240" w:lineRule="auto"/>
              <w:jc w:val="center"/>
              <w:rPr>
                <w:sz w:val="24"/>
              </w:rPr>
            </w:pPr>
            <w:r w:rsidRPr="001D4DBC">
              <w:rPr>
                <w:sz w:val="24"/>
              </w:rPr>
              <w:t>0</w:t>
            </w:r>
          </w:p>
        </w:tc>
        <w:tc>
          <w:tcPr>
            <w:tcW w:w="708" w:type="dxa"/>
            <w:shd w:val="clear" w:color="auto" w:fill="auto"/>
            <w:vAlign w:val="center"/>
          </w:tcPr>
          <w:p w:rsidR="000F7328" w:rsidRPr="00551389" w:rsidRDefault="000F7328" w:rsidP="00E35B3C">
            <w:pPr>
              <w:spacing w:after="200" w:line="240" w:lineRule="auto"/>
              <w:jc w:val="center"/>
              <w:rPr>
                <w:sz w:val="24"/>
              </w:rPr>
            </w:pPr>
            <w:r>
              <w:rPr>
                <w:sz w:val="24"/>
              </w:rPr>
              <w:t>0</w:t>
            </w:r>
          </w:p>
        </w:tc>
        <w:tc>
          <w:tcPr>
            <w:tcW w:w="709" w:type="dxa"/>
            <w:shd w:val="clear" w:color="auto" w:fill="EEECE1" w:themeFill="background2"/>
            <w:vAlign w:val="center"/>
          </w:tcPr>
          <w:p w:rsidR="000F7328" w:rsidRPr="00551389" w:rsidRDefault="000F7328" w:rsidP="000F7328">
            <w:pPr>
              <w:spacing w:after="200" w:line="240" w:lineRule="auto"/>
              <w:jc w:val="center"/>
              <w:rPr>
                <w:sz w:val="24"/>
              </w:rPr>
            </w:pPr>
            <w:r>
              <w:rPr>
                <w:sz w:val="24"/>
              </w:rPr>
              <w:t>0</w:t>
            </w:r>
          </w:p>
        </w:tc>
        <w:tc>
          <w:tcPr>
            <w:tcW w:w="709" w:type="dxa"/>
            <w:shd w:val="clear" w:color="auto" w:fill="auto"/>
            <w:vAlign w:val="center"/>
          </w:tcPr>
          <w:p w:rsidR="000F7328" w:rsidRPr="00551389" w:rsidRDefault="000F7328" w:rsidP="000F7328">
            <w:pPr>
              <w:spacing w:after="200" w:line="240" w:lineRule="auto"/>
              <w:jc w:val="center"/>
              <w:rPr>
                <w:sz w:val="24"/>
              </w:rPr>
            </w:pPr>
          </w:p>
        </w:tc>
        <w:tc>
          <w:tcPr>
            <w:tcW w:w="958" w:type="dxa"/>
            <w:shd w:val="clear" w:color="auto" w:fill="EEECE1" w:themeFill="background2"/>
            <w:vAlign w:val="center"/>
          </w:tcPr>
          <w:p w:rsidR="000F7328" w:rsidRPr="00D51306" w:rsidRDefault="000F7328" w:rsidP="000F7328">
            <w:pPr>
              <w:spacing w:after="200" w:line="240" w:lineRule="auto"/>
              <w:jc w:val="center"/>
              <w:rPr>
                <w:b/>
                <w:sz w:val="24"/>
              </w:rPr>
            </w:pPr>
            <w:r w:rsidRPr="00D51306">
              <w:rPr>
                <w:b/>
                <w:sz w:val="24"/>
              </w:rPr>
              <w:t>0</w:t>
            </w:r>
          </w:p>
        </w:tc>
      </w:tr>
    </w:tbl>
    <w:p w:rsidR="008613A5" w:rsidRDefault="008613A5" w:rsidP="008613A5">
      <w:pPr>
        <w:spacing w:after="200"/>
        <w:ind w:left="993" w:firstLine="709"/>
        <w:rPr>
          <w:sz w:val="28"/>
          <w:szCs w:val="28"/>
        </w:rPr>
      </w:pPr>
    </w:p>
    <w:p w:rsidR="008613A5" w:rsidRPr="009B1D85" w:rsidRDefault="008613A5" w:rsidP="008613A5">
      <w:pPr>
        <w:autoSpaceDE w:val="0"/>
        <w:autoSpaceDN w:val="0"/>
        <w:adjustRightInd w:val="0"/>
        <w:spacing w:after="200" w:line="276" w:lineRule="auto"/>
        <w:ind w:left="851"/>
        <w:jc w:val="center"/>
        <w:rPr>
          <w:b/>
          <w:sz w:val="28"/>
          <w:szCs w:val="28"/>
        </w:rPr>
      </w:pPr>
      <w:bookmarkStart w:id="33" w:name="_Toc352510933"/>
      <w:r w:rsidRPr="009B1D85">
        <w:rPr>
          <w:b/>
          <w:sz w:val="28"/>
          <w:szCs w:val="28"/>
        </w:rPr>
        <w:t>Результаты проведенных мероприятий систематического наблюдения в отношении операторов связи универсального обслуживания</w:t>
      </w:r>
    </w:p>
    <w:p w:rsidR="003313FB" w:rsidRPr="000F7328" w:rsidRDefault="003313FB" w:rsidP="003313FB">
      <w:pPr>
        <w:autoSpaceDE w:val="0"/>
        <w:autoSpaceDN w:val="0"/>
        <w:adjustRightInd w:val="0"/>
        <w:spacing w:line="240" w:lineRule="auto"/>
        <w:ind w:left="851" w:firstLine="709"/>
        <w:rPr>
          <w:sz w:val="28"/>
          <w:szCs w:val="28"/>
        </w:rPr>
      </w:pPr>
      <w:r w:rsidRPr="000F7328">
        <w:rPr>
          <w:sz w:val="28"/>
          <w:szCs w:val="28"/>
        </w:rPr>
        <w:t>В 3 кв. 2016  в  25  муниципальных образованиях РСО-Алания было проведено плановое систематическое наблюдение в отношении оператора универсального обслуживания ПАО «Ростелеком»:</w:t>
      </w:r>
    </w:p>
    <w:p w:rsidR="003313FB" w:rsidRPr="000F7328" w:rsidRDefault="003313FB" w:rsidP="003313FB">
      <w:pPr>
        <w:autoSpaceDE w:val="0"/>
        <w:autoSpaceDN w:val="0"/>
        <w:adjustRightInd w:val="0"/>
        <w:spacing w:line="240" w:lineRule="auto"/>
        <w:ind w:left="851" w:firstLine="709"/>
        <w:rPr>
          <w:sz w:val="28"/>
          <w:szCs w:val="28"/>
        </w:rPr>
      </w:pPr>
      <w:r w:rsidRPr="000F7328">
        <w:rPr>
          <w:sz w:val="28"/>
          <w:szCs w:val="28"/>
        </w:rPr>
        <w:t xml:space="preserve"> по лицензии № 135989 «оказание услуг местной телефонной связи с использованием таксофонов»  -  выявлены признаки нарушения:</w:t>
      </w:r>
    </w:p>
    <w:p w:rsidR="003313FB" w:rsidRPr="000F7328" w:rsidRDefault="003313FB" w:rsidP="003313FB">
      <w:pPr>
        <w:autoSpaceDE w:val="0"/>
        <w:autoSpaceDN w:val="0"/>
        <w:adjustRightInd w:val="0"/>
        <w:spacing w:line="240" w:lineRule="auto"/>
        <w:ind w:left="851" w:firstLine="709"/>
        <w:rPr>
          <w:sz w:val="28"/>
          <w:szCs w:val="28"/>
        </w:rPr>
      </w:pPr>
      <w:r w:rsidRPr="000F7328">
        <w:rPr>
          <w:sz w:val="28"/>
          <w:szCs w:val="28"/>
        </w:rPr>
        <w:t xml:space="preserve">    - п. 2, п. 7 Постановления Правительства РФ от 21.04.2015 № 241 «О мерах по организации универсальных услуг связи»</w:t>
      </w:r>
    </w:p>
    <w:p w:rsidR="003313FB" w:rsidRPr="000F7328" w:rsidRDefault="003313FB" w:rsidP="003313FB">
      <w:pPr>
        <w:tabs>
          <w:tab w:val="left" w:pos="851"/>
        </w:tabs>
        <w:autoSpaceDE w:val="0"/>
        <w:autoSpaceDN w:val="0"/>
        <w:adjustRightInd w:val="0"/>
        <w:spacing w:line="240" w:lineRule="auto"/>
        <w:ind w:left="851"/>
        <w:rPr>
          <w:sz w:val="28"/>
          <w:szCs w:val="28"/>
        </w:rPr>
      </w:pPr>
      <w:r w:rsidRPr="000F7328">
        <w:rPr>
          <w:sz w:val="28"/>
          <w:szCs w:val="28"/>
        </w:rPr>
        <w:t xml:space="preserve">              - </w:t>
      </w:r>
      <w:r w:rsidRPr="000F7328">
        <w:rPr>
          <w:color w:val="000000"/>
          <w:sz w:val="28"/>
          <w:szCs w:val="28"/>
        </w:rPr>
        <w:t>п. 4 Приложения №1</w:t>
      </w:r>
      <w:r w:rsidRPr="000F7328">
        <w:rPr>
          <w:sz w:val="28"/>
          <w:szCs w:val="28"/>
        </w:rPr>
        <w:t xml:space="preserve"> приказа Минкомсвязи </w:t>
      </w:r>
      <w:r w:rsidR="00D96E75">
        <w:rPr>
          <w:sz w:val="28"/>
          <w:szCs w:val="28"/>
        </w:rPr>
        <w:t xml:space="preserve">России </w:t>
      </w:r>
      <w:r w:rsidRPr="000F7328">
        <w:rPr>
          <w:sz w:val="28"/>
          <w:szCs w:val="28"/>
        </w:rPr>
        <w:t>№ 371 от 30.09.2015г. «Требований к построению, управлению, организационно-техническому обеспечению устойчивого функционирования, условиям взаимодействия сети связи при оказании универсальных услуг связи по передаче данных и предоставлению доступа к информационно-телекоммуникационной сети «Интернет» с использованием точек доступа».</w:t>
      </w:r>
    </w:p>
    <w:p w:rsidR="003313FB" w:rsidRPr="000F7328" w:rsidRDefault="003313FB" w:rsidP="003313FB">
      <w:pPr>
        <w:tabs>
          <w:tab w:val="left" w:pos="851"/>
        </w:tabs>
        <w:autoSpaceDE w:val="0"/>
        <w:autoSpaceDN w:val="0"/>
        <w:adjustRightInd w:val="0"/>
        <w:spacing w:line="240" w:lineRule="auto"/>
        <w:rPr>
          <w:sz w:val="28"/>
          <w:szCs w:val="28"/>
        </w:rPr>
      </w:pPr>
    </w:p>
    <w:p w:rsidR="003313FB" w:rsidRPr="000F7328" w:rsidRDefault="003313FB" w:rsidP="003313FB">
      <w:pPr>
        <w:autoSpaceDE w:val="0"/>
        <w:autoSpaceDN w:val="0"/>
        <w:adjustRightInd w:val="0"/>
        <w:spacing w:line="240" w:lineRule="auto"/>
        <w:ind w:left="851" w:firstLine="709"/>
        <w:rPr>
          <w:sz w:val="28"/>
          <w:szCs w:val="28"/>
        </w:rPr>
      </w:pPr>
      <w:r w:rsidRPr="000F7328">
        <w:rPr>
          <w:sz w:val="28"/>
          <w:szCs w:val="28"/>
        </w:rPr>
        <w:t xml:space="preserve">  по лицензии № 135993 «Оказание телематических услуг связи» -  выявлены признаки нарушения:</w:t>
      </w:r>
    </w:p>
    <w:p w:rsidR="003313FB" w:rsidRPr="000F7328" w:rsidRDefault="003313FB" w:rsidP="003313FB">
      <w:pPr>
        <w:autoSpaceDE w:val="0"/>
        <w:autoSpaceDN w:val="0"/>
        <w:adjustRightInd w:val="0"/>
        <w:spacing w:line="240" w:lineRule="auto"/>
        <w:ind w:left="851" w:firstLine="709"/>
        <w:rPr>
          <w:sz w:val="28"/>
          <w:szCs w:val="28"/>
        </w:rPr>
      </w:pPr>
      <w:r w:rsidRPr="000F7328">
        <w:rPr>
          <w:sz w:val="28"/>
          <w:szCs w:val="28"/>
        </w:rPr>
        <w:t xml:space="preserve"> - п. 3, п. 5 Постановления Правительства РФ от 21.04.2015 № 241 «О мерах по организации универсальных услуг связи»;</w:t>
      </w:r>
    </w:p>
    <w:p w:rsidR="003313FB" w:rsidRPr="000F7328" w:rsidRDefault="003313FB" w:rsidP="003313FB">
      <w:pPr>
        <w:tabs>
          <w:tab w:val="left" w:pos="851"/>
        </w:tabs>
        <w:autoSpaceDE w:val="0"/>
        <w:autoSpaceDN w:val="0"/>
        <w:adjustRightInd w:val="0"/>
        <w:spacing w:line="240" w:lineRule="auto"/>
        <w:ind w:left="851"/>
        <w:rPr>
          <w:sz w:val="28"/>
          <w:szCs w:val="28"/>
        </w:rPr>
      </w:pPr>
      <w:r w:rsidRPr="000F7328">
        <w:rPr>
          <w:sz w:val="28"/>
          <w:szCs w:val="28"/>
        </w:rPr>
        <w:t xml:space="preserve">            - </w:t>
      </w:r>
      <w:r w:rsidRPr="000F7328">
        <w:rPr>
          <w:color w:val="000000"/>
          <w:sz w:val="28"/>
          <w:szCs w:val="28"/>
        </w:rPr>
        <w:t>п. 3 Приложения №2</w:t>
      </w:r>
      <w:r w:rsidRPr="000F7328">
        <w:rPr>
          <w:sz w:val="28"/>
          <w:szCs w:val="28"/>
        </w:rPr>
        <w:t xml:space="preserve"> приказа Минкомсвязи № 371 от 30.09.2015г. «Требований к построению, управлению, организационно-техническому обеспечению устойчивого функционирования, условиям взаимодействия сети связи при оказании универсальных услуг связи по передаче данных и предоставлению доступа к информационно-телекоммуникационной сети «Интернет» с использованием точек доступа».</w:t>
      </w:r>
    </w:p>
    <w:p w:rsidR="003313FB" w:rsidRPr="000F7328" w:rsidRDefault="003313FB" w:rsidP="003313FB">
      <w:pPr>
        <w:tabs>
          <w:tab w:val="left" w:pos="851"/>
        </w:tabs>
        <w:autoSpaceDE w:val="0"/>
        <w:autoSpaceDN w:val="0"/>
        <w:adjustRightInd w:val="0"/>
        <w:spacing w:line="240" w:lineRule="auto"/>
        <w:ind w:left="851"/>
        <w:rPr>
          <w:sz w:val="28"/>
          <w:szCs w:val="28"/>
        </w:rPr>
      </w:pPr>
    </w:p>
    <w:p w:rsidR="003313FB" w:rsidRPr="00840714" w:rsidRDefault="003313FB" w:rsidP="003313FB">
      <w:pPr>
        <w:tabs>
          <w:tab w:val="left" w:pos="851"/>
        </w:tabs>
        <w:autoSpaceDE w:val="0"/>
        <w:autoSpaceDN w:val="0"/>
        <w:adjustRightInd w:val="0"/>
        <w:spacing w:line="240" w:lineRule="auto"/>
        <w:ind w:left="851"/>
        <w:rPr>
          <w:bCs/>
          <w:iCs/>
          <w:sz w:val="28"/>
          <w:szCs w:val="28"/>
        </w:rPr>
      </w:pPr>
      <w:r w:rsidRPr="000F7328">
        <w:rPr>
          <w:iCs/>
          <w:sz w:val="28"/>
          <w:szCs w:val="28"/>
        </w:rPr>
        <w:t xml:space="preserve">         На основании полученной информации о нарушении проводится внеплановая выездная проверка в отношении </w:t>
      </w:r>
      <w:r w:rsidRPr="000F7328">
        <w:rPr>
          <w:bCs/>
          <w:iCs/>
          <w:sz w:val="28"/>
          <w:szCs w:val="28"/>
        </w:rPr>
        <w:t>ПАО «Ростелеком» (</w:t>
      </w:r>
      <w:r w:rsidRPr="000F7328">
        <w:rPr>
          <w:iCs/>
          <w:sz w:val="28"/>
          <w:szCs w:val="28"/>
        </w:rPr>
        <w:t>Северо-Осетинского филиала МРФ "Юг" ПАО  «Ростелеком») сроки проведения с 05.10.2016г. по 01.11.2016г.</w:t>
      </w:r>
    </w:p>
    <w:p w:rsidR="003313FB" w:rsidRDefault="003313FB" w:rsidP="003313FB">
      <w:pPr>
        <w:tabs>
          <w:tab w:val="left" w:pos="851"/>
        </w:tabs>
        <w:autoSpaceDE w:val="0"/>
        <w:autoSpaceDN w:val="0"/>
        <w:adjustRightInd w:val="0"/>
        <w:spacing w:line="240" w:lineRule="auto"/>
        <w:ind w:left="851"/>
        <w:rPr>
          <w:sz w:val="28"/>
          <w:szCs w:val="28"/>
        </w:rPr>
      </w:pPr>
    </w:p>
    <w:bookmarkEnd w:id="33"/>
    <w:p w:rsidR="008613A5" w:rsidRPr="00551389" w:rsidRDefault="008613A5" w:rsidP="008613A5">
      <w:pPr>
        <w:autoSpaceDE w:val="0"/>
        <w:autoSpaceDN w:val="0"/>
        <w:adjustRightInd w:val="0"/>
        <w:spacing w:after="200" w:line="276" w:lineRule="auto"/>
        <w:ind w:left="709" w:firstLine="709"/>
        <w:rPr>
          <w:b/>
          <w:sz w:val="28"/>
          <w:szCs w:val="28"/>
          <w:u w:val="single"/>
        </w:rPr>
      </w:pPr>
      <w:r w:rsidRPr="00D76A1F">
        <w:rPr>
          <w:b/>
          <w:sz w:val="28"/>
          <w:szCs w:val="28"/>
          <w:u w:val="single"/>
        </w:rPr>
        <w:t>Подвижная связь (радио- и радиотелефонная).</w:t>
      </w:r>
    </w:p>
    <w:p w:rsidR="003313FB" w:rsidRPr="000F7328" w:rsidRDefault="003313FB" w:rsidP="00D96E75">
      <w:pPr>
        <w:autoSpaceDE w:val="0"/>
        <w:autoSpaceDN w:val="0"/>
        <w:adjustRightInd w:val="0"/>
        <w:spacing w:after="200" w:line="240" w:lineRule="auto"/>
        <w:ind w:left="709" w:firstLine="709"/>
        <w:rPr>
          <w:sz w:val="28"/>
          <w:szCs w:val="28"/>
        </w:rPr>
      </w:pPr>
      <w:r w:rsidRPr="000F7328">
        <w:rPr>
          <w:sz w:val="28"/>
          <w:szCs w:val="28"/>
        </w:rPr>
        <w:t xml:space="preserve">За 3 кв. 2016 года в рамках осуществления полномочий в отношении операторов </w:t>
      </w:r>
      <w:r w:rsidR="00254E6C" w:rsidRPr="000F7328">
        <w:rPr>
          <w:sz w:val="28"/>
          <w:szCs w:val="28"/>
        </w:rPr>
        <w:t>подвижной радиотелефонной</w:t>
      </w:r>
      <w:r w:rsidRPr="000F7328">
        <w:rPr>
          <w:sz w:val="28"/>
          <w:szCs w:val="28"/>
        </w:rPr>
        <w:t xml:space="preserve"> связи проведено </w:t>
      </w:r>
      <w:r w:rsidR="00254E6C">
        <w:rPr>
          <w:sz w:val="28"/>
          <w:szCs w:val="28"/>
        </w:rPr>
        <w:t>3</w:t>
      </w:r>
      <w:r w:rsidRPr="000F7328">
        <w:rPr>
          <w:sz w:val="28"/>
          <w:szCs w:val="28"/>
        </w:rPr>
        <w:t xml:space="preserve">  плановых мероприятия (СН изл РЭС</w:t>
      </w:r>
      <w:r w:rsidR="00D96E75">
        <w:rPr>
          <w:sz w:val="28"/>
          <w:szCs w:val="28"/>
        </w:rPr>
        <w:t xml:space="preserve"> </w:t>
      </w:r>
      <w:r w:rsidRPr="000F7328">
        <w:rPr>
          <w:sz w:val="28"/>
          <w:szCs w:val="28"/>
        </w:rPr>
        <w:t>ОС). В рамках ПЛН СН радиочастотной службой проверена работа 60 БС. Отмененных и не проведённых мероприятий нет.</w:t>
      </w:r>
    </w:p>
    <w:p w:rsidR="00254E6C" w:rsidRDefault="00254E6C" w:rsidP="00D96E75">
      <w:pPr>
        <w:tabs>
          <w:tab w:val="left" w:pos="9072"/>
        </w:tabs>
        <w:spacing w:after="200" w:line="240" w:lineRule="auto"/>
        <w:ind w:left="709" w:right="-1" w:firstLine="709"/>
        <w:rPr>
          <w:sz w:val="28"/>
          <w:szCs w:val="28"/>
        </w:rPr>
      </w:pPr>
      <w:r>
        <w:rPr>
          <w:sz w:val="28"/>
          <w:szCs w:val="28"/>
        </w:rPr>
        <w:t xml:space="preserve">Помимо этого, </w:t>
      </w:r>
      <w:r w:rsidRPr="000F7328">
        <w:rPr>
          <w:sz w:val="28"/>
          <w:szCs w:val="28"/>
        </w:rPr>
        <w:t>на основании информации радиочастотной службы</w:t>
      </w:r>
      <w:r>
        <w:rPr>
          <w:sz w:val="28"/>
          <w:szCs w:val="28"/>
        </w:rPr>
        <w:t>,</w:t>
      </w:r>
      <w:r w:rsidRPr="000F7328">
        <w:rPr>
          <w:sz w:val="28"/>
          <w:szCs w:val="28"/>
        </w:rPr>
        <w:t xml:space="preserve"> </w:t>
      </w:r>
      <w:r>
        <w:rPr>
          <w:sz w:val="28"/>
          <w:szCs w:val="28"/>
        </w:rPr>
        <w:t>в</w:t>
      </w:r>
      <w:r w:rsidRPr="000F7328">
        <w:rPr>
          <w:sz w:val="28"/>
          <w:szCs w:val="28"/>
        </w:rPr>
        <w:t xml:space="preserve"> 3 кв. 2016 года </w:t>
      </w:r>
      <w:r w:rsidR="003313FB" w:rsidRPr="000F7328">
        <w:rPr>
          <w:sz w:val="28"/>
          <w:szCs w:val="28"/>
        </w:rPr>
        <w:t xml:space="preserve">в отношении операторов подвижной радиотелефонной связи составлено 67 протоколов по </w:t>
      </w:r>
      <w:r w:rsidR="00D96E75">
        <w:rPr>
          <w:sz w:val="28"/>
          <w:szCs w:val="28"/>
        </w:rPr>
        <w:t xml:space="preserve">ч.1, ч.2 </w:t>
      </w:r>
      <w:r w:rsidR="003313FB" w:rsidRPr="000F7328">
        <w:rPr>
          <w:sz w:val="28"/>
          <w:szCs w:val="28"/>
        </w:rPr>
        <w:t>ст. 13.4 КоАП РФ за нарушение порядка использования радиочастотного спектра (35 протоколов – работа Р</w:t>
      </w:r>
      <w:r w:rsidR="00D96E75">
        <w:rPr>
          <w:sz w:val="28"/>
          <w:szCs w:val="28"/>
        </w:rPr>
        <w:t>ЭС без регистрации, 32 протокола</w:t>
      </w:r>
      <w:r w:rsidR="003313FB" w:rsidRPr="000F7328">
        <w:rPr>
          <w:sz w:val="28"/>
          <w:szCs w:val="28"/>
        </w:rPr>
        <w:t xml:space="preserve"> – нарушение ЧТП) при эксплуатации 24 БС и 23 РРС. </w:t>
      </w:r>
    </w:p>
    <w:p w:rsidR="003313FB" w:rsidRPr="000F7328" w:rsidRDefault="00254E6C" w:rsidP="00D96E75">
      <w:pPr>
        <w:tabs>
          <w:tab w:val="left" w:pos="9072"/>
        </w:tabs>
        <w:spacing w:after="200" w:line="240" w:lineRule="auto"/>
        <w:ind w:left="709" w:right="-1" w:firstLine="709"/>
        <w:rPr>
          <w:sz w:val="28"/>
          <w:szCs w:val="28"/>
        </w:rPr>
      </w:pPr>
      <w:r>
        <w:rPr>
          <w:sz w:val="28"/>
          <w:szCs w:val="28"/>
        </w:rPr>
        <w:t>Р</w:t>
      </w:r>
      <w:r w:rsidR="003313FB" w:rsidRPr="000F7328">
        <w:rPr>
          <w:sz w:val="28"/>
          <w:szCs w:val="28"/>
        </w:rPr>
        <w:t>езультат</w:t>
      </w:r>
      <w:r>
        <w:rPr>
          <w:sz w:val="28"/>
          <w:szCs w:val="28"/>
        </w:rPr>
        <w:t>ы</w:t>
      </w:r>
      <w:r w:rsidR="003313FB" w:rsidRPr="000F7328">
        <w:rPr>
          <w:sz w:val="28"/>
          <w:szCs w:val="28"/>
        </w:rPr>
        <w:t xml:space="preserve"> рассмотрения административных дел:</w:t>
      </w:r>
    </w:p>
    <w:p w:rsidR="003313FB" w:rsidRPr="000F7328" w:rsidRDefault="003313FB" w:rsidP="00254E6C">
      <w:pPr>
        <w:tabs>
          <w:tab w:val="left" w:pos="9072"/>
        </w:tabs>
        <w:spacing w:after="200" w:line="240" w:lineRule="auto"/>
        <w:ind w:left="709" w:right="-1" w:firstLine="709"/>
        <w:rPr>
          <w:sz w:val="28"/>
          <w:szCs w:val="28"/>
        </w:rPr>
      </w:pPr>
      <w:r w:rsidRPr="000F7328">
        <w:rPr>
          <w:sz w:val="28"/>
          <w:szCs w:val="28"/>
        </w:rPr>
        <w:t>- ПАО «Мегафон» - наложено 145 000 руб. штрафа;</w:t>
      </w:r>
    </w:p>
    <w:p w:rsidR="003313FB" w:rsidRPr="000F7328" w:rsidRDefault="003313FB" w:rsidP="00254E6C">
      <w:pPr>
        <w:tabs>
          <w:tab w:val="left" w:pos="9072"/>
        </w:tabs>
        <w:spacing w:after="200" w:line="240" w:lineRule="auto"/>
        <w:ind w:left="709" w:right="-1" w:firstLine="709"/>
        <w:rPr>
          <w:sz w:val="28"/>
          <w:szCs w:val="28"/>
        </w:rPr>
      </w:pPr>
      <w:r w:rsidRPr="000F7328">
        <w:rPr>
          <w:sz w:val="28"/>
          <w:szCs w:val="28"/>
        </w:rPr>
        <w:t xml:space="preserve">- ПАО «МТС» - наложено 180 000 руб. штрафа; </w:t>
      </w:r>
    </w:p>
    <w:p w:rsidR="003313FB" w:rsidRPr="000F7328" w:rsidRDefault="003313FB" w:rsidP="00254E6C">
      <w:pPr>
        <w:tabs>
          <w:tab w:val="left" w:pos="9072"/>
        </w:tabs>
        <w:spacing w:after="200" w:line="240" w:lineRule="auto"/>
        <w:ind w:left="709" w:right="-1" w:firstLine="709"/>
        <w:rPr>
          <w:sz w:val="28"/>
          <w:szCs w:val="28"/>
        </w:rPr>
      </w:pPr>
      <w:r w:rsidRPr="000F7328">
        <w:rPr>
          <w:sz w:val="28"/>
          <w:szCs w:val="28"/>
        </w:rPr>
        <w:t>- ПАО «Вымпел-Коммуникации» - наложено 60 000 руб. штрафа</w:t>
      </w:r>
      <w:r w:rsidR="00254E6C">
        <w:rPr>
          <w:sz w:val="28"/>
          <w:szCs w:val="28"/>
        </w:rPr>
        <w:t>.</w:t>
      </w:r>
    </w:p>
    <w:p w:rsidR="008613A5" w:rsidRPr="00551389" w:rsidRDefault="00D96E75" w:rsidP="00D96E75">
      <w:pPr>
        <w:tabs>
          <w:tab w:val="left" w:pos="1418"/>
        </w:tabs>
        <w:autoSpaceDE w:val="0"/>
        <w:autoSpaceDN w:val="0"/>
        <w:adjustRightInd w:val="0"/>
        <w:spacing w:after="200" w:line="276" w:lineRule="auto"/>
        <w:ind w:firstLine="709"/>
        <w:rPr>
          <w:b/>
          <w:sz w:val="28"/>
          <w:szCs w:val="28"/>
          <w:u w:val="single"/>
        </w:rPr>
      </w:pPr>
      <w:r w:rsidRPr="00D96E75">
        <w:rPr>
          <w:sz w:val="28"/>
          <w:szCs w:val="28"/>
        </w:rPr>
        <w:t xml:space="preserve">        </w:t>
      </w:r>
      <w:r w:rsidR="008613A5" w:rsidRPr="00551389">
        <w:rPr>
          <w:b/>
          <w:sz w:val="28"/>
          <w:szCs w:val="28"/>
          <w:u w:val="single"/>
        </w:rPr>
        <w:t>Для целей эфирного и кабельного вещания</w:t>
      </w:r>
    </w:p>
    <w:p w:rsidR="008613A5" w:rsidRPr="00551389" w:rsidRDefault="008613A5" w:rsidP="008613A5">
      <w:pPr>
        <w:tabs>
          <w:tab w:val="left" w:pos="9072"/>
        </w:tabs>
        <w:spacing w:after="200" w:line="276" w:lineRule="auto"/>
        <w:ind w:left="567" w:right="-1" w:firstLine="567"/>
        <w:rPr>
          <w:sz w:val="28"/>
          <w:szCs w:val="28"/>
        </w:rPr>
      </w:pPr>
      <w:r w:rsidRPr="001D4DBC">
        <w:rPr>
          <w:sz w:val="28"/>
          <w:szCs w:val="28"/>
        </w:rPr>
        <w:t xml:space="preserve">В </w:t>
      </w:r>
      <w:r w:rsidR="00254E6C">
        <w:rPr>
          <w:sz w:val="28"/>
          <w:szCs w:val="28"/>
        </w:rPr>
        <w:t>3</w:t>
      </w:r>
      <w:r w:rsidRPr="001D4DBC">
        <w:rPr>
          <w:sz w:val="28"/>
          <w:szCs w:val="28"/>
        </w:rPr>
        <w:t xml:space="preserve"> кв. 2016 </w:t>
      </w:r>
      <w:r>
        <w:rPr>
          <w:sz w:val="28"/>
          <w:szCs w:val="28"/>
        </w:rPr>
        <w:t xml:space="preserve">года </w:t>
      </w:r>
      <w:r w:rsidRPr="001D4DBC">
        <w:rPr>
          <w:sz w:val="28"/>
          <w:szCs w:val="28"/>
        </w:rPr>
        <w:t>в отношении операторов оказывающих услуги связи для целей эфирного вещания, а также кабельного вещания,</w:t>
      </w:r>
      <w:r>
        <w:rPr>
          <w:sz w:val="28"/>
          <w:szCs w:val="28"/>
        </w:rPr>
        <w:t xml:space="preserve"> </w:t>
      </w:r>
      <w:r w:rsidRPr="001D4DBC">
        <w:rPr>
          <w:sz w:val="28"/>
          <w:szCs w:val="28"/>
        </w:rPr>
        <w:t>надзорных мероприятий не проводилось.</w:t>
      </w:r>
    </w:p>
    <w:p w:rsidR="008613A5" w:rsidRPr="001D4DBC" w:rsidRDefault="00D96E75" w:rsidP="00D96E75">
      <w:pPr>
        <w:tabs>
          <w:tab w:val="left" w:pos="1418"/>
        </w:tabs>
        <w:autoSpaceDE w:val="0"/>
        <w:autoSpaceDN w:val="0"/>
        <w:adjustRightInd w:val="0"/>
        <w:spacing w:after="200" w:line="276" w:lineRule="auto"/>
        <w:ind w:firstLine="709"/>
        <w:rPr>
          <w:b/>
          <w:sz w:val="28"/>
          <w:szCs w:val="28"/>
          <w:u w:val="single"/>
        </w:rPr>
      </w:pPr>
      <w:r>
        <w:rPr>
          <w:sz w:val="28"/>
          <w:szCs w:val="28"/>
        </w:rPr>
        <w:t xml:space="preserve">         </w:t>
      </w:r>
      <w:r w:rsidR="008613A5" w:rsidRPr="00FF4A2A">
        <w:rPr>
          <w:b/>
          <w:sz w:val="28"/>
          <w:szCs w:val="28"/>
          <w:u w:val="single"/>
        </w:rPr>
        <w:t>Почтовая связь</w:t>
      </w:r>
    </w:p>
    <w:p w:rsidR="008613A5" w:rsidRPr="001D4DBC" w:rsidRDefault="008613A5" w:rsidP="008613A5">
      <w:pPr>
        <w:spacing w:after="200" w:line="276" w:lineRule="auto"/>
        <w:ind w:left="709" w:firstLine="709"/>
        <w:rPr>
          <w:sz w:val="28"/>
          <w:szCs w:val="28"/>
        </w:rPr>
      </w:pPr>
      <w:r w:rsidRPr="001D4DBC">
        <w:rPr>
          <w:sz w:val="28"/>
          <w:szCs w:val="28"/>
        </w:rPr>
        <w:t xml:space="preserve">В </w:t>
      </w:r>
      <w:r w:rsidR="00FB3257">
        <w:rPr>
          <w:sz w:val="28"/>
          <w:szCs w:val="28"/>
        </w:rPr>
        <w:t>3</w:t>
      </w:r>
      <w:r w:rsidRPr="001D4DBC">
        <w:rPr>
          <w:sz w:val="28"/>
          <w:szCs w:val="28"/>
        </w:rPr>
        <w:t xml:space="preserve"> квартале 2016 года проведен</w:t>
      </w:r>
      <w:r>
        <w:rPr>
          <w:sz w:val="28"/>
          <w:szCs w:val="28"/>
        </w:rPr>
        <w:t>о</w:t>
      </w:r>
      <w:r w:rsidRPr="001D4DBC">
        <w:rPr>
          <w:sz w:val="28"/>
          <w:szCs w:val="28"/>
        </w:rPr>
        <w:t xml:space="preserve"> </w:t>
      </w:r>
      <w:r>
        <w:rPr>
          <w:sz w:val="28"/>
          <w:szCs w:val="28"/>
        </w:rPr>
        <w:t xml:space="preserve">1 плановое </w:t>
      </w:r>
      <w:r w:rsidRPr="001D4DBC">
        <w:rPr>
          <w:sz w:val="28"/>
          <w:szCs w:val="28"/>
        </w:rPr>
        <w:t>мероприяти</w:t>
      </w:r>
      <w:r>
        <w:rPr>
          <w:sz w:val="28"/>
          <w:szCs w:val="28"/>
        </w:rPr>
        <w:t>е</w:t>
      </w:r>
      <w:r w:rsidRPr="001D4DBC">
        <w:rPr>
          <w:sz w:val="28"/>
          <w:szCs w:val="28"/>
        </w:rPr>
        <w:t xml:space="preserve">  систематического наблюдения </w:t>
      </w:r>
      <w:r>
        <w:rPr>
          <w:sz w:val="28"/>
          <w:szCs w:val="28"/>
        </w:rPr>
        <w:t xml:space="preserve">в отношении </w:t>
      </w:r>
      <w:r w:rsidRPr="001D4DBC">
        <w:rPr>
          <w:sz w:val="28"/>
          <w:szCs w:val="28"/>
        </w:rPr>
        <w:t>ФГУП «Почта России»</w:t>
      </w:r>
      <w:r>
        <w:rPr>
          <w:sz w:val="28"/>
          <w:szCs w:val="28"/>
        </w:rPr>
        <w:t>, при этом</w:t>
      </w:r>
      <w:r w:rsidRPr="001D4DBC">
        <w:rPr>
          <w:sz w:val="28"/>
          <w:szCs w:val="28"/>
        </w:rPr>
        <w:t xml:space="preserve"> выявлены нарушения правил оказания услуг почтовой связи (лицензионных условий) в части несоблюдения контрольных сроков пересылки письменной корреспонденции по межобластному потоку.</w:t>
      </w:r>
    </w:p>
    <w:p w:rsidR="008613A5" w:rsidRPr="001D4DBC" w:rsidRDefault="008613A5" w:rsidP="008613A5">
      <w:pPr>
        <w:spacing w:after="200" w:line="276" w:lineRule="auto"/>
        <w:ind w:left="709" w:firstLine="709"/>
        <w:rPr>
          <w:sz w:val="28"/>
          <w:szCs w:val="28"/>
        </w:rPr>
      </w:pPr>
      <w:r w:rsidRPr="001D4DBC">
        <w:rPr>
          <w:sz w:val="28"/>
          <w:szCs w:val="28"/>
        </w:rPr>
        <w:t xml:space="preserve">В </w:t>
      </w:r>
      <w:r w:rsidR="00FB3257">
        <w:rPr>
          <w:sz w:val="28"/>
          <w:szCs w:val="28"/>
        </w:rPr>
        <w:t>3</w:t>
      </w:r>
      <w:r w:rsidRPr="001D4DBC">
        <w:rPr>
          <w:sz w:val="28"/>
          <w:szCs w:val="28"/>
        </w:rPr>
        <w:t xml:space="preserve"> квартале  2016 года внепланов</w:t>
      </w:r>
      <w:r>
        <w:rPr>
          <w:sz w:val="28"/>
          <w:szCs w:val="28"/>
        </w:rPr>
        <w:t>ых</w:t>
      </w:r>
      <w:r w:rsidRPr="001D4DBC">
        <w:rPr>
          <w:sz w:val="28"/>
          <w:szCs w:val="28"/>
        </w:rPr>
        <w:t xml:space="preserve"> провер</w:t>
      </w:r>
      <w:r>
        <w:rPr>
          <w:sz w:val="28"/>
          <w:szCs w:val="28"/>
        </w:rPr>
        <w:t>о</w:t>
      </w:r>
      <w:r w:rsidRPr="001D4DBC">
        <w:rPr>
          <w:sz w:val="28"/>
          <w:szCs w:val="28"/>
        </w:rPr>
        <w:t xml:space="preserve">к в отношении </w:t>
      </w:r>
      <w:r>
        <w:rPr>
          <w:sz w:val="28"/>
          <w:szCs w:val="28"/>
        </w:rPr>
        <w:t>организаций почтовой связи не проводилось</w:t>
      </w:r>
      <w:r w:rsidRPr="001D4DBC">
        <w:rPr>
          <w:sz w:val="28"/>
          <w:szCs w:val="28"/>
        </w:rPr>
        <w:t>.</w:t>
      </w:r>
    </w:p>
    <w:p w:rsidR="008613A5" w:rsidRPr="00551389" w:rsidRDefault="008613A5" w:rsidP="008613A5">
      <w:pPr>
        <w:spacing w:after="200" w:line="276" w:lineRule="auto"/>
        <w:ind w:left="709" w:firstLine="709"/>
        <w:jc w:val="center"/>
        <w:rPr>
          <w:sz w:val="28"/>
          <w:szCs w:val="28"/>
        </w:rPr>
      </w:pPr>
      <w:r w:rsidRPr="00551389">
        <w:rPr>
          <w:b/>
          <w:bCs/>
          <w:sz w:val="28"/>
          <w:szCs w:val="28"/>
        </w:rPr>
        <w:t>Результаты работы Управления во взаимодействии с предприятиями радиочастотной</w:t>
      </w:r>
      <w:r w:rsidRPr="00551389">
        <w:rPr>
          <w:b/>
          <w:sz w:val="28"/>
          <w:szCs w:val="28"/>
        </w:rPr>
        <w:t xml:space="preserve"> службы при осуществлении контрольно-надзорной деятельности</w:t>
      </w:r>
    </w:p>
    <w:tbl>
      <w:tblPr>
        <w:tblStyle w:val="af8"/>
        <w:tblW w:w="4450" w:type="pct"/>
        <w:tblInd w:w="959" w:type="dxa"/>
        <w:tblLook w:val="04A0"/>
      </w:tblPr>
      <w:tblGrid>
        <w:gridCol w:w="7513"/>
        <w:gridCol w:w="1134"/>
        <w:gridCol w:w="1133"/>
      </w:tblGrid>
      <w:tr w:rsidR="008613A5" w:rsidRPr="00551389" w:rsidTr="00E35B3C">
        <w:trPr>
          <w:cantSplit/>
        </w:trPr>
        <w:tc>
          <w:tcPr>
            <w:tcW w:w="3841" w:type="pct"/>
            <w:vAlign w:val="center"/>
          </w:tcPr>
          <w:p w:rsidR="008613A5" w:rsidRPr="00551389" w:rsidRDefault="008613A5" w:rsidP="00E35B3C">
            <w:pPr>
              <w:spacing w:line="240" w:lineRule="auto"/>
              <w:jc w:val="center"/>
              <w:rPr>
                <w:sz w:val="24"/>
                <w:szCs w:val="24"/>
              </w:rPr>
            </w:pPr>
            <w:r w:rsidRPr="00551389">
              <w:rPr>
                <w:sz w:val="24"/>
                <w:szCs w:val="24"/>
              </w:rPr>
              <w:t>Показатель</w:t>
            </w:r>
          </w:p>
        </w:tc>
        <w:tc>
          <w:tcPr>
            <w:tcW w:w="580" w:type="pct"/>
            <w:vAlign w:val="center"/>
          </w:tcPr>
          <w:p w:rsidR="008613A5" w:rsidRPr="009D5907" w:rsidRDefault="008613A5" w:rsidP="00E35B3C">
            <w:pPr>
              <w:spacing w:line="240" w:lineRule="auto"/>
              <w:jc w:val="center"/>
              <w:rPr>
                <w:b/>
                <w:sz w:val="24"/>
                <w:szCs w:val="24"/>
              </w:rPr>
            </w:pPr>
            <w:r>
              <w:rPr>
                <w:b/>
                <w:sz w:val="24"/>
                <w:szCs w:val="24"/>
              </w:rPr>
              <w:t>3</w:t>
            </w:r>
            <w:r w:rsidRPr="009D5907">
              <w:rPr>
                <w:b/>
                <w:sz w:val="24"/>
                <w:szCs w:val="24"/>
              </w:rPr>
              <w:t xml:space="preserve"> кв. 2015</w:t>
            </w:r>
          </w:p>
        </w:tc>
        <w:tc>
          <w:tcPr>
            <w:tcW w:w="579" w:type="pct"/>
            <w:shd w:val="clear" w:color="auto" w:fill="auto"/>
          </w:tcPr>
          <w:p w:rsidR="008613A5" w:rsidRPr="00551389" w:rsidRDefault="008613A5" w:rsidP="00E35B3C">
            <w:pPr>
              <w:spacing w:line="240" w:lineRule="auto"/>
              <w:jc w:val="center"/>
              <w:rPr>
                <w:b/>
                <w:sz w:val="24"/>
                <w:szCs w:val="24"/>
              </w:rPr>
            </w:pPr>
            <w:r>
              <w:rPr>
                <w:b/>
                <w:sz w:val="24"/>
                <w:szCs w:val="24"/>
              </w:rPr>
              <w:t xml:space="preserve">3 кв. </w:t>
            </w:r>
            <w:r w:rsidRPr="00551389">
              <w:rPr>
                <w:b/>
                <w:sz w:val="24"/>
                <w:szCs w:val="24"/>
              </w:rPr>
              <w:t>201</w:t>
            </w:r>
            <w:r>
              <w:rPr>
                <w:b/>
                <w:sz w:val="24"/>
                <w:szCs w:val="24"/>
              </w:rPr>
              <w:t>6</w:t>
            </w:r>
          </w:p>
        </w:tc>
      </w:tr>
      <w:tr w:rsidR="00254E6C" w:rsidRPr="00551389" w:rsidTr="00E35B3C">
        <w:trPr>
          <w:cantSplit/>
        </w:trPr>
        <w:tc>
          <w:tcPr>
            <w:tcW w:w="3841" w:type="pct"/>
          </w:tcPr>
          <w:p w:rsidR="00254E6C" w:rsidRPr="00551389" w:rsidRDefault="00254E6C" w:rsidP="00E35B3C">
            <w:pPr>
              <w:spacing w:line="240" w:lineRule="auto"/>
              <w:rPr>
                <w:sz w:val="24"/>
                <w:szCs w:val="24"/>
              </w:rPr>
            </w:pPr>
            <w:r w:rsidRPr="00551389">
              <w:rPr>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580" w:type="pct"/>
          </w:tcPr>
          <w:p w:rsidR="00254E6C" w:rsidRPr="000C4A73" w:rsidRDefault="00254E6C" w:rsidP="00254E6C">
            <w:pPr>
              <w:spacing w:line="240" w:lineRule="auto"/>
              <w:jc w:val="center"/>
              <w:rPr>
                <w:sz w:val="24"/>
                <w:szCs w:val="24"/>
              </w:rPr>
            </w:pPr>
            <w:r>
              <w:rPr>
                <w:sz w:val="24"/>
                <w:szCs w:val="24"/>
              </w:rPr>
              <w:t>52</w:t>
            </w:r>
            <w:r w:rsidRPr="000C4A73">
              <w:rPr>
                <w:sz w:val="24"/>
                <w:szCs w:val="24"/>
              </w:rPr>
              <w:t>%</w:t>
            </w:r>
          </w:p>
        </w:tc>
        <w:tc>
          <w:tcPr>
            <w:tcW w:w="579" w:type="pct"/>
            <w:shd w:val="clear" w:color="auto" w:fill="auto"/>
          </w:tcPr>
          <w:p w:rsidR="00254E6C" w:rsidRPr="00551389" w:rsidRDefault="00254E6C" w:rsidP="00254E6C">
            <w:pPr>
              <w:spacing w:line="240" w:lineRule="auto"/>
              <w:jc w:val="center"/>
              <w:rPr>
                <w:sz w:val="24"/>
                <w:szCs w:val="24"/>
              </w:rPr>
            </w:pPr>
            <w:r>
              <w:rPr>
                <w:sz w:val="24"/>
                <w:szCs w:val="24"/>
              </w:rPr>
              <w:t>100%</w:t>
            </w:r>
          </w:p>
        </w:tc>
      </w:tr>
      <w:tr w:rsidR="00254E6C" w:rsidRPr="00551389" w:rsidTr="00E35B3C">
        <w:trPr>
          <w:cantSplit/>
        </w:trPr>
        <w:tc>
          <w:tcPr>
            <w:tcW w:w="3841" w:type="pct"/>
          </w:tcPr>
          <w:p w:rsidR="00254E6C" w:rsidRPr="00551389" w:rsidRDefault="00254E6C" w:rsidP="00E35B3C">
            <w:pPr>
              <w:spacing w:line="240" w:lineRule="auto"/>
              <w:rPr>
                <w:sz w:val="24"/>
                <w:szCs w:val="24"/>
              </w:rPr>
            </w:pPr>
            <w:r w:rsidRPr="00551389">
              <w:rPr>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580" w:type="pct"/>
          </w:tcPr>
          <w:p w:rsidR="00254E6C" w:rsidRPr="000C4A73" w:rsidRDefault="00254E6C" w:rsidP="00254E6C">
            <w:pPr>
              <w:spacing w:line="240" w:lineRule="auto"/>
              <w:jc w:val="center"/>
              <w:rPr>
                <w:sz w:val="24"/>
                <w:szCs w:val="24"/>
              </w:rPr>
            </w:pPr>
            <w:r>
              <w:rPr>
                <w:sz w:val="24"/>
                <w:szCs w:val="24"/>
              </w:rPr>
              <w:t>26</w:t>
            </w:r>
            <w:r w:rsidRPr="000C4A73">
              <w:rPr>
                <w:sz w:val="24"/>
                <w:szCs w:val="24"/>
              </w:rPr>
              <w:t>%</w:t>
            </w:r>
          </w:p>
        </w:tc>
        <w:tc>
          <w:tcPr>
            <w:tcW w:w="579" w:type="pct"/>
            <w:shd w:val="clear" w:color="auto" w:fill="auto"/>
          </w:tcPr>
          <w:p w:rsidR="00254E6C" w:rsidRPr="00551389" w:rsidRDefault="00254E6C" w:rsidP="00254E6C">
            <w:pPr>
              <w:spacing w:line="240" w:lineRule="auto"/>
              <w:jc w:val="center"/>
              <w:rPr>
                <w:sz w:val="24"/>
                <w:szCs w:val="24"/>
              </w:rPr>
            </w:pPr>
            <w:r>
              <w:rPr>
                <w:sz w:val="24"/>
                <w:szCs w:val="24"/>
              </w:rPr>
              <w:t>0%</w:t>
            </w:r>
          </w:p>
        </w:tc>
      </w:tr>
      <w:tr w:rsidR="00254E6C" w:rsidRPr="00551389" w:rsidTr="00E35B3C">
        <w:trPr>
          <w:cantSplit/>
        </w:trPr>
        <w:tc>
          <w:tcPr>
            <w:tcW w:w="3841" w:type="pct"/>
          </w:tcPr>
          <w:p w:rsidR="00254E6C" w:rsidRPr="00551389" w:rsidRDefault="00254E6C" w:rsidP="00E35B3C">
            <w:pPr>
              <w:spacing w:line="240" w:lineRule="auto"/>
              <w:rPr>
                <w:sz w:val="24"/>
                <w:szCs w:val="24"/>
              </w:rPr>
            </w:pPr>
            <w:r w:rsidRPr="00551389">
              <w:rPr>
                <w:sz w:val="24"/>
                <w:szCs w:val="24"/>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580" w:type="pct"/>
          </w:tcPr>
          <w:p w:rsidR="00254E6C" w:rsidRPr="000C4A73" w:rsidRDefault="00254E6C" w:rsidP="00254E6C">
            <w:pPr>
              <w:spacing w:line="240" w:lineRule="auto"/>
              <w:jc w:val="center"/>
              <w:rPr>
                <w:sz w:val="24"/>
                <w:szCs w:val="24"/>
              </w:rPr>
            </w:pPr>
            <w:r>
              <w:rPr>
                <w:sz w:val="24"/>
                <w:szCs w:val="24"/>
              </w:rPr>
              <w:t>0</w:t>
            </w:r>
            <w:r w:rsidRPr="000C4A73">
              <w:rPr>
                <w:sz w:val="24"/>
                <w:szCs w:val="24"/>
              </w:rPr>
              <w:t>%</w:t>
            </w:r>
          </w:p>
        </w:tc>
        <w:tc>
          <w:tcPr>
            <w:tcW w:w="579" w:type="pct"/>
            <w:shd w:val="clear" w:color="auto" w:fill="auto"/>
          </w:tcPr>
          <w:p w:rsidR="00254E6C" w:rsidRPr="00551389" w:rsidRDefault="00254E6C" w:rsidP="00254E6C">
            <w:pPr>
              <w:spacing w:line="240" w:lineRule="auto"/>
              <w:jc w:val="center"/>
              <w:rPr>
                <w:sz w:val="24"/>
                <w:szCs w:val="24"/>
              </w:rPr>
            </w:pPr>
            <w:r>
              <w:rPr>
                <w:sz w:val="24"/>
                <w:szCs w:val="24"/>
              </w:rPr>
              <w:t>0%</w:t>
            </w:r>
          </w:p>
        </w:tc>
      </w:tr>
    </w:tbl>
    <w:p w:rsidR="008613A5" w:rsidRPr="00551389" w:rsidRDefault="008613A5" w:rsidP="008613A5">
      <w:pPr>
        <w:spacing w:after="200" w:line="240" w:lineRule="auto"/>
        <w:ind w:firstLine="709"/>
        <w:jc w:val="left"/>
        <w:rPr>
          <w:i/>
          <w:sz w:val="28"/>
          <w:szCs w:val="28"/>
          <w:u w:val="single"/>
        </w:rPr>
      </w:pPr>
    </w:p>
    <w:p w:rsidR="008613A5" w:rsidRPr="00551389" w:rsidRDefault="008613A5" w:rsidP="008613A5">
      <w:pPr>
        <w:spacing w:after="200" w:line="276" w:lineRule="auto"/>
        <w:ind w:firstLine="709"/>
        <w:jc w:val="left"/>
        <w:rPr>
          <w:b/>
          <w:sz w:val="28"/>
          <w:szCs w:val="28"/>
        </w:rPr>
      </w:pPr>
      <w:r w:rsidRPr="00551389">
        <w:rPr>
          <w:b/>
          <w:sz w:val="28"/>
          <w:szCs w:val="28"/>
        </w:rPr>
        <w:t>Разрешительная  и регистрационная деятельность:</w:t>
      </w:r>
    </w:p>
    <w:p w:rsidR="008613A5" w:rsidRPr="00551389" w:rsidRDefault="008613A5" w:rsidP="008613A5">
      <w:pPr>
        <w:spacing w:after="200" w:line="276" w:lineRule="auto"/>
        <w:ind w:firstLine="709"/>
        <w:jc w:val="left"/>
        <w:rPr>
          <w:i/>
          <w:sz w:val="28"/>
          <w:szCs w:val="28"/>
          <w:u w:val="single"/>
        </w:rPr>
      </w:pPr>
      <w:r w:rsidRPr="00551389">
        <w:rPr>
          <w:i/>
          <w:sz w:val="28"/>
          <w:szCs w:val="28"/>
          <w:u w:val="single"/>
        </w:rPr>
        <w:t>Выдача разрешений на применение франкировальных машин</w:t>
      </w:r>
    </w:p>
    <w:p w:rsidR="008613A5" w:rsidRPr="00551389" w:rsidRDefault="008613A5" w:rsidP="008613A5">
      <w:pPr>
        <w:spacing w:after="200"/>
        <w:ind w:left="993" w:firstLine="709"/>
        <w:rPr>
          <w:sz w:val="28"/>
          <w:szCs w:val="28"/>
        </w:rPr>
      </w:pPr>
      <w:r w:rsidRPr="00551389">
        <w:rPr>
          <w:sz w:val="28"/>
          <w:szCs w:val="28"/>
        </w:rPr>
        <w:t>Полномочия выполняют – 1 специалист по штату</w:t>
      </w:r>
    </w:p>
    <w:tbl>
      <w:tblPr>
        <w:tblStyle w:val="af8"/>
        <w:tblW w:w="0" w:type="auto"/>
        <w:tblInd w:w="817" w:type="dxa"/>
        <w:tblLook w:val="04A0"/>
      </w:tblPr>
      <w:tblGrid>
        <w:gridCol w:w="3163"/>
        <w:gridCol w:w="696"/>
        <w:gridCol w:w="696"/>
        <w:gridCol w:w="696"/>
        <w:gridCol w:w="551"/>
        <w:gridCol w:w="878"/>
        <w:gridCol w:w="691"/>
        <w:gridCol w:w="567"/>
        <w:gridCol w:w="567"/>
        <w:gridCol w:w="709"/>
        <w:gridCol w:w="958"/>
      </w:tblGrid>
      <w:tr w:rsidR="008613A5" w:rsidRPr="00551389" w:rsidTr="00E35B3C">
        <w:tc>
          <w:tcPr>
            <w:tcW w:w="3163" w:type="dxa"/>
            <w:vMerge w:val="restart"/>
          </w:tcPr>
          <w:p w:rsidR="008613A5" w:rsidRPr="00551389" w:rsidRDefault="008613A5" w:rsidP="00E35B3C">
            <w:pPr>
              <w:rPr>
                <w:i/>
                <w:sz w:val="28"/>
                <w:szCs w:val="28"/>
                <w:u w:val="single"/>
              </w:rPr>
            </w:pPr>
          </w:p>
        </w:tc>
        <w:tc>
          <w:tcPr>
            <w:tcW w:w="3517"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492"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3163" w:type="dxa"/>
            <w:vMerge/>
          </w:tcPr>
          <w:p w:rsidR="008613A5" w:rsidRPr="00551389" w:rsidRDefault="008613A5" w:rsidP="00E35B3C">
            <w:pPr>
              <w:rPr>
                <w:i/>
                <w:sz w:val="28"/>
                <w:szCs w:val="28"/>
                <w:u w:val="single"/>
              </w:rPr>
            </w:pPr>
          </w:p>
        </w:tc>
        <w:tc>
          <w:tcPr>
            <w:tcW w:w="69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69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696"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51"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7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91"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709"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95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RPr="00551389" w:rsidTr="00E35B3C">
        <w:trPr>
          <w:trHeight w:val="277"/>
        </w:trPr>
        <w:tc>
          <w:tcPr>
            <w:tcW w:w="3163" w:type="dxa"/>
          </w:tcPr>
          <w:p w:rsidR="008613A5" w:rsidRPr="00551389" w:rsidRDefault="008613A5" w:rsidP="00E35B3C">
            <w:pPr>
              <w:spacing w:line="240" w:lineRule="auto"/>
              <w:rPr>
                <w:sz w:val="24"/>
              </w:rPr>
            </w:pPr>
            <w:r w:rsidRPr="00551389">
              <w:rPr>
                <w:sz w:val="24"/>
              </w:rPr>
              <w:t>Количество поступивших заявок</w:t>
            </w:r>
          </w:p>
        </w:tc>
        <w:tc>
          <w:tcPr>
            <w:tcW w:w="696" w:type="dxa"/>
            <w:shd w:val="clear" w:color="auto" w:fill="auto"/>
            <w:vAlign w:val="center"/>
          </w:tcPr>
          <w:p w:rsidR="008613A5" w:rsidRPr="00551389" w:rsidRDefault="008613A5" w:rsidP="00E35B3C">
            <w:pPr>
              <w:spacing w:line="240" w:lineRule="auto"/>
              <w:jc w:val="center"/>
              <w:rPr>
                <w:sz w:val="24"/>
              </w:rPr>
            </w:pPr>
            <w:r w:rsidRPr="00551389">
              <w:rPr>
                <w:sz w:val="24"/>
              </w:rPr>
              <w:t>1</w:t>
            </w:r>
          </w:p>
        </w:tc>
        <w:tc>
          <w:tcPr>
            <w:tcW w:w="696" w:type="dxa"/>
            <w:shd w:val="clear" w:color="auto" w:fill="auto"/>
            <w:vAlign w:val="center"/>
          </w:tcPr>
          <w:p w:rsidR="008613A5" w:rsidRPr="000C4A73" w:rsidRDefault="008613A5" w:rsidP="00E35B3C">
            <w:pPr>
              <w:spacing w:line="240" w:lineRule="auto"/>
              <w:jc w:val="center"/>
              <w:rPr>
                <w:sz w:val="24"/>
              </w:rPr>
            </w:pPr>
            <w:r w:rsidRPr="000C4A73">
              <w:rPr>
                <w:sz w:val="24"/>
              </w:rPr>
              <w:t>1</w:t>
            </w:r>
          </w:p>
        </w:tc>
        <w:tc>
          <w:tcPr>
            <w:tcW w:w="696" w:type="dxa"/>
            <w:shd w:val="clear" w:color="auto" w:fill="EEECE1" w:themeFill="background2"/>
            <w:vAlign w:val="center"/>
          </w:tcPr>
          <w:p w:rsidR="008613A5" w:rsidRPr="00254E6C" w:rsidRDefault="008613A5" w:rsidP="00E35B3C">
            <w:pPr>
              <w:spacing w:line="240" w:lineRule="auto"/>
              <w:jc w:val="center"/>
              <w:rPr>
                <w:b/>
                <w:sz w:val="24"/>
                <w:lang w:val="en-US"/>
              </w:rPr>
            </w:pPr>
            <w:r w:rsidRPr="00254E6C">
              <w:rPr>
                <w:b/>
                <w:sz w:val="24"/>
                <w:lang w:val="en-US"/>
              </w:rPr>
              <w:t>1</w:t>
            </w:r>
          </w:p>
        </w:tc>
        <w:tc>
          <w:tcPr>
            <w:tcW w:w="551" w:type="dxa"/>
            <w:shd w:val="clear" w:color="auto" w:fill="auto"/>
            <w:vAlign w:val="center"/>
          </w:tcPr>
          <w:p w:rsidR="008613A5" w:rsidRPr="007A7539" w:rsidRDefault="008613A5" w:rsidP="00E35B3C">
            <w:pPr>
              <w:spacing w:line="240" w:lineRule="auto"/>
              <w:jc w:val="center"/>
              <w:rPr>
                <w:b/>
                <w:sz w:val="24"/>
                <w:lang w:val="en-US"/>
              </w:rPr>
            </w:pPr>
          </w:p>
        </w:tc>
        <w:tc>
          <w:tcPr>
            <w:tcW w:w="878" w:type="dxa"/>
            <w:shd w:val="clear" w:color="auto" w:fill="EEECE1" w:themeFill="background2"/>
            <w:vAlign w:val="center"/>
          </w:tcPr>
          <w:p w:rsidR="008613A5" w:rsidRPr="007A7539" w:rsidRDefault="008613A5" w:rsidP="00E35B3C">
            <w:pPr>
              <w:spacing w:line="240" w:lineRule="auto"/>
              <w:jc w:val="center"/>
              <w:rPr>
                <w:b/>
                <w:sz w:val="24"/>
                <w:lang w:val="en-US"/>
              </w:rPr>
            </w:pPr>
            <w:r w:rsidRPr="007A7539">
              <w:rPr>
                <w:b/>
                <w:sz w:val="24"/>
                <w:lang w:val="en-US"/>
              </w:rPr>
              <w:t>3</w:t>
            </w:r>
          </w:p>
        </w:tc>
        <w:tc>
          <w:tcPr>
            <w:tcW w:w="691" w:type="dxa"/>
            <w:shd w:val="clear" w:color="auto" w:fill="auto"/>
            <w:vAlign w:val="center"/>
          </w:tcPr>
          <w:p w:rsidR="008613A5" w:rsidRPr="00551389" w:rsidRDefault="008613A5" w:rsidP="00E35B3C">
            <w:pPr>
              <w:spacing w:line="240" w:lineRule="auto"/>
              <w:jc w:val="center"/>
              <w:rPr>
                <w:sz w:val="24"/>
              </w:rPr>
            </w:pPr>
            <w:r>
              <w:rPr>
                <w:sz w:val="24"/>
              </w:rPr>
              <w:t>0</w:t>
            </w:r>
          </w:p>
        </w:tc>
        <w:tc>
          <w:tcPr>
            <w:tcW w:w="567" w:type="dxa"/>
            <w:shd w:val="clear" w:color="auto" w:fill="auto"/>
            <w:vAlign w:val="center"/>
          </w:tcPr>
          <w:p w:rsidR="008613A5" w:rsidRDefault="008613A5" w:rsidP="00E35B3C">
            <w:pPr>
              <w:jc w:val="center"/>
            </w:pPr>
            <w:r w:rsidRPr="006E3943">
              <w:rPr>
                <w:sz w:val="24"/>
              </w:rPr>
              <w:t>0</w:t>
            </w:r>
          </w:p>
        </w:tc>
        <w:tc>
          <w:tcPr>
            <w:tcW w:w="567" w:type="dxa"/>
            <w:shd w:val="clear" w:color="auto" w:fill="EEECE1" w:themeFill="background2"/>
            <w:vAlign w:val="center"/>
          </w:tcPr>
          <w:p w:rsidR="008613A5" w:rsidRPr="00254E6C" w:rsidRDefault="00B504FE" w:rsidP="00E35B3C">
            <w:pPr>
              <w:spacing w:line="240" w:lineRule="auto"/>
              <w:jc w:val="center"/>
              <w:rPr>
                <w:b/>
                <w:sz w:val="24"/>
                <w:lang w:val="en-US"/>
              </w:rPr>
            </w:pPr>
            <w:r w:rsidRPr="00254E6C">
              <w:rPr>
                <w:b/>
                <w:sz w:val="24"/>
                <w:lang w:val="en-US"/>
              </w:rPr>
              <w:t>0</w:t>
            </w:r>
          </w:p>
        </w:tc>
        <w:tc>
          <w:tcPr>
            <w:tcW w:w="709" w:type="dxa"/>
            <w:shd w:val="clear" w:color="auto" w:fill="auto"/>
            <w:vAlign w:val="center"/>
          </w:tcPr>
          <w:p w:rsidR="008613A5" w:rsidRPr="00254E6C" w:rsidRDefault="008613A5" w:rsidP="00E35B3C">
            <w:pPr>
              <w:spacing w:line="240" w:lineRule="auto"/>
              <w:jc w:val="center"/>
              <w:rPr>
                <w:b/>
                <w:sz w:val="24"/>
              </w:rPr>
            </w:pPr>
          </w:p>
        </w:tc>
        <w:tc>
          <w:tcPr>
            <w:tcW w:w="958" w:type="dxa"/>
            <w:shd w:val="clear" w:color="auto" w:fill="EEECE1" w:themeFill="background2"/>
            <w:vAlign w:val="center"/>
          </w:tcPr>
          <w:p w:rsidR="008613A5" w:rsidRPr="00254E6C" w:rsidRDefault="00B504FE" w:rsidP="00E35B3C">
            <w:pPr>
              <w:jc w:val="center"/>
              <w:rPr>
                <w:b/>
                <w:lang w:val="en-US"/>
              </w:rPr>
            </w:pPr>
            <w:r w:rsidRPr="00254E6C">
              <w:rPr>
                <w:b/>
                <w:lang w:val="en-US"/>
              </w:rPr>
              <w:t>0</w:t>
            </w:r>
          </w:p>
        </w:tc>
      </w:tr>
      <w:tr w:rsidR="008613A5" w:rsidRPr="00551389" w:rsidTr="00E35B3C">
        <w:tc>
          <w:tcPr>
            <w:tcW w:w="3163" w:type="dxa"/>
          </w:tcPr>
          <w:p w:rsidR="008613A5" w:rsidRPr="00551389" w:rsidRDefault="008613A5" w:rsidP="00E35B3C">
            <w:pPr>
              <w:spacing w:line="240" w:lineRule="auto"/>
              <w:rPr>
                <w:sz w:val="24"/>
              </w:rPr>
            </w:pPr>
            <w:r w:rsidRPr="00551389">
              <w:rPr>
                <w:sz w:val="24"/>
              </w:rPr>
              <w:t>Количество выданных разрешений</w:t>
            </w:r>
          </w:p>
        </w:tc>
        <w:tc>
          <w:tcPr>
            <w:tcW w:w="696" w:type="dxa"/>
            <w:shd w:val="clear" w:color="auto" w:fill="auto"/>
            <w:vAlign w:val="center"/>
          </w:tcPr>
          <w:p w:rsidR="008613A5" w:rsidRPr="00551389" w:rsidRDefault="008613A5" w:rsidP="00E35B3C">
            <w:pPr>
              <w:spacing w:line="240" w:lineRule="auto"/>
              <w:jc w:val="center"/>
              <w:rPr>
                <w:sz w:val="24"/>
              </w:rPr>
            </w:pPr>
            <w:r w:rsidRPr="00551389">
              <w:rPr>
                <w:sz w:val="24"/>
              </w:rPr>
              <w:t>1</w:t>
            </w:r>
          </w:p>
        </w:tc>
        <w:tc>
          <w:tcPr>
            <w:tcW w:w="696" w:type="dxa"/>
            <w:shd w:val="clear" w:color="auto" w:fill="auto"/>
            <w:vAlign w:val="center"/>
          </w:tcPr>
          <w:p w:rsidR="008613A5" w:rsidRPr="000C4A73" w:rsidRDefault="008613A5" w:rsidP="00E35B3C">
            <w:pPr>
              <w:spacing w:line="240" w:lineRule="auto"/>
              <w:jc w:val="center"/>
              <w:rPr>
                <w:sz w:val="24"/>
              </w:rPr>
            </w:pPr>
            <w:r w:rsidRPr="000C4A73">
              <w:rPr>
                <w:sz w:val="24"/>
              </w:rPr>
              <w:t>1</w:t>
            </w:r>
          </w:p>
        </w:tc>
        <w:tc>
          <w:tcPr>
            <w:tcW w:w="696" w:type="dxa"/>
            <w:shd w:val="clear" w:color="auto" w:fill="EEECE1" w:themeFill="background2"/>
            <w:vAlign w:val="center"/>
          </w:tcPr>
          <w:p w:rsidR="008613A5" w:rsidRPr="00254E6C" w:rsidRDefault="008613A5" w:rsidP="00E35B3C">
            <w:pPr>
              <w:spacing w:line="240" w:lineRule="auto"/>
              <w:jc w:val="center"/>
              <w:rPr>
                <w:b/>
                <w:sz w:val="24"/>
                <w:lang w:val="en-US"/>
              </w:rPr>
            </w:pPr>
            <w:r w:rsidRPr="00254E6C">
              <w:rPr>
                <w:b/>
                <w:sz w:val="24"/>
                <w:lang w:val="en-US"/>
              </w:rPr>
              <w:t>1</w:t>
            </w:r>
          </w:p>
        </w:tc>
        <w:tc>
          <w:tcPr>
            <w:tcW w:w="551" w:type="dxa"/>
            <w:shd w:val="clear" w:color="auto" w:fill="auto"/>
            <w:vAlign w:val="center"/>
          </w:tcPr>
          <w:p w:rsidR="008613A5" w:rsidRPr="007A7539" w:rsidRDefault="008613A5" w:rsidP="00E35B3C">
            <w:pPr>
              <w:spacing w:line="240" w:lineRule="auto"/>
              <w:jc w:val="center"/>
              <w:rPr>
                <w:b/>
                <w:sz w:val="24"/>
                <w:lang w:val="en-US"/>
              </w:rPr>
            </w:pPr>
          </w:p>
        </w:tc>
        <w:tc>
          <w:tcPr>
            <w:tcW w:w="878" w:type="dxa"/>
            <w:shd w:val="clear" w:color="auto" w:fill="EEECE1" w:themeFill="background2"/>
            <w:vAlign w:val="center"/>
          </w:tcPr>
          <w:p w:rsidR="008613A5" w:rsidRPr="007A7539" w:rsidRDefault="008613A5" w:rsidP="00E35B3C">
            <w:pPr>
              <w:spacing w:line="240" w:lineRule="auto"/>
              <w:jc w:val="center"/>
              <w:rPr>
                <w:b/>
                <w:sz w:val="24"/>
                <w:lang w:val="en-US"/>
              </w:rPr>
            </w:pPr>
            <w:r w:rsidRPr="007A7539">
              <w:rPr>
                <w:b/>
                <w:sz w:val="24"/>
                <w:lang w:val="en-US"/>
              </w:rPr>
              <w:t>3</w:t>
            </w:r>
          </w:p>
        </w:tc>
        <w:tc>
          <w:tcPr>
            <w:tcW w:w="691" w:type="dxa"/>
            <w:shd w:val="clear" w:color="auto" w:fill="auto"/>
            <w:vAlign w:val="center"/>
          </w:tcPr>
          <w:p w:rsidR="008613A5" w:rsidRPr="00551389" w:rsidRDefault="008613A5" w:rsidP="00E35B3C">
            <w:pPr>
              <w:spacing w:line="240" w:lineRule="auto"/>
              <w:jc w:val="center"/>
              <w:rPr>
                <w:sz w:val="24"/>
              </w:rPr>
            </w:pPr>
            <w:r>
              <w:rPr>
                <w:sz w:val="24"/>
              </w:rPr>
              <w:t>0</w:t>
            </w:r>
          </w:p>
        </w:tc>
        <w:tc>
          <w:tcPr>
            <w:tcW w:w="567" w:type="dxa"/>
            <w:shd w:val="clear" w:color="auto" w:fill="auto"/>
            <w:vAlign w:val="center"/>
          </w:tcPr>
          <w:p w:rsidR="008613A5" w:rsidRDefault="008613A5" w:rsidP="00E35B3C">
            <w:pPr>
              <w:jc w:val="center"/>
            </w:pPr>
            <w:r w:rsidRPr="006E3943">
              <w:rPr>
                <w:sz w:val="24"/>
              </w:rPr>
              <w:t>0</w:t>
            </w:r>
          </w:p>
        </w:tc>
        <w:tc>
          <w:tcPr>
            <w:tcW w:w="567" w:type="dxa"/>
            <w:shd w:val="clear" w:color="auto" w:fill="EEECE1" w:themeFill="background2"/>
            <w:vAlign w:val="center"/>
          </w:tcPr>
          <w:p w:rsidR="008613A5" w:rsidRPr="00254E6C" w:rsidRDefault="00B504FE" w:rsidP="00E35B3C">
            <w:pPr>
              <w:spacing w:line="240" w:lineRule="auto"/>
              <w:jc w:val="center"/>
              <w:rPr>
                <w:b/>
                <w:sz w:val="24"/>
                <w:lang w:val="en-US"/>
              </w:rPr>
            </w:pPr>
            <w:r w:rsidRPr="00254E6C">
              <w:rPr>
                <w:b/>
                <w:sz w:val="24"/>
                <w:lang w:val="en-US"/>
              </w:rPr>
              <w:t>0</w:t>
            </w:r>
          </w:p>
        </w:tc>
        <w:tc>
          <w:tcPr>
            <w:tcW w:w="709" w:type="dxa"/>
            <w:shd w:val="clear" w:color="auto" w:fill="auto"/>
            <w:vAlign w:val="center"/>
          </w:tcPr>
          <w:p w:rsidR="008613A5" w:rsidRPr="00254E6C" w:rsidRDefault="008613A5" w:rsidP="00E35B3C">
            <w:pPr>
              <w:spacing w:line="240" w:lineRule="auto"/>
              <w:jc w:val="center"/>
              <w:rPr>
                <w:b/>
                <w:sz w:val="24"/>
              </w:rPr>
            </w:pPr>
          </w:p>
        </w:tc>
        <w:tc>
          <w:tcPr>
            <w:tcW w:w="958" w:type="dxa"/>
            <w:shd w:val="clear" w:color="auto" w:fill="EEECE1" w:themeFill="background2"/>
            <w:vAlign w:val="center"/>
          </w:tcPr>
          <w:p w:rsidR="008613A5" w:rsidRPr="00254E6C" w:rsidRDefault="00B504FE" w:rsidP="00E35B3C">
            <w:pPr>
              <w:jc w:val="center"/>
              <w:rPr>
                <w:b/>
                <w:lang w:val="en-US"/>
              </w:rPr>
            </w:pPr>
            <w:r w:rsidRPr="00254E6C">
              <w:rPr>
                <w:b/>
                <w:lang w:val="en-US"/>
              </w:rPr>
              <w:t>0</w:t>
            </w:r>
          </w:p>
        </w:tc>
      </w:tr>
      <w:tr w:rsidR="008613A5" w:rsidRPr="00551389" w:rsidTr="00E35B3C">
        <w:tc>
          <w:tcPr>
            <w:tcW w:w="3163" w:type="dxa"/>
          </w:tcPr>
          <w:p w:rsidR="008613A5" w:rsidRPr="00551389" w:rsidRDefault="008613A5" w:rsidP="00E35B3C">
            <w:pPr>
              <w:spacing w:line="240" w:lineRule="auto"/>
              <w:rPr>
                <w:sz w:val="24"/>
              </w:rPr>
            </w:pPr>
            <w:r w:rsidRPr="00551389">
              <w:rPr>
                <w:sz w:val="24"/>
              </w:rPr>
              <w:t>Количество отказов</w:t>
            </w:r>
          </w:p>
        </w:tc>
        <w:tc>
          <w:tcPr>
            <w:tcW w:w="696" w:type="dxa"/>
            <w:shd w:val="clear" w:color="auto" w:fill="auto"/>
            <w:vAlign w:val="center"/>
          </w:tcPr>
          <w:p w:rsidR="008613A5" w:rsidRPr="00551389" w:rsidRDefault="008613A5" w:rsidP="00E35B3C">
            <w:pPr>
              <w:spacing w:line="240" w:lineRule="auto"/>
              <w:jc w:val="center"/>
              <w:rPr>
                <w:sz w:val="24"/>
              </w:rPr>
            </w:pPr>
            <w:r w:rsidRPr="00551389">
              <w:rPr>
                <w:sz w:val="24"/>
              </w:rPr>
              <w:t>0</w:t>
            </w:r>
          </w:p>
        </w:tc>
        <w:tc>
          <w:tcPr>
            <w:tcW w:w="696" w:type="dxa"/>
            <w:shd w:val="clear" w:color="auto" w:fill="auto"/>
            <w:vAlign w:val="center"/>
          </w:tcPr>
          <w:p w:rsidR="008613A5" w:rsidRPr="000C4A73" w:rsidRDefault="008613A5" w:rsidP="00E35B3C">
            <w:pPr>
              <w:spacing w:line="240" w:lineRule="auto"/>
              <w:jc w:val="center"/>
              <w:rPr>
                <w:sz w:val="24"/>
              </w:rPr>
            </w:pPr>
            <w:r w:rsidRPr="000C4A73">
              <w:rPr>
                <w:sz w:val="24"/>
              </w:rPr>
              <w:t>0</w:t>
            </w:r>
          </w:p>
        </w:tc>
        <w:tc>
          <w:tcPr>
            <w:tcW w:w="696" w:type="dxa"/>
            <w:shd w:val="clear" w:color="auto" w:fill="EEECE1" w:themeFill="background2"/>
            <w:vAlign w:val="center"/>
          </w:tcPr>
          <w:p w:rsidR="008613A5" w:rsidRPr="00254E6C" w:rsidRDefault="008613A5" w:rsidP="00E35B3C">
            <w:pPr>
              <w:spacing w:line="240" w:lineRule="auto"/>
              <w:jc w:val="center"/>
              <w:rPr>
                <w:b/>
                <w:sz w:val="24"/>
                <w:lang w:val="en-US"/>
              </w:rPr>
            </w:pPr>
            <w:r w:rsidRPr="00254E6C">
              <w:rPr>
                <w:b/>
                <w:sz w:val="24"/>
                <w:lang w:val="en-US"/>
              </w:rPr>
              <w:t>0</w:t>
            </w:r>
          </w:p>
        </w:tc>
        <w:tc>
          <w:tcPr>
            <w:tcW w:w="551" w:type="dxa"/>
            <w:shd w:val="clear" w:color="auto" w:fill="auto"/>
            <w:vAlign w:val="center"/>
          </w:tcPr>
          <w:p w:rsidR="008613A5" w:rsidRPr="007A7539" w:rsidRDefault="008613A5" w:rsidP="00E35B3C">
            <w:pPr>
              <w:spacing w:line="240" w:lineRule="auto"/>
              <w:jc w:val="center"/>
              <w:rPr>
                <w:b/>
                <w:sz w:val="24"/>
              </w:rPr>
            </w:pPr>
          </w:p>
        </w:tc>
        <w:tc>
          <w:tcPr>
            <w:tcW w:w="878" w:type="dxa"/>
            <w:shd w:val="clear" w:color="auto" w:fill="EEECE1" w:themeFill="background2"/>
            <w:vAlign w:val="center"/>
          </w:tcPr>
          <w:p w:rsidR="008613A5" w:rsidRPr="007A7539" w:rsidRDefault="008613A5" w:rsidP="00E35B3C">
            <w:pPr>
              <w:spacing w:line="240" w:lineRule="auto"/>
              <w:jc w:val="center"/>
              <w:rPr>
                <w:b/>
                <w:sz w:val="24"/>
              </w:rPr>
            </w:pPr>
            <w:r w:rsidRPr="007A7539">
              <w:rPr>
                <w:b/>
                <w:sz w:val="24"/>
              </w:rPr>
              <w:t>0</w:t>
            </w:r>
          </w:p>
        </w:tc>
        <w:tc>
          <w:tcPr>
            <w:tcW w:w="691" w:type="dxa"/>
            <w:shd w:val="clear" w:color="auto" w:fill="auto"/>
            <w:vAlign w:val="center"/>
          </w:tcPr>
          <w:p w:rsidR="008613A5" w:rsidRPr="00551389" w:rsidRDefault="008613A5" w:rsidP="00E35B3C">
            <w:pPr>
              <w:spacing w:line="240" w:lineRule="auto"/>
              <w:jc w:val="center"/>
              <w:rPr>
                <w:sz w:val="24"/>
              </w:rPr>
            </w:pPr>
            <w:r>
              <w:rPr>
                <w:sz w:val="24"/>
              </w:rPr>
              <w:t>0</w:t>
            </w:r>
          </w:p>
        </w:tc>
        <w:tc>
          <w:tcPr>
            <w:tcW w:w="567" w:type="dxa"/>
            <w:shd w:val="clear" w:color="auto" w:fill="auto"/>
            <w:vAlign w:val="center"/>
          </w:tcPr>
          <w:p w:rsidR="008613A5" w:rsidRDefault="008613A5" w:rsidP="00E35B3C">
            <w:pPr>
              <w:jc w:val="center"/>
            </w:pPr>
            <w:r w:rsidRPr="006E3943">
              <w:rPr>
                <w:sz w:val="24"/>
              </w:rPr>
              <w:t>0</w:t>
            </w:r>
          </w:p>
        </w:tc>
        <w:tc>
          <w:tcPr>
            <w:tcW w:w="567" w:type="dxa"/>
            <w:shd w:val="clear" w:color="auto" w:fill="EEECE1" w:themeFill="background2"/>
            <w:vAlign w:val="center"/>
          </w:tcPr>
          <w:p w:rsidR="008613A5" w:rsidRPr="00254E6C" w:rsidRDefault="00B504FE" w:rsidP="00E35B3C">
            <w:pPr>
              <w:spacing w:line="240" w:lineRule="auto"/>
              <w:jc w:val="center"/>
              <w:rPr>
                <w:b/>
                <w:sz w:val="24"/>
                <w:lang w:val="en-US"/>
              </w:rPr>
            </w:pPr>
            <w:r w:rsidRPr="00254E6C">
              <w:rPr>
                <w:b/>
                <w:sz w:val="24"/>
                <w:lang w:val="en-US"/>
              </w:rPr>
              <w:t>0</w:t>
            </w:r>
          </w:p>
        </w:tc>
        <w:tc>
          <w:tcPr>
            <w:tcW w:w="709" w:type="dxa"/>
            <w:shd w:val="clear" w:color="auto" w:fill="auto"/>
            <w:vAlign w:val="center"/>
          </w:tcPr>
          <w:p w:rsidR="008613A5" w:rsidRPr="00254E6C" w:rsidRDefault="008613A5" w:rsidP="00E35B3C">
            <w:pPr>
              <w:spacing w:line="240" w:lineRule="auto"/>
              <w:jc w:val="center"/>
              <w:rPr>
                <w:b/>
                <w:sz w:val="24"/>
              </w:rPr>
            </w:pPr>
          </w:p>
        </w:tc>
        <w:tc>
          <w:tcPr>
            <w:tcW w:w="958" w:type="dxa"/>
            <w:shd w:val="clear" w:color="auto" w:fill="EEECE1" w:themeFill="background2"/>
            <w:vAlign w:val="center"/>
          </w:tcPr>
          <w:p w:rsidR="008613A5" w:rsidRPr="00254E6C" w:rsidRDefault="00B504FE" w:rsidP="00E35B3C">
            <w:pPr>
              <w:jc w:val="center"/>
              <w:rPr>
                <w:b/>
                <w:lang w:val="en-US"/>
              </w:rPr>
            </w:pPr>
            <w:r w:rsidRPr="00254E6C">
              <w:rPr>
                <w:b/>
                <w:lang w:val="en-US"/>
              </w:rPr>
              <w:t>0</w:t>
            </w:r>
          </w:p>
        </w:tc>
      </w:tr>
      <w:tr w:rsidR="008613A5" w:rsidRPr="00551389" w:rsidTr="00E35B3C">
        <w:trPr>
          <w:trHeight w:val="197"/>
        </w:trPr>
        <w:tc>
          <w:tcPr>
            <w:tcW w:w="3163" w:type="dxa"/>
          </w:tcPr>
          <w:p w:rsidR="008613A5" w:rsidRPr="00551389" w:rsidRDefault="008613A5" w:rsidP="00E35B3C">
            <w:pPr>
              <w:spacing w:line="240" w:lineRule="auto"/>
              <w:rPr>
                <w:sz w:val="24"/>
              </w:rPr>
            </w:pPr>
            <w:r w:rsidRPr="00551389">
              <w:rPr>
                <w:sz w:val="24"/>
              </w:rPr>
              <w:t xml:space="preserve">Нарушения сроков </w:t>
            </w:r>
          </w:p>
        </w:tc>
        <w:tc>
          <w:tcPr>
            <w:tcW w:w="696" w:type="dxa"/>
            <w:shd w:val="clear" w:color="auto" w:fill="auto"/>
            <w:vAlign w:val="center"/>
          </w:tcPr>
          <w:p w:rsidR="008613A5" w:rsidRPr="00551389" w:rsidRDefault="008613A5" w:rsidP="00E35B3C">
            <w:pPr>
              <w:spacing w:line="240" w:lineRule="auto"/>
              <w:jc w:val="center"/>
              <w:rPr>
                <w:sz w:val="24"/>
              </w:rPr>
            </w:pPr>
            <w:r w:rsidRPr="00551389">
              <w:rPr>
                <w:sz w:val="24"/>
              </w:rPr>
              <w:t>0</w:t>
            </w:r>
          </w:p>
        </w:tc>
        <w:tc>
          <w:tcPr>
            <w:tcW w:w="696" w:type="dxa"/>
            <w:shd w:val="clear" w:color="auto" w:fill="auto"/>
            <w:vAlign w:val="center"/>
          </w:tcPr>
          <w:p w:rsidR="008613A5" w:rsidRPr="000C4A73" w:rsidRDefault="008613A5" w:rsidP="00E35B3C">
            <w:pPr>
              <w:spacing w:line="240" w:lineRule="auto"/>
              <w:jc w:val="center"/>
              <w:rPr>
                <w:sz w:val="24"/>
              </w:rPr>
            </w:pPr>
            <w:r w:rsidRPr="000C4A73">
              <w:rPr>
                <w:sz w:val="24"/>
              </w:rPr>
              <w:t>0</w:t>
            </w:r>
          </w:p>
        </w:tc>
        <w:tc>
          <w:tcPr>
            <w:tcW w:w="696" w:type="dxa"/>
            <w:shd w:val="clear" w:color="auto" w:fill="EEECE1" w:themeFill="background2"/>
            <w:vAlign w:val="center"/>
          </w:tcPr>
          <w:p w:rsidR="008613A5" w:rsidRPr="00254E6C" w:rsidRDefault="008613A5" w:rsidP="00E35B3C">
            <w:pPr>
              <w:spacing w:line="240" w:lineRule="auto"/>
              <w:jc w:val="center"/>
              <w:rPr>
                <w:b/>
                <w:sz w:val="24"/>
                <w:lang w:val="en-US"/>
              </w:rPr>
            </w:pPr>
            <w:r w:rsidRPr="00254E6C">
              <w:rPr>
                <w:b/>
                <w:sz w:val="24"/>
                <w:lang w:val="en-US"/>
              </w:rPr>
              <w:t>0</w:t>
            </w:r>
          </w:p>
        </w:tc>
        <w:tc>
          <w:tcPr>
            <w:tcW w:w="551" w:type="dxa"/>
            <w:shd w:val="clear" w:color="auto" w:fill="auto"/>
            <w:vAlign w:val="center"/>
          </w:tcPr>
          <w:p w:rsidR="008613A5" w:rsidRPr="007A7539" w:rsidRDefault="008613A5" w:rsidP="00E35B3C">
            <w:pPr>
              <w:spacing w:line="240" w:lineRule="auto"/>
              <w:jc w:val="center"/>
              <w:rPr>
                <w:b/>
                <w:sz w:val="24"/>
              </w:rPr>
            </w:pPr>
          </w:p>
        </w:tc>
        <w:tc>
          <w:tcPr>
            <w:tcW w:w="878" w:type="dxa"/>
            <w:shd w:val="clear" w:color="auto" w:fill="EEECE1" w:themeFill="background2"/>
            <w:vAlign w:val="center"/>
          </w:tcPr>
          <w:p w:rsidR="008613A5" w:rsidRPr="007A7539" w:rsidRDefault="008613A5" w:rsidP="00E35B3C">
            <w:pPr>
              <w:spacing w:line="240" w:lineRule="auto"/>
              <w:jc w:val="center"/>
              <w:rPr>
                <w:b/>
                <w:sz w:val="24"/>
              </w:rPr>
            </w:pPr>
            <w:r w:rsidRPr="007A7539">
              <w:rPr>
                <w:b/>
                <w:sz w:val="24"/>
              </w:rPr>
              <w:t>0</w:t>
            </w:r>
          </w:p>
        </w:tc>
        <w:tc>
          <w:tcPr>
            <w:tcW w:w="691" w:type="dxa"/>
            <w:shd w:val="clear" w:color="auto" w:fill="auto"/>
            <w:vAlign w:val="center"/>
          </w:tcPr>
          <w:p w:rsidR="008613A5" w:rsidRPr="00551389" w:rsidRDefault="008613A5" w:rsidP="00E35B3C">
            <w:pPr>
              <w:spacing w:line="240" w:lineRule="auto"/>
              <w:jc w:val="center"/>
              <w:rPr>
                <w:sz w:val="24"/>
              </w:rPr>
            </w:pPr>
            <w:r>
              <w:rPr>
                <w:sz w:val="24"/>
              </w:rPr>
              <w:t>0</w:t>
            </w:r>
          </w:p>
        </w:tc>
        <w:tc>
          <w:tcPr>
            <w:tcW w:w="567" w:type="dxa"/>
            <w:shd w:val="clear" w:color="auto" w:fill="auto"/>
            <w:vAlign w:val="center"/>
          </w:tcPr>
          <w:p w:rsidR="008613A5" w:rsidRDefault="008613A5" w:rsidP="00E35B3C">
            <w:pPr>
              <w:jc w:val="center"/>
            </w:pPr>
            <w:r w:rsidRPr="006E3943">
              <w:rPr>
                <w:sz w:val="24"/>
              </w:rPr>
              <w:t>0</w:t>
            </w:r>
          </w:p>
        </w:tc>
        <w:tc>
          <w:tcPr>
            <w:tcW w:w="567" w:type="dxa"/>
            <w:shd w:val="clear" w:color="auto" w:fill="EEECE1" w:themeFill="background2"/>
            <w:vAlign w:val="center"/>
          </w:tcPr>
          <w:p w:rsidR="008613A5" w:rsidRPr="00254E6C" w:rsidRDefault="00B504FE" w:rsidP="00E35B3C">
            <w:pPr>
              <w:spacing w:line="240" w:lineRule="auto"/>
              <w:jc w:val="center"/>
              <w:rPr>
                <w:b/>
                <w:sz w:val="24"/>
                <w:lang w:val="en-US"/>
              </w:rPr>
            </w:pPr>
            <w:r w:rsidRPr="00254E6C">
              <w:rPr>
                <w:b/>
                <w:sz w:val="24"/>
                <w:lang w:val="en-US"/>
              </w:rPr>
              <w:t>0</w:t>
            </w:r>
          </w:p>
        </w:tc>
        <w:tc>
          <w:tcPr>
            <w:tcW w:w="709" w:type="dxa"/>
            <w:shd w:val="clear" w:color="auto" w:fill="auto"/>
            <w:vAlign w:val="center"/>
          </w:tcPr>
          <w:p w:rsidR="008613A5" w:rsidRPr="00254E6C" w:rsidRDefault="008613A5" w:rsidP="00E35B3C">
            <w:pPr>
              <w:spacing w:line="240" w:lineRule="auto"/>
              <w:jc w:val="center"/>
              <w:rPr>
                <w:b/>
                <w:sz w:val="24"/>
              </w:rPr>
            </w:pPr>
          </w:p>
        </w:tc>
        <w:tc>
          <w:tcPr>
            <w:tcW w:w="958" w:type="dxa"/>
            <w:shd w:val="clear" w:color="auto" w:fill="EEECE1" w:themeFill="background2"/>
            <w:vAlign w:val="center"/>
          </w:tcPr>
          <w:p w:rsidR="008613A5" w:rsidRPr="00254E6C" w:rsidRDefault="00B504FE" w:rsidP="00E35B3C">
            <w:pPr>
              <w:jc w:val="center"/>
              <w:rPr>
                <w:b/>
                <w:lang w:val="en-US"/>
              </w:rPr>
            </w:pPr>
            <w:r w:rsidRPr="00254E6C">
              <w:rPr>
                <w:b/>
                <w:lang w:val="en-US"/>
              </w:rPr>
              <w:t>0</w:t>
            </w:r>
          </w:p>
        </w:tc>
      </w:tr>
    </w:tbl>
    <w:p w:rsidR="008613A5" w:rsidRPr="00551389" w:rsidRDefault="008613A5" w:rsidP="008613A5">
      <w:pPr>
        <w:spacing w:after="200" w:line="240" w:lineRule="auto"/>
        <w:ind w:left="851" w:firstLine="709"/>
        <w:jc w:val="left"/>
        <w:rPr>
          <w:i/>
          <w:sz w:val="28"/>
          <w:szCs w:val="28"/>
          <w:u w:val="single"/>
        </w:rPr>
      </w:pPr>
    </w:p>
    <w:p w:rsidR="008613A5" w:rsidRPr="00551389" w:rsidRDefault="008613A5" w:rsidP="008613A5">
      <w:pPr>
        <w:spacing w:after="200" w:line="240" w:lineRule="auto"/>
        <w:ind w:left="851" w:firstLine="709"/>
        <w:jc w:val="center"/>
        <w:rPr>
          <w:i/>
          <w:sz w:val="28"/>
          <w:szCs w:val="28"/>
          <w:u w:val="single"/>
        </w:rPr>
      </w:pPr>
      <w:r w:rsidRPr="00551389">
        <w:rPr>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8613A5" w:rsidRPr="00551389" w:rsidRDefault="008613A5" w:rsidP="008613A5">
      <w:pPr>
        <w:spacing w:after="200" w:line="240" w:lineRule="auto"/>
        <w:ind w:left="851" w:firstLine="709"/>
        <w:jc w:val="left"/>
        <w:rPr>
          <w:sz w:val="28"/>
          <w:szCs w:val="28"/>
        </w:rPr>
      </w:pPr>
    </w:p>
    <w:p w:rsidR="008613A5" w:rsidRPr="00551389" w:rsidRDefault="008613A5" w:rsidP="008613A5">
      <w:pPr>
        <w:spacing w:after="200" w:line="240" w:lineRule="auto"/>
        <w:ind w:left="851" w:firstLine="709"/>
        <w:jc w:val="left"/>
        <w:rPr>
          <w:sz w:val="28"/>
          <w:szCs w:val="28"/>
        </w:rPr>
      </w:pPr>
      <w:r w:rsidRPr="00551389">
        <w:rPr>
          <w:sz w:val="28"/>
          <w:szCs w:val="28"/>
        </w:rPr>
        <w:t>Полномочия выполняют – 1 специалист по штату</w:t>
      </w:r>
    </w:p>
    <w:tbl>
      <w:tblPr>
        <w:tblStyle w:val="af8"/>
        <w:tblW w:w="9524" w:type="dxa"/>
        <w:tblInd w:w="1074" w:type="dxa"/>
        <w:tblLook w:val="04A0"/>
      </w:tblPr>
      <w:tblGrid>
        <w:gridCol w:w="4704"/>
        <w:gridCol w:w="709"/>
        <w:gridCol w:w="567"/>
        <w:gridCol w:w="567"/>
        <w:gridCol w:w="567"/>
        <w:gridCol w:w="709"/>
        <w:gridCol w:w="567"/>
        <w:gridCol w:w="567"/>
        <w:gridCol w:w="567"/>
      </w:tblGrid>
      <w:tr w:rsidR="008613A5" w:rsidRPr="00551389" w:rsidTr="00E35B3C">
        <w:tc>
          <w:tcPr>
            <w:tcW w:w="4704" w:type="dxa"/>
            <w:vMerge w:val="restart"/>
          </w:tcPr>
          <w:p w:rsidR="008613A5" w:rsidRPr="00551389" w:rsidRDefault="008613A5" w:rsidP="00E35B3C">
            <w:pPr>
              <w:spacing w:line="240" w:lineRule="auto"/>
              <w:jc w:val="left"/>
              <w:rPr>
                <w:szCs w:val="26"/>
              </w:rPr>
            </w:pPr>
          </w:p>
        </w:tc>
        <w:tc>
          <w:tcPr>
            <w:tcW w:w="2410" w:type="dxa"/>
            <w:gridSpan w:val="4"/>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2410" w:type="dxa"/>
            <w:gridSpan w:val="4"/>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4704" w:type="dxa"/>
            <w:vMerge/>
          </w:tcPr>
          <w:p w:rsidR="008613A5" w:rsidRPr="00551389" w:rsidRDefault="008613A5" w:rsidP="00E35B3C">
            <w:pPr>
              <w:spacing w:line="240" w:lineRule="auto"/>
              <w:jc w:val="left"/>
              <w:rPr>
                <w:szCs w:val="26"/>
              </w:rPr>
            </w:pPr>
          </w:p>
        </w:tc>
        <w:tc>
          <w:tcPr>
            <w:tcW w:w="709"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709"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r>
      <w:tr w:rsidR="008613A5" w:rsidRPr="00551389" w:rsidTr="00E35B3C">
        <w:tc>
          <w:tcPr>
            <w:tcW w:w="4704" w:type="dxa"/>
          </w:tcPr>
          <w:p w:rsidR="008613A5" w:rsidRPr="00551389" w:rsidRDefault="008613A5" w:rsidP="00E35B3C">
            <w:pPr>
              <w:spacing w:line="240" w:lineRule="auto"/>
              <w:jc w:val="left"/>
              <w:rPr>
                <w:szCs w:val="26"/>
              </w:rPr>
            </w:pPr>
            <w:r w:rsidRPr="00551389">
              <w:rPr>
                <w:szCs w:val="26"/>
              </w:rPr>
              <w:t>Количество поступивших заявок</w:t>
            </w:r>
          </w:p>
        </w:tc>
        <w:tc>
          <w:tcPr>
            <w:tcW w:w="709" w:type="dxa"/>
            <w:shd w:val="clear" w:color="auto" w:fill="auto"/>
          </w:tcPr>
          <w:p w:rsidR="008613A5" w:rsidRPr="00551389" w:rsidRDefault="008613A5" w:rsidP="00E35B3C">
            <w:pPr>
              <w:spacing w:line="240" w:lineRule="auto"/>
              <w:jc w:val="center"/>
              <w:rPr>
                <w:szCs w:val="26"/>
              </w:rPr>
            </w:pPr>
            <w:r w:rsidRPr="00551389">
              <w:rPr>
                <w:szCs w:val="26"/>
              </w:rPr>
              <w:t>0</w:t>
            </w:r>
          </w:p>
        </w:tc>
        <w:tc>
          <w:tcPr>
            <w:tcW w:w="567" w:type="dxa"/>
            <w:shd w:val="clear" w:color="auto" w:fill="auto"/>
          </w:tcPr>
          <w:p w:rsidR="008613A5" w:rsidRPr="00551389" w:rsidRDefault="008613A5" w:rsidP="00E35B3C">
            <w:pPr>
              <w:spacing w:line="240" w:lineRule="auto"/>
              <w:jc w:val="center"/>
              <w:rPr>
                <w:szCs w:val="26"/>
              </w:rPr>
            </w:pPr>
            <w:r w:rsidRPr="00551389">
              <w:rPr>
                <w:szCs w:val="26"/>
              </w:rPr>
              <w:t>0</w:t>
            </w:r>
          </w:p>
        </w:tc>
        <w:tc>
          <w:tcPr>
            <w:tcW w:w="567" w:type="dxa"/>
            <w:shd w:val="clear" w:color="auto" w:fill="EEECE1" w:themeFill="background2"/>
          </w:tcPr>
          <w:p w:rsidR="008613A5" w:rsidRPr="00551389" w:rsidRDefault="008613A5" w:rsidP="00E35B3C">
            <w:pPr>
              <w:spacing w:line="240" w:lineRule="auto"/>
              <w:jc w:val="center"/>
              <w:rPr>
                <w:szCs w:val="26"/>
              </w:rPr>
            </w:pPr>
            <w:r w:rsidRPr="00551389">
              <w:rPr>
                <w:szCs w:val="26"/>
              </w:rPr>
              <w:t>0</w:t>
            </w:r>
          </w:p>
        </w:tc>
        <w:tc>
          <w:tcPr>
            <w:tcW w:w="567" w:type="dxa"/>
            <w:shd w:val="clear" w:color="auto" w:fill="auto"/>
          </w:tcPr>
          <w:p w:rsidR="008613A5" w:rsidRPr="00551389" w:rsidRDefault="008613A5" w:rsidP="00E35B3C">
            <w:pPr>
              <w:spacing w:line="240" w:lineRule="auto"/>
              <w:jc w:val="center"/>
              <w:rPr>
                <w:szCs w:val="26"/>
              </w:rPr>
            </w:pPr>
          </w:p>
        </w:tc>
        <w:tc>
          <w:tcPr>
            <w:tcW w:w="709" w:type="dxa"/>
            <w:shd w:val="clear" w:color="auto" w:fill="auto"/>
          </w:tcPr>
          <w:p w:rsidR="008613A5" w:rsidRPr="00254E6C" w:rsidRDefault="008613A5" w:rsidP="00E35B3C">
            <w:pPr>
              <w:spacing w:line="240" w:lineRule="auto"/>
              <w:jc w:val="center"/>
              <w:rPr>
                <w:szCs w:val="26"/>
              </w:rPr>
            </w:pPr>
            <w:r w:rsidRPr="00254E6C">
              <w:rPr>
                <w:szCs w:val="26"/>
              </w:rPr>
              <w:t>0</w:t>
            </w:r>
          </w:p>
        </w:tc>
        <w:tc>
          <w:tcPr>
            <w:tcW w:w="567" w:type="dxa"/>
            <w:shd w:val="clear" w:color="auto" w:fill="auto"/>
          </w:tcPr>
          <w:p w:rsidR="008613A5" w:rsidRPr="00254E6C" w:rsidRDefault="008613A5" w:rsidP="00E35B3C">
            <w:pPr>
              <w:spacing w:line="240" w:lineRule="auto"/>
              <w:jc w:val="center"/>
              <w:rPr>
                <w:szCs w:val="26"/>
              </w:rPr>
            </w:pPr>
            <w:r w:rsidRPr="00254E6C">
              <w:rPr>
                <w:szCs w:val="26"/>
              </w:rPr>
              <w:t>0</w:t>
            </w:r>
          </w:p>
        </w:tc>
        <w:tc>
          <w:tcPr>
            <w:tcW w:w="567" w:type="dxa"/>
            <w:shd w:val="clear" w:color="auto" w:fill="EEECE1" w:themeFill="background2"/>
          </w:tcPr>
          <w:p w:rsidR="008613A5" w:rsidRPr="00254E6C" w:rsidRDefault="008613A5" w:rsidP="00E35B3C">
            <w:pPr>
              <w:spacing w:line="240" w:lineRule="auto"/>
              <w:jc w:val="center"/>
              <w:rPr>
                <w:szCs w:val="26"/>
              </w:rPr>
            </w:pPr>
            <w:r w:rsidRPr="00254E6C">
              <w:rPr>
                <w:szCs w:val="26"/>
              </w:rPr>
              <w:t>0</w:t>
            </w:r>
          </w:p>
        </w:tc>
        <w:tc>
          <w:tcPr>
            <w:tcW w:w="567" w:type="dxa"/>
            <w:shd w:val="clear" w:color="auto" w:fill="auto"/>
          </w:tcPr>
          <w:p w:rsidR="008613A5" w:rsidRPr="00551389" w:rsidRDefault="008613A5" w:rsidP="00E35B3C">
            <w:pPr>
              <w:spacing w:line="240" w:lineRule="auto"/>
              <w:jc w:val="center"/>
              <w:rPr>
                <w:szCs w:val="26"/>
              </w:rPr>
            </w:pPr>
          </w:p>
        </w:tc>
      </w:tr>
      <w:tr w:rsidR="008613A5" w:rsidRPr="00551389" w:rsidTr="00E35B3C">
        <w:tc>
          <w:tcPr>
            <w:tcW w:w="4704" w:type="dxa"/>
          </w:tcPr>
          <w:p w:rsidR="008613A5" w:rsidRPr="00551389" w:rsidRDefault="008613A5" w:rsidP="00E35B3C">
            <w:pPr>
              <w:spacing w:line="240" w:lineRule="auto"/>
              <w:jc w:val="left"/>
              <w:rPr>
                <w:szCs w:val="26"/>
              </w:rPr>
            </w:pPr>
            <w:r w:rsidRPr="00551389">
              <w:rPr>
                <w:szCs w:val="26"/>
              </w:rPr>
              <w:t>Количество выданных разрешений</w:t>
            </w:r>
          </w:p>
        </w:tc>
        <w:tc>
          <w:tcPr>
            <w:tcW w:w="709" w:type="dxa"/>
            <w:shd w:val="clear" w:color="auto" w:fill="auto"/>
          </w:tcPr>
          <w:p w:rsidR="008613A5" w:rsidRPr="00551389" w:rsidRDefault="008613A5" w:rsidP="00E35B3C">
            <w:pPr>
              <w:spacing w:line="240" w:lineRule="auto"/>
              <w:jc w:val="center"/>
              <w:rPr>
                <w:szCs w:val="26"/>
              </w:rPr>
            </w:pPr>
            <w:r w:rsidRPr="00551389">
              <w:rPr>
                <w:szCs w:val="26"/>
              </w:rPr>
              <w:t>0</w:t>
            </w:r>
          </w:p>
        </w:tc>
        <w:tc>
          <w:tcPr>
            <w:tcW w:w="567" w:type="dxa"/>
            <w:shd w:val="clear" w:color="auto" w:fill="auto"/>
          </w:tcPr>
          <w:p w:rsidR="008613A5" w:rsidRPr="00551389" w:rsidRDefault="008613A5" w:rsidP="00E35B3C">
            <w:pPr>
              <w:spacing w:line="240" w:lineRule="auto"/>
              <w:jc w:val="center"/>
              <w:rPr>
                <w:szCs w:val="26"/>
              </w:rPr>
            </w:pPr>
            <w:r w:rsidRPr="00551389">
              <w:rPr>
                <w:szCs w:val="26"/>
              </w:rPr>
              <w:t>0</w:t>
            </w:r>
          </w:p>
        </w:tc>
        <w:tc>
          <w:tcPr>
            <w:tcW w:w="567" w:type="dxa"/>
            <w:shd w:val="clear" w:color="auto" w:fill="EEECE1" w:themeFill="background2"/>
          </w:tcPr>
          <w:p w:rsidR="008613A5" w:rsidRPr="00551389" w:rsidRDefault="008613A5" w:rsidP="00E35B3C">
            <w:pPr>
              <w:spacing w:line="240" w:lineRule="auto"/>
              <w:jc w:val="center"/>
              <w:rPr>
                <w:szCs w:val="26"/>
              </w:rPr>
            </w:pPr>
            <w:r w:rsidRPr="00551389">
              <w:rPr>
                <w:szCs w:val="26"/>
              </w:rPr>
              <w:t>0</w:t>
            </w:r>
          </w:p>
        </w:tc>
        <w:tc>
          <w:tcPr>
            <w:tcW w:w="567" w:type="dxa"/>
            <w:shd w:val="clear" w:color="auto" w:fill="auto"/>
          </w:tcPr>
          <w:p w:rsidR="008613A5" w:rsidRPr="00551389" w:rsidRDefault="008613A5" w:rsidP="00E35B3C">
            <w:pPr>
              <w:spacing w:line="240" w:lineRule="auto"/>
              <w:jc w:val="center"/>
              <w:rPr>
                <w:szCs w:val="26"/>
              </w:rPr>
            </w:pPr>
          </w:p>
        </w:tc>
        <w:tc>
          <w:tcPr>
            <w:tcW w:w="709" w:type="dxa"/>
            <w:shd w:val="clear" w:color="auto" w:fill="auto"/>
          </w:tcPr>
          <w:p w:rsidR="008613A5" w:rsidRPr="00254E6C" w:rsidRDefault="008613A5" w:rsidP="00E35B3C">
            <w:pPr>
              <w:spacing w:line="240" w:lineRule="auto"/>
              <w:jc w:val="center"/>
              <w:rPr>
                <w:szCs w:val="26"/>
              </w:rPr>
            </w:pPr>
            <w:r w:rsidRPr="00254E6C">
              <w:rPr>
                <w:szCs w:val="26"/>
              </w:rPr>
              <w:t>0</w:t>
            </w:r>
          </w:p>
        </w:tc>
        <w:tc>
          <w:tcPr>
            <w:tcW w:w="567" w:type="dxa"/>
            <w:shd w:val="clear" w:color="auto" w:fill="auto"/>
          </w:tcPr>
          <w:p w:rsidR="008613A5" w:rsidRPr="00254E6C" w:rsidRDefault="008613A5" w:rsidP="00E35B3C">
            <w:pPr>
              <w:spacing w:line="240" w:lineRule="auto"/>
              <w:jc w:val="center"/>
              <w:rPr>
                <w:szCs w:val="26"/>
              </w:rPr>
            </w:pPr>
            <w:r w:rsidRPr="00254E6C">
              <w:rPr>
                <w:szCs w:val="26"/>
              </w:rPr>
              <w:t>0</w:t>
            </w:r>
          </w:p>
        </w:tc>
        <w:tc>
          <w:tcPr>
            <w:tcW w:w="567" w:type="dxa"/>
            <w:shd w:val="clear" w:color="auto" w:fill="EEECE1" w:themeFill="background2"/>
          </w:tcPr>
          <w:p w:rsidR="008613A5" w:rsidRPr="00254E6C" w:rsidRDefault="008613A5" w:rsidP="00E35B3C">
            <w:pPr>
              <w:spacing w:line="240" w:lineRule="auto"/>
              <w:jc w:val="center"/>
              <w:rPr>
                <w:szCs w:val="26"/>
              </w:rPr>
            </w:pPr>
            <w:r w:rsidRPr="00254E6C">
              <w:rPr>
                <w:szCs w:val="26"/>
              </w:rPr>
              <w:t>0</w:t>
            </w:r>
          </w:p>
        </w:tc>
        <w:tc>
          <w:tcPr>
            <w:tcW w:w="567" w:type="dxa"/>
            <w:shd w:val="clear" w:color="auto" w:fill="auto"/>
          </w:tcPr>
          <w:p w:rsidR="008613A5" w:rsidRPr="00551389" w:rsidRDefault="008613A5" w:rsidP="00E35B3C">
            <w:pPr>
              <w:spacing w:line="240" w:lineRule="auto"/>
              <w:jc w:val="center"/>
              <w:rPr>
                <w:szCs w:val="26"/>
              </w:rPr>
            </w:pPr>
          </w:p>
        </w:tc>
      </w:tr>
      <w:tr w:rsidR="008613A5" w:rsidRPr="00551389" w:rsidTr="00E35B3C">
        <w:tc>
          <w:tcPr>
            <w:tcW w:w="4704" w:type="dxa"/>
          </w:tcPr>
          <w:p w:rsidR="008613A5" w:rsidRPr="00551389" w:rsidRDefault="008613A5" w:rsidP="00E35B3C">
            <w:pPr>
              <w:spacing w:line="240" w:lineRule="auto"/>
              <w:jc w:val="left"/>
              <w:rPr>
                <w:szCs w:val="26"/>
              </w:rPr>
            </w:pPr>
            <w:r w:rsidRPr="00551389">
              <w:rPr>
                <w:szCs w:val="26"/>
              </w:rPr>
              <w:t>Количество отказов</w:t>
            </w:r>
          </w:p>
        </w:tc>
        <w:tc>
          <w:tcPr>
            <w:tcW w:w="709" w:type="dxa"/>
            <w:shd w:val="clear" w:color="auto" w:fill="auto"/>
          </w:tcPr>
          <w:p w:rsidR="008613A5" w:rsidRPr="00551389" w:rsidRDefault="008613A5" w:rsidP="00E35B3C">
            <w:pPr>
              <w:spacing w:line="240" w:lineRule="auto"/>
              <w:jc w:val="center"/>
              <w:rPr>
                <w:szCs w:val="26"/>
              </w:rPr>
            </w:pPr>
            <w:r w:rsidRPr="00551389">
              <w:rPr>
                <w:szCs w:val="26"/>
              </w:rPr>
              <w:t>0</w:t>
            </w:r>
          </w:p>
        </w:tc>
        <w:tc>
          <w:tcPr>
            <w:tcW w:w="567" w:type="dxa"/>
            <w:shd w:val="clear" w:color="auto" w:fill="auto"/>
          </w:tcPr>
          <w:p w:rsidR="008613A5" w:rsidRPr="00551389" w:rsidRDefault="008613A5" w:rsidP="00E35B3C">
            <w:pPr>
              <w:spacing w:line="240" w:lineRule="auto"/>
              <w:jc w:val="center"/>
              <w:rPr>
                <w:szCs w:val="26"/>
              </w:rPr>
            </w:pPr>
            <w:r w:rsidRPr="00551389">
              <w:rPr>
                <w:szCs w:val="26"/>
              </w:rPr>
              <w:t>0</w:t>
            </w:r>
          </w:p>
        </w:tc>
        <w:tc>
          <w:tcPr>
            <w:tcW w:w="567" w:type="dxa"/>
            <w:shd w:val="clear" w:color="auto" w:fill="EEECE1" w:themeFill="background2"/>
          </w:tcPr>
          <w:p w:rsidR="008613A5" w:rsidRPr="00551389" w:rsidRDefault="008613A5" w:rsidP="00E35B3C">
            <w:pPr>
              <w:spacing w:line="240" w:lineRule="auto"/>
              <w:jc w:val="center"/>
              <w:rPr>
                <w:szCs w:val="26"/>
              </w:rPr>
            </w:pPr>
            <w:r w:rsidRPr="00551389">
              <w:rPr>
                <w:szCs w:val="26"/>
              </w:rPr>
              <w:t>0</w:t>
            </w:r>
          </w:p>
        </w:tc>
        <w:tc>
          <w:tcPr>
            <w:tcW w:w="567" w:type="dxa"/>
            <w:shd w:val="clear" w:color="auto" w:fill="auto"/>
          </w:tcPr>
          <w:p w:rsidR="008613A5" w:rsidRPr="00551389" w:rsidRDefault="008613A5" w:rsidP="00E35B3C">
            <w:pPr>
              <w:spacing w:line="240" w:lineRule="auto"/>
              <w:jc w:val="center"/>
              <w:rPr>
                <w:szCs w:val="26"/>
              </w:rPr>
            </w:pPr>
          </w:p>
        </w:tc>
        <w:tc>
          <w:tcPr>
            <w:tcW w:w="709" w:type="dxa"/>
            <w:shd w:val="clear" w:color="auto" w:fill="auto"/>
          </w:tcPr>
          <w:p w:rsidR="008613A5" w:rsidRPr="00254E6C" w:rsidRDefault="008613A5" w:rsidP="00E35B3C">
            <w:pPr>
              <w:spacing w:line="240" w:lineRule="auto"/>
              <w:jc w:val="center"/>
              <w:rPr>
                <w:szCs w:val="26"/>
              </w:rPr>
            </w:pPr>
            <w:r w:rsidRPr="00254E6C">
              <w:rPr>
                <w:szCs w:val="26"/>
              </w:rPr>
              <w:t>0</w:t>
            </w:r>
          </w:p>
        </w:tc>
        <w:tc>
          <w:tcPr>
            <w:tcW w:w="567" w:type="dxa"/>
            <w:shd w:val="clear" w:color="auto" w:fill="auto"/>
          </w:tcPr>
          <w:p w:rsidR="008613A5" w:rsidRPr="00254E6C" w:rsidRDefault="008613A5" w:rsidP="00E35B3C">
            <w:pPr>
              <w:spacing w:line="240" w:lineRule="auto"/>
              <w:jc w:val="center"/>
              <w:rPr>
                <w:szCs w:val="26"/>
              </w:rPr>
            </w:pPr>
            <w:r w:rsidRPr="00254E6C">
              <w:rPr>
                <w:szCs w:val="26"/>
              </w:rPr>
              <w:t>0</w:t>
            </w:r>
          </w:p>
        </w:tc>
        <w:tc>
          <w:tcPr>
            <w:tcW w:w="567" w:type="dxa"/>
            <w:shd w:val="clear" w:color="auto" w:fill="EEECE1" w:themeFill="background2"/>
          </w:tcPr>
          <w:p w:rsidR="008613A5" w:rsidRPr="00254E6C" w:rsidRDefault="008613A5" w:rsidP="00E35B3C">
            <w:pPr>
              <w:spacing w:line="240" w:lineRule="auto"/>
              <w:jc w:val="center"/>
              <w:rPr>
                <w:szCs w:val="26"/>
              </w:rPr>
            </w:pPr>
            <w:r w:rsidRPr="00254E6C">
              <w:rPr>
                <w:szCs w:val="26"/>
              </w:rPr>
              <w:t>0</w:t>
            </w:r>
          </w:p>
        </w:tc>
        <w:tc>
          <w:tcPr>
            <w:tcW w:w="567" w:type="dxa"/>
            <w:shd w:val="clear" w:color="auto" w:fill="auto"/>
          </w:tcPr>
          <w:p w:rsidR="008613A5" w:rsidRPr="00551389" w:rsidRDefault="008613A5" w:rsidP="00E35B3C">
            <w:pPr>
              <w:spacing w:line="240" w:lineRule="auto"/>
              <w:jc w:val="center"/>
              <w:rPr>
                <w:szCs w:val="26"/>
              </w:rPr>
            </w:pPr>
          </w:p>
        </w:tc>
      </w:tr>
      <w:tr w:rsidR="008613A5" w:rsidRPr="00551389" w:rsidTr="00E35B3C">
        <w:tc>
          <w:tcPr>
            <w:tcW w:w="4704" w:type="dxa"/>
          </w:tcPr>
          <w:p w:rsidR="008613A5" w:rsidRPr="00551389" w:rsidRDefault="008613A5" w:rsidP="00E35B3C">
            <w:pPr>
              <w:spacing w:line="240" w:lineRule="auto"/>
              <w:jc w:val="left"/>
              <w:rPr>
                <w:szCs w:val="26"/>
              </w:rPr>
            </w:pPr>
            <w:r w:rsidRPr="00551389">
              <w:rPr>
                <w:szCs w:val="26"/>
              </w:rPr>
              <w:t>Нарушения сроков рассмотрения  заявок</w:t>
            </w:r>
          </w:p>
        </w:tc>
        <w:tc>
          <w:tcPr>
            <w:tcW w:w="709" w:type="dxa"/>
            <w:shd w:val="clear" w:color="auto" w:fill="auto"/>
          </w:tcPr>
          <w:p w:rsidR="008613A5" w:rsidRPr="00551389" w:rsidRDefault="008613A5" w:rsidP="00E35B3C">
            <w:pPr>
              <w:spacing w:line="240" w:lineRule="auto"/>
              <w:jc w:val="center"/>
              <w:rPr>
                <w:szCs w:val="26"/>
              </w:rPr>
            </w:pPr>
            <w:r w:rsidRPr="00551389">
              <w:rPr>
                <w:szCs w:val="26"/>
              </w:rPr>
              <w:t>0</w:t>
            </w:r>
          </w:p>
        </w:tc>
        <w:tc>
          <w:tcPr>
            <w:tcW w:w="567" w:type="dxa"/>
            <w:shd w:val="clear" w:color="auto" w:fill="auto"/>
          </w:tcPr>
          <w:p w:rsidR="008613A5" w:rsidRPr="00551389" w:rsidRDefault="008613A5" w:rsidP="00E35B3C">
            <w:pPr>
              <w:spacing w:line="240" w:lineRule="auto"/>
              <w:jc w:val="center"/>
              <w:rPr>
                <w:szCs w:val="26"/>
              </w:rPr>
            </w:pPr>
            <w:r w:rsidRPr="00551389">
              <w:rPr>
                <w:szCs w:val="26"/>
              </w:rPr>
              <w:t>0</w:t>
            </w:r>
          </w:p>
        </w:tc>
        <w:tc>
          <w:tcPr>
            <w:tcW w:w="567" w:type="dxa"/>
            <w:shd w:val="clear" w:color="auto" w:fill="EEECE1" w:themeFill="background2"/>
          </w:tcPr>
          <w:p w:rsidR="008613A5" w:rsidRPr="00551389" w:rsidRDefault="008613A5" w:rsidP="00E35B3C">
            <w:pPr>
              <w:spacing w:line="240" w:lineRule="auto"/>
              <w:jc w:val="center"/>
              <w:rPr>
                <w:szCs w:val="26"/>
              </w:rPr>
            </w:pPr>
            <w:r w:rsidRPr="00551389">
              <w:rPr>
                <w:szCs w:val="26"/>
              </w:rPr>
              <w:t>0</w:t>
            </w:r>
          </w:p>
        </w:tc>
        <w:tc>
          <w:tcPr>
            <w:tcW w:w="567" w:type="dxa"/>
            <w:shd w:val="clear" w:color="auto" w:fill="auto"/>
          </w:tcPr>
          <w:p w:rsidR="008613A5" w:rsidRPr="00551389" w:rsidRDefault="008613A5" w:rsidP="00E35B3C">
            <w:pPr>
              <w:spacing w:line="240" w:lineRule="auto"/>
              <w:jc w:val="center"/>
              <w:rPr>
                <w:szCs w:val="26"/>
              </w:rPr>
            </w:pPr>
          </w:p>
        </w:tc>
        <w:tc>
          <w:tcPr>
            <w:tcW w:w="709" w:type="dxa"/>
            <w:shd w:val="clear" w:color="auto" w:fill="auto"/>
          </w:tcPr>
          <w:p w:rsidR="008613A5" w:rsidRPr="00254E6C" w:rsidRDefault="008613A5" w:rsidP="00E35B3C">
            <w:pPr>
              <w:spacing w:line="240" w:lineRule="auto"/>
              <w:jc w:val="center"/>
              <w:rPr>
                <w:szCs w:val="26"/>
              </w:rPr>
            </w:pPr>
            <w:r w:rsidRPr="00254E6C">
              <w:rPr>
                <w:szCs w:val="26"/>
              </w:rPr>
              <w:t>0</w:t>
            </w:r>
          </w:p>
        </w:tc>
        <w:tc>
          <w:tcPr>
            <w:tcW w:w="567" w:type="dxa"/>
            <w:shd w:val="clear" w:color="auto" w:fill="auto"/>
          </w:tcPr>
          <w:p w:rsidR="008613A5" w:rsidRPr="00254E6C" w:rsidRDefault="008613A5" w:rsidP="00E35B3C">
            <w:pPr>
              <w:spacing w:line="240" w:lineRule="auto"/>
              <w:jc w:val="center"/>
              <w:rPr>
                <w:szCs w:val="26"/>
              </w:rPr>
            </w:pPr>
            <w:r w:rsidRPr="00254E6C">
              <w:rPr>
                <w:szCs w:val="26"/>
              </w:rPr>
              <w:t>0</w:t>
            </w:r>
          </w:p>
        </w:tc>
        <w:tc>
          <w:tcPr>
            <w:tcW w:w="567" w:type="dxa"/>
            <w:shd w:val="clear" w:color="auto" w:fill="EEECE1" w:themeFill="background2"/>
          </w:tcPr>
          <w:p w:rsidR="008613A5" w:rsidRPr="00254E6C" w:rsidRDefault="008613A5" w:rsidP="00E35B3C">
            <w:pPr>
              <w:spacing w:line="240" w:lineRule="auto"/>
              <w:jc w:val="center"/>
              <w:rPr>
                <w:szCs w:val="26"/>
              </w:rPr>
            </w:pPr>
            <w:r w:rsidRPr="00254E6C">
              <w:rPr>
                <w:szCs w:val="26"/>
              </w:rPr>
              <w:t>0</w:t>
            </w:r>
          </w:p>
        </w:tc>
        <w:tc>
          <w:tcPr>
            <w:tcW w:w="567" w:type="dxa"/>
            <w:shd w:val="clear" w:color="auto" w:fill="auto"/>
          </w:tcPr>
          <w:p w:rsidR="008613A5" w:rsidRPr="00551389" w:rsidRDefault="008613A5" w:rsidP="00E35B3C">
            <w:pPr>
              <w:spacing w:line="240" w:lineRule="auto"/>
              <w:jc w:val="center"/>
              <w:rPr>
                <w:szCs w:val="26"/>
              </w:rPr>
            </w:pPr>
          </w:p>
        </w:tc>
      </w:tr>
      <w:tr w:rsidR="008613A5" w:rsidRPr="00551389" w:rsidTr="00E35B3C">
        <w:tc>
          <w:tcPr>
            <w:tcW w:w="4704" w:type="dxa"/>
          </w:tcPr>
          <w:p w:rsidR="008613A5" w:rsidRPr="00551389" w:rsidRDefault="008613A5" w:rsidP="00E35B3C">
            <w:pPr>
              <w:spacing w:line="240" w:lineRule="auto"/>
              <w:jc w:val="left"/>
              <w:rPr>
                <w:szCs w:val="26"/>
              </w:rPr>
            </w:pPr>
            <w:r w:rsidRPr="00551389">
              <w:rPr>
                <w:szCs w:val="26"/>
              </w:rPr>
              <w:t>Оплачено госпошлины, тыс.руб.</w:t>
            </w:r>
          </w:p>
        </w:tc>
        <w:tc>
          <w:tcPr>
            <w:tcW w:w="709" w:type="dxa"/>
            <w:shd w:val="clear" w:color="auto" w:fill="auto"/>
          </w:tcPr>
          <w:p w:rsidR="008613A5" w:rsidRPr="00551389" w:rsidRDefault="008613A5" w:rsidP="00E35B3C">
            <w:pPr>
              <w:spacing w:line="240" w:lineRule="auto"/>
              <w:jc w:val="center"/>
              <w:rPr>
                <w:szCs w:val="26"/>
              </w:rPr>
            </w:pPr>
            <w:r w:rsidRPr="00551389">
              <w:rPr>
                <w:szCs w:val="26"/>
              </w:rPr>
              <w:t>0</w:t>
            </w:r>
          </w:p>
        </w:tc>
        <w:tc>
          <w:tcPr>
            <w:tcW w:w="567" w:type="dxa"/>
            <w:shd w:val="clear" w:color="auto" w:fill="auto"/>
          </w:tcPr>
          <w:p w:rsidR="008613A5" w:rsidRPr="00551389" w:rsidRDefault="008613A5" w:rsidP="00E35B3C">
            <w:pPr>
              <w:spacing w:line="240" w:lineRule="auto"/>
              <w:jc w:val="center"/>
              <w:rPr>
                <w:szCs w:val="26"/>
              </w:rPr>
            </w:pPr>
            <w:r w:rsidRPr="00551389">
              <w:rPr>
                <w:szCs w:val="26"/>
              </w:rPr>
              <w:t>0</w:t>
            </w:r>
          </w:p>
        </w:tc>
        <w:tc>
          <w:tcPr>
            <w:tcW w:w="567" w:type="dxa"/>
            <w:shd w:val="clear" w:color="auto" w:fill="EEECE1" w:themeFill="background2"/>
          </w:tcPr>
          <w:p w:rsidR="008613A5" w:rsidRPr="00551389" w:rsidRDefault="008613A5" w:rsidP="00E35B3C">
            <w:pPr>
              <w:spacing w:line="240" w:lineRule="auto"/>
              <w:jc w:val="center"/>
              <w:rPr>
                <w:szCs w:val="26"/>
              </w:rPr>
            </w:pPr>
            <w:r w:rsidRPr="00551389">
              <w:rPr>
                <w:szCs w:val="26"/>
              </w:rPr>
              <w:t>0</w:t>
            </w:r>
          </w:p>
        </w:tc>
        <w:tc>
          <w:tcPr>
            <w:tcW w:w="567" w:type="dxa"/>
            <w:shd w:val="clear" w:color="auto" w:fill="auto"/>
          </w:tcPr>
          <w:p w:rsidR="008613A5" w:rsidRPr="00551389" w:rsidRDefault="008613A5" w:rsidP="00E35B3C">
            <w:pPr>
              <w:spacing w:line="240" w:lineRule="auto"/>
              <w:jc w:val="center"/>
              <w:rPr>
                <w:szCs w:val="26"/>
              </w:rPr>
            </w:pPr>
          </w:p>
        </w:tc>
        <w:tc>
          <w:tcPr>
            <w:tcW w:w="709" w:type="dxa"/>
            <w:shd w:val="clear" w:color="auto" w:fill="auto"/>
          </w:tcPr>
          <w:p w:rsidR="008613A5" w:rsidRPr="00254E6C" w:rsidRDefault="008613A5" w:rsidP="00E35B3C">
            <w:pPr>
              <w:spacing w:line="240" w:lineRule="auto"/>
              <w:jc w:val="center"/>
              <w:rPr>
                <w:szCs w:val="26"/>
              </w:rPr>
            </w:pPr>
            <w:r w:rsidRPr="00254E6C">
              <w:rPr>
                <w:szCs w:val="26"/>
              </w:rPr>
              <w:t>0</w:t>
            </w:r>
          </w:p>
        </w:tc>
        <w:tc>
          <w:tcPr>
            <w:tcW w:w="567" w:type="dxa"/>
            <w:shd w:val="clear" w:color="auto" w:fill="auto"/>
          </w:tcPr>
          <w:p w:rsidR="008613A5" w:rsidRPr="00254E6C" w:rsidRDefault="008613A5" w:rsidP="00E35B3C">
            <w:pPr>
              <w:spacing w:line="240" w:lineRule="auto"/>
              <w:jc w:val="center"/>
              <w:rPr>
                <w:szCs w:val="26"/>
              </w:rPr>
            </w:pPr>
            <w:r w:rsidRPr="00254E6C">
              <w:rPr>
                <w:szCs w:val="26"/>
              </w:rPr>
              <w:t>0</w:t>
            </w:r>
          </w:p>
        </w:tc>
        <w:tc>
          <w:tcPr>
            <w:tcW w:w="567" w:type="dxa"/>
            <w:shd w:val="clear" w:color="auto" w:fill="EEECE1" w:themeFill="background2"/>
          </w:tcPr>
          <w:p w:rsidR="008613A5" w:rsidRPr="00254E6C" w:rsidRDefault="008613A5" w:rsidP="00E35B3C">
            <w:pPr>
              <w:spacing w:line="240" w:lineRule="auto"/>
              <w:jc w:val="center"/>
              <w:rPr>
                <w:szCs w:val="26"/>
              </w:rPr>
            </w:pPr>
            <w:r w:rsidRPr="00254E6C">
              <w:rPr>
                <w:szCs w:val="26"/>
              </w:rPr>
              <w:t>0</w:t>
            </w:r>
          </w:p>
        </w:tc>
        <w:tc>
          <w:tcPr>
            <w:tcW w:w="567" w:type="dxa"/>
            <w:shd w:val="clear" w:color="auto" w:fill="auto"/>
          </w:tcPr>
          <w:p w:rsidR="008613A5" w:rsidRPr="00551389" w:rsidRDefault="008613A5" w:rsidP="00E35B3C">
            <w:pPr>
              <w:spacing w:line="240" w:lineRule="auto"/>
              <w:jc w:val="center"/>
              <w:rPr>
                <w:szCs w:val="26"/>
              </w:rPr>
            </w:pPr>
          </w:p>
        </w:tc>
      </w:tr>
    </w:tbl>
    <w:p w:rsidR="00FE5ED2" w:rsidRDefault="00FE5ED2" w:rsidP="008613A5">
      <w:pPr>
        <w:spacing w:after="200" w:line="240" w:lineRule="auto"/>
        <w:jc w:val="center"/>
        <w:rPr>
          <w:i/>
          <w:sz w:val="28"/>
          <w:szCs w:val="28"/>
          <w:u w:val="single"/>
        </w:rPr>
      </w:pPr>
    </w:p>
    <w:p w:rsidR="008613A5" w:rsidRPr="00551389" w:rsidRDefault="008613A5" w:rsidP="008613A5">
      <w:pPr>
        <w:spacing w:after="200" w:line="240" w:lineRule="auto"/>
        <w:jc w:val="center"/>
        <w:rPr>
          <w:i/>
          <w:sz w:val="28"/>
          <w:szCs w:val="28"/>
          <w:u w:val="single"/>
        </w:rPr>
      </w:pPr>
      <w:r w:rsidRPr="00551389">
        <w:rPr>
          <w:i/>
          <w:sz w:val="28"/>
          <w:szCs w:val="28"/>
          <w:u w:val="single"/>
        </w:rPr>
        <w:t>Регистрация радиоэлектронных средств и высокочастотных</w:t>
      </w:r>
    </w:p>
    <w:p w:rsidR="008613A5" w:rsidRPr="00551389" w:rsidRDefault="008613A5" w:rsidP="008613A5">
      <w:pPr>
        <w:spacing w:after="200" w:line="240" w:lineRule="auto"/>
        <w:jc w:val="center"/>
        <w:rPr>
          <w:i/>
          <w:sz w:val="28"/>
          <w:szCs w:val="28"/>
          <w:u w:val="single"/>
        </w:rPr>
      </w:pPr>
      <w:r w:rsidRPr="00551389">
        <w:rPr>
          <w:i/>
          <w:sz w:val="28"/>
          <w:szCs w:val="28"/>
          <w:u w:val="single"/>
        </w:rPr>
        <w:t>устройств гражданского назначения</w:t>
      </w:r>
    </w:p>
    <w:p w:rsidR="008613A5" w:rsidRPr="00551389" w:rsidRDefault="008613A5" w:rsidP="008613A5">
      <w:pPr>
        <w:spacing w:after="200" w:line="240" w:lineRule="auto"/>
        <w:ind w:left="1276" w:firstLine="709"/>
        <w:rPr>
          <w:sz w:val="28"/>
          <w:szCs w:val="28"/>
        </w:rPr>
      </w:pPr>
      <w:r w:rsidRPr="00551389">
        <w:rPr>
          <w:sz w:val="28"/>
          <w:szCs w:val="28"/>
        </w:rPr>
        <w:t>Полномочия выполняют – 1 специалист по штату</w:t>
      </w:r>
    </w:p>
    <w:tbl>
      <w:tblPr>
        <w:tblStyle w:val="af8"/>
        <w:tblW w:w="10103" w:type="dxa"/>
        <w:tblInd w:w="920" w:type="dxa"/>
        <w:tblLayout w:type="fixed"/>
        <w:tblLook w:val="04A0"/>
      </w:tblPr>
      <w:tblGrid>
        <w:gridCol w:w="3157"/>
        <w:gridCol w:w="709"/>
        <w:gridCol w:w="709"/>
        <w:gridCol w:w="709"/>
        <w:gridCol w:w="567"/>
        <w:gridCol w:w="850"/>
        <w:gridCol w:w="851"/>
        <w:gridCol w:w="708"/>
        <w:gridCol w:w="709"/>
        <w:gridCol w:w="425"/>
        <w:gridCol w:w="709"/>
      </w:tblGrid>
      <w:tr w:rsidR="008613A5" w:rsidRPr="00551389" w:rsidTr="00E35B3C">
        <w:tc>
          <w:tcPr>
            <w:tcW w:w="3157" w:type="dxa"/>
            <w:vMerge w:val="restart"/>
          </w:tcPr>
          <w:p w:rsidR="008613A5" w:rsidRPr="00551389" w:rsidRDefault="008613A5" w:rsidP="00E35B3C">
            <w:pPr>
              <w:spacing w:line="240" w:lineRule="auto"/>
              <w:jc w:val="left"/>
              <w:rPr>
                <w:sz w:val="24"/>
                <w:szCs w:val="24"/>
              </w:rPr>
            </w:pPr>
          </w:p>
        </w:tc>
        <w:tc>
          <w:tcPr>
            <w:tcW w:w="3544"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402"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D64F5C">
        <w:tc>
          <w:tcPr>
            <w:tcW w:w="3157" w:type="dxa"/>
            <w:vMerge/>
          </w:tcPr>
          <w:p w:rsidR="008613A5" w:rsidRPr="00551389" w:rsidRDefault="008613A5" w:rsidP="00E35B3C">
            <w:pPr>
              <w:spacing w:line="240" w:lineRule="auto"/>
              <w:jc w:val="left"/>
              <w:rPr>
                <w:sz w:val="24"/>
                <w:szCs w:val="24"/>
              </w:rPr>
            </w:pPr>
          </w:p>
        </w:tc>
        <w:tc>
          <w:tcPr>
            <w:tcW w:w="709"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709"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709"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50"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851"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708"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709"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425"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709"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254E6C" w:rsidRPr="00BC201D" w:rsidTr="00690C80">
        <w:tc>
          <w:tcPr>
            <w:tcW w:w="3157" w:type="dxa"/>
          </w:tcPr>
          <w:p w:rsidR="00254E6C" w:rsidRPr="00551389" w:rsidRDefault="00254E6C" w:rsidP="00E35B3C">
            <w:pPr>
              <w:spacing w:line="240" w:lineRule="auto"/>
              <w:jc w:val="left"/>
              <w:rPr>
                <w:sz w:val="24"/>
                <w:szCs w:val="24"/>
              </w:rPr>
            </w:pPr>
            <w:r w:rsidRPr="00551389">
              <w:rPr>
                <w:sz w:val="24"/>
                <w:szCs w:val="24"/>
              </w:rPr>
              <w:t>Количество поступивших заявок на регистрацию</w:t>
            </w:r>
          </w:p>
        </w:tc>
        <w:tc>
          <w:tcPr>
            <w:tcW w:w="709" w:type="dxa"/>
            <w:shd w:val="clear" w:color="auto" w:fill="auto"/>
            <w:vAlign w:val="center"/>
          </w:tcPr>
          <w:p w:rsidR="00254E6C" w:rsidRPr="003A2EB0" w:rsidRDefault="00254E6C" w:rsidP="00254E6C">
            <w:pPr>
              <w:spacing w:line="240" w:lineRule="auto"/>
              <w:jc w:val="center"/>
              <w:rPr>
                <w:sz w:val="24"/>
                <w:szCs w:val="24"/>
              </w:rPr>
            </w:pPr>
            <w:r>
              <w:rPr>
                <w:sz w:val="24"/>
                <w:szCs w:val="24"/>
              </w:rPr>
              <w:t>207</w:t>
            </w:r>
          </w:p>
        </w:tc>
        <w:tc>
          <w:tcPr>
            <w:tcW w:w="709" w:type="dxa"/>
            <w:shd w:val="clear" w:color="auto" w:fill="auto"/>
            <w:vAlign w:val="center"/>
          </w:tcPr>
          <w:p w:rsidR="00254E6C" w:rsidRPr="003A2EB0" w:rsidRDefault="00254E6C" w:rsidP="00254E6C">
            <w:pPr>
              <w:spacing w:line="240" w:lineRule="auto"/>
              <w:jc w:val="center"/>
              <w:rPr>
                <w:sz w:val="24"/>
                <w:szCs w:val="24"/>
              </w:rPr>
            </w:pPr>
            <w:r>
              <w:rPr>
                <w:sz w:val="24"/>
                <w:szCs w:val="24"/>
              </w:rPr>
              <w:t>61</w:t>
            </w:r>
          </w:p>
        </w:tc>
        <w:tc>
          <w:tcPr>
            <w:tcW w:w="709" w:type="dxa"/>
            <w:shd w:val="clear" w:color="auto" w:fill="EEECE1" w:themeFill="background2"/>
            <w:vAlign w:val="center"/>
          </w:tcPr>
          <w:p w:rsidR="00254E6C" w:rsidRPr="00254E6C" w:rsidRDefault="00254E6C" w:rsidP="00254E6C">
            <w:pPr>
              <w:spacing w:line="240" w:lineRule="auto"/>
              <w:jc w:val="center"/>
              <w:rPr>
                <w:b/>
                <w:sz w:val="24"/>
                <w:szCs w:val="24"/>
              </w:rPr>
            </w:pPr>
            <w:r w:rsidRPr="00254E6C">
              <w:rPr>
                <w:b/>
                <w:sz w:val="24"/>
                <w:szCs w:val="24"/>
              </w:rPr>
              <w:t>137</w:t>
            </w:r>
          </w:p>
        </w:tc>
        <w:tc>
          <w:tcPr>
            <w:tcW w:w="567" w:type="dxa"/>
            <w:shd w:val="clear" w:color="auto" w:fill="auto"/>
          </w:tcPr>
          <w:p w:rsidR="00254E6C" w:rsidRPr="00913F2B" w:rsidRDefault="00254E6C" w:rsidP="00254E6C">
            <w:pPr>
              <w:spacing w:line="240" w:lineRule="auto"/>
              <w:jc w:val="center"/>
              <w:rPr>
                <w:sz w:val="24"/>
                <w:szCs w:val="24"/>
                <w:highlight w:val="green"/>
                <w:lang w:val="en-US"/>
              </w:rPr>
            </w:pPr>
          </w:p>
        </w:tc>
        <w:tc>
          <w:tcPr>
            <w:tcW w:w="850" w:type="dxa"/>
            <w:shd w:val="clear" w:color="auto" w:fill="EEECE1" w:themeFill="background2"/>
            <w:vAlign w:val="center"/>
          </w:tcPr>
          <w:p w:rsidR="00254E6C" w:rsidRPr="00E8331E" w:rsidRDefault="00254E6C" w:rsidP="00690C80">
            <w:pPr>
              <w:spacing w:line="240" w:lineRule="auto"/>
              <w:jc w:val="center"/>
              <w:rPr>
                <w:b/>
                <w:sz w:val="24"/>
                <w:szCs w:val="24"/>
              </w:rPr>
            </w:pPr>
            <w:r w:rsidRPr="00E8331E">
              <w:rPr>
                <w:b/>
                <w:sz w:val="24"/>
                <w:szCs w:val="24"/>
              </w:rPr>
              <w:t>405</w:t>
            </w:r>
          </w:p>
        </w:tc>
        <w:tc>
          <w:tcPr>
            <w:tcW w:w="851" w:type="dxa"/>
            <w:shd w:val="clear" w:color="auto" w:fill="auto"/>
            <w:vAlign w:val="center"/>
          </w:tcPr>
          <w:p w:rsidR="00254E6C" w:rsidRPr="009B1D85" w:rsidRDefault="00254E6C" w:rsidP="00690C80">
            <w:pPr>
              <w:spacing w:line="240" w:lineRule="auto"/>
              <w:jc w:val="center"/>
              <w:rPr>
                <w:sz w:val="24"/>
                <w:szCs w:val="24"/>
              </w:rPr>
            </w:pPr>
            <w:r w:rsidRPr="001D4DBC">
              <w:rPr>
                <w:sz w:val="24"/>
                <w:szCs w:val="24"/>
                <w:lang w:val="en-US"/>
              </w:rPr>
              <w:t>3</w:t>
            </w:r>
            <w:r>
              <w:rPr>
                <w:sz w:val="24"/>
                <w:szCs w:val="24"/>
              </w:rPr>
              <w:t>8</w:t>
            </w:r>
          </w:p>
        </w:tc>
        <w:tc>
          <w:tcPr>
            <w:tcW w:w="708" w:type="dxa"/>
            <w:shd w:val="clear" w:color="auto" w:fill="auto"/>
            <w:vAlign w:val="center"/>
          </w:tcPr>
          <w:p w:rsidR="00254E6C" w:rsidRPr="00BC201D" w:rsidRDefault="00254E6C" w:rsidP="00690C80">
            <w:pPr>
              <w:spacing w:line="240" w:lineRule="auto"/>
              <w:jc w:val="center"/>
              <w:rPr>
                <w:sz w:val="24"/>
                <w:szCs w:val="24"/>
              </w:rPr>
            </w:pPr>
            <w:r w:rsidRPr="00BC201D">
              <w:rPr>
                <w:sz w:val="24"/>
                <w:szCs w:val="24"/>
              </w:rPr>
              <w:t>61</w:t>
            </w:r>
          </w:p>
        </w:tc>
        <w:tc>
          <w:tcPr>
            <w:tcW w:w="709" w:type="dxa"/>
            <w:shd w:val="clear" w:color="auto" w:fill="EEECE1" w:themeFill="background2"/>
            <w:vAlign w:val="center"/>
          </w:tcPr>
          <w:p w:rsidR="00254E6C" w:rsidRPr="00690C80" w:rsidRDefault="00254E6C" w:rsidP="00690C80">
            <w:pPr>
              <w:spacing w:line="240" w:lineRule="auto"/>
              <w:jc w:val="center"/>
              <w:rPr>
                <w:b/>
                <w:sz w:val="24"/>
                <w:szCs w:val="24"/>
              </w:rPr>
            </w:pPr>
            <w:r w:rsidRPr="00690C80">
              <w:rPr>
                <w:b/>
                <w:sz w:val="24"/>
                <w:szCs w:val="24"/>
              </w:rPr>
              <w:t>44</w:t>
            </w:r>
          </w:p>
        </w:tc>
        <w:tc>
          <w:tcPr>
            <w:tcW w:w="425" w:type="dxa"/>
            <w:shd w:val="clear" w:color="auto" w:fill="auto"/>
            <w:vAlign w:val="center"/>
          </w:tcPr>
          <w:p w:rsidR="00254E6C" w:rsidRPr="00E8331E" w:rsidRDefault="00254E6C" w:rsidP="00690C80">
            <w:pPr>
              <w:jc w:val="center"/>
            </w:pPr>
          </w:p>
        </w:tc>
        <w:tc>
          <w:tcPr>
            <w:tcW w:w="709" w:type="dxa"/>
            <w:shd w:val="clear" w:color="auto" w:fill="EEECE1" w:themeFill="background2"/>
            <w:vAlign w:val="center"/>
          </w:tcPr>
          <w:p w:rsidR="00254E6C" w:rsidRPr="00E8331E" w:rsidRDefault="00254E6C" w:rsidP="00690C80">
            <w:pPr>
              <w:jc w:val="center"/>
              <w:rPr>
                <w:b/>
              </w:rPr>
            </w:pPr>
            <w:r w:rsidRPr="00E8331E">
              <w:rPr>
                <w:b/>
              </w:rPr>
              <w:t>143</w:t>
            </w:r>
          </w:p>
        </w:tc>
      </w:tr>
      <w:tr w:rsidR="00254E6C" w:rsidRPr="00BC201D" w:rsidTr="00690C80">
        <w:tc>
          <w:tcPr>
            <w:tcW w:w="3157" w:type="dxa"/>
          </w:tcPr>
          <w:p w:rsidR="00254E6C" w:rsidRPr="00551389" w:rsidRDefault="00254E6C" w:rsidP="00E35B3C">
            <w:pPr>
              <w:spacing w:line="240" w:lineRule="auto"/>
              <w:jc w:val="left"/>
              <w:rPr>
                <w:sz w:val="24"/>
                <w:szCs w:val="24"/>
              </w:rPr>
            </w:pPr>
            <w:r w:rsidRPr="00551389">
              <w:rPr>
                <w:sz w:val="24"/>
                <w:szCs w:val="24"/>
              </w:rPr>
              <w:t>Количество отказов</w:t>
            </w:r>
          </w:p>
        </w:tc>
        <w:tc>
          <w:tcPr>
            <w:tcW w:w="709" w:type="dxa"/>
            <w:shd w:val="clear" w:color="auto" w:fill="auto"/>
            <w:vAlign w:val="center"/>
          </w:tcPr>
          <w:p w:rsidR="00254E6C" w:rsidRPr="003A2EB0" w:rsidRDefault="00254E6C" w:rsidP="00690C80">
            <w:pPr>
              <w:spacing w:line="240" w:lineRule="auto"/>
              <w:jc w:val="center"/>
              <w:rPr>
                <w:sz w:val="24"/>
                <w:szCs w:val="24"/>
              </w:rPr>
            </w:pPr>
            <w:r>
              <w:rPr>
                <w:sz w:val="24"/>
                <w:szCs w:val="24"/>
              </w:rPr>
              <w:t>1</w:t>
            </w:r>
          </w:p>
        </w:tc>
        <w:tc>
          <w:tcPr>
            <w:tcW w:w="709" w:type="dxa"/>
            <w:shd w:val="clear" w:color="auto" w:fill="auto"/>
            <w:vAlign w:val="center"/>
          </w:tcPr>
          <w:p w:rsidR="00254E6C" w:rsidRPr="003A2EB0" w:rsidRDefault="00254E6C" w:rsidP="00690C80">
            <w:pPr>
              <w:spacing w:line="240" w:lineRule="auto"/>
              <w:jc w:val="center"/>
              <w:rPr>
                <w:sz w:val="24"/>
                <w:szCs w:val="24"/>
              </w:rPr>
            </w:pPr>
            <w:r>
              <w:rPr>
                <w:sz w:val="24"/>
                <w:szCs w:val="24"/>
              </w:rPr>
              <w:t>2</w:t>
            </w:r>
          </w:p>
        </w:tc>
        <w:tc>
          <w:tcPr>
            <w:tcW w:w="709" w:type="dxa"/>
            <w:shd w:val="clear" w:color="auto" w:fill="EEECE1" w:themeFill="background2"/>
            <w:vAlign w:val="center"/>
          </w:tcPr>
          <w:p w:rsidR="00254E6C" w:rsidRPr="00254E6C" w:rsidRDefault="00254E6C" w:rsidP="00690C80">
            <w:pPr>
              <w:spacing w:line="240" w:lineRule="auto"/>
              <w:jc w:val="center"/>
              <w:rPr>
                <w:b/>
                <w:sz w:val="24"/>
                <w:szCs w:val="24"/>
              </w:rPr>
            </w:pPr>
            <w:r w:rsidRPr="00254E6C">
              <w:rPr>
                <w:b/>
                <w:sz w:val="24"/>
                <w:szCs w:val="24"/>
              </w:rPr>
              <w:t>32</w:t>
            </w:r>
          </w:p>
        </w:tc>
        <w:tc>
          <w:tcPr>
            <w:tcW w:w="567" w:type="dxa"/>
            <w:shd w:val="clear" w:color="auto" w:fill="auto"/>
          </w:tcPr>
          <w:p w:rsidR="00254E6C" w:rsidRPr="00913F2B" w:rsidRDefault="00254E6C" w:rsidP="00690C80">
            <w:pPr>
              <w:spacing w:line="240" w:lineRule="auto"/>
              <w:jc w:val="center"/>
              <w:rPr>
                <w:sz w:val="24"/>
                <w:szCs w:val="24"/>
                <w:highlight w:val="green"/>
                <w:lang w:val="en-US"/>
              </w:rPr>
            </w:pPr>
          </w:p>
        </w:tc>
        <w:tc>
          <w:tcPr>
            <w:tcW w:w="850" w:type="dxa"/>
            <w:shd w:val="clear" w:color="auto" w:fill="EEECE1" w:themeFill="background2"/>
            <w:vAlign w:val="center"/>
          </w:tcPr>
          <w:p w:rsidR="00254E6C" w:rsidRPr="00E8331E" w:rsidRDefault="00254E6C" w:rsidP="00690C80">
            <w:pPr>
              <w:spacing w:line="240" w:lineRule="auto"/>
              <w:jc w:val="center"/>
              <w:rPr>
                <w:b/>
                <w:sz w:val="24"/>
                <w:szCs w:val="24"/>
              </w:rPr>
            </w:pPr>
            <w:r>
              <w:rPr>
                <w:b/>
                <w:sz w:val="24"/>
                <w:szCs w:val="24"/>
              </w:rPr>
              <w:t>35</w:t>
            </w:r>
          </w:p>
        </w:tc>
        <w:tc>
          <w:tcPr>
            <w:tcW w:w="851" w:type="dxa"/>
            <w:shd w:val="clear" w:color="auto" w:fill="auto"/>
            <w:vAlign w:val="center"/>
          </w:tcPr>
          <w:p w:rsidR="00254E6C" w:rsidRPr="009B1D85" w:rsidRDefault="00254E6C" w:rsidP="00690C80">
            <w:pPr>
              <w:spacing w:line="240" w:lineRule="auto"/>
              <w:jc w:val="center"/>
              <w:rPr>
                <w:sz w:val="24"/>
                <w:szCs w:val="24"/>
              </w:rPr>
            </w:pPr>
            <w:r>
              <w:rPr>
                <w:sz w:val="24"/>
                <w:szCs w:val="24"/>
              </w:rPr>
              <w:t>5</w:t>
            </w:r>
          </w:p>
        </w:tc>
        <w:tc>
          <w:tcPr>
            <w:tcW w:w="708" w:type="dxa"/>
            <w:shd w:val="clear" w:color="auto" w:fill="auto"/>
            <w:vAlign w:val="center"/>
          </w:tcPr>
          <w:p w:rsidR="00254E6C" w:rsidRPr="00BC201D" w:rsidRDefault="00254E6C" w:rsidP="00690C80">
            <w:pPr>
              <w:spacing w:line="240" w:lineRule="auto"/>
              <w:jc w:val="center"/>
              <w:rPr>
                <w:sz w:val="24"/>
                <w:szCs w:val="24"/>
              </w:rPr>
            </w:pPr>
            <w:r w:rsidRPr="00BC201D">
              <w:rPr>
                <w:sz w:val="24"/>
                <w:szCs w:val="24"/>
              </w:rPr>
              <w:t>8</w:t>
            </w:r>
          </w:p>
        </w:tc>
        <w:tc>
          <w:tcPr>
            <w:tcW w:w="709" w:type="dxa"/>
            <w:shd w:val="clear" w:color="auto" w:fill="EEECE1" w:themeFill="background2"/>
            <w:vAlign w:val="center"/>
          </w:tcPr>
          <w:p w:rsidR="00254E6C" w:rsidRPr="00690C80" w:rsidRDefault="00254E6C" w:rsidP="00690C80">
            <w:pPr>
              <w:spacing w:line="240" w:lineRule="auto"/>
              <w:jc w:val="center"/>
              <w:rPr>
                <w:b/>
                <w:sz w:val="24"/>
                <w:szCs w:val="24"/>
              </w:rPr>
            </w:pPr>
            <w:r w:rsidRPr="00690C80">
              <w:rPr>
                <w:b/>
                <w:sz w:val="24"/>
                <w:szCs w:val="24"/>
              </w:rPr>
              <w:t>5</w:t>
            </w:r>
          </w:p>
        </w:tc>
        <w:tc>
          <w:tcPr>
            <w:tcW w:w="425" w:type="dxa"/>
            <w:shd w:val="clear" w:color="auto" w:fill="auto"/>
            <w:vAlign w:val="center"/>
          </w:tcPr>
          <w:p w:rsidR="00254E6C" w:rsidRPr="00E8331E" w:rsidRDefault="00254E6C" w:rsidP="00690C80">
            <w:pPr>
              <w:jc w:val="center"/>
            </w:pPr>
          </w:p>
        </w:tc>
        <w:tc>
          <w:tcPr>
            <w:tcW w:w="709" w:type="dxa"/>
            <w:shd w:val="clear" w:color="auto" w:fill="EEECE1" w:themeFill="background2"/>
            <w:vAlign w:val="center"/>
          </w:tcPr>
          <w:p w:rsidR="00254E6C" w:rsidRPr="00E8331E" w:rsidRDefault="00254E6C" w:rsidP="00690C80">
            <w:pPr>
              <w:jc w:val="center"/>
              <w:rPr>
                <w:b/>
              </w:rPr>
            </w:pPr>
            <w:r w:rsidRPr="00E8331E">
              <w:rPr>
                <w:b/>
              </w:rPr>
              <w:t>21</w:t>
            </w:r>
          </w:p>
        </w:tc>
      </w:tr>
      <w:tr w:rsidR="00254E6C" w:rsidRPr="00BC201D" w:rsidTr="00690C80">
        <w:tc>
          <w:tcPr>
            <w:tcW w:w="3157" w:type="dxa"/>
          </w:tcPr>
          <w:p w:rsidR="00254E6C" w:rsidRPr="00551389" w:rsidRDefault="00254E6C" w:rsidP="00E35B3C">
            <w:pPr>
              <w:spacing w:line="240" w:lineRule="auto"/>
              <w:jc w:val="left"/>
              <w:rPr>
                <w:sz w:val="24"/>
                <w:szCs w:val="24"/>
              </w:rPr>
            </w:pPr>
            <w:r w:rsidRPr="00551389">
              <w:rPr>
                <w:sz w:val="24"/>
                <w:szCs w:val="24"/>
              </w:rPr>
              <w:t>Количество выданных впервые свидетельств</w:t>
            </w:r>
          </w:p>
        </w:tc>
        <w:tc>
          <w:tcPr>
            <w:tcW w:w="709" w:type="dxa"/>
            <w:shd w:val="clear" w:color="auto" w:fill="auto"/>
            <w:vAlign w:val="center"/>
          </w:tcPr>
          <w:p w:rsidR="00254E6C" w:rsidRPr="003A2EB0" w:rsidRDefault="00254E6C" w:rsidP="00690C80">
            <w:pPr>
              <w:spacing w:line="240" w:lineRule="auto"/>
              <w:jc w:val="center"/>
              <w:rPr>
                <w:sz w:val="24"/>
                <w:szCs w:val="24"/>
              </w:rPr>
            </w:pPr>
            <w:r>
              <w:rPr>
                <w:sz w:val="24"/>
                <w:szCs w:val="24"/>
              </w:rPr>
              <w:t>337</w:t>
            </w:r>
          </w:p>
        </w:tc>
        <w:tc>
          <w:tcPr>
            <w:tcW w:w="709" w:type="dxa"/>
            <w:shd w:val="clear" w:color="auto" w:fill="auto"/>
            <w:vAlign w:val="center"/>
          </w:tcPr>
          <w:p w:rsidR="00254E6C" w:rsidRPr="003A2EB0" w:rsidRDefault="00254E6C" w:rsidP="00690C80">
            <w:pPr>
              <w:spacing w:line="240" w:lineRule="auto"/>
              <w:jc w:val="center"/>
              <w:rPr>
                <w:sz w:val="24"/>
                <w:szCs w:val="24"/>
              </w:rPr>
            </w:pPr>
            <w:r>
              <w:rPr>
                <w:sz w:val="24"/>
                <w:szCs w:val="24"/>
              </w:rPr>
              <w:t>178</w:t>
            </w:r>
          </w:p>
        </w:tc>
        <w:tc>
          <w:tcPr>
            <w:tcW w:w="709" w:type="dxa"/>
            <w:shd w:val="clear" w:color="auto" w:fill="EEECE1" w:themeFill="background2"/>
            <w:vAlign w:val="center"/>
          </w:tcPr>
          <w:p w:rsidR="00254E6C" w:rsidRPr="00254E6C" w:rsidRDefault="00254E6C" w:rsidP="00690C80">
            <w:pPr>
              <w:spacing w:line="240" w:lineRule="auto"/>
              <w:jc w:val="center"/>
              <w:rPr>
                <w:b/>
                <w:sz w:val="24"/>
                <w:szCs w:val="24"/>
              </w:rPr>
            </w:pPr>
            <w:r w:rsidRPr="00254E6C">
              <w:rPr>
                <w:b/>
                <w:sz w:val="24"/>
                <w:szCs w:val="24"/>
              </w:rPr>
              <w:t>246</w:t>
            </w:r>
          </w:p>
        </w:tc>
        <w:tc>
          <w:tcPr>
            <w:tcW w:w="567" w:type="dxa"/>
            <w:shd w:val="clear" w:color="auto" w:fill="auto"/>
          </w:tcPr>
          <w:p w:rsidR="00254E6C" w:rsidRPr="00913F2B" w:rsidRDefault="00254E6C" w:rsidP="00690C80">
            <w:pPr>
              <w:spacing w:line="240" w:lineRule="auto"/>
              <w:jc w:val="center"/>
              <w:rPr>
                <w:sz w:val="24"/>
                <w:szCs w:val="24"/>
                <w:highlight w:val="green"/>
                <w:lang w:val="en-US"/>
              </w:rPr>
            </w:pPr>
          </w:p>
        </w:tc>
        <w:tc>
          <w:tcPr>
            <w:tcW w:w="850" w:type="dxa"/>
            <w:shd w:val="clear" w:color="auto" w:fill="EEECE1" w:themeFill="background2"/>
            <w:vAlign w:val="center"/>
          </w:tcPr>
          <w:p w:rsidR="00254E6C" w:rsidRPr="00E8331E" w:rsidRDefault="00254E6C" w:rsidP="00690C80">
            <w:pPr>
              <w:spacing w:line="240" w:lineRule="auto"/>
              <w:jc w:val="center"/>
              <w:rPr>
                <w:b/>
                <w:sz w:val="24"/>
                <w:szCs w:val="24"/>
              </w:rPr>
            </w:pPr>
            <w:r>
              <w:rPr>
                <w:b/>
                <w:sz w:val="24"/>
                <w:szCs w:val="24"/>
              </w:rPr>
              <w:t>761</w:t>
            </w:r>
          </w:p>
        </w:tc>
        <w:tc>
          <w:tcPr>
            <w:tcW w:w="851" w:type="dxa"/>
            <w:shd w:val="clear" w:color="auto" w:fill="auto"/>
            <w:vAlign w:val="center"/>
          </w:tcPr>
          <w:p w:rsidR="00254E6C" w:rsidRPr="001D4DBC" w:rsidRDefault="00254E6C" w:rsidP="00690C80">
            <w:pPr>
              <w:spacing w:line="240" w:lineRule="auto"/>
              <w:jc w:val="center"/>
              <w:rPr>
                <w:sz w:val="24"/>
                <w:szCs w:val="24"/>
                <w:lang w:val="en-US"/>
              </w:rPr>
            </w:pPr>
            <w:r w:rsidRPr="001D4DBC">
              <w:rPr>
                <w:sz w:val="24"/>
                <w:szCs w:val="24"/>
                <w:lang w:val="en-US"/>
              </w:rPr>
              <w:t>135</w:t>
            </w:r>
          </w:p>
        </w:tc>
        <w:tc>
          <w:tcPr>
            <w:tcW w:w="708" w:type="dxa"/>
            <w:shd w:val="clear" w:color="auto" w:fill="auto"/>
            <w:vAlign w:val="center"/>
          </w:tcPr>
          <w:p w:rsidR="00254E6C" w:rsidRPr="00BC201D" w:rsidRDefault="00254E6C" w:rsidP="00690C80">
            <w:pPr>
              <w:spacing w:line="240" w:lineRule="auto"/>
              <w:jc w:val="center"/>
              <w:rPr>
                <w:sz w:val="24"/>
                <w:szCs w:val="24"/>
              </w:rPr>
            </w:pPr>
            <w:r w:rsidRPr="00BC201D">
              <w:rPr>
                <w:sz w:val="24"/>
                <w:szCs w:val="24"/>
              </w:rPr>
              <w:t>362</w:t>
            </w:r>
          </w:p>
        </w:tc>
        <w:tc>
          <w:tcPr>
            <w:tcW w:w="709" w:type="dxa"/>
            <w:shd w:val="clear" w:color="auto" w:fill="EEECE1" w:themeFill="background2"/>
            <w:vAlign w:val="center"/>
          </w:tcPr>
          <w:p w:rsidR="00254E6C" w:rsidRPr="00690C80" w:rsidRDefault="00254E6C" w:rsidP="00690C80">
            <w:pPr>
              <w:spacing w:line="240" w:lineRule="auto"/>
              <w:jc w:val="center"/>
              <w:rPr>
                <w:b/>
                <w:sz w:val="24"/>
                <w:szCs w:val="24"/>
              </w:rPr>
            </w:pPr>
            <w:r w:rsidRPr="00690C80">
              <w:rPr>
                <w:b/>
                <w:sz w:val="24"/>
                <w:szCs w:val="24"/>
              </w:rPr>
              <w:t>364</w:t>
            </w:r>
          </w:p>
        </w:tc>
        <w:tc>
          <w:tcPr>
            <w:tcW w:w="425" w:type="dxa"/>
            <w:shd w:val="clear" w:color="auto" w:fill="auto"/>
            <w:vAlign w:val="center"/>
          </w:tcPr>
          <w:p w:rsidR="00254E6C" w:rsidRPr="00E8331E" w:rsidRDefault="00254E6C" w:rsidP="00690C80">
            <w:pPr>
              <w:jc w:val="center"/>
            </w:pPr>
          </w:p>
        </w:tc>
        <w:tc>
          <w:tcPr>
            <w:tcW w:w="709" w:type="dxa"/>
            <w:shd w:val="clear" w:color="auto" w:fill="EEECE1" w:themeFill="background2"/>
            <w:vAlign w:val="center"/>
          </w:tcPr>
          <w:p w:rsidR="00254E6C" w:rsidRPr="00E8331E" w:rsidRDefault="00254E6C" w:rsidP="00690C80">
            <w:pPr>
              <w:jc w:val="center"/>
              <w:rPr>
                <w:b/>
              </w:rPr>
            </w:pPr>
            <w:r w:rsidRPr="00E8331E">
              <w:rPr>
                <w:b/>
              </w:rPr>
              <w:t>874</w:t>
            </w:r>
          </w:p>
        </w:tc>
      </w:tr>
      <w:tr w:rsidR="00254E6C" w:rsidRPr="00BC201D" w:rsidTr="00690C80">
        <w:tc>
          <w:tcPr>
            <w:tcW w:w="3157" w:type="dxa"/>
            <w:shd w:val="clear" w:color="auto" w:fill="FFFFFF" w:themeFill="background1"/>
          </w:tcPr>
          <w:p w:rsidR="00254E6C" w:rsidRPr="00551389" w:rsidRDefault="00254E6C" w:rsidP="00E35B3C">
            <w:pPr>
              <w:spacing w:line="240" w:lineRule="auto"/>
              <w:jc w:val="left"/>
              <w:rPr>
                <w:sz w:val="24"/>
                <w:szCs w:val="24"/>
              </w:rPr>
            </w:pPr>
            <w:r w:rsidRPr="00551389">
              <w:rPr>
                <w:sz w:val="24"/>
                <w:szCs w:val="24"/>
              </w:rPr>
              <w:t>Количество отказов</w:t>
            </w:r>
          </w:p>
        </w:tc>
        <w:tc>
          <w:tcPr>
            <w:tcW w:w="709" w:type="dxa"/>
            <w:shd w:val="clear" w:color="auto" w:fill="auto"/>
            <w:vAlign w:val="center"/>
          </w:tcPr>
          <w:p w:rsidR="00254E6C" w:rsidRPr="003A2EB0" w:rsidRDefault="00254E6C" w:rsidP="00690C80">
            <w:pPr>
              <w:spacing w:line="240" w:lineRule="auto"/>
              <w:jc w:val="center"/>
              <w:rPr>
                <w:sz w:val="24"/>
                <w:szCs w:val="24"/>
              </w:rPr>
            </w:pPr>
            <w:r>
              <w:rPr>
                <w:sz w:val="24"/>
                <w:szCs w:val="24"/>
              </w:rPr>
              <w:t>1</w:t>
            </w:r>
          </w:p>
        </w:tc>
        <w:tc>
          <w:tcPr>
            <w:tcW w:w="709" w:type="dxa"/>
            <w:shd w:val="clear" w:color="auto" w:fill="auto"/>
            <w:vAlign w:val="center"/>
          </w:tcPr>
          <w:p w:rsidR="00254E6C" w:rsidRPr="003A2EB0" w:rsidRDefault="00254E6C" w:rsidP="00690C80">
            <w:pPr>
              <w:spacing w:line="240" w:lineRule="auto"/>
              <w:jc w:val="center"/>
              <w:rPr>
                <w:sz w:val="24"/>
                <w:szCs w:val="24"/>
              </w:rPr>
            </w:pPr>
            <w:r>
              <w:rPr>
                <w:sz w:val="24"/>
                <w:szCs w:val="24"/>
              </w:rPr>
              <w:t>2</w:t>
            </w:r>
          </w:p>
        </w:tc>
        <w:tc>
          <w:tcPr>
            <w:tcW w:w="709" w:type="dxa"/>
            <w:shd w:val="clear" w:color="auto" w:fill="EEECE1" w:themeFill="background2"/>
            <w:vAlign w:val="center"/>
          </w:tcPr>
          <w:p w:rsidR="00254E6C" w:rsidRPr="00254E6C" w:rsidRDefault="00254E6C" w:rsidP="00690C80">
            <w:pPr>
              <w:spacing w:line="240" w:lineRule="auto"/>
              <w:jc w:val="center"/>
              <w:rPr>
                <w:b/>
                <w:sz w:val="24"/>
                <w:szCs w:val="24"/>
              </w:rPr>
            </w:pPr>
            <w:r w:rsidRPr="00254E6C">
              <w:rPr>
                <w:b/>
                <w:sz w:val="24"/>
                <w:szCs w:val="24"/>
              </w:rPr>
              <w:t>32</w:t>
            </w:r>
          </w:p>
        </w:tc>
        <w:tc>
          <w:tcPr>
            <w:tcW w:w="567" w:type="dxa"/>
            <w:shd w:val="clear" w:color="auto" w:fill="auto"/>
          </w:tcPr>
          <w:p w:rsidR="00254E6C" w:rsidRPr="00913F2B" w:rsidRDefault="00254E6C" w:rsidP="00690C80">
            <w:pPr>
              <w:spacing w:line="240" w:lineRule="auto"/>
              <w:jc w:val="center"/>
              <w:rPr>
                <w:sz w:val="24"/>
                <w:szCs w:val="24"/>
                <w:highlight w:val="green"/>
                <w:lang w:val="en-US"/>
              </w:rPr>
            </w:pPr>
          </w:p>
        </w:tc>
        <w:tc>
          <w:tcPr>
            <w:tcW w:w="850" w:type="dxa"/>
            <w:shd w:val="clear" w:color="auto" w:fill="EEECE1" w:themeFill="background2"/>
            <w:vAlign w:val="center"/>
          </w:tcPr>
          <w:p w:rsidR="00254E6C" w:rsidRPr="00E8331E" w:rsidRDefault="00254E6C" w:rsidP="00690C80">
            <w:pPr>
              <w:spacing w:line="240" w:lineRule="auto"/>
              <w:jc w:val="center"/>
              <w:rPr>
                <w:b/>
                <w:sz w:val="24"/>
                <w:szCs w:val="24"/>
              </w:rPr>
            </w:pPr>
            <w:r>
              <w:rPr>
                <w:b/>
                <w:sz w:val="24"/>
                <w:szCs w:val="24"/>
              </w:rPr>
              <w:t>35</w:t>
            </w:r>
          </w:p>
        </w:tc>
        <w:tc>
          <w:tcPr>
            <w:tcW w:w="851" w:type="dxa"/>
            <w:shd w:val="clear" w:color="auto" w:fill="auto"/>
            <w:vAlign w:val="center"/>
          </w:tcPr>
          <w:p w:rsidR="00254E6C" w:rsidRPr="009B1D85" w:rsidRDefault="00254E6C" w:rsidP="00690C80">
            <w:pPr>
              <w:spacing w:line="240" w:lineRule="auto"/>
              <w:jc w:val="center"/>
              <w:rPr>
                <w:sz w:val="24"/>
                <w:szCs w:val="24"/>
              </w:rPr>
            </w:pPr>
            <w:r>
              <w:rPr>
                <w:sz w:val="24"/>
                <w:szCs w:val="24"/>
              </w:rPr>
              <w:t>5</w:t>
            </w:r>
          </w:p>
        </w:tc>
        <w:tc>
          <w:tcPr>
            <w:tcW w:w="708" w:type="dxa"/>
            <w:shd w:val="clear" w:color="auto" w:fill="auto"/>
            <w:vAlign w:val="center"/>
          </w:tcPr>
          <w:p w:rsidR="00254E6C" w:rsidRPr="00BC201D" w:rsidRDefault="00254E6C" w:rsidP="00690C80">
            <w:pPr>
              <w:spacing w:line="240" w:lineRule="auto"/>
              <w:jc w:val="center"/>
              <w:rPr>
                <w:sz w:val="24"/>
                <w:szCs w:val="24"/>
              </w:rPr>
            </w:pPr>
            <w:r w:rsidRPr="00BC201D">
              <w:rPr>
                <w:sz w:val="24"/>
                <w:szCs w:val="24"/>
              </w:rPr>
              <w:t>8</w:t>
            </w:r>
          </w:p>
        </w:tc>
        <w:tc>
          <w:tcPr>
            <w:tcW w:w="709" w:type="dxa"/>
            <w:shd w:val="clear" w:color="auto" w:fill="EEECE1" w:themeFill="background2"/>
            <w:vAlign w:val="center"/>
          </w:tcPr>
          <w:p w:rsidR="00254E6C" w:rsidRPr="00690C80" w:rsidRDefault="00254E6C" w:rsidP="00690C80">
            <w:pPr>
              <w:spacing w:line="240" w:lineRule="auto"/>
              <w:jc w:val="center"/>
              <w:rPr>
                <w:b/>
                <w:sz w:val="24"/>
                <w:szCs w:val="24"/>
              </w:rPr>
            </w:pPr>
            <w:r w:rsidRPr="00690C80">
              <w:rPr>
                <w:b/>
                <w:sz w:val="24"/>
                <w:szCs w:val="24"/>
              </w:rPr>
              <w:t>5</w:t>
            </w:r>
          </w:p>
        </w:tc>
        <w:tc>
          <w:tcPr>
            <w:tcW w:w="425" w:type="dxa"/>
            <w:shd w:val="clear" w:color="auto" w:fill="auto"/>
            <w:vAlign w:val="center"/>
          </w:tcPr>
          <w:p w:rsidR="00254E6C" w:rsidRPr="00E8331E" w:rsidRDefault="00254E6C" w:rsidP="00690C80">
            <w:pPr>
              <w:jc w:val="center"/>
            </w:pPr>
          </w:p>
        </w:tc>
        <w:tc>
          <w:tcPr>
            <w:tcW w:w="709" w:type="dxa"/>
            <w:shd w:val="clear" w:color="auto" w:fill="EEECE1" w:themeFill="background2"/>
            <w:vAlign w:val="center"/>
          </w:tcPr>
          <w:p w:rsidR="00254E6C" w:rsidRPr="00E8331E" w:rsidRDefault="00254E6C" w:rsidP="00690C80">
            <w:pPr>
              <w:jc w:val="center"/>
              <w:rPr>
                <w:b/>
              </w:rPr>
            </w:pPr>
            <w:r w:rsidRPr="00E8331E">
              <w:rPr>
                <w:b/>
              </w:rPr>
              <w:t>21</w:t>
            </w:r>
          </w:p>
        </w:tc>
      </w:tr>
      <w:tr w:rsidR="00254E6C" w:rsidRPr="00BC201D" w:rsidTr="00690C80">
        <w:tc>
          <w:tcPr>
            <w:tcW w:w="3157" w:type="dxa"/>
          </w:tcPr>
          <w:p w:rsidR="00254E6C" w:rsidRPr="00551389" w:rsidRDefault="00254E6C" w:rsidP="00E35B3C">
            <w:pPr>
              <w:spacing w:line="240" w:lineRule="auto"/>
              <w:jc w:val="left"/>
              <w:rPr>
                <w:sz w:val="24"/>
                <w:szCs w:val="24"/>
              </w:rPr>
            </w:pPr>
            <w:r w:rsidRPr="00551389">
              <w:rPr>
                <w:sz w:val="24"/>
                <w:szCs w:val="24"/>
              </w:rPr>
              <w:t>Количество перерегистрированных РЭС</w:t>
            </w:r>
          </w:p>
        </w:tc>
        <w:tc>
          <w:tcPr>
            <w:tcW w:w="709" w:type="dxa"/>
            <w:shd w:val="clear" w:color="auto" w:fill="auto"/>
            <w:vAlign w:val="center"/>
          </w:tcPr>
          <w:p w:rsidR="00254E6C" w:rsidRPr="003A2EB0" w:rsidRDefault="00254E6C" w:rsidP="00690C80">
            <w:pPr>
              <w:spacing w:line="240" w:lineRule="auto"/>
              <w:jc w:val="center"/>
              <w:rPr>
                <w:sz w:val="24"/>
                <w:szCs w:val="24"/>
              </w:rPr>
            </w:pPr>
            <w:r>
              <w:rPr>
                <w:sz w:val="24"/>
                <w:szCs w:val="24"/>
              </w:rPr>
              <w:t>393</w:t>
            </w:r>
          </w:p>
        </w:tc>
        <w:tc>
          <w:tcPr>
            <w:tcW w:w="709" w:type="dxa"/>
            <w:shd w:val="clear" w:color="auto" w:fill="auto"/>
            <w:vAlign w:val="center"/>
          </w:tcPr>
          <w:p w:rsidR="00254E6C" w:rsidRPr="003A2EB0" w:rsidRDefault="00254E6C" w:rsidP="00690C80">
            <w:pPr>
              <w:spacing w:line="240" w:lineRule="auto"/>
              <w:jc w:val="center"/>
              <w:rPr>
                <w:sz w:val="24"/>
                <w:szCs w:val="24"/>
              </w:rPr>
            </w:pPr>
            <w:r>
              <w:rPr>
                <w:sz w:val="24"/>
                <w:szCs w:val="24"/>
              </w:rPr>
              <w:t>190</w:t>
            </w:r>
          </w:p>
        </w:tc>
        <w:tc>
          <w:tcPr>
            <w:tcW w:w="709" w:type="dxa"/>
            <w:shd w:val="clear" w:color="auto" w:fill="EEECE1" w:themeFill="background2"/>
            <w:vAlign w:val="center"/>
          </w:tcPr>
          <w:p w:rsidR="00254E6C" w:rsidRPr="00254E6C" w:rsidRDefault="00254E6C" w:rsidP="00690C80">
            <w:pPr>
              <w:spacing w:line="240" w:lineRule="auto"/>
              <w:jc w:val="center"/>
              <w:rPr>
                <w:b/>
                <w:sz w:val="24"/>
                <w:szCs w:val="24"/>
              </w:rPr>
            </w:pPr>
            <w:r w:rsidRPr="00254E6C">
              <w:rPr>
                <w:b/>
                <w:sz w:val="24"/>
                <w:szCs w:val="24"/>
              </w:rPr>
              <w:t>498</w:t>
            </w:r>
          </w:p>
        </w:tc>
        <w:tc>
          <w:tcPr>
            <w:tcW w:w="567" w:type="dxa"/>
            <w:shd w:val="clear" w:color="auto" w:fill="auto"/>
          </w:tcPr>
          <w:p w:rsidR="00254E6C" w:rsidRPr="00913F2B" w:rsidRDefault="00254E6C" w:rsidP="00690C80">
            <w:pPr>
              <w:spacing w:line="240" w:lineRule="auto"/>
              <w:jc w:val="center"/>
              <w:rPr>
                <w:sz w:val="24"/>
                <w:szCs w:val="24"/>
                <w:highlight w:val="green"/>
                <w:lang w:val="en-US"/>
              </w:rPr>
            </w:pPr>
          </w:p>
        </w:tc>
        <w:tc>
          <w:tcPr>
            <w:tcW w:w="850" w:type="dxa"/>
            <w:shd w:val="clear" w:color="auto" w:fill="EEECE1" w:themeFill="background2"/>
            <w:vAlign w:val="center"/>
          </w:tcPr>
          <w:p w:rsidR="00254E6C" w:rsidRPr="00E8331E" w:rsidRDefault="00254E6C" w:rsidP="00690C80">
            <w:pPr>
              <w:spacing w:line="240" w:lineRule="auto"/>
              <w:jc w:val="center"/>
              <w:rPr>
                <w:b/>
                <w:sz w:val="24"/>
                <w:szCs w:val="24"/>
              </w:rPr>
            </w:pPr>
            <w:r>
              <w:rPr>
                <w:b/>
                <w:sz w:val="24"/>
                <w:szCs w:val="24"/>
              </w:rPr>
              <w:t>1081</w:t>
            </w:r>
          </w:p>
        </w:tc>
        <w:tc>
          <w:tcPr>
            <w:tcW w:w="851" w:type="dxa"/>
            <w:shd w:val="clear" w:color="auto" w:fill="auto"/>
            <w:vAlign w:val="center"/>
          </w:tcPr>
          <w:p w:rsidR="00254E6C" w:rsidRPr="001D4DBC" w:rsidRDefault="00254E6C" w:rsidP="00690C80">
            <w:pPr>
              <w:spacing w:line="240" w:lineRule="auto"/>
              <w:jc w:val="center"/>
              <w:rPr>
                <w:sz w:val="24"/>
                <w:szCs w:val="24"/>
                <w:lang w:val="en-US"/>
              </w:rPr>
            </w:pPr>
            <w:r w:rsidRPr="001D4DBC">
              <w:rPr>
                <w:sz w:val="24"/>
                <w:szCs w:val="24"/>
                <w:lang w:val="en-US"/>
              </w:rPr>
              <w:t>3</w:t>
            </w:r>
          </w:p>
        </w:tc>
        <w:tc>
          <w:tcPr>
            <w:tcW w:w="708" w:type="dxa"/>
            <w:shd w:val="clear" w:color="auto" w:fill="auto"/>
            <w:vAlign w:val="center"/>
          </w:tcPr>
          <w:p w:rsidR="00254E6C" w:rsidRPr="00BC201D" w:rsidRDefault="00254E6C" w:rsidP="00690C80">
            <w:pPr>
              <w:spacing w:line="240" w:lineRule="auto"/>
              <w:jc w:val="center"/>
              <w:rPr>
                <w:sz w:val="24"/>
                <w:szCs w:val="24"/>
              </w:rPr>
            </w:pPr>
            <w:r w:rsidRPr="00BC201D">
              <w:rPr>
                <w:sz w:val="24"/>
                <w:szCs w:val="24"/>
              </w:rPr>
              <w:t>10</w:t>
            </w:r>
          </w:p>
        </w:tc>
        <w:tc>
          <w:tcPr>
            <w:tcW w:w="709" w:type="dxa"/>
            <w:shd w:val="clear" w:color="auto" w:fill="EEECE1" w:themeFill="background2"/>
            <w:vAlign w:val="center"/>
          </w:tcPr>
          <w:p w:rsidR="00254E6C" w:rsidRPr="00690C80" w:rsidRDefault="00254E6C" w:rsidP="00690C80">
            <w:pPr>
              <w:spacing w:line="240" w:lineRule="auto"/>
              <w:jc w:val="center"/>
              <w:rPr>
                <w:b/>
                <w:sz w:val="24"/>
                <w:szCs w:val="24"/>
              </w:rPr>
            </w:pPr>
            <w:r w:rsidRPr="00690C80">
              <w:rPr>
                <w:b/>
                <w:sz w:val="24"/>
                <w:szCs w:val="24"/>
              </w:rPr>
              <w:t>48</w:t>
            </w:r>
          </w:p>
        </w:tc>
        <w:tc>
          <w:tcPr>
            <w:tcW w:w="425" w:type="dxa"/>
            <w:shd w:val="clear" w:color="auto" w:fill="auto"/>
            <w:vAlign w:val="center"/>
          </w:tcPr>
          <w:p w:rsidR="00254E6C" w:rsidRPr="00E8331E" w:rsidRDefault="00254E6C" w:rsidP="00690C80">
            <w:pPr>
              <w:jc w:val="center"/>
            </w:pPr>
          </w:p>
        </w:tc>
        <w:tc>
          <w:tcPr>
            <w:tcW w:w="709" w:type="dxa"/>
            <w:shd w:val="clear" w:color="auto" w:fill="EEECE1" w:themeFill="background2"/>
            <w:vAlign w:val="center"/>
          </w:tcPr>
          <w:p w:rsidR="00254E6C" w:rsidRPr="00E8331E" w:rsidRDefault="00254E6C" w:rsidP="00690C80">
            <w:pPr>
              <w:jc w:val="center"/>
              <w:rPr>
                <w:b/>
              </w:rPr>
            </w:pPr>
            <w:r w:rsidRPr="00E8331E">
              <w:rPr>
                <w:b/>
              </w:rPr>
              <w:t>61</w:t>
            </w:r>
          </w:p>
        </w:tc>
      </w:tr>
      <w:tr w:rsidR="00254E6C" w:rsidRPr="00BC201D" w:rsidTr="00690C80">
        <w:tc>
          <w:tcPr>
            <w:tcW w:w="3157" w:type="dxa"/>
          </w:tcPr>
          <w:p w:rsidR="00254E6C" w:rsidRPr="00551389" w:rsidRDefault="00254E6C" w:rsidP="00E35B3C">
            <w:pPr>
              <w:spacing w:line="240" w:lineRule="auto"/>
              <w:jc w:val="left"/>
              <w:rPr>
                <w:sz w:val="24"/>
                <w:szCs w:val="24"/>
              </w:rPr>
            </w:pPr>
            <w:r w:rsidRPr="00551389">
              <w:rPr>
                <w:sz w:val="24"/>
                <w:szCs w:val="24"/>
              </w:rPr>
              <w:t>Прекращено действие свидетельств</w:t>
            </w:r>
          </w:p>
        </w:tc>
        <w:tc>
          <w:tcPr>
            <w:tcW w:w="709" w:type="dxa"/>
            <w:shd w:val="clear" w:color="auto" w:fill="auto"/>
            <w:vAlign w:val="center"/>
          </w:tcPr>
          <w:p w:rsidR="00254E6C" w:rsidRPr="003A2EB0" w:rsidRDefault="00254E6C" w:rsidP="00690C80">
            <w:pPr>
              <w:spacing w:line="240" w:lineRule="auto"/>
              <w:jc w:val="center"/>
              <w:rPr>
                <w:sz w:val="24"/>
                <w:szCs w:val="24"/>
              </w:rPr>
            </w:pPr>
            <w:r>
              <w:rPr>
                <w:sz w:val="24"/>
                <w:szCs w:val="24"/>
              </w:rPr>
              <w:t>184</w:t>
            </w:r>
          </w:p>
        </w:tc>
        <w:tc>
          <w:tcPr>
            <w:tcW w:w="709" w:type="dxa"/>
            <w:shd w:val="clear" w:color="auto" w:fill="auto"/>
            <w:vAlign w:val="center"/>
          </w:tcPr>
          <w:p w:rsidR="00254E6C" w:rsidRPr="003A2EB0" w:rsidRDefault="00254E6C" w:rsidP="00690C80">
            <w:pPr>
              <w:spacing w:line="240" w:lineRule="auto"/>
              <w:jc w:val="center"/>
              <w:rPr>
                <w:sz w:val="24"/>
                <w:szCs w:val="24"/>
              </w:rPr>
            </w:pPr>
            <w:r>
              <w:rPr>
                <w:sz w:val="24"/>
                <w:szCs w:val="24"/>
              </w:rPr>
              <w:t>422</w:t>
            </w:r>
          </w:p>
        </w:tc>
        <w:tc>
          <w:tcPr>
            <w:tcW w:w="709" w:type="dxa"/>
            <w:shd w:val="clear" w:color="auto" w:fill="EEECE1" w:themeFill="background2"/>
            <w:vAlign w:val="center"/>
          </w:tcPr>
          <w:p w:rsidR="00254E6C" w:rsidRPr="00254E6C" w:rsidRDefault="00254E6C" w:rsidP="00690C80">
            <w:pPr>
              <w:spacing w:line="240" w:lineRule="auto"/>
              <w:jc w:val="center"/>
              <w:rPr>
                <w:b/>
                <w:sz w:val="24"/>
                <w:szCs w:val="24"/>
              </w:rPr>
            </w:pPr>
            <w:r w:rsidRPr="00254E6C">
              <w:rPr>
                <w:b/>
                <w:sz w:val="24"/>
                <w:szCs w:val="24"/>
              </w:rPr>
              <w:t>690</w:t>
            </w:r>
          </w:p>
        </w:tc>
        <w:tc>
          <w:tcPr>
            <w:tcW w:w="567" w:type="dxa"/>
            <w:shd w:val="clear" w:color="auto" w:fill="auto"/>
          </w:tcPr>
          <w:p w:rsidR="00254E6C" w:rsidRPr="00913F2B" w:rsidRDefault="00254E6C" w:rsidP="00690C80">
            <w:pPr>
              <w:spacing w:line="240" w:lineRule="auto"/>
              <w:jc w:val="center"/>
              <w:rPr>
                <w:sz w:val="24"/>
                <w:szCs w:val="24"/>
                <w:highlight w:val="green"/>
              </w:rPr>
            </w:pPr>
          </w:p>
        </w:tc>
        <w:tc>
          <w:tcPr>
            <w:tcW w:w="850" w:type="dxa"/>
            <w:shd w:val="clear" w:color="auto" w:fill="EEECE1" w:themeFill="background2"/>
            <w:vAlign w:val="center"/>
          </w:tcPr>
          <w:p w:rsidR="00254E6C" w:rsidRPr="00E8331E" w:rsidRDefault="00254E6C" w:rsidP="00690C80">
            <w:pPr>
              <w:spacing w:line="240" w:lineRule="auto"/>
              <w:jc w:val="center"/>
              <w:rPr>
                <w:b/>
                <w:sz w:val="24"/>
                <w:szCs w:val="24"/>
              </w:rPr>
            </w:pPr>
            <w:r>
              <w:rPr>
                <w:b/>
                <w:sz w:val="24"/>
                <w:szCs w:val="24"/>
              </w:rPr>
              <w:t>1296</w:t>
            </w:r>
          </w:p>
        </w:tc>
        <w:tc>
          <w:tcPr>
            <w:tcW w:w="851" w:type="dxa"/>
            <w:shd w:val="clear" w:color="auto" w:fill="auto"/>
            <w:vAlign w:val="center"/>
          </w:tcPr>
          <w:p w:rsidR="00254E6C" w:rsidRPr="001D4DBC" w:rsidRDefault="00254E6C" w:rsidP="00690C80">
            <w:pPr>
              <w:spacing w:line="240" w:lineRule="auto"/>
              <w:jc w:val="center"/>
              <w:rPr>
                <w:sz w:val="24"/>
                <w:szCs w:val="24"/>
                <w:lang w:val="en-US"/>
              </w:rPr>
            </w:pPr>
            <w:r w:rsidRPr="001D4DBC">
              <w:rPr>
                <w:sz w:val="24"/>
                <w:szCs w:val="24"/>
                <w:lang w:val="en-US"/>
              </w:rPr>
              <w:t>289</w:t>
            </w:r>
          </w:p>
        </w:tc>
        <w:tc>
          <w:tcPr>
            <w:tcW w:w="708" w:type="dxa"/>
            <w:shd w:val="clear" w:color="auto" w:fill="auto"/>
            <w:vAlign w:val="center"/>
          </w:tcPr>
          <w:p w:rsidR="00254E6C" w:rsidRPr="00BC201D" w:rsidRDefault="00254E6C" w:rsidP="00690C80">
            <w:pPr>
              <w:spacing w:line="240" w:lineRule="auto"/>
              <w:jc w:val="center"/>
              <w:rPr>
                <w:sz w:val="24"/>
                <w:szCs w:val="24"/>
              </w:rPr>
            </w:pPr>
            <w:r w:rsidRPr="00BC201D">
              <w:rPr>
                <w:sz w:val="24"/>
                <w:szCs w:val="24"/>
              </w:rPr>
              <w:t>148</w:t>
            </w:r>
          </w:p>
        </w:tc>
        <w:tc>
          <w:tcPr>
            <w:tcW w:w="709" w:type="dxa"/>
            <w:shd w:val="clear" w:color="auto" w:fill="EEECE1" w:themeFill="background2"/>
            <w:vAlign w:val="center"/>
          </w:tcPr>
          <w:p w:rsidR="00254E6C" w:rsidRPr="00690C80" w:rsidRDefault="00254E6C" w:rsidP="00690C80">
            <w:pPr>
              <w:spacing w:line="240" w:lineRule="auto"/>
              <w:jc w:val="center"/>
              <w:rPr>
                <w:b/>
                <w:sz w:val="24"/>
                <w:szCs w:val="24"/>
              </w:rPr>
            </w:pPr>
            <w:r w:rsidRPr="00690C80">
              <w:rPr>
                <w:b/>
                <w:sz w:val="24"/>
                <w:szCs w:val="24"/>
              </w:rPr>
              <w:t>309</w:t>
            </w:r>
          </w:p>
        </w:tc>
        <w:tc>
          <w:tcPr>
            <w:tcW w:w="425" w:type="dxa"/>
            <w:shd w:val="clear" w:color="auto" w:fill="auto"/>
            <w:vAlign w:val="center"/>
          </w:tcPr>
          <w:p w:rsidR="00254E6C" w:rsidRPr="00E8331E" w:rsidRDefault="00254E6C" w:rsidP="00690C80">
            <w:pPr>
              <w:jc w:val="center"/>
            </w:pPr>
          </w:p>
        </w:tc>
        <w:tc>
          <w:tcPr>
            <w:tcW w:w="709" w:type="dxa"/>
            <w:shd w:val="clear" w:color="auto" w:fill="EEECE1" w:themeFill="background2"/>
            <w:vAlign w:val="center"/>
          </w:tcPr>
          <w:p w:rsidR="00254E6C" w:rsidRPr="00E8331E" w:rsidRDefault="00254E6C" w:rsidP="00690C80">
            <w:pPr>
              <w:jc w:val="center"/>
              <w:rPr>
                <w:b/>
              </w:rPr>
            </w:pPr>
            <w:r w:rsidRPr="00E8331E">
              <w:rPr>
                <w:b/>
              </w:rPr>
              <w:t>747</w:t>
            </w:r>
          </w:p>
        </w:tc>
      </w:tr>
      <w:tr w:rsidR="00254E6C" w:rsidRPr="00BC201D" w:rsidTr="00690C80">
        <w:tc>
          <w:tcPr>
            <w:tcW w:w="3157" w:type="dxa"/>
          </w:tcPr>
          <w:p w:rsidR="00254E6C" w:rsidRPr="00551389" w:rsidRDefault="00254E6C" w:rsidP="00E35B3C">
            <w:pPr>
              <w:spacing w:line="240" w:lineRule="auto"/>
              <w:jc w:val="left"/>
              <w:rPr>
                <w:sz w:val="24"/>
                <w:szCs w:val="24"/>
              </w:rPr>
            </w:pPr>
            <w:r w:rsidRPr="00551389">
              <w:rPr>
                <w:sz w:val="24"/>
                <w:szCs w:val="24"/>
              </w:rPr>
              <w:t>Нарушения сроков рассмотрения заявок</w:t>
            </w:r>
          </w:p>
        </w:tc>
        <w:tc>
          <w:tcPr>
            <w:tcW w:w="709" w:type="dxa"/>
            <w:shd w:val="clear" w:color="auto" w:fill="auto"/>
            <w:vAlign w:val="center"/>
          </w:tcPr>
          <w:p w:rsidR="00254E6C" w:rsidRPr="003A2EB0" w:rsidRDefault="00254E6C" w:rsidP="00690C80">
            <w:pPr>
              <w:spacing w:line="240" w:lineRule="auto"/>
              <w:jc w:val="center"/>
              <w:rPr>
                <w:sz w:val="24"/>
                <w:szCs w:val="24"/>
                <w:lang w:val="en-US"/>
              </w:rPr>
            </w:pPr>
            <w:r w:rsidRPr="003A2EB0">
              <w:rPr>
                <w:sz w:val="24"/>
                <w:szCs w:val="24"/>
                <w:lang w:val="en-US"/>
              </w:rPr>
              <w:t>0</w:t>
            </w:r>
          </w:p>
        </w:tc>
        <w:tc>
          <w:tcPr>
            <w:tcW w:w="709" w:type="dxa"/>
            <w:shd w:val="clear" w:color="auto" w:fill="auto"/>
            <w:vAlign w:val="center"/>
          </w:tcPr>
          <w:p w:rsidR="00254E6C" w:rsidRPr="003A2EB0" w:rsidRDefault="00254E6C" w:rsidP="00690C80">
            <w:pPr>
              <w:spacing w:line="240" w:lineRule="auto"/>
              <w:jc w:val="center"/>
              <w:rPr>
                <w:sz w:val="24"/>
                <w:szCs w:val="24"/>
                <w:lang w:val="en-US"/>
              </w:rPr>
            </w:pPr>
            <w:r w:rsidRPr="003A2EB0">
              <w:rPr>
                <w:sz w:val="24"/>
                <w:szCs w:val="24"/>
                <w:lang w:val="en-US"/>
              </w:rPr>
              <w:t>0</w:t>
            </w:r>
          </w:p>
        </w:tc>
        <w:tc>
          <w:tcPr>
            <w:tcW w:w="709" w:type="dxa"/>
            <w:shd w:val="clear" w:color="auto" w:fill="EEECE1" w:themeFill="background2"/>
            <w:vAlign w:val="center"/>
          </w:tcPr>
          <w:p w:rsidR="00254E6C" w:rsidRPr="00254E6C" w:rsidRDefault="00254E6C" w:rsidP="00690C80">
            <w:pPr>
              <w:spacing w:line="240" w:lineRule="auto"/>
              <w:jc w:val="center"/>
              <w:rPr>
                <w:b/>
                <w:sz w:val="24"/>
                <w:szCs w:val="24"/>
                <w:lang w:val="en-US"/>
              </w:rPr>
            </w:pPr>
            <w:r w:rsidRPr="00254E6C">
              <w:rPr>
                <w:b/>
                <w:sz w:val="24"/>
                <w:szCs w:val="24"/>
                <w:lang w:val="en-US"/>
              </w:rPr>
              <w:t>0</w:t>
            </w:r>
          </w:p>
        </w:tc>
        <w:tc>
          <w:tcPr>
            <w:tcW w:w="567" w:type="dxa"/>
            <w:shd w:val="clear" w:color="auto" w:fill="auto"/>
          </w:tcPr>
          <w:p w:rsidR="00254E6C" w:rsidRPr="00913F2B" w:rsidRDefault="00254E6C" w:rsidP="00690C80">
            <w:pPr>
              <w:spacing w:line="240" w:lineRule="auto"/>
              <w:jc w:val="center"/>
              <w:rPr>
                <w:sz w:val="24"/>
                <w:szCs w:val="24"/>
                <w:highlight w:val="green"/>
                <w:lang w:val="en-US"/>
              </w:rPr>
            </w:pPr>
          </w:p>
        </w:tc>
        <w:tc>
          <w:tcPr>
            <w:tcW w:w="850" w:type="dxa"/>
            <w:shd w:val="clear" w:color="auto" w:fill="EEECE1" w:themeFill="background2"/>
            <w:vAlign w:val="center"/>
          </w:tcPr>
          <w:p w:rsidR="00254E6C" w:rsidRPr="00E8331E" w:rsidRDefault="00254E6C" w:rsidP="00690C80">
            <w:pPr>
              <w:spacing w:line="240" w:lineRule="auto"/>
              <w:jc w:val="center"/>
              <w:rPr>
                <w:b/>
                <w:sz w:val="24"/>
                <w:szCs w:val="24"/>
              </w:rPr>
            </w:pPr>
            <w:r>
              <w:rPr>
                <w:b/>
                <w:sz w:val="24"/>
                <w:szCs w:val="24"/>
              </w:rPr>
              <w:t>0</w:t>
            </w:r>
          </w:p>
        </w:tc>
        <w:tc>
          <w:tcPr>
            <w:tcW w:w="851" w:type="dxa"/>
            <w:shd w:val="clear" w:color="auto" w:fill="auto"/>
            <w:vAlign w:val="center"/>
          </w:tcPr>
          <w:p w:rsidR="00254E6C" w:rsidRPr="001D4DBC" w:rsidRDefault="00254E6C" w:rsidP="00690C80">
            <w:pPr>
              <w:spacing w:line="240" w:lineRule="auto"/>
              <w:jc w:val="center"/>
              <w:rPr>
                <w:sz w:val="24"/>
                <w:szCs w:val="24"/>
                <w:lang w:val="en-US"/>
              </w:rPr>
            </w:pPr>
            <w:r w:rsidRPr="001D4DBC">
              <w:rPr>
                <w:sz w:val="24"/>
                <w:szCs w:val="24"/>
                <w:lang w:val="en-US"/>
              </w:rPr>
              <w:t>0</w:t>
            </w:r>
          </w:p>
        </w:tc>
        <w:tc>
          <w:tcPr>
            <w:tcW w:w="708" w:type="dxa"/>
            <w:shd w:val="clear" w:color="auto" w:fill="auto"/>
            <w:vAlign w:val="center"/>
          </w:tcPr>
          <w:p w:rsidR="00254E6C" w:rsidRPr="00BC201D" w:rsidRDefault="00254E6C" w:rsidP="00690C80">
            <w:pPr>
              <w:spacing w:line="240" w:lineRule="auto"/>
              <w:jc w:val="center"/>
              <w:rPr>
                <w:sz w:val="24"/>
                <w:szCs w:val="24"/>
              </w:rPr>
            </w:pPr>
            <w:r w:rsidRPr="00BC201D">
              <w:rPr>
                <w:sz w:val="24"/>
                <w:szCs w:val="24"/>
              </w:rPr>
              <w:t>0</w:t>
            </w:r>
          </w:p>
        </w:tc>
        <w:tc>
          <w:tcPr>
            <w:tcW w:w="709" w:type="dxa"/>
            <w:shd w:val="clear" w:color="auto" w:fill="EEECE1" w:themeFill="background2"/>
            <w:vAlign w:val="center"/>
          </w:tcPr>
          <w:p w:rsidR="00254E6C" w:rsidRPr="00690C80" w:rsidRDefault="00254E6C" w:rsidP="00690C80">
            <w:pPr>
              <w:spacing w:line="240" w:lineRule="auto"/>
              <w:jc w:val="center"/>
              <w:rPr>
                <w:b/>
                <w:sz w:val="24"/>
                <w:szCs w:val="24"/>
              </w:rPr>
            </w:pPr>
            <w:r w:rsidRPr="00690C80">
              <w:rPr>
                <w:b/>
                <w:sz w:val="24"/>
                <w:szCs w:val="24"/>
              </w:rPr>
              <w:t>0</w:t>
            </w:r>
          </w:p>
        </w:tc>
        <w:tc>
          <w:tcPr>
            <w:tcW w:w="425" w:type="dxa"/>
            <w:shd w:val="clear" w:color="auto" w:fill="auto"/>
            <w:vAlign w:val="center"/>
          </w:tcPr>
          <w:p w:rsidR="00254E6C" w:rsidRPr="00E8331E" w:rsidRDefault="00254E6C" w:rsidP="00690C80">
            <w:pPr>
              <w:jc w:val="center"/>
            </w:pPr>
          </w:p>
        </w:tc>
        <w:tc>
          <w:tcPr>
            <w:tcW w:w="709" w:type="dxa"/>
            <w:shd w:val="clear" w:color="auto" w:fill="EEECE1" w:themeFill="background2"/>
            <w:vAlign w:val="center"/>
          </w:tcPr>
          <w:p w:rsidR="00254E6C" w:rsidRPr="00E8331E" w:rsidRDefault="00254E6C" w:rsidP="00690C80">
            <w:pPr>
              <w:jc w:val="center"/>
              <w:rPr>
                <w:b/>
              </w:rPr>
            </w:pPr>
            <w:r w:rsidRPr="00E8331E">
              <w:rPr>
                <w:b/>
              </w:rPr>
              <w:t>0</w:t>
            </w:r>
          </w:p>
        </w:tc>
      </w:tr>
    </w:tbl>
    <w:p w:rsidR="008613A5" w:rsidRPr="00551389" w:rsidRDefault="008613A5" w:rsidP="008613A5">
      <w:pPr>
        <w:spacing w:after="200" w:line="276" w:lineRule="auto"/>
        <w:ind w:firstLine="709"/>
        <w:jc w:val="left"/>
        <w:rPr>
          <w:i/>
          <w:szCs w:val="26"/>
          <w:u w:val="single"/>
        </w:rPr>
      </w:pPr>
    </w:p>
    <w:p w:rsidR="008613A5" w:rsidRPr="00551389" w:rsidRDefault="008613A5" w:rsidP="008613A5">
      <w:pPr>
        <w:spacing w:after="200" w:line="276" w:lineRule="auto"/>
        <w:ind w:left="709" w:firstLine="567"/>
        <w:rPr>
          <w:sz w:val="28"/>
          <w:szCs w:val="28"/>
        </w:rPr>
      </w:pPr>
      <w:r w:rsidRPr="00551389">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522" w:type="pct"/>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8"/>
        <w:gridCol w:w="1103"/>
        <w:gridCol w:w="1312"/>
        <w:gridCol w:w="1314"/>
        <w:gridCol w:w="1312"/>
        <w:gridCol w:w="1457"/>
        <w:gridCol w:w="1992"/>
      </w:tblGrid>
      <w:tr w:rsidR="008613A5" w:rsidRPr="00551389" w:rsidTr="00E35B3C">
        <w:trPr>
          <w:trHeight w:val="543"/>
        </w:trPr>
        <w:tc>
          <w:tcPr>
            <w:tcW w:w="729" w:type="pct"/>
            <w:shd w:val="clear" w:color="auto" w:fill="EEECE1" w:themeFill="background2"/>
            <w:vAlign w:val="center"/>
          </w:tcPr>
          <w:p w:rsidR="008613A5" w:rsidRPr="00551389" w:rsidRDefault="008613A5" w:rsidP="00E35B3C">
            <w:pPr>
              <w:spacing w:after="200" w:line="276" w:lineRule="auto"/>
              <w:jc w:val="center"/>
              <w:rPr>
                <w:sz w:val="24"/>
                <w:szCs w:val="24"/>
              </w:rPr>
            </w:pPr>
            <w:r w:rsidRPr="00551389">
              <w:rPr>
                <w:sz w:val="24"/>
                <w:szCs w:val="24"/>
              </w:rPr>
              <w:t>Пункты ПП РФ № 539</w:t>
            </w:r>
          </w:p>
        </w:tc>
        <w:tc>
          <w:tcPr>
            <w:tcW w:w="555" w:type="pct"/>
            <w:vAlign w:val="center"/>
          </w:tcPr>
          <w:p w:rsidR="008613A5" w:rsidRPr="00551389" w:rsidRDefault="008613A5" w:rsidP="00E35B3C">
            <w:pPr>
              <w:spacing w:after="200" w:line="276" w:lineRule="auto"/>
              <w:jc w:val="center"/>
              <w:rPr>
                <w:sz w:val="24"/>
                <w:szCs w:val="24"/>
              </w:rPr>
            </w:pPr>
            <w:r w:rsidRPr="00551389">
              <w:rPr>
                <w:sz w:val="24"/>
                <w:szCs w:val="24"/>
              </w:rPr>
              <w:t>п.12а)</w:t>
            </w:r>
          </w:p>
        </w:tc>
        <w:tc>
          <w:tcPr>
            <w:tcW w:w="660" w:type="pct"/>
            <w:vAlign w:val="center"/>
          </w:tcPr>
          <w:p w:rsidR="008613A5" w:rsidRPr="00551389" w:rsidRDefault="008613A5" w:rsidP="00E35B3C">
            <w:pPr>
              <w:spacing w:after="200" w:line="276" w:lineRule="auto"/>
              <w:jc w:val="center"/>
              <w:rPr>
                <w:sz w:val="24"/>
                <w:szCs w:val="24"/>
              </w:rPr>
            </w:pPr>
            <w:r w:rsidRPr="00551389">
              <w:rPr>
                <w:sz w:val="24"/>
                <w:szCs w:val="24"/>
              </w:rPr>
              <w:t>п.12б)</w:t>
            </w:r>
          </w:p>
        </w:tc>
        <w:tc>
          <w:tcPr>
            <w:tcW w:w="661" w:type="pct"/>
            <w:vAlign w:val="center"/>
          </w:tcPr>
          <w:p w:rsidR="008613A5" w:rsidRPr="00551389" w:rsidRDefault="008613A5" w:rsidP="00E35B3C">
            <w:pPr>
              <w:spacing w:after="200" w:line="276" w:lineRule="auto"/>
              <w:jc w:val="center"/>
              <w:rPr>
                <w:sz w:val="24"/>
                <w:szCs w:val="24"/>
              </w:rPr>
            </w:pPr>
            <w:r w:rsidRPr="00551389">
              <w:rPr>
                <w:sz w:val="24"/>
                <w:szCs w:val="24"/>
              </w:rPr>
              <w:t>П.12в)</w:t>
            </w:r>
          </w:p>
        </w:tc>
        <w:tc>
          <w:tcPr>
            <w:tcW w:w="660" w:type="pct"/>
            <w:vAlign w:val="center"/>
          </w:tcPr>
          <w:p w:rsidR="008613A5" w:rsidRPr="00551389" w:rsidRDefault="008613A5" w:rsidP="00E35B3C">
            <w:pPr>
              <w:spacing w:after="200" w:line="276" w:lineRule="auto"/>
              <w:jc w:val="center"/>
              <w:rPr>
                <w:sz w:val="24"/>
                <w:szCs w:val="24"/>
              </w:rPr>
            </w:pPr>
            <w:r w:rsidRPr="00551389">
              <w:rPr>
                <w:sz w:val="24"/>
                <w:szCs w:val="24"/>
              </w:rPr>
              <w:t>п.12г)</w:t>
            </w:r>
          </w:p>
        </w:tc>
        <w:tc>
          <w:tcPr>
            <w:tcW w:w="733" w:type="pct"/>
            <w:vAlign w:val="center"/>
          </w:tcPr>
          <w:p w:rsidR="008613A5" w:rsidRPr="00551389" w:rsidRDefault="008613A5" w:rsidP="00E35B3C">
            <w:pPr>
              <w:spacing w:after="200" w:line="276" w:lineRule="auto"/>
              <w:jc w:val="center"/>
              <w:rPr>
                <w:sz w:val="24"/>
                <w:szCs w:val="24"/>
              </w:rPr>
            </w:pPr>
            <w:r w:rsidRPr="00551389">
              <w:rPr>
                <w:sz w:val="24"/>
                <w:szCs w:val="24"/>
              </w:rPr>
              <w:t>п.12д)</w:t>
            </w:r>
          </w:p>
        </w:tc>
        <w:tc>
          <w:tcPr>
            <w:tcW w:w="1002" w:type="pct"/>
            <w:shd w:val="clear" w:color="auto" w:fill="EEECE1" w:themeFill="background2"/>
            <w:vAlign w:val="center"/>
          </w:tcPr>
          <w:p w:rsidR="008613A5" w:rsidRPr="00551389" w:rsidRDefault="008613A5" w:rsidP="00E35B3C">
            <w:pPr>
              <w:spacing w:after="200" w:line="276" w:lineRule="auto"/>
              <w:jc w:val="center"/>
              <w:rPr>
                <w:sz w:val="24"/>
                <w:szCs w:val="24"/>
              </w:rPr>
            </w:pPr>
            <w:r w:rsidRPr="00551389">
              <w:rPr>
                <w:sz w:val="24"/>
                <w:szCs w:val="24"/>
              </w:rPr>
              <w:t>Итого</w:t>
            </w:r>
          </w:p>
        </w:tc>
      </w:tr>
      <w:tr w:rsidR="00690C80" w:rsidRPr="00437DB0" w:rsidTr="00E35B3C">
        <w:trPr>
          <w:trHeight w:val="543"/>
        </w:trPr>
        <w:tc>
          <w:tcPr>
            <w:tcW w:w="729" w:type="pct"/>
            <w:shd w:val="clear" w:color="auto" w:fill="EEECE1" w:themeFill="background2"/>
            <w:vAlign w:val="center"/>
          </w:tcPr>
          <w:p w:rsidR="00690C80" w:rsidRPr="00551389" w:rsidRDefault="00690C80" w:rsidP="00690C80">
            <w:pPr>
              <w:spacing w:after="200" w:line="276" w:lineRule="auto"/>
              <w:jc w:val="center"/>
              <w:rPr>
                <w:sz w:val="24"/>
                <w:szCs w:val="24"/>
              </w:rPr>
            </w:pPr>
            <w:r>
              <w:rPr>
                <w:sz w:val="24"/>
                <w:szCs w:val="24"/>
              </w:rPr>
              <w:t>3 кв.</w:t>
            </w:r>
            <w:r w:rsidRPr="000C4A73">
              <w:rPr>
                <w:sz w:val="24"/>
                <w:szCs w:val="24"/>
              </w:rPr>
              <w:t xml:space="preserve"> 2015</w:t>
            </w:r>
          </w:p>
        </w:tc>
        <w:tc>
          <w:tcPr>
            <w:tcW w:w="555" w:type="pct"/>
          </w:tcPr>
          <w:p w:rsidR="00690C80" w:rsidRPr="000C4A73" w:rsidRDefault="00690C80" w:rsidP="00690C80">
            <w:pPr>
              <w:jc w:val="center"/>
            </w:pPr>
            <w:r w:rsidRPr="000C4A73">
              <w:t>-</w:t>
            </w:r>
          </w:p>
        </w:tc>
        <w:tc>
          <w:tcPr>
            <w:tcW w:w="660" w:type="pct"/>
          </w:tcPr>
          <w:p w:rsidR="00690C80" w:rsidRPr="006E0E32" w:rsidRDefault="00690C80" w:rsidP="00690C80">
            <w:pPr>
              <w:jc w:val="center"/>
              <w:rPr>
                <w:lang w:val="en-US"/>
              </w:rPr>
            </w:pPr>
            <w:r>
              <w:rPr>
                <w:lang w:val="en-US"/>
              </w:rPr>
              <w:t>-</w:t>
            </w:r>
          </w:p>
        </w:tc>
        <w:tc>
          <w:tcPr>
            <w:tcW w:w="661" w:type="pct"/>
          </w:tcPr>
          <w:p w:rsidR="00690C80" w:rsidRPr="006E0E32" w:rsidRDefault="00690C80" w:rsidP="00690C80">
            <w:pPr>
              <w:jc w:val="center"/>
              <w:rPr>
                <w:lang w:val="en-US"/>
              </w:rPr>
            </w:pPr>
            <w:r w:rsidRPr="000C4A73">
              <w:t>2</w:t>
            </w:r>
            <w:r>
              <w:rPr>
                <w:lang w:val="en-US"/>
              </w:rPr>
              <w:t>0</w:t>
            </w:r>
          </w:p>
        </w:tc>
        <w:tc>
          <w:tcPr>
            <w:tcW w:w="660" w:type="pct"/>
          </w:tcPr>
          <w:p w:rsidR="00690C80" w:rsidRPr="006E0E32" w:rsidRDefault="00690C80" w:rsidP="00690C80">
            <w:pPr>
              <w:jc w:val="center"/>
              <w:rPr>
                <w:lang w:val="en-US"/>
              </w:rPr>
            </w:pPr>
            <w:r>
              <w:rPr>
                <w:lang w:val="en-US"/>
              </w:rPr>
              <w:t>9</w:t>
            </w:r>
          </w:p>
        </w:tc>
        <w:tc>
          <w:tcPr>
            <w:tcW w:w="733" w:type="pct"/>
          </w:tcPr>
          <w:p w:rsidR="00690C80" w:rsidRPr="000C4A73" w:rsidRDefault="00690C80" w:rsidP="00690C80">
            <w:pPr>
              <w:jc w:val="center"/>
            </w:pPr>
            <w:r w:rsidRPr="000C4A73">
              <w:t>-</w:t>
            </w:r>
          </w:p>
        </w:tc>
        <w:tc>
          <w:tcPr>
            <w:tcW w:w="1002" w:type="pct"/>
            <w:shd w:val="clear" w:color="auto" w:fill="EEECE1" w:themeFill="background2"/>
          </w:tcPr>
          <w:p w:rsidR="00690C80" w:rsidRPr="006E0E32" w:rsidRDefault="00690C80" w:rsidP="00690C80">
            <w:pPr>
              <w:jc w:val="center"/>
              <w:rPr>
                <w:lang w:val="en-US"/>
              </w:rPr>
            </w:pPr>
            <w:r>
              <w:rPr>
                <w:lang w:val="en-US"/>
              </w:rPr>
              <w:t>29</w:t>
            </w:r>
          </w:p>
        </w:tc>
      </w:tr>
      <w:tr w:rsidR="00690C80" w:rsidRPr="00437DB0" w:rsidTr="00E35B3C">
        <w:trPr>
          <w:trHeight w:val="441"/>
        </w:trPr>
        <w:tc>
          <w:tcPr>
            <w:tcW w:w="729" w:type="pct"/>
            <w:shd w:val="clear" w:color="auto" w:fill="EEECE1" w:themeFill="background2"/>
            <w:vAlign w:val="center"/>
          </w:tcPr>
          <w:p w:rsidR="00690C80" w:rsidRPr="00551389" w:rsidRDefault="00690C80" w:rsidP="00690C80">
            <w:pPr>
              <w:spacing w:after="200" w:line="276" w:lineRule="auto"/>
              <w:jc w:val="center"/>
              <w:rPr>
                <w:sz w:val="24"/>
                <w:szCs w:val="24"/>
              </w:rPr>
            </w:pPr>
            <w:r>
              <w:rPr>
                <w:sz w:val="24"/>
                <w:szCs w:val="24"/>
              </w:rPr>
              <w:t>3 кв.</w:t>
            </w:r>
            <w:r w:rsidRPr="000C4A73">
              <w:rPr>
                <w:sz w:val="24"/>
                <w:szCs w:val="24"/>
              </w:rPr>
              <w:t xml:space="preserve"> 201</w:t>
            </w:r>
            <w:r>
              <w:rPr>
                <w:sz w:val="24"/>
                <w:szCs w:val="24"/>
              </w:rPr>
              <w:t>6</w:t>
            </w:r>
          </w:p>
        </w:tc>
        <w:tc>
          <w:tcPr>
            <w:tcW w:w="555" w:type="pct"/>
          </w:tcPr>
          <w:p w:rsidR="00690C80" w:rsidRPr="0048244C" w:rsidRDefault="00690C80" w:rsidP="00690C80">
            <w:pPr>
              <w:jc w:val="center"/>
              <w:rPr>
                <w:b/>
              </w:rPr>
            </w:pPr>
            <w:r>
              <w:rPr>
                <w:b/>
              </w:rPr>
              <w:t>-</w:t>
            </w:r>
          </w:p>
        </w:tc>
        <w:tc>
          <w:tcPr>
            <w:tcW w:w="660" w:type="pct"/>
          </w:tcPr>
          <w:p w:rsidR="00690C80" w:rsidRPr="00551389" w:rsidRDefault="00690C80" w:rsidP="00690C80">
            <w:pPr>
              <w:jc w:val="center"/>
            </w:pPr>
            <w:r>
              <w:t>-</w:t>
            </w:r>
          </w:p>
        </w:tc>
        <w:tc>
          <w:tcPr>
            <w:tcW w:w="661" w:type="pct"/>
          </w:tcPr>
          <w:p w:rsidR="00690C80" w:rsidRPr="00551389" w:rsidRDefault="00690C80" w:rsidP="00690C80">
            <w:pPr>
              <w:jc w:val="center"/>
            </w:pPr>
            <w:r>
              <w:t>5</w:t>
            </w:r>
          </w:p>
        </w:tc>
        <w:tc>
          <w:tcPr>
            <w:tcW w:w="660" w:type="pct"/>
          </w:tcPr>
          <w:p w:rsidR="00690C80" w:rsidRPr="00551389" w:rsidRDefault="00690C80" w:rsidP="00690C80">
            <w:pPr>
              <w:jc w:val="center"/>
            </w:pPr>
            <w:r>
              <w:t>-</w:t>
            </w:r>
          </w:p>
        </w:tc>
        <w:tc>
          <w:tcPr>
            <w:tcW w:w="733" w:type="pct"/>
          </w:tcPr>
          <w:p w:rsidR="00690C80" w:rsidRPr="00551389" w:rsidRDefault="00690C80" w:rsidP="00690C80">
            <w:pPr>
              <w:jc w:val="center"/>
            </w:pPr>
            <w:r>
              <w:t>-</w:t>
            </w:r>
          </w:p>
        </w:tc>
        <w:tc>
          <w:tcPr>
            <w:tcW w:w="1002" w:type="pct"/>
            <w:shd w:val="clear" w:color="auto" w:fill="EEECE1" w:themeFill="background2"/>
          </w:tcPr>
          <w:p w:rsidR="00690C80" w:rsidRPr="00551389" w:rsidRDefault="00690C80" w:rsidP="00690C80">
            <w:pPr>
              <w:jc w:val="center"/>
            </w:pPr>
            <w:r>
              <w:t>5</w:t>
            </w:r>
          </w:p>
        </w:tc>
      </w:tr>
    </w:tbl>
    <w:p w:rsidR="008613A5" w:rsidRPr="00690C80" w:rsidRDefault="008613A5" w:rsidP="008613A5">
      <w:pPr>
        <w:autoSpaceDE w:val="0"/>
        <w:autoSpaceDN w:val="0"/>
        <w:adjustRightInd w:val="0"/>
        <w:spacing w:after="200" w:line="240" w:lineRule="auto"/>
        <w:ind w:left="851" w:firstLine="540"/>
        <w:rPr>
          <w:sz w:val="28"/>
          <w:szCs w:val="28"/>
        </w:rPr>
      </w:pPr>
      <w:r w:rsidRPr="00690C80">
        <w:rPr>
          <w:sz w:val="28"/>
          <w:szCs w:val="28"/>
        </w:rPr>
        <w:t>Основанием для отказа в регистрации радиоэлектронных средств и высокочастотных устройств является:</w:t>
      </w:r>
    </w:p>
    <w:p w:rsidR="008613A5" w:rsidRDefault="008613A5" w:rsidP="008613A5">
      <w:pPr>
        <w:autoSpaceDE w:val="0"/>
        <w:autoSpaceDN w:val="0"/>
        <w:adjustRightInd w:val="0"/>
        <w:spacing w:after="200" w:line="240" w:lineRule="auto"/>
        <w:ind w:left="851" w:firstLine="540"/>
        <w:rPr>
          <w:sz w:val="28"/>
          <w:szCs w:val="28"/>
        </w:rPr>
      </w:pPr>
      <w:r w:rsidRPr="00690C80">
        <w:rPr>
          <w:sz w:val="28"/>
          <w:szCs w:val="28"/>
        </w:rPr>
        <w:t xml:space="preserve">а) несоответствие представляемых документов требованиям, установленным  </w:t>
      </w:r>
      <w:r w:rsidR="00443625" w:rsidRPr="00690C80">
        <w:rPr>
          <w:sz w:val="28"/>
          <w:szCs w:val="28"/>
        </w:rPr>
        <w:t>Правилами регистрации РЭС и ВЧУ.</w:t>
      </w:r>
    </w:p>
    <w:p w:rsidR="00690C80" w:rsidRPr="00690C80" w:rsidRDefault="00690C80" w:rsidP="008613A5">
      <w:pPr>
        <w:autoSpaceDE w:val="0"/>
        <w:autoSpaceDN w:val="0"/>
        <w:adjustRightInd w:val="0"/>
        <w:spacing w:after="200" w:line="240" w:lineRule="auto"/>
        <w:ind w:left="851" w:firstLine="540"/>
        <w:rPr>
          <w:sz w:val="28"/>
          <w:szCs w:val="28"/>
        </w:rPr>
      </w:pPr>
    </w:p>
    <w:p w:rsidR="008613A5" w:rsidRPr="00551389" w:rsidRDefault="008613A5" w:rsidP="008613A5">
      <w:pPr>
        <w:spacing w:after="200" w:line="240" w:lineRule="auto"/>
        <w:ind w:left="851" w:firstLine="709"/>
        <w:jc w:val="center"/>
        <w:rPr>
          <w:b/>
          <w:i/>
          <w:sz w:val="28"/>
          <w:szCs w:val="28"/>
          <w:u w:val="single"/>
        </w:rPr>
      </w:pPr>
      <w:r w:rsidRPr="00551389">
        <w:rPr>
          <w:b/>
          <w:i/>
          <w:sz w:val="28"/>
          <w:szCs w:val="28"/>
          <w:u w:val="single"/>
        </w:rPr>
        <w:t>Участие в работе приемочных комиссий по вводу в эксплуатацию сооружений связи</w:t>
      </w:r>
    </w:p>
    <w:p w:rsidR="008613A5" w:rsidRPr="00551389" w:rsidRDefault="008613A5" w:rsidP="008613A5">
      <w:pPr>
        <w:spacing w:after="200" w:line="240" w:lineRule="auto"/>
        <w:ind w:left="851" w:firstLine="709"/>
        <w:jc w:val="left"/>
        <w:rPr>
          <w:sz w:val="28"/>
          <w:szCs w:val="28"/>
        </w:rPr>
      </w:pPr>
      <w:r w:rsidRPr="00551389">
        <w:rPr>
          <w:sz w:val="28"/>
          <w:szCs w:val="28"/>
        </w:rPr>
        <w:t>Полномочия выполняют – 3 специалиста по штату</w:t>
      </w:r>
    </w:p>
    <w:tbl>
      <w:tblPr>
        <w:tblStyle w:val="af8"/>
        <w:tblW w:w="10228" w:type="dxa"/>
        <w:tblInd w:w="761" w:type="dxa"/>
        <w:tblLayout w:type="fixed"/>
        <w:tblLook w:val="04A0"/>
      </w:tblPr>
      <w:tblGrid>
        <w:gridCol w:w="3883"/>
        <w:gridCol w:w="567"/>
        <w:gridCol w:w="567"/>
        <w:gridCol w:w="709"/>
        <w:gridCol w:w="709"/>
        <w:gridCol w:w="709"/>
        <w:gridCol w:w="567"/>
        <w:gridCol w:w="567"/>
        <w:gridCol w:w="567"/>
        <w:gridCol w:w="567"/>
        <w:gridCol w:w="816"/>
      </w:tblGrid>
      <w:tr w:rsidR="008613A5" w:rsidRPr="00551389" w:rsidTr="00E35B3C">
        <w:tc>
          <w:tcPr>
            <w:tcW w:w="3883" w:type="dxa"/>
            <w:vMerge w:val="restart"/>
          </w:tcPr>
          <w:p w:rsidR="008613A5" w:rsidRPr="00551389" w:rsidRDefault="008613A5" w:rsidP="00E35B3C">
            <w:pPr>
              <w:spacing w:line="240" w:lineRule="auto"/>
              <w:jc w:val="left"/>
              <w:rPr>
                <w:sz w:val="24"/>
                <w:szCs w:val="24"/>
              </w:rPr>
            </w:pPr>
          </w:p>
        </w:tc>
        <w:tc>
          <w:tcPr>
            <w:tcW w:w="3261"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084"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3883" w:type="dxa"/>
            <w:vMerge/>
          </w:tcPr>
          <w:p w:rsidR="008613A5" w:rsidRPr="00551389" w:rsidRDefault="008613A5" w:rsidP="00E35B3C">
            <w:pPr>
              <w:spacing w:line="240" w:lineRule="auto"/>
              <w:jc w:val="left"/>
              <w:rPr>
                <w:sz w:val="24"/>
                <w:szCs w:val="24"/>
              </w:rPr>
            </w:pP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709"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709"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709"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16"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RPr="00551389" w:rsidTr="00E35B3C">
        <w:tc>
          <w:tcPr>
            <w:tcW w:w="3883" w:type="dxa"/>
          </w:tcPr>
          <w:p w:rsidR="008613A5" w:rsidRPr="00551389" w:rsidRDefault="008613A5" w:rsidP="00E35B3C">
            <w:pPr>
              <w:spacing w:line="240" w:lineRule="auto"/>
              <w:jc w:val="left"/>
              <w:rPr>
                <w:sz w:val="24"/>
                <w:szCs w:val="24"/>
              </w:rPr>
            </w:pPr>
            <w:r w:rsidRPr="00551389">
              <w:rPr>
                <w:sz w:val="24"/>
                <w:szCs w:val="24"/>
              </w:rPr>
              <w:t>Количество приемочных комиссий</w:t>
            </w:r>
          </w:p>
        </w:tc>
        <w:tc>
          <w:tcPr>
            <w:tcW w:w="567"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5</w:t>
            </w:r>
          </w:p>
        </w:tc>
        <w:tc>
          <w:tcPr>
            <w:tcW w:w="567" w:type="dxa"/>
            <w:shd w:val="clear" w:color="auto" w:fill="auto"/>
            <w:vAlign w:val="center"/>
          </w:tcPr>
          <w:p w:rsidR="008613A5" w:rsidRPr="000C4A73" w:rsidRDefault="008613A5" w:rsidP="00E35B3C">
            <w:pPr>
              <w:spacing w:line="240" w:lineRule="auto"/>
              <w:jc w:val="center"/>
              <w:rPr>
                <w:b/>
                <w:sz w:val="24"/>
                <w:szCs w:val="24"/>
              </w:rPr>
            </w:pPr>
            <w:r w:rsidRPr="000C4A73">
              <w:rPr>
                <w:sz w:val="24"/>
                <w:szCs w:val="24"/>
              </w:rPr>
              <w:t>4</w:t>
            </w:r>
          </w:p>
        </w:tc>
        <w:tc>
          <w:tcPr>
            <w:tcW w:w="709" w:type="dxa"/>
            <w:shd w:val="clear" w:color="auto" w:fill="EEECE1" w:themeFill="background2"/>
            <w:vAlign w:val="center"/>
          </w:tcPr>
          <w:p w:rsidR="008613A5" w:rsidRPr="000C4A73" w:rsidRDefault="008613A5" w:rsidP="00E35B3C">
            <w:pPr>
              <w:spacing w:line="240" w:lineRule="auto"/>
              <w:jc w:val="center"/>
              <w:rPr>
                <w:b/>
                <w:sz w:val="24"/>
                <w:szCs w:val="24"/>
              </w:rPr>
            </w:pPr>
            <w:r>
              <w:rPr>
                <w:b/>
                <w:sz w:val="24"/>
                <w:szCs w:val="24"/>
              </w:rPr>
              <w:t>1</w:t>
            </w:r>
          </w:p>
        </w:tc>
        <w:tc>
          <w:tcPr>
            <w:tcW w:w="709" w:type="dxa"/>
            <w:shd w:val="clear" w:color="auto" w:fill="auto"/>
            <w:vAlign w:val="center"/>
          </w:tcPr>
          <w:p w:rsidR="008613A5" w:rsidRPr="000C4A73" w:rsidRDefault="008613A5" w:rsidP="00E35B3C">
            <w:pPr>
              <w:spacing w:line="240" w:lineRule="auto"/>
              <w:jc w:val="center"/>
              <w:rPr>
                <w:b/>
                <w:sz w:val="24"/>
                <w:szCs w:val="24"/>
              </w:rPr>
            </w:pPr>
          </w:p>
        </w:tc>
        <w:tc>
          <w:tcPr>
            <w:tcW w:w="709" w:type="dxa"/>
            <w:shd w:val="clear" w:color="auto" w:fill="EEECE1" w:themeFill="background2"/>
            <w:vAlign w:val="center"/>
          </w:tcPr>
          <w:p w:rsidR="008613A5" w:rsidRPr="000C4A73" w:rsidRDefault="008613A5" w:rsidP="00E35B3C">
            <w:pPr>
              <w:spacing w:line="240" w:lineRule="auto"/>
              <w:jc w:val="center"/>
              <w:rPr>
                <w:b/>
                <w:sz w:val="24"/>
                <w:szCs w:val="24"/>
              </w:rPr>
            </w:pPr>
            <w:r>
              <w:rPr>
                <w:b/>
                <w:sz w:val="24"/>
                <w:szCs w:val="24"/>
              </w:rPr>
              <w:t>10</w:t>
            </w:r>
          </w:p>
        </w:tc>
        <w:tc>
          <w:tcPr>
            <w:tcW w:w="567" w:type="dxa"/>
            <w:tcBorders>
              <w:bottom w:val="single" w:sz="4" w:space="0" w:color="auto"/>
            </w:tcBorders>
            <w:shd w:val="clear" w:color="auto" w:fill="auto"/>
            <w:vAlign w:val="center"/>
          </w:tcPr>
          <w:p w:rsidR="008613A5" w:rsidRPr="00551389" w:rsidRDefault="008613A5" w:rsidP="00E35B3C">
            <w:pPr>
              <w:spacing w:line="240" w:lineRule="auto"/>
              <w:jc w:val="center"/>
              <w:rPr>
                <w:sz w:val="24"/>
                <w:szCs w:val="24"/>
              </w:rPr>
            </w:pPr>
            <w:r>
              <w:rPr>
                <w:sz w:val="24"/>
                <w:szCs w:val="24"/>
              </w:rPr>
              <w:t>3</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2</w:t>
            </w:r>
          </w:p>
        </w:tc>
        <w:tc>
          <w:tcPr>
            <w:tcW w:w="567" w:type="dxa"/>
            <w:shd w:val="clear" w:color="auto" w:fill="EEECE1" w:themeFill="background2"/>
            <w:vAlign w:val="center"/>
          </w:tcPr>
          <w:p w:rsidR="008613A5" w:rsidRPr="00690C80" w:rsidRDefault="003351AF" w:rsidP="00E35B3C">
            <w:pPr>
              <w:spacing w:line="240" w:lineRule="auto"/>
              <w:jc w:val="center"/>
              <w:rPr>
                <w:sz w:val="24"/>
                <w:szCs w:val="24"/>
              </w:rPr>
            </w:pPr>
            <w:r w:rsidRPr="00690C80">
              <w:rPr>
                <w:sz w:val="24"/>
                <w:szCs w:val="24"/>
              </w:rPr>
              <w:t>1</w:t>
            </w:r>
          </w:p>
        </w:tc>
        <w:tc>
          <w:tcPr>
            <w:tcW w:w="567" w:type="dxa"/>
            <w:shd w:val="clear" w:color="auto" w:fill="auto"/>
            <w:vAlign w:val="center"/>
          </w:tcPr>
          <w:p w:rsidR="008613A5" w:rsidRPr="00690C80" w:rsidRDefault="008613A5" w:rsidP="00E35B3C">
            <w:pPr>
              <w:spacing w:line="240" w:lineRule="auto"/>
              <w:jc w:val="center"/>
              <w:rPr>
                <w:sz w:val="24"/>
                <w:szCs w:val="24"/>
              </w:rPr>
            </w:pPr>
          </w:p>
        </w:tc>
        <w:tc>
          <w:tcPr>
            <w:tcW w:w="816" w:type="dxa"/>
            <w:shd w:val="clear" w:color="auto" w:fill="EEECE1" w:themeFill="background2"/>
            <w:vAlign w:val="center"/>
          </w:tcPr>
          <w:p w:rsidR="008613A5" w:rsidRPr="00690C80" w:rsidRDefault="003351AF" w:rsidP="00E35B3C">
            <w:pPr>
              <w:spacing w:line="240" w:lineRule="auto"/>
              <w:jc w:val="center"/>
              <w:rPr>
                <w:b/>
                <w:sz w:val="24"/>
                <w:szCs w:val="24"/>
              </w:rPr>
            </w:pPr>
            <w:r w:rsidRPr="00690C80">
              <w:rPr>
                <w:b/>
                <w:sz w:val="24"/>
                <w:szCs w:val="24"/>
              </w:rPr>
              <w:t>6</w:t>
            </w:r>
          </w:p>
        </w:tc>
      </w:tr>
      <w:tr w:rsidR="008613A5" w:rsidRPr="00551389" w:rsidTr="00E35B3C">
        <w:tc>
          <w:tcPr>
            <w:tcW w:w="3883" w:type="dxa"/>
          </w:tcPr>
          <w:p w:rsidR="008613A5" w:rsidRPr="00551389" w:rsidRDefault="008613A5" w:rsidP="00E35B3C">
            <w:pPr>
              <w:spacing w:line="240" w:lineRule="auto"/>
              <w:jc w:val="left"/>
              <w:rPr>
                <w:sz w:val="24"/>
                <w:szCs w:val="24"/>
              </w:rPr>
            </w:pPr>
            <w:r w:rsidRPr="00551389">
              <w:rPr>
                <w:sz w:val="24"/>
                <w:szCs w:val="24"/>
              </w:rPr>
              <w:t xml:space="preserve">Количество </w:t>
            </w:r>
            <w:r>
              <w:rPr>
                <w:sz w:val="24"/>
                <w:szCs w:val="24"/>
              </w:rPr>
              <w:t>сетей</w:t>
            </w:r>
            <w:r w:rsidRPr="00551389">
              <w:rPr>
                <w:sz w:val="24"/>
                <w:szCs w:val="24"/>
              </w:rPr>
              <w:t xml:space="preserve"> </w:t>
            </w:r>
            <w:r>
              <w:rPr>
                <w:sz w:val="24"/>
                <w:szCs w:val="24"/>
              </w:rPr>
              <w:t>электро</w:t>
            </w:r>
            <w:r w:rsidRPr="00551389">
              <w:rPr>
                <w:sz w:val="24"/>
                <w:szCs w:val="24"/>
              </w:rPr>
              <w:t>связи</w:t>
            </w:r>
            <w:r>
              <w:rPr>
                <w:sz w:val="24"/>
                <w:szCs w:val="24"/>
              </w:rPr>
              <w:t xml:space="preserve"> (фрагментов сетей электросвязи)</w:t>
            </w:r>
            <w:r w:rsidRPr="00551389">
              <w:rPr>
                <w:sz w:val="24"/>
                <w:szCs w:val="24"/>
              </w:rPr>
              <w:t>, введенных в эксплуатацию, в том числе без участия специалистов управления в приемочных комиссиях</w:t>
            </w:r>
          </w:p>
        </w:tc>
        <w:tc>
          <w:tcPr>
            <w:tcW w:w="567"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19</w:t>
            </w:r>
          </w:p>
        </w:tc>
        <w:tc>
          <w:tcPr>
            <w:tcW w:w="567" w:type="dxa"/>
            <w:shd w:val="clear" w:color="auto" w:fill="auto"/>
            <w:vAlign w:val="center"/>
          </w:tcPr>
          <w:p w:rsidR="008613A5" w:rsidRPr="000C4A73" w:rsidRDefault="008613A5" w:rsidP="00E35B3C">
            <w:pPr>
              <w:spacing w:line="240" w:lineRule="auto"/>
              <w:jc w:val="center"/>
              <w:rPr>
                <w:b/>
                <w:sz w:val="24"/>
                <w:szCs w:val="24"/>
              </w:rPr>
            </w:pPr>
            <w:r w:rsidRPr="000C4A73">
              <w:rPr>
                <w:sz w:val="24"/>
                <w:szCs w:val="24"/>
              </w:rPr>
              <w:t>11</w:t>
            </w:r>
          </w:p>
        </w:tc>
        <w:tc>
          <w:tcPr>
            <w:tcW w:w="709" w:type="dxa"/>
            <w:shd w:val="clear" w:color="auto" w:fill="EEECE1" w:themeFill="background2"/>
            <w:vAlign w:val="center"/>
          </w:tcPr>
          <w:p w:rsidR="008613A5" w:rsidRPr="000C4A73" w:rsidRDefault="008613A5" w:rsidP="00E35B3C">
            <w:pPr>
              <w:spacing w:line="240" w:lineRule="auto"/>
              <w:jc w:val="center"/>
              <w:rPr>
                <w:b/>
                <w:sz w:val="24"/>
                <w:szCs w:val="24"/>
              </w:rPr>
            </w:pPr>
            <w:r>
              <w:rPr>
                <w:b/>
                <w:sz w:val="24"/>
                <w:szCs w:val="24"/>
              </w:rPr>
              <w:t>6</w:t>
            </w:r>
          </w:p>
        </w:tc>
        <w:tc>
          <w:tcPr>
            <w:tcW w:w="709" w:type="dxa"/>
            <w:shd w:val="clear" w:color="auto" w:fill="auto"/>
            <w:vAlign w:val="center"/>
          </w:tcPr>
          <w:p w:rsidR="008613A5" w:rsidRPr="000C4A73" w:rsidRDefault="008613A5" w:rsidP="00E35B3C">
            <w:pPr>
              <w:spacing w:line="240" w:lineRule="auto"/>
              <w:jc w:val="center"/>
              <w:rPr>
                <w:b/>
                <w:sz w:val="24"/>
                <w:szCs w:val="24"/>
              </w:rPr>
            </w:pPr>
          </w:p>
        </w:tc>
        <w:tc>
          <w:tcPr>
            <w:tcW w:w="709" w:type="dxa"/>
            <w:shd w:val="clear" w:color="auto" w:fill="EEECE1" w:themeFill="background2"/>
            <w:vAlign w:val="center"/>
          </w:tcPr>
          <w:p w:rsidR="008613A5" w:rsidRPr="000C4A73" w:rsidRDefault="008613A5" w:rsidP="00FE5ED2">
            <w:pPr>
              <w:spacing w:line="240" w:lineRule="auto"/>
              <w:jc w:val="center"/>
              <w:rPr>
                <w:b/>
                <w:sz w:val="24"/>
                <w:szCs w:val="24"/>
              </w:rPr>
            </w:pPr>
            <w:r w:rsidRPr="000C4A73">
              <w:rPr>
                <w:b/>
                <w:sz w:val="24"/>
                <w:szCs w:val="24"/>
              </w:rPr>
              <w:t>3</w:t>
            </w:r>
            <w:r w:rsidR="00FE5ED2">
              <w:rPr>
                <w:b/>
                <w:sz w:val="24"/>
                <w:szCs w:val="24"/>
              </w:rPr>
              <w:t>6</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42</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6</w:t>
            </w:r>
          </w:p>
        </w:tc>
        <w:tc>
          <w:tcPr>
            <w:tcW w:w="567" w:type="dxa"/>
            <w:shd w:val="clear" w:color="auto" w:fill="EEECE1" w:themeFill="background2"/>
            <w:vAlign w:val="center"/>
          </w:tcPr>
          <w:p w:rsidR="008613A5" w:rsidRPr="00690C80" w:rsidRDefault="00255BEE" w:rsidP="00E35B3C">
            <w:pPr>
              <w:spacing w:line="240" w:lineRule="auto"/>
              <w:jc w:val="center"/>
              <w:rPr>
                <w:sz w:val="24"/>
                <w:szCs w:val="24"/>
              </w:rPr>
            </w:pPr>
            <w:r w:rsidRPr="00690C80">
              <w:rPr>
                <w:sz w:val="24"/>
                <w:szCs w:val="24"/>
              </w:rPr>
              <w:t>13</w:t>
            </w:r>
          </w:p>
        </w:tc>
        <w:tc>
          <w:tcPr>
            <w:tcW w:w="567" w:type="dxa"/>
            <w:shd w:val="clear" w:color="auto" w:fill="auto"/>
            <w:vAlign w:val="center"/>
          </w:tcPr>
          <w:p w:rsidR="008613A5" w:rsidRPr="00690C80" w:rsidRDefault="008613A5" w:rsidP="00E35B3C">
            <w:pPr>
              <w:spacing w:line="240" w:lineRule="auto"/>
              <w:jc w:val="center"/>
              <w:rPr>
                <w:sz w:val="24"/>
                <w:szCs w:val="24"/>
              </w:rPr>
            </w:pPr>
          </w:p>
        </w:tc>
        <w:tc>
          <w:tcPr>
            <w:tcW w:w="816" w:type="dxa"/>
            <w:shd w:val="clear" w:color="auto" w:fill="EEECE1" w:themeFill="background2"/>
            <w:vAlign w:val="center"/>
          </w:tcPr>
          <w:p w:rsidR="008613A5" w:rsidRPr="00690C80" w:rsidRDefault="003351AF" w:rsidP="00690C80">
            <w:pPr>
              <w:spacing w:line="240" w:lineRule="auto"/>
              <w:jc w:val="center"/>
              <w:rPr>
                <w:b/>
                <w:sz w:val="24"/>
                <w:szCs w:val="24"/>
              </w:rPr>
            </w:pPr>
            <w:r w:rsidRPr="00690C80">
              <w:rPr>
                <w:b/>
                <w:sz w:val="24"/>
                <w:szCs w:val="24"/>
              </w:rPr>
              <w:t>6</w:t>
            </w:r>
            <w:r w:rsidR="00690C80">
              <w:rPr>
                <w:b/>
                <w:sz w:val="24"/>
                <w:szCs w:val="24"/>
              </w:rPr>
              <w:t>1</w:t>
            </w:r>
          </w:p>
        </w:tc>
      </w:tr>
    </w:tbl>
    <w:p w:rsidR="008613A5" w:rsidRPr="00551389" w:rsidRDefault="008613A5" w:rsidP="008613A5">
      <w:pPr>
        <w:tabs>
          <w:tab w:val="left" w:pos="709"/>
        </w:tabs>
        <w:spacing w:after="200" w:line="276" w:lineRule="auto"/>
        <w:ind w:left="1134" w:firstLine="709"/>
        <w:jc w:val="left"/>
        <w:rPr>
          <w:bCs/>
          <w:iCs/>
          <w:sz w:val="28"/>
          <w:szCs w:val="28"/>
        </w:rPr>
      </w:pPr>
    </w:p>
    <w:p w:rsidR="008613A5" w:rsidRPr="00551389" w:rsidRDefault="008613A5" w:rsidP="008613A5">
      <w:pPr>
        <w:ind w:left="993"/>
        <w:jc w:val="center"/>
        <w:rPr>
          <w:b/>
          <w:i/>
          <w:sz w:val="28"/>
          <w:szCs w:val="28"/>
        </w:rPr>
      </w:pPr>
      <w:r w:rsidRPr="00551389">
        <w:rPr>
          <w:b/>
          <w:i/>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8613A5" w:rsidRPr="00551389" w:rsidRDefault="008613A5" w:rsidP="008613A5">
      <w:pPr>
        <w:ind w:left="993"/>
        <w:jc w:val="center"/>
        <w:rPr>
          <w:b/>
          <w:i/>
          <w:sz w:val="28"/>
          <w:szCs w:val="28"/>
        </w:rPr>
      </w:pPr>
    </w:p>
    <w:p w:rsidR="008613A5" w:rsidRPr="00551389" w:rsidRDefault="008613A5" w:rsidP="008613A5">
      <w:pPr>
        <w:spacing w:line="240" w:lineRule="auto"/>
        <w:ind w:left="851"/>
        <w:jc w:val="center"/>
        <w:rPr>
          <w:i/>
          <w:sz w:val="28"/>
          <w:szCs w:val="28"/>
          <w:u w:val="single"/>
        </w:rPr>
      </w:pPr>
      <w:r w:rsidRPr="00551389">
        <w:rPr>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8613A5" w:rsidRPr="00551389" w:rsidRDefault="008613A5" w:rsidP="008613A5">
      <w:pPr>
        <w:spacing w:line="240" w:lineRule="auto"/>
        <w:ind w:left="851" w:firstLine="709"/>
        <w:rPr>
          <w:i/>
          <w:sz w:val="28"/>
          <w:szCs w:val="28"/>
          <w:u w:val="single"/>
        </w:rPr>
      </w:pPr>
    </w:p>
    <w:p w:rsidR="008613A5" w:rsidRPr="00551389" w:rsidRDefault="008613A5" w:rsidP="008613A5">
      <w:pPr>
        <w:ind w:left="851" w:firstLine="709"/>
        <w:rPr>
          <w:sz w:val="28"/>
          <w:szCs w:val="28"/>
        </w:rPr>
      </w:pPr>
      <w:r w:rsidRPr="00551389">
        <w:rPr>
          <w:sz w:val="28"/>
          <w:szCs w:val="28"/>
        </w:rPr>
        <w:t>Объем и результаты выполнения мероприятий  по исполнению полномочия</w:t>
      </w:r>
    </w:p>
    <w:p w:rsidR="008613A5" w:rsidRPr="00551389" w:rsidRDefault="008613A5" w:rsidP="008613A5">
      <w:pPr>
        <w:ind w:left="851" w:firstLine="709"/>
        <w:rPr>
          <w:sz w:val="28"/>
          <w:szCs w:val="28"/>
        </w:rPr>
      </w:pPr>
    </w:p>
    <w:tbl>
      <w:tblPr>
        <w:tblStyle w:val="af8"/>
        <w:tblW w:w="0" w:type="auto"/>
        <w:tblInd w:w="817" w:type="dxa"/>
        <w:tblLook w:val="04A0"/>
      </w:tblPr>
      <w:tblGrid>
        <w:gridCol w:w="3645"/>
        <w:gridCol w:w="566"/>
        <w:gridCol w:w="566"/>
        <w:gridCol w:w="636"/>
        <w:gridCol w:w="565"/>
        <w:gridCol w:w="983"/>
        <w:gridCol w:w="565"/>
        <w:gridCol w:w="565"/>
        <w:gridCol w:w="565"/>
        <w:gridCol w:w="588"/>
        <w:gridCol w:w="928"/>
      </w:tblGrid>
      <w:tr w:rsidR="008613A5" w:rsidRPr="00551389" w:rsidTr="00E35B3C">
        <w:tc>
          <w:tcPr>
            <w:tcW w:w="3645" w:type="dxa"/>
            <w:vMerge w:val="restart"/>
          </w:tcPr>
          <w:p w:rsidR="008613A5" w:rsidRPr="00551389" w:rsidRDefault="008613A5" w:rsidP="00E35B3C">
            <w:pPr>
              <w:rPr>
                <w:i/>
                <w:sz w:val="28"/>
                <w:szCs w:val="28"/>
                <w:u w:val="single"/>
              </w:rPr>
            </w:pPr>
          </w:p>
        </w:tc>
        <w:tc>
          <w:tcPr>
            <w:tcW w:w="3316"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211"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3645" w:type="dxa"/>
            <w:vMerge/>
          </w:tcPr>
          <w:p w:rsidR="008613A5" w:rsidRPr="00551389" w:rsidRDefault="008613A5" w:rsidP="00E35B3C">
            <w:pPr>
              <w:rPr>
                <w:i/>
                <w:sz w:val="28"/>
                <w:szCs w:val="28"/>
                <w:u w:val="single"/>
              </w:rPr>
            </w:pPr>
          </w:p>
        </w:tc>
        <w:tc>
          <w:tcPr>
            <w:tcW w:w="56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636"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65"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983"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5"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5"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5"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588"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928"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r>
      <w:tr w:rsidR="008613A5" w:rsidRPr="00551389" w:rsidTr="00E35B3C">
        <w:trPr>
          <w:trHeight w:val="277"/>
        </w:trPr>
        <w:tc>
          <w:tcPr>
            <w:tcW w:w="3645" w:type="dxa"/>
          </w:tcPr>
          <w:p w:rsidR="008613A5" w:rsidRPr="00551389" w:rsidRDefault="008613A5" w:rsidP="00E35B3C">
            <w:pPr>
              <w:spacing w:line="240" w:lineRule="auto"/>
              <w:rPr>
                <w:b/>
                <w:sz w:val="24"/>
                <w:szCs w:val="24"/>
              </w:rPr>
            </w:pPr>
            <w:r w:rsidRPr="00551389">
              <w:rPr>
                <w:b/>
                <w:sz w:val="24"/>
                <w:szCs w:val="24"/>
              </w:rPr>
              <w:t>Внесено уведомлений</w:t>
            </w:r>
          </w:p>
        </w:tc>
        <w:tc>
          <w:tcPr>
            <w:tcW w:w="566"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6" w:type="dxa"/>
            <w:shd w:val="clear" w:color="auto" w:fill="auto"/>
            <w:vAlign w:val="center"/>
          </w:tcPr>
          <w:p w:rsidR="008613A5" w:rsidRPr="000C4A73" w:rsidRDefault="008613A5" w:rsidP="00E35B3C">
            <w:pPr>
              <w:jc w:val="center"/>
              <w:rPr>
                <w:sz w:val="24"/>
                <w:szCs w:val="24"/>
              </w:rPr>
            </w:pPr>
            <w:r w:rsidRPr="000C4A73">
              <w:rPr>
                <w:sz w:val="24"/>
                <w:szCs w:val="24"/>
              </w:rPr>
              <w:t>0</w:t>
            </w:r>
          </w:p>
        </w:tc>
        <w:tc>
          <w:tcPr>
            <w:tcW w:w="636" w:type="dxa"/>
            <w:shd w:val="clear" w:color="auto" w:fill="EEECE1" w:themeFill="background2"/>
            <w:vAlign w:val="center"/>
          </w:tcPr>
          <w:p w:rsidR="008613A5" w:rsidRPr="00AF3862" w:rsidRDefault="008613A5" w:rsidP="00E35B3C">
            <w:pPr>
              <w:jc w:val="center"/>
              <w:rPr>
                <w:sz w:val="24"/>
                <w:szCs w:val="24"/>
                <w:lang w:val="en-US"/>
              </w:rPr>
            </w:pPr>
            <w:r>
              <w:rPr>
                <w:sz w:val="24"/>
                <w:szCs w:val="24"/>
                <w:lang w:val="en-US"/>
              </w:rPr>
              <w:t>11</w:t>
            </w:r>
          </w:p>
        </w:tc>
        <w:tc>
          <w:tcPr>
            <w:tcW w:w="565" w:type="dxa"/>
            <w:shd w:val="clear" w:color="auto" w:fill="auto"/>
            <w:vAlign w:val="center"/>
          </w:tcPr>
          <w:p w:rsidR="008613A5" w:rsidRPr="00461CA1" w:rsidRDefault="008613A5" w:rsidP="00E35B3C">
            <w:pPr>
              <w:jc w:val="center"/>
              <w:rPr>
                <w:b/>
                <w:sz w:val="24"/>
                <w:szCs w:val="24"/>
                <w:lang w:val="en-US"/>
              </w:rPr>
            </w:pPr>
          </w:p>
        </w:tc>
        <w:tc>
          <w:tcPr>
            <w:tcW w:w="983" w:type="dxa"/>
            <w:shd w:val="clear" w:color="auto" w:fill="EEECE1" w:themeFill="background2"/>
            <w:vAlign w:val="center"/>
          </w:tcPr>
          <w:p w:rsidR="008613A5" w:rsidRPr="00461CA1" w:rsidRDefault="008613A5" w:rsidP="00E35B3C">
            <w:pPr>
              <w:jc w:val="center"/>
              <w:rPr>
                <w:b/>
                <w:sz w:val="24"/>
                <w:szCs w:val="24"/>
                <w:lang w:val="en-US"/>
              </w:rPr>
            </w:pPr>
            <w:r w:rsidRPr="00461CA1">
              <w:rPr>
                <w:b/>
                <w:sz w:val="24"/>
                <w:szCs w:val="24"/>
                <w:lang w:val="en-US"/>
              </w:rPr>
              <w:t>11</w:t>
            </w:r>
          </w:p>
        </w:tc>
        <w:tc>
          <w:tcPr>
            <w:tcW w:w="565" w:type="dxa"/>
            <w:shd w:val="clear" w:color="auto" w:fill="auto"/>
            <w:vAlign w:val="center"/>
          </w:tcPr>
          <w:p w:rsidR="008613A5" w:rsidRPr="001D4DBC" w:rsidRDefault="008613A5" w:rsidP="00E35B3C">
            <w:pPr>
              <w:spacing w:line="240" w:lineRule="auto"/>
              <w:jc w:val="center"/>
              <w:rPr>
                <w:sz w:val="24"/>
                <w:szCs w:val="24"/>
              </w:rPr>
            </w:pPr>
            <w:r w:rsidRPr="001D4DBC">
              <w:rPr>
                <w:sz w:val="24"/>
                <w:szCs w:val="24"/>
              </w:rPr>
              <w:t>15</w:t>
            </w:r>
          </w:p>
        </w:tc>
        <w:tc>
          <w:tcPr>
            <w:tcW w:w="565" w:type="dxa"/>
            <w:shd w:val="clear" w:color="auto" w:fill="auto"/>
            <w:vAlign w:val="center"/>
          </w:tcPr>
          <w:p w:rsidR="008613A5" w:rsidRPr="00EF26E2" w:rsidRDefault="008613A5" w:rsidP="00E35B3C">
            <w:pPr>
              <w:spacing w:line="240" w:lineRule="auto"/>
              <w:jc w:val="center"/>
              <w:rPr>
                <w:sz w:val="24"/>
                <w:szCs w:val="24"/>
              </w:rPr>
            </w:pPr>
            <w:r w:rsidRPr="00EF26E2">
              <w:rPr>
                <w:sz w:val="24"/>
                <w:szCs w:val="24"/>
              </w:rPr>
              <w:t>6</w:t>
            </w:r>
          </w:p>
        </w:tc>
        <w:tc>
          <w:tcPr>
            <w:tcW w:w="565"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10</w:t>
            </w:r>
          </w:p>
        </w:tc>
        <w:tc>
          <w:tcPr>
            <w:tcW w:w="588" w:type="dxa"/>
            <w:shd w:val="clear" w:color="auto" w:fill="auto"/>
            <w:vAlign w:val="center"/>
          </w:tcPr>
          <w:p w:rsidR="008613A5" w:rsidRPr="00690C80" w:rsidRDefault="008613A5" w:rsidP="00E35B3C">
            <w:pPr>
              <w:jc w:val="center"/>
              <w:rPr>
                <w:sz w:val="24"/>
                <w:szCs w:val="24"/>
              </w:rPr>
            </w:pPr>
          </w:p>
        </w:tc>
        <w:tc>
          <w:tcPr>
            <w:tcW w:w="928"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31</w:t>
            </w:r>
          </w:p>
        </w:tc>
      </w:tr>
      <w:tr w:rsidR="008613A5" w:rsidRPr="00551389" w:rsidTr="00E35B3C">
        <w:tc>
          <w:tcPr>
            <w:tcW w:w="3645" w:type="dxa"/>
          </w:tcPr>
          <w:p w:rsidR="008613A5" w:rsidRPr="00551389" w:rsidRDefault="008613A5" w:rsidP="00E35B3C">
            <w:pPr>
              <w:spacing w:line="240" w:lineRule="auto"/>
              <w:rPr>
                <w:sz w:val="24"/>
                <w:szCs w:val="24"/>
              </w:rPr>
            </w:pPr>
            <w:r w:rsidRPr="00551389">
              <w:rPr>
                <w:sz w:val="24"/>
                <w:szCs w:val="24"/>
              </w:rPr>
              <w:t xml:space="preserve">- об изменении периодичности </w:t>
            </w:r>
          </w:p>
        </w:tc>
        <w:tc>
          <w:tcPr>
            <w:tcW w:w="566"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6" w:type="dxa"/>
            <w:shd w:val="clear" w:color="auto" w:fill="auto"/>
            <w:vAlign w:val="center"/>
          </w:tcPr>
          <w:p w:rsidR="008613A5" w:rsidRPr="000C4A73" w:rsidRDefault="008613A5" w:rsidP="00E35B3C">
            <w:pPr>
              <w:jc w:val="center"/>
              <w:rPr>
                <w:sz w:val="24"/>
                <w:szCs w:val="24"/>
              </w:rPr>
            </w:pPr>
            <w:r>
              <w:rPr>
                <w:sz w:val="24"/>
                <w:szCs w:val="24"/>
              </w:rPr>
              <w:t>1</w:t>
            </w:r>
          </w:p>
        </w:tc>
        <w:tc>
          <w:tcPr>
            <w:tcW w:w="636" w:type="dxa"/>
            <w:shd w:val="clear" w:color="auto" w:fill="EEECE1" w:themeFill="background2"/>
            <w:vAlign w:val="center"/>
          </w:tcPr>
          <w:p w:rsidR="008613A5" w:rsidRPr="00AF3862" w:rsidRDefault="008613A5" w:rsidP="00E35B3C">
            <w:pPr>
              <w:jc w:val="center"/>
              <w:rPr>
                <w:sz w:val="24"/>
                <w:szCs w:val="24"/>
                <w:lang w:val="en-US"/>
              </w:rPr>
            </w:pPr>
            <w:r>
              <w:rPr>
                <w:sz w:val="24"/>
                <w:szCs w:val="24"/>
                <w:lang w:val="en-US"/>
              </w:rPr>
              <w:t>7</w:t>
            </w:r>
          </w:p>
        </w:tc>
        <w:tc>
          <w:tcPr>
            <w:tcW w:w="565" w:type="dxa"/>
            <w:shd w:val="clear" w:color="auto" w:fill="auto"/>
            <w:vAlign w:val="center"/>
          </w:tcPr>
          <w:p w:rsidR="008613A5" w:rsidRPr="00461CA1" w:rsidRDefault="008613A5" w:rsidP="00E35B3C">
            <w:pPr>
              <w:jc w:val="center"/>
              <w:rPr>
                <w:b/>
                <w:sz w:val="24"/>
                <w:szCs w:val="24"/>
                <w:lang w:val="en-US"/>
              </w:rPr>
            </w:pPr>
          </w:p>
        </w:tc>
        <w:tc>
          <w:tcPr>
            <w:tcW w:w="983" w:type="dxa"/>
            <w:shd w:val="clear" w:color="auto" w:fill="EEECE1" w:themeFill="background2"/>
            <w:vAlign w:val="center"/>
          </w:tcPr>
          <w:p w:rsidR="008613A5" w:rsidRPr="00461CA1" w:rsidRDefault="008613A5" w:rsidP="00E35B3C">
            <w:pPr>
              <w:jc w:val="center"/>
              <w:rPr>
                <w:b/>
                <w:sz w:val="24"/>
                <w:szCs w:val="24"/>
                <w:lang w:val="en-US"/>
              </w:rPr>
            </w:pPr>
            <w:r w:rsidRPr="00461CA1">
              <w:rPr>
                <w:b/>
                <w:sz w:val="24"/>
                <w:szCs w:val="24"/>
                <w:lang w:val="en-US"/>
              </w:rPr>
              <w:t>8</w:t>
            </w:r>
          </w:p>
        </w:tc>
        <w:tc>
          <w:tcPr>
            <w:tcW w:w="565" w:type="dxa"/>
            <w:shd w:val="clear" w:color="auto" w:fill="auto"/>
            <w:vAlign w:val="center"/>
          </w:tcPr>
          <w:p w:rsidR="008613A5" w:rsidRPr="001D4DBC" w:rsidRDefault="008613A5" w:rsidP="00E35B3C">
            <w:pPr>
              <w:spacing w:line="240" w:lineRule="auto"/>
              <w:jc w:val="center"/>
              <w:rPr>
                <w:sz w:val="24"/>
                <w:szCs w:val="24"/>
              </w:rPr>
            </w:pPr>
            <w:r w:rsidRPr="001D4DBC">
              <w:rPr>
                <w:sz w:val="24"/>
                <w:szCs w:val="24"/>
              </w:rPr>
              <w:t>8</w:t>
            </w:r>
          </w:p>
        </w:tc>
        <w:tc>
          <w:tcPr>
            <w:tcW w:w="565" w:type="dxa"/>
            <w:shd w:val="clear" w:color="auto" w:fill="auto"/>
            <w:vAlign w:val="center"/>
          </w:tcPr>
          <w:p w:rsidR="008613A5" w:rsidRPr="00EF26E2" w:rsidRDefault="008613A5" w:rsidP="00E35B3C">
            <w:pPr>
              <w:spacing w:line="240" w:lineRule="auto"/>
              <w:jc w:val="center"/>
              <w:rPr>
                <w:sz w:val="24"/>
                <w:szCs w:val="24"/>
              </w:rPr>
            </w:pPr>
            <w:r w:rsidRPr="00EF26E2">
              <w:rPr>
                <w:sz w:val="24"/>
                <w:szCs w:val="24"/>
              </w:rPr>
              <w:t>2</w:t>
            </w:r>
          </w:p>
        </w:tc>
        <w:tc>
          <w:tcPr>
            <w:tcW w:w="565"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4</w:t>
            </w:r>
          </w:p>
        </w:tc>
        <w:tc>
          <w:tcPr>
            <w:tcW w:w="588" w:type="dxa"/>
            <w:shd w:val="clear" w:color="auto" w:fill="auto"/>
            <w:vAlign w:val="center"/>
          </w:tcPr>
          <w:p w:rsidR="008613A5" w:rsidRPr="00690C80" w:rsidRDefault="008613A5" w:rsidP="00E35B3C">
            <w:pPr>
              <w:jc w:val="center"/>
              <w:rPr>
                <w:sz w:val="24"/>
                <w:szCs w:val="24"/>
              </w:rPr>
            </w:pPr>
          </w:p>
        </w:tc>
        <w:tc>
          <w:tcPr>
            <w:tcW w:w="928"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14</w:t>
            </w:r>
          </w:p>
        </w:tc>
      </w:tr>
      <w:tr w:rsidR="008613A5" w:rsidRPr="00551389" w:rsidTr="00E35B3C">
        <w:trPr>
          <w:trHeight w:val="197"/>
        </w:trPr>
        <w:tc>
          <w:tcPr>
            <w:tcW w:w="3645" w:type="dxa"/>
          </w:tcPr>
          <w:p w:rsidR="008613A5" w:rsidRPr="00551389" w:rsidRDefault="008613A5" w:rsidP="00E35B3C">
            <w:pPr>
              <w:spacing w:line="240" w:lineRule="auto"/>
              <w:rPr>
                <w:sz w:val="24"/>
                <w:szCs w:val="24"/>
              </w:rPr>
            </w:pPr>
            <w:r w:rsidRPr="00551389">
              <w:rPr>
                <w:sz w:val="24"/>
                <w:szCs w:val="24"/>
              </w:rPr>
              <w:t>- об изменении максимального объема</w:t>
            </w:r>
          </w:p>
        </w:tc>
        <w:tc>
          <w:tcPr>
            <w:tcW w:w="566"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6" w:type="dxa"/>
            <w:shd w:val="clear" w:color="auto" w:fill="auto"/>
            <w:vAlign w:val="center"/>
          </w:tcPr>
          <w:p w:rsidR="008613A5" w:rsidRPr="000C4A73" w:rsidRDefault="008613A5" w:rsidP="00E35B3C">
            <w:pPr>
              <w:jc w:val="center"/>
              <w:rPr>
                <w:sz w:val="24"/>
                <w:szCs w:val="24"/>
              </w:rPr>
            </w:pPr>
            <w:r w:rsidRPr="000C4A73">
              <w:rPr>
                <w:sz w:val="24"/>
                <w:szCs w:val="24"/>
              </w:rPr>
              <w:t>0</w:t>
            </w:r>
          </w:p>
        </w:tc>
        <w:tc>
          <w:tcPr>
            <w:tcW w:w="636" w:type="dxa"/>
            <w:shd w:val="clear" w:color="auto" w:fill="EEECE1" w:themeFill="background2"/>
            <w:vAlign w:val="center"/>
          </w:tcPr>
          <w:p w:rsidR="008613A5" w:rsidRPr="00AF3862" w:rsidRDefault="008613A5" w:rsidP="00E35B3C">
            <w:pPr>
              <w:jc w:val="center"/>
              <w:rPr>
                <w:sz w:val="24"/>
                <w:szCs w:val="24"/>
                <w:lang w:val="en-US"/>
              </w:rPr>
            </w:pPr>
            <w:r>
              <w:rPr>
                <w:sz w:val="24"/>
                <w:szCs w:val="24"/>
                <w:lang w:val="en-US"/>
              </w:rPr>
              <w:t>1</w:t>
            </w:r>
          </w:p>
        </w:tc>
        <w:tc>
          <w:tcPr>
            <w:tcW w:w="565" w:type="dxa"/>
            <w:shd w:val="clear" w:color="auto" w:fill="auto"/>
            <w:vAlign w:val="center"/>
          </w:tcPr>
          <w:p w:rsidR="008613A5" w:rsidRPr="00461CA1" w:rsidRDefault="008613A5" w:rsidP="00E35B3C">
            <w:pPr>
              <w:jc w:val="center"/>
              <w:rPr>
                <w:b/>
                <w:sz w:val="24"/>
                <w:szCs w:val="24"/>
                <w:lang w:val="en-US"/>
              </w:rPr>
            </w:pPr>
          </w:p>
        </w:tc>
        <w:tc>
          <w:tcPr>
            <w:tcW w:w="983" w:type="dxa"/>
            <w:shd w:val="clear" w:color="auto" w:fill="EEECE1" w:themeFill="background2"/>
            <w:vAlign w:val="center"/>
          </w:tcPr>
          <w:p w:rsidR="008613A5" w:rsidRPr="00461CA1" w:rsidRDefault="008613A5" w:rsidP="00E35B3C">
            <w:pPr>
              <w:jc w:val="center"/>
              <w:rPr>
                <w:b/>
                <w:sz w:val="24"/>
                <w:szCs w:val="24"/>
                <w:lang w:val="en-US"/>
              </w:rPr>
            </w:pPr>
            <w:r w:rsidRPr="00461CA1">
              <w:rPr>
                <w:b/>
                <w:sz w:val="24"/>
                <w:szCs w:val="24"/>
                <w:lang w:val="en-US"/>
              </w:rPr>
              <w:t>1</w:t>
            </w:r>
          </w:p>
        </w:tc>
        <w:tc>
          <w:tcPr>
            <w:tcW w:w="565" w:type="dxa"/>
            <w:shd w:val="clear" w:color="auto" w:fill="auto"/>
            <w:vAlign w:val="center"/>
          </w:tcPr>
          <w:p w:rsidR="008613A5" w:rsidRPr="001D4DBC" w:rsidRDefault="008613A5" w:rsidP="00E35B3C">
            <w:pPr>
              <w:spacing w:line="240" w:lineRule="auto"/>
              <w:jc w:val="center"/>
              <w:rPr>
                <w:sz w:val="24"/>
                <w:szCs w:val="24"/>
              </w:rPr>
            </w:pPr>
            <w:r w:rsidRPr="001D4DBC">
              <w:rPr>
                <w:sz w:val="24"/>
                <w:szCs w:val="24"/>
              </w:rPr>
              <w:t>2</w:t>
            </w:r>
          </w:p>
        </w:tc>
        <w:tc>
          <w:tcPr>
            <w:tcW w:w="565" w:type="dxa"/>
            <w:shd w:val="clear" w:color="auto" w:fill="auto"/>
            <w:vAlign w:val="center"/>
          </w:tcPr>
          <w:p w:rsidR="008613A5" w:rsidRPr="00EF26E2" w:rsidRDefault="008613A5" w:rsidP="00E35B3C">
            <w:pPr>
              <w:spacing w:line="240" w:lineRule="auto"/>
              <w:jc w:val="center"/>
              <w:rPr>
                <w:sz w:val="24"/>
                <w:szCs w:val="24"/>
              </w:rPr>
            </w:pPr>
            <w:r w:rsidRPr="00EF26E2">
              <w:rPr>
                <w:sz w:val="24"/>
                <w:szCs w:val="24"/>
              </w:rPr>
              <w:t>2</w:t>
            </w:r>
          </w:p>
        </w:tc>
        <w:tc>
          <w:tcPr>
            <w:tcW w:w="565"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1</w:t>
            </w:r>
          </w:p>
        </w:tc>
        <w:tc>
          <w:tcPr>
            <w:tcW w:w="588" w:type="dxa"/>
            <w:shd w:val="clear" w:color="auto" w:fill="auto"/>
            <w:vAlign w:val="center"/>
          </w:tcPr>
          <w:p w:rsidR="008613A5" w:rsidRPr="00690C80" w:rsidRDefault="008613A5" w:rsidP="00E35B3C">
            <w:pPr>
              <w:jc w:val="center"/>
              <w:rPr>
                <w:sz w:val="24"/>
                <w:szCs w:val="24"/>
              </w:rPr>
            </w:pPr>
          </w:p>
        </w:tc>
        <w:tc>
          <w:tcPr>
            <w:tcW w:w="928"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5</w:t>
            </w:r>
          </w:p>
        </w:tc>
      </w:tr>
      <w:tr w:rsidR="008613A5" w:rsidRPr="00551389" w:rsidTr="00E35B3C">
        <w:tc>
          <w:tcPr>
            <w:tcW w:w="3645" w:type="dxa"/>
          </w:tcPr>
          <w:p w:rsidR="008613A5" w:rsidRPr="00551389" w:rsidRDefault="008613A5" w:rsidP="00E35B3C">
            <w:pPr>
              <w:spacing w:line="240" w:lineRule="auto"/>
              <w:rPr>
                <w:sz w:val="24"/>
                <w:szCs w:val="24"/>
              </w:rPr>
            </w:pPr>
            <w:r w:rsidRPr="00551389">
              <w:rPr>
                <w:sz w:val="24"/>
                <w:szCs w:val="24"/>
              </w:rPr>
              <w:t>- об изменении местонахождения редакции</w:t>
            </w:r>
          </w:p>
        </w:tc>
        <w:tc>
          <w:tcPr>
            <w:tcW w:w="566"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6" w:type="dxa"/>
            <w:shd w:val="clear" w:color="auto" w:fill="auto"/>
            <w:vAlign w:val="center"/>
          </w:tcPr>
          <w:p w:rsidR="008613A5" w:rsidRPr="000C4A73" w:rsidRDefault="008613A5" w:rsidP="00E35B3C">
            <w:pPr>
              <w:jc w:val="center"/>
              <w:rPr>
                <w:sz w:val="24"/>
                <w:szCs w:val="24"/>
              </w:rPr>
            </w:pPr>
            <w:r w:rsidRPr="000C4A73">
              <w:rPr>
                <w:sz w:val="24"/>
                <w:szCs w:val="24"/>
              </w:rPr>
              <w:t>0</w:t>
            </w:r>
          </w:p>
        </w:tc>
        <w:tc>
          <w:tcPr>
            <w:tcW w:w="636" w:type="dxa"/>
            <w:shd w:val="clear" w:color="auto" w:fill="EEECE1" w:themeFill="background2"/>
            <w:vAlign w:val="center"/>
          </w:tcPr>
          <w:p w:rsidR="008613A5" w:rsidRPr="00AF3862" w:rsidRDefault="008613A5" w:rsidP="00E35B3C">
            <w:pPr>
              <w:jc w:val="center"/>
              <w:rPr>
                <w:sz w:val="24"/>
                <w:szCs w:val="24"/>
                <w:lang w:val="en-US"/>
              </w:rPr>
            </w:pPr>
            <w:r>
              <w:rPr>
                <w:sz w:val="24"/>
                <w:szCs w:val="24"/>
                <w:lang w:val="en-US"/>
              </w:rPr>
              <w:t>1</w:t>
            </w:r>
          </w:p>
        </w:tc>
        <w:tc>
          <w:tcPr>
            <w:tcW w:w="565" w:type="dxa"/>
            <w:shd w:val="clear" w:color="auto" w:fill="auto"/>
            <w:vAlign w:val="center"/>
          </w:tcPr>
          <w:p w:rsidR="008613A5" w:rsidRPr="00461CA1" w:rsidRDefault="008613A5" w:rsidP="00E35B3C">
            <w:pPr>
              <w:jc w:val="center"/>
              <w:rPr>
                <w:b/>
                <w:sz w:val="24"/>
                <w:szCs w:val="24"/>
                <w:lang w:val="en-US"/>
              </w:rPr>
            </w:pPr>
          </w:p>
        </w:tc>
        <w:tc>
          <w:tcPr>
            <w:tcW w:w="983" w:type="dxa"/>
            <w:shd w:val="clear" w:color="auto" w:fill="EEECE1" w:themeFill="background2"/>
            <w:vAlign w:val="center"/>
          </w:tcPr>
          <w:p w:rsidR="008613A5" w:rsidRPr="00461CA1" w:rsidRDefault="008613A5" w:rsidP="00E35B3C">
            <w:pPr>
              <w:jc w:val="center"/>
              <w:rPr>
                <w:b/>
                <w:sz w:val="24"/>
                <w:szCs w:val="24"/>
                <w:lang w:val="en-US"/>
              </w:rPr>
            </w:pPr>
            <w:r w:rsidRPr="00461CA1">
              <w:rPr>
                <w:b/>
                <w:sz w:val="24"/>
                <w:szCs w:val="24"/>
                <w:lang w:val="en-US"/>
              </w:rPr>
              <w:t>1</w:t>
            </w:r>
          </w:p>
        </w:tc>
        <w:tc>
          <w:tcPr>
            <w:tcW w:w="565" w:type="dxa"/>
            <w:shd w:val="clear" w:color="auto" w:fill="auto"/>
            <w:vAlign w:val="center"/>
          </w:tcPr>
          <w:p w:rsidR="008613A5" w:rsidRPr="001D4DBC" w:rsidRDefault="008613A5" w:rsidP="00E35B3C">
            <w:pPr>
              <w:spacing w:line="240" w:lineRule="auto"/>
              <w:jc w:val="center"/>
              <w:rPr>
                <w:sz w:val="24"/>
                <w:szCs w:val="24"/>
              </w:rPr>
            </w:pPr>
            <w:r w:rsidRPr="001D4DBC">
              <w:rPr>
                <w:sz w:val="24"/>
                <w:szCs w:val="24"/>
              </w:rPr>
              <w:t>1</w:t>
            </w:r>
          </w:p>
        </w:tc>
        <w:tc>
          <w:tcPr>
            <w:tcW w:w="565" w:type="dxa"/>
            <w:shd w:val="clear" w:color="auto" w:fill="auto"/>
            <w:vAlign w:val="center"/>
          </w:tcPr>
          <w:p w:rsidR="008613A5" w:rsidRPr="00EF26E2" w:rsidRDefault="008613A5" w:rsidP="00E35B3C">
            <w:pPr>
              <w:spacing w:line="240" w:lineRule="auto"/>
              <w:jc w:val="center"/>
              <w:rPr>
                <w:sz w:val="24"/>
                <w:szCs w:val="24"/>
              </w:rPr>
            </w:pPr>
            <w:r w:rsidRPr="00EF26E2">
              <w:rPr>
                <w:sz w:val="24"/>
                <w:szCs w:val="24"/>
              </w:rPr>
              <w:t>0</w:t>
            </w:r>
          </w:p>
        </w:tc>
        <w:tc>
          <w:tcPr>
            <w:tcW w:w="565"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1</w:t>
            </w:r>
          </w:p>
        </w:tc>
        <w:tc>
          <w:tcPr>
            <w:tcW w:w="588" w:type="dxa"/>
            <w:shd w:val="clear" w:color="auto" w:fill="auto"/>
            <w:vAlign w:val="center"/>
          </w:tcPr>
          <w:p w:rsidR="008613A5" w:rsidRPr="00690C80" w:rsidRDefault="008613A5" w:rsidP="00E35B3C">
            <w:pPr>
              <w:jc w:val="center"/>
              <w:rPr>
                <w:sz w:val="24"/>
                <w:szCs w:val="24"/>
              </w:rPr>
            </w:pPr>
          </w:p>
        </w:tc>
        <w:tc>
          <w:tcPr>
            <w:tcW w:w="928"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2</w:t>
            </w:r>
          </w:p>
        </w:tc>
      </w:tr>
      <w:tr w:rsidR="008613A5" w:rsidRPr="00551389" w:rsidTr="00E35B3C">
        <w:tc>
          <w:tcPr>
            <w:tcW w:w="3645" w:type="dxa"/>
          </w:tcPr>
          <w:p w:rsidR="008613A5" w:rsidRPr="00551389" w:rsidRDefault="008613A5" w:rsidP="00E35B3C">
            <w:pPr>
              <w:spacing w:line="240" w:lineRule="auto"/>
              <w:rPr>
                <w:sz w:val="24"/>
                <w:szCs w:val="24"/>
              </w:rPr>
            </w:pPr>
            <w:r w:rsidRPr="00551389">
              <w:rPr>
                <w:sz w:val="24"/>
                <w:szCs w:val="24"/>
              </w:rPr>
              <w:t>- о приостановке деятельности СМИ</w:t>
            </w:r>
          </w:p>
        </w:tc>
        <w:tc>
          <w:tcPr>
            <w:tcW w:w="566"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6" w:type="dxa"/>
            <w:shd w:val="clear" w:color="auto" w:fill="auto"/>
            <w:vAlign w:val="center"/>
          </w:tcPr>
          <w:p w:rsidR="008613A5" w:rsidRPr="000C4A73" w:rsidRDefault="008613A5" w:rsidP="00E35B3C">
            <w:pPr>
              <w:jc w:val="center"/>
              <w:rPr>
                <w:sz w:val="24"/>
                <w:szCs w:val="24"/>
              </w:rPr>
            </w:pPr>
            <w:r w:rsidRPr="000C4A73">
              <w:rPr>
                <w:sz w:val="24"/>
                <w:szCs w:val="24"/>
              </w:rPr>
              <w:t>0</w:t>
            </w:r>
          </w:p>
        </w:tc>
        <w:tc>
          <w:tcPr>
            <w:tcW w:w="636" w:type="dxa"/>
            <w:shd w:val="clear" w:color="auto" w:fill="EEECE1" w:themeFill="background2"/>
            <w:vAlign w:val="center"/>
          </w:tcPr>
          <w:p w:rsidR="008613A5" w:rsidRPr="00AF3862" w:rsidRDefault="008613A5" w:rsidP="00E35B3C">
            <w:pPr>
              <w:jc w:val="center"/>
              <w:rPr>
                <w:sz w:val="24"/>
                <w:szCs w:val="24"/>
                <w:lang w:val="en-US"/>
              </w:rPr>
            </w:pPr>
            <w:r>
              <w:rPr>
                <w:sz w:val="24"/>
                <w:szCs w:val="24"/>
                <w:lang w:val="en-US"/>
              </w:rPr>
              <w:t>2</w:t>
            </w:r>
          </w:p>
        </w:tc>
        <w:tc>
          <w:tcPr>
            <w:tcW w:w="565" w:type="dxa"/>
            <w:shd w:val="clear" w:color="auto" w:fill="auto"/>
            <w:vAlign w:val="center"/>
          </w:tcPr>
          <w:p w:rsidR="008613A5" w:rsidRPr="00461CA1" w:rsidRDefault="008613A5" w:rsidP="00E35B3C">
            <w:pPr>
              <w:jc w:val="center"/>
              <w:rPr>
                <w:b/>
                <w:sz w:val="24"/>
                <w:szCs w:val="24"/>
                <w:lang w:val="en-US"/>
              </w:rPr>
            </w:pPr>
          </w:p>
        </w:tc>
        <w:tc>
          <w:tcPr>
            <w:tcW w:w="983" w:type="dxa"/>
            <w:shd w:val="clear" w:color="auto" w:fill="EEECE1" w:themeFill="background2"/>
            <w:vAlign w:val="center"/>
          </w:tcPr>
          <w:p w:rsidR="008613A5" w:rsidRPr="00461CA1" w:rsidRDefault="008613A5" w:rsidP="00E35B3C">
            <w:pPr>
              <w:jc w:val="center"/>
              <w:rPr>
                <w:b/>
                <w:sz w:val="24"/>
                <w:szCs w:val="24"/>
                <w:lang w:val="en-US"/>
              </w:rPr>
            </w:pPr>
            <w:r w:rsidRPr="00461CA1">
              <w:rPr>
                <w:b/>
                <w:sz w:val="24"/>
                <w:szCs w:val="24"/>
                <w:lang w:val="en-US"/>
              </w:rPr>
              <w:t>2</w:t>
            </w:r>
          </w:p>
        </w:tc>
        <w:tc>
          <w:tcPr>
            <w:tcW w:w="565" w:type="dxa"/>
            <w:shd w:val="clear" w:color="auto" w:fill="auto"/>
            <w:vAlign w:val="center"/>
          </w:tcPr>
          <w:p w:rsidR="008613A5" w:rsidRPr="001D4DBC" w:rsidRDefault="008613A5" w:rsidP="00E35B3C">
            <w:pPr>
              <w:spacing w:line="240" w:lineRule="auto"/>
              <w:jc w:val="center"/>
              <w:rPr>
                <w:sz w:val="24"/>
                <w:szCs w:val="24"/>
              </w:rPr>
            </w:pPr>
            <w:r w:rsidRPr="001D4DBC">
              <w:rPr>
                <w:sz w:val="24"/>
                <w:szCs w:val="24"/>
              </w:rPr>
              <w:t>4</w:t>
            </w:r>
          </w:p>
        </w:tc>
        <w:tc>
          <w:tcPr>
            <w:tcW w:w="565" w:type="dxa"/>
            <w:shd w:val="clear" w:color="auto" w:fill="auto"/>
            <w:vAlign w:val="center"/>
          </w:tcPr>
          <w:p w:rsidR="008613A5" w:rsidRPr="00EF26E2" w:rsidRDefault="008613A5" w:rsidP="00E35B3C">
            <w:pPr>
              <w:spacing w:line="240" w:lineRule="auto"/>
              <w:jc w:val="center"/>
              <w:rPr>
                <w:sz w:val="24"/>
                <w:szCs w:val="24"/>
              </w:rPr>
            </w:pPr>
            <w:r w:rsidRPr="00EF26E2">
              <w:rPr>
                <w:sz w:val="24"/>
                <w:szCs w:val="24"/>
              </w:rPr>
              <w:t>2</w:t>
            </w:r>
          </w:p>
        </w:tc>
        <w:tc>
          <w:tcPr>
            <w:tcW w:w="565"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4</w:t>
            </w:r>
          </w:p>
        </w:tc>
        <w:tc>
          <w:tcPr>
            <w:tcW w:w="588" w:type="dxa"/>
            <w:shd w:val="clear" w:color="auto" w:fill="auto"/>
            <w:vAlign w:val="center"/>
          </w:tcPr>
          <w:p w:rsidR="008613A5" w:rsidRPr="00690C80" w:rsidRDefault="008613A5" w:rsidP="00E35B3C">
            <w:pPr>
              <w:jc w:val="center"/>
              <w:rPr>
                <w:sz w:val="24"/>
                <w:szCs w:val="24"/>
              </w:rPr>
            </w:pPr>
          </w:p>
        </w:tc>
        <w:tc>
          <w:tcPr>
            <w:tcW w:w="928"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10</w:t>
            </w:r>
          </w:p>
        </w:tc>
      </w:tr>
      <w:tr w:rsidR="008613A5" w:rsidRPr="00551389" w:rsidTr="00E35B3C">
        <w:tc>
          <w:tcPr>
            <w:tcW w:w="3645" w:type="dxa"/>
          </w:tcPr>
          <w:p w:rsidR="008613A5" w:rsidRPr="00551389" w:rsidRDefault="008613A5" w:rsidP="00E35B3C">
            <w:pPr>
              <w:spacing w:line="240" w:lineRule="auto"/>
              <w:rPr>
                <w:b/>
                <w:sz w:val="24"/>
                <w:szCs w:val="24"/>
              </w:rPr>
            </w:pPr>
            <w:r w:rsidRPr="00551389">
              <w:rPr>
                <w:b/>
                <w:sz w:val="24"/>
                <w:szCs w:val="24"/>
              </w:rPr>
              <w:t>Внесено решений о прекращении деятельности СМИ:</w:t>
            </w:r>
          </w:p>
        </w:tc>
        <w:tc>
          <w:tcPr>
            <w:tcW w:w="566"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2</w:t>
            </w:r>
          </w:p>
        </w:tc>
        <w:tc>
          <w:tcPr>
            <w:tcW w:w="566" w:type="dxa"/>
            <w:shd w:val="clear" w:color="auto" w:fill="auto"/>
            <w:vAlign w:val="center"/>
          </w:tcPr>
          <w:p w:rsidR="008613A5" w:rsidRPr="000C4A73" w:rsidRDefault="008613A5" w:rsidP="00E35B3C">
            <w:pPr>
              <w:jc w:val="center"/>
              <w:rPr>
                <w:sz w:val="24"/>
                <w:szCs w:val="24"/>
              </w:rPr>
            </w:pPr>
            <w:r w:rsidRPr="000C4A73">
              <w:rPr>
                <w:sz w:val="24"/>
                <w:szCs w:val="24"/>
              </w:rPr>
              <w:t>5</w:t>
            </w:r>
          </w:p>
        </w:tc>
        <w:tc>
          <w:tcPr>
            <w:tcW w:w="636" w:type="dxa"/>
            <w:shd w:val="clear" w:color="auto" w:fill="EEECE1" w:themeFill="background2"/>
            <w:vAlign w:val="center"/>
          </w:tcPr>
          <w:p w:rsidR="008613A5" w:rsidRPr="00AF3862" w:rsidRDefault="008613A5" w:rsidP="00E35B3C">
            <w:pPr>
              <w:jc w:val="center"/>
              <w:rPr>
                <w:sz w:val="24"/>
                <w:szCs w:val="24"/>
                <w:lang w:val="en-US"/>
              </w:rPr>
            </w:pPr>
            <w:r>
              <w:rPr>
                <w:sz w:val="24"/>
                <w:szCs w:val="24"/>
                <w:lang w:val="en-US"/>
              </w:rPr>
              <w:t>12</w:t>
            </w:r>
          </w:p>
        </w:tc>
        <w:tc>
          <w:tcPr>
            <w:tcW w:w="565" w:type="dxa"/>
            <w:shd w:val="clear" w:color="auto" w:fill="auto"/>
            <w:vAlign w:val="center"/>
          </w:tcPr>
          <w:p w:rsidR="008613A5" w:rsidRPr="00461CA1" w:rsidRDefault="008613A5" w:rsidP="00E35B3C">
            <w:pPr>
              <w:jc w:val="center"/>
              <w:rPr>
                <w:b/>
                <w:sz w:val="24"/>
                <w:szCs w:val="24"/>
              </w:rPr>
            </w:pPr>
          </w:p>
        </w:tc>
        <w:tc>
          <w:tcPr>
            <w:tcW w:w="983" w:type="dxa"/>
            <w:shd w:val="clear" w:color="auto" w:fill="EEECE1" w:themeFill="background2"/>
            <w:vAlign w:val="center"/>
          </w:tcPr>
          <w:p w:rsidR="008613A5" w:rsidRPr="00461CA1" w:rsidRDefault="008613A5" w:rsidP="00E35B3C">
            <w:pPr>
              <w:jc w:val="center"/>
              <w:rPr>
                <w:b/>
                <w:sz w:val="24"/>
                <w:szCs w:val="24"/>
              </w:rPr>
            </w:pPr>
            <w:r w:rsidRPr="00461CA1">
              <w:rPr>
                <w:b/>
                <w:sz w:val="24"/>
                <w:szCs w:val="24"/>
                <w:lang w:val="en-US"/>
              </w:rPr>
              <w:t>19</w:t>
            </w:r>
          </w:p>
        </w:tc>
        <w:tc>
          <w:tcPr>
            <w:tcW w:w="565" w:type="dxa"/>
            <w:shd w:val="clear" w:color="auto" w:fill="auto"/>
            <w:vAlign w:val="center"/>
          </w:tcPr>
          <w:p w:rsidR="008613A5" w:rsidRPr="001D4DBC" w:rsidRDefault="008613A5" w:rsidP="00E35B3C">
            <w:pPr>
              <w:spacing w:line="240" w:lineRule="auto"/>
              <w:jc w:val="center"/>
              <w:rPr>
                <w:sz w:val="24"/>
                <w:szCs w:val="24"/>
              </w:rPr>
            </w:pPr>
            <w:r w:rsidRPr="001D4DBC">
              <w:rPr>
                <w:sz w:val="24"/>
                <w:szCs w:val="24"/>
              </w:rPr>
              <w:t>7</w:t>
            </w:r>
          </w:p>
        </w:tc>
        <w:tc>
          <w:tcPr>
            <w:tcW w:w="565" w:type="dxa"/>
            <w:shd w:val="clear" w:color="auto" w:fill="auto"/>
            <w:vAlign w:val="center"/>
          </w:tcPr>
          <w:p w:rsidR="008613A5" w:rsidRPr="00EF26E2" w:rsidRDefault="008613A5" w:rsidP="00E35B3C">
            <w:pPr>
              <w:spacing w:line="240" w:lineRule="auto"/>
              <w:jc w:val="center"/>
              <w:rPr>
                <w:sz w:val="24"/>
                <w:szCs w:val="24"/>
              </w:rPr>
            </w:pPr>
            <w:r w:rsidRPr="00EF26E2">
              <w:rPr>
                <w:sz w:val="24"/>
                <w:szCs w:val="24"/>
              </w:rPr>
              <w:t>0</w:t>
            </w:r>
            <w:r>
              <w:rPr>
                <w:sz w:val="24"/>
                <w:szCs w:val="24"/>
              </w:rPr>
              <w:t>*</w:t>
            </w:r>
          </w:p>
        </w:tc>
        <w:tc>
          <w:tcPr>
            <w:tcW w:w="565"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7</w:t>
            </w:r>
          </w:p>
        </w:tc>
        <w:tc>
          <w:tcPr>
            <w:tcW w:w="588" w:type="dxa"/>
            <w:shd w:val="clear" w:color="auto" w:fill="auto"/>
            <w:vAlign w:val="center"/>
          </w:tcPr>
          <w:p w:rsidR="008613A5" w:rsidRPr="00690C80" w:rsidRDefault="008613A5" w:rsidP="00E35B3C">
            <w:pPr>
              <w:jc w:val="center"/>
              <w:rPr>
                <w:sz w:val="24"/>
                <w:szCs w:val="24"/>
              </w:rPr>
            </w:pPr>
          </w:p>
        </w:tc>
        <w:tc>
          <w:tcPr>
            <w:tcW w:w="928"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14</w:t>
            </w:r>
          </w:p>
        </w:tc>
      </w:tr>
      <w:tr w:rsidR="008613A5" w:rsidRPr="00551389" w:rsidTr="00E35B3C">
        <w:tc>
          <w:tcPr>
            <w:tcW w:w="3645" w:type="dxa"/>
            <w:vAlign w:val="center"/>
          </w:tcPr>
          <w:p w:rsidR="008613A5" w:rsidRPr="00551389" w:rsidRDefault="008613A5" w:rsidP="00E35B3C">
            <w:pPr>
              <w:spacing w:line="240" w:lineRule="auto"/>
              <w:rPr>
                <w:sz w:val="24"/>
                <w:szCs w:val="24"/>
              </w:rPr>
            </w:pPr>
            <w:r w:rsidRPr="00551389">
              <w:rPr>
                <w:sz w:val="24"/>
                <w:szCs w:val="24"/>
              </w:rPr>
              <w:t>- решения суда</w:t>
            </w:r>
          </w:p>
        </w:tc>
        <w:tc>
          <w:tcPr>
            <w:tcW w:w="566"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6" w:type="dxa"/>
            <w:shd w:val="clear" w:color="auto" w:fill="auto"/>
            <w:vAlign w:val="center"/>
          </w:tcPr>
          <w:p w:rsidR="008613A5" w:rsidRPr="000C4A73" w:rsidRDefault="008613A5" w:rsidP="00E35B3C">
            <w:pPr>
              <w:jc w:val="center"/>
              <w:rPr>
                <w:sz w:val="24"/>
                <w:szCs w:val="24"/>
              </w:rPr>
            </w:pPr>
            <w:r w:rsidRPr="000C4A73">
              <w:rPr>
                <w:sz w:val="24"/>
                <w:szCs w:val="24"/>
              </w:rPr>
              <w:t>2</w:t>
            </w:r>
          </w:p>
        </w:tc>
        <w:tc>
          <w:tcPr>
            <w:tcW w:w="636" w:type="dxa"/>
            <w:shd w:val="clear" w:color="auto" w:fill="EEECE1" w:themeFill="background2"/>
            <w:vAlign w:val="center"/>
          </w:tcPr>
          <w:p w:rsidR="008613A5" w:rsidRPr="00AF3862" w:rsidRDefault="008613A5" w:rsidP="00E35B3C">
            <w:pPr>
              <w:jc w:val="center"/>
              <w:rPr>
                <w:sz w:val="24"/>
                <w:szCs w:val="24"/>
                <w:lang w:val="en-US"/>
              </w:rPr>
            </w:pPr>
            <w:r>
              <w:rPr>
                <w:sz w:val="24"/>
                <w:szCs w:val="24"/>
                <w:lang w:val="en-US"/>
              </w:rPr>
              <w:t>7</w:t>
            </w:r>
          </w:p>
        </w:tc>
        <w:tc>
          <w:tcPr>
            <w:tcW w:w="565" w:type="dxa"/>
            <w:shd w:val="clear" w:color="auto" w:fill="auto"/>
            <w:vAlign w:val="center"/>
          </w:tcPr>
          <w:p w:rsidR="008613A5" w:rsidRPr="00461CA1" w:rsidRDefault="008613A5" w:rsidP="00E35B3C">
            <w:pPr>
              <w:jc w:val="center"/>
              <w:rPr>
                <w:b/>
                <w:sz w:val="24"/>
                <w:szCs w:val="24"/>
                <w:lang w:val="en-US"/>
              </w:rPr>
            </w:pPr>
          </w:p>
        </w:tc>
        <w:tc>
          <w:tcPr>
            <w:tcW w:w="983" w:type="dxa"/>
            <w:shd w:val="clear" w:color="auto" w:fill="EEECE1" w:themeFill="background2"/>
            <w:vAlign w:val="center"/>
          </w:tcPr>
          <w:p w:rsidR="008613A5" w:rsidRPr="00461CA1" w:rsidRDefault="008613A5" w:rsidP="00E35B3C">
            <w:pPr>
              <w:jc w:val="center"/>
              <w:rPr>
                <w:b/>
                <w:sz w:val="24"/>
                <w:szCs w:val="24"/>
                <w:lang w:val="en-US"/>
              </w:rPr>
            </w:pPr>
            <w:r w:rsidRPr="00461CA1">
              <w:rPr>
                <w:b/>
                <w:sz w:val="24"/>
                <w:szCs w:val="24"/>
                <w:lang w:val="en-US"/>
              </w:rPr>
              <w:t>9</w:t>
            </w:r>
          </w:p>
        </w:tc>
        <w:tc>
          <w:tcPr>
            <w:tcW w:w="565" w:type="dxa"/>
            <w:shd w:val="clear" w:color="auto" w:fill="auto"/>
            <w:vAlign w:val="center"/>
          </w:tcPr>
          <w:p w:rsidR="008613A5" w:rsidRPr="001D4DBC" w:rsidRDefault="008613A5" w:rsidP="00E35B3C">
            <w:pPr>
              <w:spacing w:line="240" w:lineRule="auto"/>
              <w:jc w:val="center"/>
              <w:rPr>
                <w:sz w:val="24"/>
                <w:szCs w:val="24"/>
              </w:rPr>
            </w:pPr>
            <w:r w:rsidRPr="001D4DBC">
              <w:rPr>
                <w:sz w:val="24"/>
                <w:szCs w:val="24"/>
              </w:rPr>
              <w:t>5</w:t>
            </w:r>
          </w:p>
        </w:tc>
        <w:tc>
          <w:tcPr>
            <w:tcW w:w="565" w:type="dxa"/>
            <w:shd w:val="clear" w:color="auto" w:fill="auto"/>
            <w:vAlign w:val="center"/>
          </w:tcPr>
          <w:p w:rsidR="008613A5" w:rsidRPr="00EF26E2" w:rsidRDefault="008613A5" w:rsidP="00E35B3C">
            <w:pPr>
              <w:spacing w:line="240" w:lineRule="auto"/>
              <w:jc w:val="center"/>
              <w:rPr>
                <w:sz w:val="24"/>
                <w:szCs w:val="24"/>
              </w:rPr>
            </w:pPr>
            <w:r w:rsidRPr="00EF26E2">
              <w:rPr>
                <w:sz w:val="24"/>
                <w:szCs w:val="24"/>
              </w:rPr>
              <w:t>0</w:t>
            </w:r>
          </w:p>
        </w:tc>
        <w:tc>
          <w:tcPr>
            <w:tcW w:w="565"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2</w:t>
            </w:r>
          </w:p>
        </w:tc>
        <w:tc>
          <w:tcPr>
            <w:tcW w:w="588" w:type="dxa"/>
            <w:shd w:val="clear" w:color="auto" w:fill="auto"/>
            <w:vAlign w:val="center"/>
          </w:tcPr>
          <w:p w:rsidR="008613A5" w:rsidRPr="00690C80" w:rsidRDefault="008613A5" w:rsidP="00E35B3C">
            <w:pPr>
              <w:jc w:val="center"/>
              <w:rPr>
                <w:sz w:val="24"/>
                <w:szCs w:val="24"/>
              </w:rPr>
            </w:pPr>
          </w:p>
        </w:tc>
        <w:tc>
          <w:tcPr>
            <w:tcW w:w="928"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7</w:t>
            </w:r>
          </w:p>
        </w:tc>
      </w:tr>
      <w:tr w:rsidR="008613A5" w:rsidRPr="00551389" w:rsidTr="00E35B3C">
        <w:tc>
          <w:tcPr>
            <w:tcW w:w="3645" w:type="dxa"/>
            <w:vAlign w:val="center"/>
          </w:tcPr>
          <w:p w:rsidR="008613A5" w:rsidRPr="00551389" w:rsidRDefault="008613A5" w:rsidP="00E35B3C">
            <w:pPr>
              <w:spacing w:line="240" w:lineRule="auto"/>
              <w:rPr>
                <w:sz w:val="24"/>
                <w:szCs w:val="24"/>
              </w:rPr>
            </w:pPr>
            <w:r w:rsidRPr="00551389">
              <w:rPr>
                <w:sz w:val="24"/>
                <w:szCs w:val="24"/>
              </w:rPr>
              <w:t>- решения учредителей</w:t>
            </w:r>
          </w:p>
        </w:tc>
        <w:tc>
          <w:tcPr>
            <w:tcW w:w="566"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2</w:t>
            </w:r>
          </w:p>
        </w:tc>
        <w:tc>
          <w:tcPr>
            <w:tcW w:w="566" w:type="dxa"/>
            <w:shd w:val="clear" w:color="auto" w:fill="auto"/>
            <w:vAlign w:val="center"/>
          </w:tcPr>
          <w:p w:rsidR="008613A5" w:rsidRPr="000C4A73" w:rsidRDefault="008613A5" w:rsidP="00E35B3C">
            <w:pPr>
              <w:jc w:val="center"/>
              <w:rPr>
                <w:sz w:val="24"/>
                <w:szCs w:val="24"/>
              </w:rPr>
            </w:pPr>
            <w:r w:rsidRPr="000C4A73">
              <w:rPr>
                <w:sz w:val="24"/>
                <w:szCs w:val="24"/>
              </w:rPr>
              <w:t>3</w:t>
            </w:r>
          </w:p>
        </w:tc>
        <w:tc>
          <w:tcPr>
            <w:tcW w:w="636" w:type="dxa"/>
            <w:shd w:val="clear" w:color="auto" w:fill="EEECE1" w:themeFill="background2"/>
            <w:vAlign w:val="center"/>
          </w:tcPr>
          <w:p w:rsidR="008613A5" w:rsidRPr="00AF3862" w:rsidRDefault="008613A5" w:rsidP="00E35B3C">
            <w:pPr>
              <w:jc w:val="center"/>
              <w:rPr>
                <w:sz w:val="24"/>
                <w:szCs w:val="24"/>
                <w:lang w:val="en-US"/>
              </w:rPr>
            </w:pPr>
            <w:r>
              <w:rPr>
                <w:sz w:val="24"/>
                <w:szCs w:val="24"/>
                <w:lang w:val="en-US"/>
              </w:rPr>
              <w:t>5</w:t>
            </w:r>
          </w:p>
        </w:tc>
        <w:tc>
          <w:tcPr>
            <w:tcW w:w="565" w:type="dxa"/>
            <w:shd w:val="clear" w:color="auto" w:fill="auto"/>
            <w:vAlign w:val="center"/>
          </w:tcPr>
          <w:p w:rsidR="008613A5" w:rsidRPr="00461CA1" w:rsidRDefault="008613A5" w:rsidP="00E35B3C">
            <w:pPr>
              <w:jc w:val="center"/>
              <w:rPr>
                <w:b/>
                <w:sz w:val="24"/>
                <w:szCs w:val="24"/>
                <w:lang w:val="en-US"/>
              </w:rPr>
            </w:pPr>
          </w:p>
        </w:tc>
        <w:tc>
          <w:tcPr>
            <w:tcW w:w="983" w:type="dxa"/>
            <w:shd w:val="clear" w:color="auto" w:fill="EEECE1" w:themeFill="background2"/>
            <w:vAlign w:val="center"/>
          </w:tcPr>
          <w:p w:rsidR="008613A5" w:rsidRPr="00461CA1" w:rsidRDefault="008613A5" w:rsidP="00E35B3C">
            <w:pPr>
              <w:jc w:val="center"/>
              <w:rPr>
                <w:b/>
                <w:sz w:val="24"/>
                <w:szCs w:val="24"/>
                <w:lang w:val="en-US"/>
              </w:rPr>
            </w:pPr>
            <w:r w:rsidRPr="00461CA1">
              <w:rPr>
                <w:b/>
                <w:sz w:val="24"/>
                <w:szCs w:val="24"/>
                <w:lang w:val="en-US"/>
              </w:rPr>
              <w:t>10</w:t>
            </w:r>
          </w:p>
        </w:tc>
        <w:tc>
          <w:tcPr>
            <w:tcW w:w="565" w:type="dxa"/>
            <w:shd w:val="clear" w:color="auto" w:fill="auto"/>
            <w:vAlign w:val="center"/>
          </w:tcPr>
          <w:p w:rsidR="008613A5" w:rsidRPr="001D4DBC" w:rsidRDefault="008613A5" w:rsidP="00E35B3C">
            <w:pPr>
              <w:spacing w:line="240" w:lineRule="auto"/>
              <w:jc w:val="center"/>
              <w:rPr>
                <w:sz w:val="24"/>
                <w:szCs w:val="24"/>
              </w:rPr>
            </w:pPr>
            <w:r w:rsidRPr="001D4DBC">
              <w:rPr>
                <w:sz w:val="24"/>
                <w:szCs w:val="24"/>
              </w:rPr>
              <w:t>2</w:t>
            </w:r>
          </w:p>
        </w:tc>
        <w:tc>
          <w:tcPr>
            <w:tcW w:w="565" w:type="dxa"/>
            <w:shd w:val="clear" w:color="auto" w:fill="auto"/>
            <w:vAlign w:val="center"/>
          </w:tcPr>
          <w:p w:rsidR="008613A5" w:rsidRPr="00EF26E2" w:rsidRDefault="008613A5" w:rsidP="00E35B3C">
            <w:pPr>
              <w:spacing w:line="240" w:lineRule="auto"/>
              <w:jc w:val="center"/>
              <w:rPr>
                <w:sz w:val="24"/>
                <w:szCs w:val="24"/>
              </w:rPr>
            </w:pPr>
            <w:r w:rsidRPr="00EF26E2">
              <w:rPr>
                <w:sz w:val="24"/>
                <w:szCs w:val="24"/>
              </w:rPr>
              <w:t>0</w:t>
            </w:r>
          </w:p>
        </w:tc>
        <w:tc>
          <w:tcPr>
            <w:tcW w:w="565"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5</w:t>
            </w:r>
          </w:p>
        </w:tc>
        <w:tc>
          <w:tcPr>
            <w:tcW w:w="588" w:type="dxa"/>
            <w:shd w:val="clear" w:color="auto" w:fill="auto"/>
            <w:vAlign w:val="center"/>
          </w:tcPr>
          <w:p w:rsidR="008613A5" w:rsidRPr="00690C80" w:rsidRDefault="008613A5" w:rsidP="00E35B3C">
            <w:pPr>
              <w:jc w:val="center"/>
              <w:rPr>
                <w:sz w:val="24"/>
                <w:szCs w:val="24"/>
              </w:rPr>
            </w:pPr>
          </w:p>
        </w:tc>
        <w:tc>
          <w:tcPr>
            <w:tcW w:w="928"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7</w:t>
            </w:r>
          </w:p>
        </w:tc>
      </w:tr>
      <w:tr w:rsidR="008613A5" w:rsidRPr="00551389" w:rsidTr="00E35B3C">
        <w:tc>
          <w:tcPr>
            <w:tcW w:w="3645" w:type="dxa"/>
          </w:tcPr>
          <w:p w:rsidR="008613A5" w:rsidRPr="00551389" w:rsidRDefault="008613A5" w:rsidP="00E35B3C">
            <w:pPr>
              <w:spacing w:line="240" w:lineRule="auto"/>
              <w:rPr>
                <w:b/>
                <w:sz w:val="24"/>
                <w:szCs w:val="24"/>
              </w:rPr>
            </w:pPr>
            <w:r w:rsidRPr="00551389">
              <w:rPr>
                <w:b/>
                <w:sz w:val="24"/>
                <w:szCs w:val="24"/>
              </w:rPr>
              <w:t>Предоставлено сведений из реестра</w:t>
            </w:r>
          </w:p>
        </w:tc>
        <w:tc>
          <w:tcPr>
            <w:tcW w:w="566"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6" w:type="dxa"/>
            <w:shd w:val="clear" w:color="auto" w:fill="auto"/>
            <w:vAlign w:val="center"/>
          </w:tcPr>
          <w:p w:rsidR="008613A5" w:rsidRPr="000C4A73" w:rsidRDefault="008613A5" w:rsidP="00E35B3C">
            <w:pPr>
              <w:jc w:val="center"/>
              <w:rPr>
                <w:sz w:val="24"/>
                <w:szCs w:val="24"/>
              </w:rPr>
            </w:pPr>
            <w:r w:rsidRPr="000C4A73">
              <w:rPr>
                <w:sz w:val="24"/>
                <w:szCs w:val="24"/>
              </w:rPr>
              <w:t>0</w:t>
            </w:r>
          </w:p>
        </w:tc>
        <w:tc>
          <w:tcPr>
            <w:tcW w:w="636" w:type="dxa"/>
            <w:shd w:val="clear" w:color="auto" w:fill="EEECE1" w:themeFill="background2"/>
            <w:vAlign w:val="center"/>
          </w:tcPr>
          <w:p w:rsidR="008613A5" w:rsidRPr="00AF3862" w:rsidRDefault="008613A5" w:rsidP="00E35B3C">
            <w:pPr>
              <w:jc w:val="center"/>
              <w:rPr>
                <w:sz w:val="24"/>
                <w:szCs w:val="24"/>
                <w:lang w:val="en-US"/>
              </w:rPr>
            </w:pPr>
            <w:r>
              <w:rPr>
                <w:sz w:val="24"/>
                <w:szCs w:val="24"/>
                <w:lang w:val="en-US"/>
              </w:rPr>
              <w:t>0</w:t>
            </w:r>
          </w:p>
        </w:tc>
        <w:tc>
          <w:tcPr>
            <w:tcW w:w="565" w:type="dxa"/>
            <w:shd w:val="clear" w:color="auto" w:fill="auto"/>
            <w:vAlign w:val="center"/>
          </w:tcPr>
          <w:p w:rsidR="008613A5" w:rsidRPr="00461CA1" w:rsidRDefault="008613A5" w:rsidP="00E35B3C">
            <w:pPr>
              <w:jc w:val="center"/>
              <w:rPr>
                <w:b/>
                <w:sz w:val="24"/>
                <w:szCs w:val="24"/>
              </w:rPr>
            </w:pPr>
          </w:p>
        </w:tc>
        <w:tc>
          <w:tcPr>
            <w:tcW w:w="983" w:type="dxa"/>
            <w:shd w:val="clear" w:color="auto" w:fill="EEECE1" w:themeFill="background2"/>
            <w:vAlign w:val="center"/>
          </w:tcPr>
          <w:p w:rsidR="008613A5" w:rsidRPr="00461CA1" w:rsidRDefault="008613A5" w:rsidP="00E35B3C">
            <w:pPr>
              <w:jc w:val="center"/>
              <w:rPr>
                <w:b/>
                <w:sz w:val="24"/>
                <w:szCs w:val="24"/>
              </w:rPr>
            </w:pPr>
            <w:r w:rsidRPr="00461CA1">
              <w:rPr>
                <w:b/>
                <w:sz w:val="24"/>
                <w:szCs w:val="24"/>
              </w:rPr>
              <w:t>0</w:t>
            </w:r>
          </w:p>
        </w:tc>
        <w:tc>
          <w:tcPr>
            <w:tcW w:w="565" w:type="dxa"/>
            <w:shd w:val="clear" w:color="auto" w:fill="auto"/>
            <w:vAlign w:val="center"/>
          </w:tcPr>
          <w:p w:rsidR="008613A5" w:rsidRPr="001D4DBC" w:rsidRDefault="008613A5" w:rsidP="00E35B3C">
            <w:pPr>
              <w:spacing w:line="240" w:lineRule="auto"/>
              <w:jc w:val="center"/>
              <w:rPr>
                <w:sz w:val="24"/>
                <w:szCs w:val="24"/>
              </w:rPr>
            </w:pPr>
            <w:r w:rsidRPr="001D4DBC">
              <w:rPr>
                <w:sz w:val="24"/>
                <w:szCs w:val="24"/>
              </w:rPr>
              <w:t>0</w:t>
            </w:r>
          </w:p>
        </w:tc>
        <w:tc>
          <w:tcPr>
            <w:tcW w:w="565" w:type="dxa"/>
            <w:shd w:val="clear" w:color="auto" w:fill="auto"/>
            <w:vAlign w:val="center"/>
          </w:tcPr>
          <w:p w:rsidR="008613A5" w:rsidRPr="00EF26E2" w:rsidRDefault="008613A5" w:rsidP="00E35B3C">
            <w:pPr>
              <w:spacing w:line="240" w:lineRule="auto"/>
              <w:jc w:val="center"/>
              <w:rPr>
                <w:sz w:val="24"/>
                <w:szCs w:val="24"/>
              </w:rPr>
            </w:pPr>
            <w:r w:rsidRPr="00EF26E2">
              <w:rPr>
                <w:sz w:val="24"/>
                <w:szCs w:val="24"/>
              </w:rPr>
              <w:t>3</w:t>
            </w:r>
          </w:p>
        </w:tc>
        <w:tc>
          <w:tcPr>
            <w:tcW w:w="565"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12</w:t>
            </w:r>
          </w:p>
        </w:tc>
        <w:tc>
          <w:tcPr>
            <w:tcW w:w="588" w:type="dxa"/>
            <w:shd w:val="clear" w:color="auto" w:fill="auto"/>
            <w:vAlign w:val="center"/>
          </w:tcPr>
          <w:p w:rsidR="008613A5" w:rsidRPr="00690C80" w:rsidRDefault="008613A5" w:rsidP="00E35B3C">
            <w:pPr>
              <w:jc w:val="center"/>
              <w:rPr>
                <w:sz w:val="24"/>
                <w:szCs w:val="24"/>
              </w:rPr>
            </w:pPr>
          </w:p>
        </w:tc>
        <w:tc>
          <w:tcPr>
            <w:tcW w:w="928"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15</w:t>
            </w:r>
          </w:p>
        </w:tc>
      </w:tr>
      <w:tr w:rsidR="008613A5" w:rsidRPr="00551389" w:rsidTr="00E35B3C">
        <w:tc>
          <w:tcPr>
            <w:tcW w:w="10172" w:type="dxa"/>
            <w:gridSpan w:val="11"/>
          </w:tcPr>
          <w:p w:rsidR="008613A5" w:rsidRPr="00551389" w:rsidRDefault="008613A5" w:rsidP="00E35B3C">
            <w:pPr>
              <w:jc w:val="center"/>
              <w:rPr>
                <w:i/>
                <w:sz w:val="28"/>
                <w:szCs w:val="28"/>
                <w:u w:val="single"/>
              </w:rPr>
            </w:pPr>
            <w:r w:rsidRPr="00551389">
              <w:rPr>
                <w:b/>
                <w:i/>
                <w:sz w:val="24"/>
                <w:szCs w:val="24"/>
              </w:rPr>
              <w:t>Сведения о нагрузке</w:t>
            </w:r>
          </w:p>
        </w:tc>
      </w:tr>
      <w:tr w:rsidR="008613A5" w:rsidRPr="00551389" w:rsidTr="00E35B3C">
        <w:tc>
          <w:tcPr>
            <w:tcW w:w="3645" w:type="dxa"/>
          </w:tcPr>
          <w:p w:rsidR="008613A5" w:rsidRPr="00551389" w:rsidRDefault="008613A5" w:rsidP="00E35B3C">
            <w:pPr>
              <w:rPr>
                <w:i/>
                <w:sz w:val="28"/>
                <w:szCs w:val="28"/>
                <w:u w:val="single"/>
              </w:rPr>
            </w:pPr>
          </w:p>
        </w:tc>
        <w:tc>
          <w:tcPr>
            <w:tcW w:w="56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636"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65"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983"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5"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5"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5"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588"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928"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r>
      <w:tr w:rsidR="008613A5" w:rsidRPr="00551389" w:rsidTr="00E35B3C">
        <w:tc>
          <w:tcPr>
            <w:tcW w:w="3645" w:type="dxa"/>
            <w:vAlign w:val="center"/>
          </w:tcPr>
          <w:p w:rsidR="008613A5" w:rsidRPr="00551389" w:rsidRDefault="008613A5" w:rsidP="00E35B3C">
            <w:pPr>
              <w:spacing w:line="240" w:lineRule="auto"/>
              <w:rPr>
                <w:sz w:val="24"/>
                <w:szCs w:val="24"/>
              </w:rPr>
            </w:pPr>
            <w:r w:rsidRPr="00551389">
              <w:rPr>
                <w:sz w:val="24"/>
                <w:szCs w:val="24"/>
              </w:rPr>
              <w:t>Количество сотрудников</w:t>
            </w:r>
          </w:p>
        </w:tc>
        <w:tc>
          <w:tcPr>
            <w:tcW w:w="566"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1</w:t>
            </w:r>
          </w:p>
        </w:tc>
        <w:tc>
          <w:tcPr>
            <w:tcW w:w="566" w:type="dxa"/>
            <w:shd w:val="clear" w:color="auto" w:fill="auto"/>
            <w:vAlign w:val="center"/>
          </w:tcPr>
          <w:p w:rsidR="008613A5" w:rsidRPr="000C4A73" w:rsidRDefault="008613A5" w:rsidP="00E35B3C">
            <w:pPr>
              <w:jc w:val="center"/>
              <w:rPr>
                <w:sz w:val="24"/>
                <w:szCs w:val="24"/>
              </w:rPr>
            </w:pPr>
            <w:r w:rsidRPr="000C4A73">
              <w:rPr>
                <w:sz w:val="24"/>
                <w:szCs w:val="24"/>
              </w:rPr>
              <w:t>1</w:t>
            </w:r>
          </w:p>
        </w:tc>
        <w:tc>
          <w:tcPr>
            <w:tcW w:w="636" w:type="dxa"/>
            <w:shd w:val="clear" w:color="auto" w:fill="EEECE1" w:themeFill="background2"/>
            <w:vAlign w:val="center"/>
          </w:tcPr>
          <w:p w:rsidR="008613A5" w:rsidRPr="00AF3862" w:rsidRDefault="008613A5" w:rsidP="00E35B3C">
            <w:pPr>
              <w:jc w:val="center"/>
              <w:rPr>
                <w:sz w:val="24"/>
                <w:szCs w:val="24"/>
                <w:lang w:val="en-US"/>
              </w:rPr>
            </w:pPr>
            <w:r>
              <w:rPr>
                <w:sz w:val="24"/>
                <w:szCs w:val="24"/>
                <w:lang w:val="en-US"/>
              </w:rPr>
              <w:t>2</w:t>
            </w:r>
          </w:p>
        </w:tc>
        <w:tc>
          <w:tcPr>
            <w:tcW w:w="565" w:type="dxa"/>
            <w:shd w:val="clear" w:color="auto" w:fill="auto"/>
            <w:vAlign w:val="center"/>
          </w:tcPr>
          <w:p w:rsidR="008613A5" w:rsidRPr="00461CA1" w:rsidRDefault="008613A5" w:rsidP="00E35B3C">
            <w:pPr>
              <w:jc w:val="center"/>
              <w:rPr>
                <w:b/>
                <w:sz w:val="24"/>
                <w:szCs w:val="24"/>
              </w:rPr>
            </w:pPr>
          </w:p>
        </w:tc>
        <w:tc>
          <w:tcPr>
            <w:tcW w:w="983" w:type="dxa"/>
            <w:shd w:val="clear" w:color="auto" w:fill="EEECE1" w:themeFill="background2"/>
            <w:vAlign w:val="center"/>
          </w:tcPr>
          <w:p w:rsidR="008613A5" w:rsidRPr="00461CA1" w:rsidRDefault="008613A5" w:rsidP="00E35B3C">
            <w:pPr>
              <w:jc w:val="center"/>
              <w:rPr>
                <w:b/>
                <w:sz w:val="24"/>
                <w:szCs w:val="24"/>
              </w:rPr>
            </w:pPr>
            <w:r>
              <w:rPr>
                <w:b/>
                <w:sz w:val="24"/>
                <w:szCs w:val="24"/>
              </w:rPr>
              <w:t>2</w:t>
            </w:r>
          </w:p>
        </w:tc>
        <w:tc>
          <w:tcPr>
            <w:tcW w:w="565" w:type="dxa"/>
            <w:shd w:val="clear" w:color="auto" w:fill="auto"/>
            <w:vAlign w:val="center"/>
          </w:tcPr>
          <w:p w:rsidR="008613A5" w:rsidRPr="001D4DBC" w:rsidRDefault="008613A5" w:rsidP="00E35B3C">
            <w:pPr>
              <w:spacing w:line="240" w:lineRule="auto"/>
              <w:jc w:val="center"/>
              <w:rPr>
                <w:sz w:val="24"/>
                <w:szCs w:val="24"/>
              </w:rPr>
            </w:pPr>
            <w:r w:rsidRPr="001D4DBC">
              <w:rPr>
                <w:sz w:val="24"/>
                <w:szCs w:val="24"/>
              </w:rPr>
              <w:t>1</w:t>
            </w:r>
          </w:p>
        </w:tc>
        <w:tc>
          <w:tcPr>
            <w:tcW w:w="565" w:type="dxa"/>
            <w:shd w:val="clear" w:color="auto" w:fill="auto"/>
            <w:vAlign w:val="center"/>
          </w:tcPr>
          <w:p w:rsidR="008613A5" w:rsidRPr="00551389" w:rsidRDefault="008613A5" w:rsidP="00E35B3C">
            <w:pPr>
              <w:spacing w:line="240" w:lineRule="auto"/>
              <w:jc w:val="center"/>
              <w:rPr>
                <w:sz w:val="24"/>
                <w:szCs w:val="24"/>
              </w:rPr>
            </w:pPr>
            <w:r>
              <w:rPr>
                <w:sz w:val="24"/>
                <w:szCs w:val="24"/>
              </w:rPr>
              <w:t>1</w:t>
            </w:r>
          </w:p>
        </w:tc>
        <w:tc>
          <w:tcPr>
            <w:tcW w:w="565"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1</w:t>
            </w:r>
          </w:p>
        </w:tc>
        <w:tc>
          <w:tcPr>
            <w:tcW w:w="588" w:type="dxa"/>
            <w:shd w:val="clear" w:color="auto" w:fill="auto"/>
          </w:tcPr>
          <w:p w:rsidR="008613A5" w:rsidRPr="00690C80" w:rsidRDefault="008613A5" w:rsidP="00E35B3C">
            <w:pPr>
              <w:rPr>
                <w:sz w:val="24"/>
                <w:szCs w:val="24"/>
              </w:rPr>
            </w:pPr>
          </w:p>
        </w:tc>
        <w:tc>
          <w:tcPr>
            <w:tcW w:w="928" w:type="dxa"/>
            <w:shd w:val="clear" w:color="auto" w:fill="EEECE1" w:themeFill="background2"/>
          </w:tcPr>
          <w:p w:rsidR="008613A5" w:rsidRPr="00690C80" w:rsidRDefault="008613A5" w:rsidP="00E35B3C">
            <w:pPr>
              <w:jc w:val="center"/>
              <w:rPr>
                <w:sz w:val="24"/>
                <w:szCs w:val="24"/>
              </w:rPr>
            </w:pPr>
            <w:r w:rsidRPr="00690C80">
              <w:rPr>
                <w:sz w:val="24"/>
                <w:szCs w:val="24"/>
              </w:rPr>
              <w:t>1</w:t>
            </w:r>
          </w:p>
        </w:tc>
      </w:tr>
      <w:tr w:rsidR="008613A5" w:rsidRPr="00551389" w:rsidTr="00E35B3C">
        <w:tc>
          <w:tcPr>
            <w:tcW w:w="3645" w:type="dxa"/>
          </w:tcPr>
          <w:p w:rsidR="008613A5" w:rsidRPr="00551389" w:rsidRDefault="008613A5" w:rsidP="00E35B3C">
            <w:pPr>
              <w:spacing w:line="240" w:lineRule="auto"/>
              <w:rPr>
                <w:sz w:val="24"/>
                <w:szCs w:val="24"/>
              </w:rPr>
            </w:pPr>
            <w:r w:rsidRPr="00551389">
              <w:rPr>
                <w:sz w:val="24"/>
                <w:szCs w:val="24"/>
              </w:rPr>
              <w:t>Средняя нагрузка на сотрудника</w:t>
            </w:r>
          </w:p>
        </w:tc>
        <w:tc>
          <w:tcPr>
            <w:tcW w:w="566"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2</w:t>
            </w:r>
          </w:p>
        </w:tc>
        <w:tc>
          <w:tcPr>
            <w:tcW w:w="566" w:type="dxa"/>
            <w:shd w:val="clear" w:color="auto" w:fill="auto"/>
            <w:vAlign w:val="center"/>
          </w:tcPr>
          <w:p w:rsidR="008613A5" w:rsidRPr="000C4A73" w:rsidRDefault="008613A5" w:rsidP="00E35B3C">
            <w:pPr>
              <w:jc w:val="center"/>
              <w:rPr>
                <w:sz w:val="24"/>
                <w:szCs w:val="24"/>
              </w:rPr>
            </w:pPr>
            <w:r w:rsidRPr="000C4A73">
              <w:rPr>
                <w:sz w:val="24"/>
                <w:szCs w:val="24"/>
              </w:rPr>
              <w:t>5</w:t>
            </w:r>
          </w:p>
        </w:tc>
        <w:tc>
          <w:tcPr>
            <w:tcW w:w="636" w:type="dxa"/>
            <w:shd w:val="clear" w:color="auto" w:fill="EEECE1" w:themeFill="background2"/>
            <w:vAlign w:val="center"/>
          </w:tcPr>
          <w:p w:rsidR="008613A5" w:rsidRPr="008B3A8B" w:rsidRDefault="008613A5" w:rsidP="00E35B3C">
            <w:pPr>
              <w:jc w:val="center"/>
              <w:rPr>
                <w:sz w:val="24"/>
                <w:szCs w:val="24"/>
              </w:rPr>
            </w:pPr>
            <w:r>
              <w:rPr>
                <w:sz w:val="24"/>
                <w:szCs w:val="24"/>
              </w:rPr>
              <w:t>11,5</w:t>
            </w:r>
          </w:p>
        </w:tc>
        <w:tc>
          <w:tcPr>
            <w:tcW w:w="565" w:type="dxa"/>
            <w:shd w:val="clear" w:color="auto" w:fill="auto"/>
            <w:vAlign w:val="center"/>
          </w:tcPr>
          <w:p w:rsidR="008613A5" w:rsidRPr="008B3A8B" w:rsidRDefault="008613A5" w:rsidP="00E35B3C">
            <w:pPr>
              <w:jc w:val="center"/>
              <w:rPr>
                <w:b/>
                <w:sz w:val="24"/>
                <w:szCs w:val="24"/>
              </w:rPr>
            </w:pPr>
          </w:p>
        </w:tc>
        <w:tc>
          <w:tcPr>
            <w:tcW w:w="983" w:type="dxa"/>
            <w:shd w:val="clear" w:color="auto" w:fill="EEECE1" w:themeFill="background2"/>
            <w:vAlign w:val="center"/>
          </w:tcPr>
          <w:p w:rsidR="008613A5" w:rsidRPr="008B3A8B" w:rsidRDefault="008613A5" w:rsidP="00E35B3C">
            <w:pPr>
              <w:jc w:val="center"/>
              <w:rPr>
                <w:b/>
                <w:sz w:val="24"/>
                <w:szCs w:val="24"/>
              </w:rPr>
            </w:pPr>
            <w:r>
              <w:rPr>
                <w:b/>
                <w:sz w:val="24"/>
                <w:szCs w:val="24"/>
              </w:rPr>
              <w:t>15</w:t>
            </w:r>
          </w:p>
        </w:tc>
        <w:tc>
          <w:tcPr>
            <w:tcW w:w="565" w:type="dxa"/>
            <w:shd w:val="clear" w:color="auto" w:fill="auto"/>
            <w:vAlign w:val="center"/>
          </w:tcPr>
          <w:p w:rsidR="008613A5" w:rsidRPr="001D4DBC" w:rsidRDefault="008613A5" w:rsidP="00E35B3C">
            <w:pPr>
              <w:spacing w:line="240" w:lineRule="auto"/>
              <w:jc w:val="center"/>
              <w:rPr>
                <w:sz w:val="24"/>
                <w:szCs w:val="24"/>
              </w:rPr>
            </w:pPr>
            <w:r w:rsidRPr="001D4DBC">
              <w:rPr>
                <w:sz w:val="24"/>
                <w:szCs w:val="24"/>
              </w:rPr>
              <w:t>22</w:t>
            </w:r>
          </w:p>
        </w:tc>
        <w:tc>
          <w:tcPr>
            <w:tcW w:w="565" w:type="dxa"/>
            <w:shd w:val="clear" w:color="auto" w:fill="auto"/>
            <w:vAlign w:val="center"/>
          </w:tcPr>
          <w:p w:rsidR="008613A5" w:rsidRPr="00551389" w:rsidRDefault="008613A5" w:rsidP="00E35B3C">
            <w:pPr>
              <w:spacing w:line="240" w:lineRule="auto"/>
              <w:jc w:val="center"/>
              <w:rPr>
                <w:sz w:val="24"/>
                <w:szCs w:val="24"/>
              </w:rPr>
            </w:pPr>
            <w:r>
              <w:rPr>
                <w:sz w:val="24"/>
                <w:szCs w:val="24"/>
              </w:rPr>
              <w:t>9</w:t>
            </w:r>
          </w:p>
        </w:tc>
        <w:tc>
          <w:tcPr>
            <w:tcW w:w="565"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29</w:t>
            </w:r>
          </w:p>
        </w:tc>
        <w:tc>
          <w:tcPr>
            <w:tcW w:w="588" w:type="dxa"/>
            <w:shd w:val="clear" w:color="auto" w:fill="auto"/>
          </w:tcPr>
          <w:p w:rsidR="008613A5" w:rsidRPr="00690C80" w:rsidRDefault="008613A5" w:rsidP="00E35B3C">
            <w:pPr>
              <w:rPr>
                <w:sz w:val="24"/>
                <w:szCs w:val="24"/>
              </w:rPr>
            </w:pPr>
          </w:p>
        </w:tc>
        <w:tc>
          <w:tcPr>
            <w:tcW w:w="928" w:type="dxa"/>
            <w:shd w:val="clear" w:color="auto" w:fill="EEECE1" w:themeFill="background2"/>
          </w:tcPr>
          <w:p w:rsidR="008613A5" w:rsidRPr="00690C80" w:rsidRDefault="008613A5" w:rsidP="00E35B3C">
            <w:pPr>
              <w:jc w:val="center"/>
              <w:rPr>
                <w:sz w:val="24"/>
                <w:szCs w:val="24"/>
              </w:rPr>
            </w:pPr>
            <w:r w:rsidRPr="00690C80">
              <w:rPr>
                <w:sz w:val="24"/>
                <w:szCs w:val="24"/>
              </w:rPr>
              <w:t>60</w:t>
            </w:r>
          </w:p>
        </w:tc>
      </w:tr>
    </w:tbl>
    <w:p w:rsidR="008613A5" w:rsidRDefault="008613A5" w:rsidP="008613A5">
      <w:pPr>
        <w:spacing w:line="240" w:lineRule="auto"/>
        <w:ind w:left="709" w:firstLine="709"/>
        <w:rPr>
          <w:sz w:val="28"/>
          <w:szCs w:val="28"/>
        </w:rPr>
      </w:pPr>
    </w:p>
    <w:p w:rsidR="008613A5" w:rsidRPr="00690C80" w:rsidRDefault="008613A5" w:rsidP="008613A5">
      <w:pPr>
        <w:spacing w:line="240" w:lineRule="auto"/>
        <w:ind w:left="709" w:firstLine="425"/>
        <w:rPr>
          <w:sz w:val="28"/>
          <w:szCs w:val="28"/>
        </w:rPr>
      </w:pPr>
      <w:r w:rsidRPr="00690C80">
        <w:rPr>
          <w:sz w:val="28"/>
          <w:szCs w:val="28"/>
        </w:rPr>
        <w:t>* - в июле</w:t>
      </w:r>
      <w:r w:rsidR="00FE5ED2">
        <w:rPr>
          <w:sz w:val="28"/>
          <w:szCs w:val="28"/>
        </w:rPr>
        <w:t xml:space="preserve"> 2016 года получены решения судов</w:t>
      </w:r>
      <w:r w:rsidRPr="00690C80">
        <w:rPr>
          <w:sz w:val="28"/>
          <w:szCs w:val="28"/>
        </w:rPr>
        <w:t xml:space="preserve"> по рассмотренным  в мае  заявлениям </w:t>
      </w:r>
      <w:r w:rsidR="00FE5ED2">
        <w:rPr>
          <w:sz w:val="28"/>
          <w:szCs w:val="28"/>
        </w:rPr>
        <w:t xml:space="preserve"> </w:t>
      </w:r>
      <w:r w:rsidRPr="00690C80">
        <w:rPr>
          <w:sz w:val="28"/>
          <w:szCs w:val="28"/>
        </w:rPr>
        <w:t>о</w:t>
      </w:r>
      <w:r w:rsidR="00FE5ED2">
        <w:rPr>
          <w:sz w:val="28"/>
          <w:szCs w:val="28"/>
        </w:rPr>
        <w:t xml:space="preserve"> </w:t>
      </w:r>
      <w:r w:rsidRPr="00690C80">
        <w:rPr>
          <w:sz w:val="28"/>
          <w:szCs w:val="28"/>
        </w:rPr>
        <w:t xml:space="preserve"> признании </w:t>
      </w:r>
      <w:r w:rsidR="00FE5ED2">
        <w:rPr>
          <w:sz w:val="28"/>
          <w:szCs w:val="28"/>
        </w:rPr>
        <w:t xml:space="preserve"> </w:t>
      </w:r>
      <w:r w:rsidRPr="00690C80">
        <w:rPr>
          <w:sz w:val="28"/>
          <w:szCs w:val="28"/>
        </w:rPr>
        <w:t>свидетельств о регистрации СМИ недействительными с отметкой о вступлении решения в законную силу, информация внесена в ЕИС в июле 2016 года.</w:t>
      </w:r>
    </w:p>
    <w:p w:rsidR="008613A5" w:rsidRPr="00690C80" w:rsidRDefault="008613A5" w:rsidP="008613A5">
      <w:pPr>
        <w:spacing w:line="240" w:lineRule="auto"/>
        <w:ind w:left="709" w:firstLine="425"/>
        <w:rPr>
          <w:sz w:val="28"/>
          <w:szCs w:val="28"/>
        </w:rPr>
      </w:pPr>
      <w:r w:rsidRPr="00690C80">
        <w:rPr>
          <w:sz w:val="28"/>
          <w:szCs w:val="28"/>
        </w:rPr>
        <w:t xml:space="preserve">     - 12   ответов о представлении сведений из реестра СМИ  в  3 квартале 2016 года были представлены  районным территориальным избирательным комиссиям  РСО-Алания (10 ответов -  представлены перечни муниципальных печатных периодических изданий), Правобережному межрайонному следственному отделу</w:t>
      </w:r>
      <w:r w:rsidRPr="00690C80">
        <w:t xml:space="preserve"> </w:t>
      </w:r>
      <w:r w:rsidRPr="00690C80">
        <w:rPr>
          <w:sz w:val="28"/>
          <w:szCs w:val="28"/>
        </w:rPr>
        <w:t>СК РФ по РСО-Алания, некоммерческому партнерству "Альянс руководителей региональных СМИ России".</w:t>
      </w:r>
    </w:p>
    <w:p w:rsidR="008613A5" w:rsidRPr="00690C80" w:rsidRDefault="008613A5" w:rsidP="008613A5">
      <w:pPr>
        <w:tabs>
          <w:tab w:val="left" w:pos="2679"/>
        </w:tabs>
        <w:spacing w:line="240" w:lineRule="auto"/>
        <w:ind w:left="709" w:firstLine="425"/>
        <w:rPr>
          <w:sz w:val="28"/>
          <w:szCs w:val="28"/>
        </w:rPr>
      </w:pPr>
      <w:r w:rsidRPr="00690C80">
        <w:rPr>
          <w:sz w:val="28"/>
          <w:szCs w:val="28"/>
        </w:rPr>
        <w:t>Актуальная информация об изменениях в Едином реестре средств массовой информации размещается на официальном сайте Управления.</w:t>
      </w:r>
    </w:p>
    <w:p w:rsidR="008613A5" w:rsidRDefault="008613A5" w:rsidP="008613A5">
      <w:pPr>
        <w:spacing w:line="240" w:lineRule="auto"/>
        <w:ind w:left="709" w:firstLine="425"/>
        <w:rPr>
          <w:sz w:val="28"/>
          <w:szCs w:val="28"/>
        </w:rPr>
      </w:pPr>
      <w:r w:rsidRPr="00690C80">
        <w:rPr>
          <w:sz w:val="28"/>
          <w:szCs w:val="28"/>
        </w:rPr>
        <w:t>Ответственными должностными лицами сроки исполнения административных процедур соблюдены.</w:t>
      </w:r>
    </w:p>
    <w:p w:rsidR="00690C80" w:rsidRDefault="00690C80" w:rsidP="008613A5">
      <w:pPr>
        <w:spacing w:line="240" w:lineRule="auto"/>
        <w:ind w:left="709" w:firstLine="425"/>
        <w:rPr>
          <w:sz w:val="28"/>
          <w:szCs w:val="28"/>
        </w:rPr>
      </w:pPr>
    </w:p>
    <w:p w:rsidR="008613A5" w:rsidRPr="00551389" w:rsidRDefault="008613A5" w:rsidP="008613A5">
      <w:pPr>
        <w:spacing w:line="240" w:lineRule="auto"/>
        <w:ind w:firstLine="709"/>
        <w:rPr>
          <w:sz w:val="28"/>
          <w:szCs w:val="28"/>
        </w:rPr>
      </w:pPr>
    </w:p>
    <w:p w:rsidR="008613A5" w:rsidRPr="00551389" w:rsidRDefault="008613A5" w:rsidP="008613A5">
      <w:pPr>
        <w:spacing w:line="240" w:lineRule="auto"/>
        <w:ind w:left="709" w:firstLine="709"/>
        <w:jc w:val="center"/>
        <w:rPr>
          <w:sz w:val="28"/>
          <w:szCs w:val="28"/>
          <w:u w:val="single"/>
        </w:rPr>
      </w:pPr>
      <w:r w:rsidRPr="00551389">
        <w:rPr>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8613A5" w:rsidRPr="00551389" w:rsidRDefault="008613A5" w:rsidP="008613A5">
      <w:pPr>
        <w:spacing w:line="240" w:lineRule="auto"/>
        <w:ind w:left="709" w:firstLine="709"/>
        <w:rPr>
          <w:sz w:val="28"/>
          <w:szCs w:val="28"/>
        </w:rPr>
      </w:pPr>
    </w:p>
    <w:p w:rsidR="008613A5" w:rsidRPr="00551389" w:rsidRDefault="008613A5" w:rsidP="008613A5">
      <w:pPr>
        <w:spacing w:line="240" w:lineRule="auto"/>
        <w:ind w:firstLine="709"/>
        <w:rPr>
          <w:sz w:val="28"/>
          <w:szCs w:val="28"/>
        </w:rPr>
      </w:pPr>
      <w:r w:rsidRPr="00551389">
        <w:rPr>
          <w:sz w:val="28"/>
          <w:szCs w:val="28"/>
        </w:rPr>
        <w:t>Объем и результаты выполнения мероприятий  по исполнению полномочия</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8613A5" w:rsidRPr="00551389" w:rsidTr="00E35B3C">
        <w:tc>
          <w:tcPr>
            <w:tcW w:w="3686" w:type="dxa"/>
            <w:vMerge w:val="restart"/>
          </w:tcPr>
          <w:p w:rsidR="008613A5" w:rsidRPr="00551389" w:rsidRDefault="008613A5" w:rsidP="00E35B3C">
            <w:pPr>
              <w:rPr>
                <w:i/>
                <w:sz w:val="28"/>
                <w:szCs w:val="28"/>
                <w:u w:val="single"/>
              </w:rPr>
            </w:pPr>
          </w:p>
        </w:tc>
        <w:tc>
          <w:tcPr>
            <w:tcW w:w="3260"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226"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3686" w:type="dxa"/>
            <w:vMerge/>
          </w:tcPr>
          <w:p w:rsidR="008613A5" w:rsidRPr="00551389" w:rsidRDefault="008613A5" w:rsidP="00E35B3C">
            <w:pPr>
              <w:rPr>
                <w:i/>
                <w:sz w:val="28"/>
                <w:szCs w:val="28"/>
                <w:u w:val="single"/>
              </w:rPr>
            </w:pP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590"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935"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r>
      <w:tr w:rsidR="008613A5" w:rsidRPr="00551389" w:rsidTr="00E35B3C">
        <w:trPr>
          <w:trHeight w:val="277"/>
        </w:trPr>
        <w:tc>
          <w:tcPr>
            <w:tcW w:w="3686" w:type="dxa"/>
          </w:tcPr>
          <w:p w:rsidR="008613A5" w:rsidRPr="00551389" w:rsidRDefault="008613A5" w:rsidP="00E35B3C">
            <w:pPr>
              <w:spacing w:line="240" w:lineRule="auto"/>
              <w:rPr>
                <w:b/>
                <w:sz w:val="24"/>
                <w:szCs w:val="24"/>
              </w:rPr>
            </w:pPr>
            <w:r w:rsidRPr="00551389">
              <w:rPr>
                <w:b/>
                <w:sz w:val="24"/>
                <w:szCs w:val="24"/>
              </w:rPr>
              <w:t>Поступило заявок:</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after="200" w:line="240" w:lineRule="auto"/>
              <w:jc w:val="center"/>
              <w:rPr>
                <w:sz w:val="24"/>
                <w:szCs w:val="24"/>
              </w:rPr>
            </w:pPr>
          </w:p>
        </w:tc>
        <w:tc>
          <w:tcPr>
            <w:tcW w:w="992" w:type="dxa"/>
            <w:shd w:val="clear" w:color="auto" w:fill="EEECE1" w:themeFill="background2"/>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jc w:val="center"/>
              <w:rPr>
                <w:sz w:val="24"/>
                <w:szCs w:val="24"/>
              </w:rPr>
            </w:pPr>
          </w:p>
        </w:tc>
        <w:tc>
          <w:tcPr>
            <w:tcW w:w="935"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0</w:t>
            </w:r>
          </w:p>
        </w:tc>
      </w:tr>
      <w:tr w:rsidR="008613A5" w:rsidRPr="00551389" w:rsidTr="00E35B3C">
        <w:tc>
          <w:tcPr>
            <w:tcW w:w="3686" w:type="dxa"/>
          </w:tcPr>
          <w:p w:rsidR="008613A5" w:rsidRPr="00551389" w:rsidRDefault="008613A5" w:rsidP="00E35B3C">
            <w:pPr>
              <w:spacing w:line="240" w:lineRule="auto"/>
              <w:rPr>
                <w:sz w:val="24"/>
                <w:szCs w:val="24"/>
              </w:rPr>
            </w:pPr>
            <w:r w:rsidRPr="00551389">
              <w:rPr>
                <w:sz w:val="24"/>
                <w:szCs w:val="24"/>
              </w:rPr>
              <w:t>- на первичное включение</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after="200" w:line="240" w:lineRule="auto"/>
              <w:jc w:val="center"/>
              <w:rPr>
                <w:sz w:val="24"/>
                <w:szCs w:val="24"/>
              </w:rPr>
            </w:pPr>
          </w:p>
        </w:tc>
        <w:tc>
          <w:tcPr>
            <w:tcW w:w="992" w:type="dxa"/>
            <w:shd w:val="clear" w:color="auto" w:fill="EEECE1" w:themeFill="background2"/>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jc w:val="center"/>
              <w:rPr>
                <w:sz w:val="24"/>
                <w:szCs w:val="24"/>
              </w:rPr>
            </w:pPr>
          </w:p>
        </w:tc>
        <w:tc>
          <w:tcPr>
            <w:tcW w:w="935"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0</w:t>
            </w:r>
          </w:p>
        </w:tc>
      </w:tr>
      <w:tr w:rsidR="008613A5" w:rsidRPr="00551389" w:rsidTr="00E35B3C">
        <w:trPr>
          <w:trHeight w:val="197"/>
        </w:trPr>
        <w:tc>
          <w:tcPr>
            <w:tcW w:w="3686" w:type="dxa"/>
          </w:tcPr>
          <w:p w:rsidR="008613A5" w:rsidRPr="00551389" w:rsidRDefault="008613A5" w:rsidP="00E35B3C">
            <w:pPr>
              <w:spacing w:line="240" w:lineRule="auto"/>
              <w:rPr>
                <w:sz w:val="24"/>
                <w:szCs w:val="24"/>
              </w:rPr>
            </w:pPr>
            <w:r w:rsidRPr="00551389">
              <w:rPr>
                <w:sz w:val="24"/>
                <w:szCs w:val="24"/>
              </w:rPr>
              <w:t>- на внесение изменений</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after="200" w:line="240" w:lineRule="auto"/>
              <w:jc w:val="center"/>
              <w:rPr>
                <w:sz w:val="24"/>
                <w:szCs w:val="24"/>
              </w:rPr>
            </w:pPr>
          </w:p>
        </w:tc>
        <w:tc>
          <w:tcPr>
            <w:tcW w:w="992" w:type="dxa"/>
            <w:shd w:val="clear" w:color="auto" w:fill="EEECE1" w:themeFill="background2"/>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jc w:val="center"/>
              <w:rPr>
                <w:sz w:val="24"/>
                <w:szCs w:val="24"/>
              </w:rPr>
            </w:pPr>
          </w:p>
        </w:tc>
        <w:tc>
          <w:tcPr>
            <w:tcW w:w="935"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0</w:t>
            </w:r>
          </w:p>
        </w:tc>
      </w:tr>
      <w:tr w:rsidR="008613A5" w:rsidRPr="00551389" w:rsidTr="00E35B3C">
        <w:tc>
          <w:tcPr>
            <w:tcW w:w="3686" w:type="dxa"/>
          </w:tcPr>
          <w:p w:rsidR="008613A5" w:rsidRPr="00551389" w:rsidRDefault="008613A5" w:rsidP="00E35B3C">
            <w:pPr>
              <w:spacing w:line="240" w:lineRule="auto"/>
              <w:rPr>
                <w:sz w:val="24"/>
                <w:szCs w:val="24"/>
              </w:rPr>
            </w:pPr>
            <w:r w:rsidRPr="00551389">
              <w:rPr>
                <w:sz w:val="24"/>
                <w:szCs w:val="24"/>
              </w:rPr>
              <w:t>- об исключении</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after="200" w:line="240" w:lineRule="auto"/>
              <w:jc w:val="center"/>
              <w:rPr>
                <w:sz w:val="24"/>
                <w:szCs w:val="24"/>
              </w:rPr>
            </w:pPr>
          </w:p>
        </w:tc>
        <w:tc>
          <w:tcPr>
            <w:tcW w:w="992" w:type="dxa"/>
            <w:shd w:val="clear" w:color="auto" w:fill="EEECE1" w:themeFill="background2"/>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jc w:val="center"/>
              <w:rPr>
                <w:sz w:val="24"/>
                <w:szCs w:val="24"/>
              </w:rPr>
            </w:pPr>
          </w:p>
        </w:tc>
        <w:tc>
          <w:tcPr>
            <w:tcW w:w="935"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0</w:t>
            </w:r>
          </w:p>
        </w:tc>
      </w:tr>
      <w:tr w:rsidR="008613A5" w:rsidRPr="00551389" w:rsidTr="00E35B3C">
        <w:tc>
          <w:tcPr>
            <w:tcW w:w="3686" w:type="dxa"/>
          </w:tcPr>
          <w:p w:rsidR="008613A5" w:rsidRPr="00551389" w:rsidRDefault="008613A5" w:rsidP="00E35B3C">
            <w:pPr>
              <w:spacing w:line="240" w:lineRule="auto"/>
              <w:rPr>
                <w:sz w:val="24"/>
                <w:szCs w:val="24"/>
              </w:rPr>
            </w:pPr>
            <w:r w:rsidRPr="00551389">
              <w:rPr>
                <w:sz w:val="24"/>
                <w:szCs w:val="24"/>
              </w:rPr>
              <w:t>- о предоставлении выписки</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after="200" w:line="240" w:lineRule="auto"/>
              <w:jc w:val="center"/>
              <w:rPr>
                <w:sz w:val="24"/>
                <w:szCs w:val="24"/>
              </w:rPr>
            </w:pPr>
          </w:p>
        </w:tc>
        <w:tc>
          <w:tcPr>
            <w:tcW w:w="992" w:type="dxa"/>
            <w:shd w:val="clear" w:color="auto" w:fill="EEECE1" w:themeFill="background2"/>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jc w:val="center"/>
              <w:rPr>
                <w:sz w:val="24"/>
                <w:szCs w:val="24"/>
              </w:rPr>
            </w:pPr>
          </w:p>
        </w:tc>
        <w:tc>
          <w:tcPr>
            <w:tcW w:w="935"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0</w:t>
            </w:r>
          </w:p>
        </w:tc>
      </w:tr>
      <w:tr w:rsidR="008613A5" w:rsidRPr="00551389" w:rsidTr="00E35B3C">
        <w:tc>
          <w:tcPr>
            <w:tcW w:w="3686" w:type="dxa"/>
          </w:tcPr>
          <w:p w:rsidR="008613A5" w:rsidRPr="00551389" w:rsidRDefault="008613A5" w:rsidP="00E35B3C">
            <w:pPr>
              <w:spacing w:line="240" w:lineRule="auto"/>
              <w:rPr>
                <w:b/>
                <w:sz w:val="24"/>
                <w:szCs w:val="24"/>
              </w:rPr>
            </w:pPr>
            <w:r w:rsidRPr="00551389">
              <w:rPr>
                <w:sz w:val="24"/>
                <w:szCs w:val="24"/>
              </w:rPr>
              <w:t>- решения суда и ФАС</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after="200" w:line="240" w:lineRule="auto"/>
              <w:jc w:val="center"/>
              <w:rPr>
                <w:sz w:val="24"/>
                <w:szCs w:val="24"/>
              </w:rPr>
            </w:pPr>
          </w:p>
        </w:tc>
        <w:tc>
          <w:tcPr>
            <w:tcW w:w="992" w:type="dxa"/>
            <w:shd w:val="clear" w:color="auto" w:fill="EEECE1" w:themeFill="background2"/>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jc w:val="center"/>
              <w:rPr>
                <w:sz w:val="24"/>
                <w:szCs w:val="24"/>
              </w:rPr>
            </w:pPr>
          </w:p>
        </w:tc>
        <w:tc>
          <w:tcPr>
            <w:tcW w:w="935"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0</w:t>
            </w:r>
          </w:p>
        </w:tc>
      </w:tr>
      <w:tr w:rsidR="008613A5" w:rsidRPr="00551389" w:rsidTr="00E35B3C">
        <w:tc>
          <w:tcPr>
            <w:tcW w:w="3686" w:type="dxa"/>
            <w:vAlign w:val="center"/>
          </w:tcPr>
          <w:p w:rsidR="008613A5" w:rsidRPr="00551389" w:rsidRDefault="008613A5" w:rsidP="00E35B3C">
            <w:pPr>
              <w:spacing w:line="240" w:lineRule="auto"/>
              <w:rPr>
                <w:sz w:val="24"/>
                <w:szCs w:val="24"/>
              </w:rPr>
            </w:pPr>
            <w:r w:rsidRPr="00551389">
              <w:rPr>
                <w:sz w:val="24"/>
                <w:szCs w:val="24"/>
              </w:rPr>
              <w:t>Внесено записей</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after="200" w:line="240" w:lineRule="auto"/>
              <w:jc w:val="center"/>
              <w:rPr>
                <w:sz w:val="24"/>
                <w:szCs w:val="24"/>
              </w:rPr>
            </w:pPr>
          </w:p>
        </w:tc>
        <w:tc>
          <w:tcPr>
            <w:tcW w:w="992" w:type="dxa"/>
            <w:shd w:val="clear" w:color="auto" w:fill="EEECE1" w:themeFill="background2"/>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jc w:val="center"/>
              <w:rPr>
                <w:sz w:val="24"/>
                <w:szCs w:val="24"/>
              </w:rPr>
            </w:pPr>
          </w:p>
        </w:tc>
        <w:tc>
          <w:tcPr>
            <w:tcW w:w="935"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0</w:t>
            </w:r>
          </w:p>
        </w:tc>
      </w:tr>
      <w:tr w:rsidR="008613A5" w:rsidRPr="00551389" w:rsidTr="00E35B3C">
        <w:tc>
          <w:tcPr>
            <w:tcW w:w="3686" w:type="dxa"/>
            <w:vAlign w:val="center"/>
          </w:tcPr>
          <w:p w:rsidR="008613A5" w:rsidRPr="00551389" w:rsidRDefault="008613A5" w:rsidP="00E35B3C">
            <w:pPr>
              <w:spacing w:line="240" w:lineRule="auto"/>
              <w:rPr>
                <w:sz w:val="24"/>
                <w:szCs w:val="24"/>
              </w:rPr>
            </w:pPr>
            <w:r w:rsidRPr="00551389">
              <w:rPr>
                <w:sz w:val="24"/>
                <w:szCs w:val="24"/>
              </w:rPr>
              <w:t>Отказано</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after="200" w:line="240" w:lineRule="auto"/>
              <w:jc w:val="center"/>
              <w:rPr>
                <w:sz w:val="24"/>
                <w:szCs w:val="24"/>
              </w:rPr>
            </w:pPr>
          </w:p>
        </w:tc>
        <w:tc>
          <w:tcPr>
            <w:tcW w:w="992" w:type="dxa"/>
            <w:shd w:val="clear" w:color="auto" w:fill="EEECE1" w:themeFill="background2"/>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jc w:val="center"/>
              <w:rPr>
                <w:sz w:val="24"/>
                <w:szCs w:val="24"/>
              </w:rPr>
            </w:pPr>
          </w:p>
        </w:tc>
        <w:tc>
          <w:tcPr>
            <w:tcW w:w="935"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0</w:t>
            </w:r>
          </w:p>
        </w:tc>
      </w:tr>
      <w:tr w:rsidR="008613A5" w:rsidRPr="00551389" w:rsidTr="00E35B3C">
        <w:tc>
          <w:tcPr>
            <w:tcW w:w="3686" w:type="dxa"/>
          </w:tcPr>
          <w:p w:rsidR="008613A5" w:rsidRPr="00551389" w:rsidRDefault="008613A5" w:rsidP="00E35B3C">
            <w:pPr>
              <w:spacing w:line="240" w:lineRule="auto"/>
              <w:rPr>
                <w:b/>
                <w:sz w:val="24"/>
                <w:szCs w:val="24"/>
              </w:rPr>
            </w:pPr>
            <w:r w:rsidRPr="00551389">
              <w:rPr>
                <w:sz w:val="24"/>
                <w:szCs w:val="24"/>
              </w:rPr>
              <w:t>Предоставлено сведений из реестра</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after="200" w:line="240" w:lineRule="auto"/>
              <w:jc w:val="center"/>
              <w:rPr>
                <w:sz w:val="24"/>
                <w:szCs w:val="24"/>
              </w:rPr>
            </w:pPr>
          </w:p>
        </w:tc>
        <w:tc>
          <w:tcPr>
            <w:tcW w:w="992" w:type="dxa"/>
            <w:shd w:val="clear" w:color="auto" w:fill="EEECE1" w:themeFill="background2"/>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jc w:val="center"/>
              <w:rPr>
                <w:sz w:val="24"/>
                <w:szCs w:val="24"/>
              </w:rPr>
            </w:pPr>
          </w:p>
        </w:tc>
        <w:tc>
          <w:tcPr>
            <w:tcW w:w="935"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0</w:t>
            </w:r>
          </w:p>
        </w:tc>
      </w:tr>
      <w:tr w:rsidR="008613A5" w:rsidRPr="00551389" w:rsidTr="00E35B3C">
        <w:tc>
          <w:tcPr>
            <w:tcW w:w="10172" w:type="dxa"/>
            <w:gridSpan w:val="11"/>
          </w:tcPr>
          <w:p w:rsidR="008613A5" w:rsidRPr="00551389" w:rsidRDefault="008613A5" w:rsidP="00E35B3C">
            <w:pPr>
              <w:jc w:val="center"/>
              <w:rPr>
                <w:i/>
                <w:sz w:val="28"/>
                <w:szCs w:val="28"/>
                <w:u w:val="single"/>
              </w:rPr>
            </w:pPr>
            <w:r w:rsidRPr="00551389">
              <w:rPr>
                <w:b/>
                <w:i/>
                <w:sz w:val="24"/>
                <w:szCs w:val="24"/>
              </w:rPr>
              <w:t>Сведения о нагрузке</w:t>
            </w:r>
          </w:p>
        </w:tc>
      </w:tr>
      <w:tr w:rsidR="008613A5" w:rsidRPr="00551389" w:rsidTr="00E35B3C">
        <w:tc>
          <w:tcPr>
            <w:tcW w:w="3686" w:type="dxa"/>
          </w:tcPr>
          <w:p w:rsidR="008613A5" w:rsidRPr="00551389" w:rsidRDefault="008613A5" w:rsidP="00E35B3C">
            <w:pPr>
              <w:rPr>
                <w:i/>
                <w:sz w:val="28"/>
                <w:szCs w:val="28"/>
                <w:u w:val="single"/>
              </w:rPr>
            </w:pPr>
          </w:p>
        </w:tc>
        <w:tc>
          <w:tcPr>
            <w:tcW w:w="567" w:type="dxa"/>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590"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935"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r>
      <w:tr w:rsidR="008613A5" w:rsidRPr="00551389" w:rsidTr="00E35B3C">
        <w:tc>
          <w:tcPr>
            <w:tcW w:w="3686" w:type="dxa"/>
            <w:vAlign w:val="center"/>
          </w:tcPr>
          <w:p w:rsidR="008613A5" w:rsidRPr="00551389" w:rsidRDefault="008613A5" w:rsidP="00E35B3C">
            <w:pPr>
              <w:spacing w:line="240" w:lineRule="auto"/>
              <w:rPr>
                <w:sz w:val="24"/>
                <w:szCs w:val="24"/>
              </w:rPr>
            </w:pPr>
            <w:r w:rsidRPr="00551389">
              <w:rPr>
                <w:sz w:val="24"/>
                <w:szCs w:val="24"/>
              </w:rPr>
              <w:t>Количество сотрудников</w:t>
            </w:r>
          </w:p>
        </w:tc>
        <w:tc>
          <w:tcPr>
            <w:tcW w:w="567" w:type="dxa"/>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after="200" w:line="240" w:lineRule="auto"/>
              <w:jc w:val="center"/>
              <w:rPr>
                <w:sz w:val="24"/>
                <w:szCs w:val="24"/>
              </w:rPr>
            </w:pPr>
          </w:p>
        </w:tc>
        <w:tc>
          <w:tcPr>
            <w:tcW w:w="992" w:type="dxa"/>
            <w:shd w:val="clear" w:color="auto" w:fill="EEECE1" w:themeFill="background2"/>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jc w:val="center"/>
              <w:rPr>
                <w:sz w:val="24"/>
                <w:szCs w:val="24"/>
              </w:rPr>
            </w:pPr>
          </w:p>
        </w:tc>
        <w:tc>
          <w:tcPr>
            <w:tcW w:w="935"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0</w:t>
            </w:r>
          </w:p>
        </w:tc>
      </w:tr>
      <w:tr w:rsidR="008613A5" w:rsidRPr="00551389" w:rsidTr="00E35B3C">
        <w:tc>
          <w:tcPr>
            <w:tcW w:w="3686" w:type="dxa"/>
          </w:tcPr>
          <w:p w:rsidR="008613A5" w:rsidRPr="00551389" w:rsidRDefault="008613A5" w:rsidP="00E35B3C">
            <w:pPr>
              <w:spacing w:line="240" w:lineRule="auto"/>
              <w:rPr>
                <w:sz w:val="24"/>
                <w:szCs w:val="24"/>
              </w:rPr>
            </w:pPr>
            <w:r w:rsidRPr="00551389">
              <w:rPr>
                <w:sz w:val="24"/>
                <w:szCs w:val="24"/>
              </w:rPr>
              <w:t>Средняя нагрузка на сотрудника</w:t>
            </w:r>
          </w:p>
        </w:tc>
        <w:tc>
          <w:tcPr>
            <w:tcW w:w="567" w:type="dxa"/>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after="200" w:line="240" w:lineRule="auto"/>
              <w:jc w:val="center"/>
              <w:rPr>
                <w:sz w:val="24"/>
                <w:szCs w:val="24"/>
              </w:rPr>
            </w:pPr>
          </w:p>
        </w:tc>
        <w:tc>
          <w:tcPr>
            <w:tcW w:w="992" w:type="dxa"/>
            <w:shd w:val="clear" w:color="auto" w:fill="EEECE1" w:themeFill="background2"/>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spacing w:line="240" w:lineRule="auto"/>
              <w:jc w:val="center"/>
              <w:rPr>
                <w:sz w:val="24"/>
                <w:szCs w:val="24"/>
              </w:rPr>
            </w:pPr>
            <w:r w:rsidRPr="00C30E91">
              <w:rPr>
                <w:sz w:val="24"/>
                <w:szCs w:val="24"/>
              </w:rPr>
              <w:t>0</w:t>
            </w:r>
          </w:p>
        </w:tc>
        <w:tc>
          <w:tcPr>
            <w:tcW w:w="567" w:type="dxa"/>
            <w:shd w:val="clear" w:color="auto" w:fill="auto"/>
            <w:vAlign w:val="center"/>
          </w:tcPr>
          <w:p w:rsidR="008613A5" w:rsidRPr="00C30E91" w:rsidRDefault="008613A5" w:rsidP="00E35B3C">
            <w:pPr>
              <w:jc w:val="center"/>
              <w:rPr>
                <w:sz w:val="24"/>
                <w:szCs w:val="24"/>
              </w:rPr>
            </w:pPr>
            <w:r w:rsidRPr="00C30E91">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jc w:val="center"/>
              <w:rPr>
                <w:sz w:val="24"/>
                <w:szCs w:val="24"/>
              </w:rPr>
            </w:pPr>
          </w:p>
        </w:tc>
        <w:tc>
          <w:tcPr>
            <w:tcW w:w="935"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0</w:t>
            </w:r>
          </w:p>
        </w:tc>
      </w:tr>
    </w:tbl>
    <w:p w:rsidR="008613A5" w:rsidRPr="00551389" w:rsidRDefault="008613A5" w:rsidP="008613A5">
      <w:pPr>
        <w:spacing w:line="240" w:lineRule="auto"/>
        <w:ind w:firstLine="709"/>
        <w:rPr>
          <w:sz w:val="24"/>
          <w:szCs w:val="24"/>
        </w:rPr>
      </w:pPr>
    </w:p>
    <w:p w:rsidR="008613A5" w:rsidRPr="00551389" w:rsidRDefault="008613A5" w:rsidP="008613A5">
      <w:pPr>
        <w:spacing w:line="240" w:lineRule="auto"/>
        <w:ind w:left="709" w:firstLine="709"/>
        <w:rPr>
          <w:sz w:val="28"/>
          <w:szCs w:val="28"/>
        </w:rPr>
      </w:pPr>
    </w:p>
    <w:p w:rsidR="008613A5" w:rsidRPr="00551389" w:rsidRDefault="008613A5" w:rsidP="008613A5">
      <w:pPr>
        <w:spacing w:line="240" w:lineRule="auto"/>
        <w:ind w:firstLine="709"/>
        <w:rPr>
          <w:u w:val="single"/>
        </w:rPr>
      </w:pPr>
    </w:p>
    <w:p w:rsidR="008613A5" w:rsidRPr="00551389" w:rsidRDefault="008613A5" w:rsidP="008613A5">
      <w:pPr>
        <w:spacing w:line="276" w:lineRule="auto"/>
        <w:ind w:left="851" w:firstLine="709"/>
        <w:jc w:val="center"/>
        <w:rPr>
          <w:i/>
          <w:sz w:val="28"/>
          <w:szCs w:val="28"/>
          <w:u w:val="single"/>
        </w:rPr>
      </w:pPr>
      <w:r w:rsidRPr="00551389">
        <w:rPr>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8613A5" w:rsidRPr="00551389" w:rsidRDefault="008613A5" w:rsidP="008613A5">
      <w:pPr>
        <w:ind w:left="851"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817" w:type="dxa"/>
        <w:tblLook w:val="04A0"/>
      </w:tblPr>
      <w:tblGrid>
        <w:gridCol w:w="3646"/>
        <w:gridCol w:w="566"/>
        <w:gridCol w:w="576"/>
        <w:gridCol w:w="576"/>
        <w:gridCol w:w="576"/>
        <w:gridCol w:w="986"/>
        <w:gridCol w:w="576"/>
        <w:gridCol w:w="576"/>
        <w:gridCol w:w="576"/>
        <w:gridCol w:w="589"/>
        <w:gridCol w:w="929"/>
      </w:tblGrid>
      <w:tr w:rsidR="008613A5" w:rsidRPr="00551389" w:rsidTr="00E35B3C">
        <w:tc>
          <w:tcPr>
            <w:tcW w:w="3653" w:type="dxa"/>
            <w:vMerge w:val="restart"/>
          </w:tcPr>
          <w:p w:rsidR="008613A5" w:rsidRPr="00551389" w:rsidRDefault="008613A5" w:rsidP="00E35B3C">
            <w:pPr>
              <w:rPr>
                <w:i/>
                <w:sz w:val="28"/>
                <w:szCs w:val="28"/>
                <w:u w:val="single"/>
              </w:rPr>
            </w:pPr>
          </w:p>
        </w:tc>
        <w:tc>
          <w:tcPr>
            <w:tcW w:w="3281" w:type="dxa"/>
            <w:gridSpan w:val="5"/>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2015</w:t>
            </w:r>
          </w:p>
        </w:tc>
        <w:tc>
          <w:tcPr>
            <w:tcW w:w="3238" w:type="dxa"/>
            <w:gridSpan w:val="5"/>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2016</w:t>
            </w:r>
          </w:p>
        </w:tc>
      </w:tr>
      <w:tr w:rsidR="008613A5" w:rsidRPr="00551389" w:rsidTr="00E35B3C">
        <w:tc>
          <w:tcPr>
            <w:tcW w:w="3653" w:type="dxa"/>
            <w:vMerge/>
          </w:tcPr>
          <w:p w:rsidR="008613A5" w:rsidRPr="00551389" w:rsidRDefault="008613A5" w:rsidP="00E35B3C">
            <w:pPr>
              <w:rPr>
                <w:i/>
                <w:sz w:val="28"/>
                <w:szCs w:val="28"/>
                <w:u w:val="single"/>
              </w:rPr>
            </w:pPr>
          </w:p>
        </w:tc>
        <w:tc>
          <w:tcPr>
            <w:tcW w:w="566" w:type="dxa"/>
            <w:shd w:val="clear" w:color="auto" w:fill="auto"/>
          </w:tcPr>
          <w:p w:rsidR="008613A5" w:rsidRPr="00690C80" w:rsidRDefault="008613A5" w:rsidP="00E35B3C">
            <w:pPr>
              <w:spacing w:line="240" w:lineRule="auto"/>
              <w:jc w:val="center"/>
              <w:rPr>
                <w:sz w:val="24"/>
                <w:szCs w:val="24"/>
              </w:rPr>
            </w:pPr>
            <w:r w:rsidRPr="00690C80">
              <w:rPr>
                <w:sz w:val="24"/>
                <w:szCs w:val="24"/>
              </w:rPr>
              <w:t xml:space="preserve">1 </w:t>
            </w:r>
          </w:p>
          <w:p w:rsidR="008613A5" w:rsidRPr="00690C80" w:rsidRDefault="008613A5" w:rsidP="00E35B3C">
            <w:pPr>
              <w:spacing w:line="240" w:lineRule="auto"/>
              <w:jc w:val="center"/>
              <w:rPr>
                <w:sz w:val="24"/>
                <w:szCs w:val="24"/>
              </w:rPr>
            </w:pPr>
            <w:r w:rsidRPr="00690C80">
              <w:rPr>
                <w:sz w:val="24"/>
                <w:szCs w:val="24"/>
              </w:rPr>
              <w:t>кв.</w:t>
            </w:r>
          </w:p>
        </w:tc>
        <w:tc>
          <w:tcPr>
            <w:tcW w:w="576" w:type="dxa"/>
            <w:shd w:val="clear" w:color="auto" w:fill="auto"/>
          </w:tcPr>
          <w:p w:rsidR="008613A5" w:rsidRPr="00690C80" w:rsidRDefault="008613A5" w:rsidP="00E35B3C">
            <w:pPr>
              <w:spacing w:line="240" w:lineRule="auto"/>
              <w:jc w:val="center"/>
              <w:rPr>
                <w:sz w:val="24"/>
                <w:szCs w:val="24"/>
              </w:rPr>
            </w:pPr>
            <w:r w:rsidRPr="00690C80">
              <w:rPr>
                <w:sz w:val="24"/>
                <w:szCs w:val="24"/>
              </w:rPr>
              <w:t xml:space="preserve">2 </w:t>
            </w:r>
          </w:p>
          <w:p w:rsidR="008613A5" w:rsidRPr="00690C80" w:rsidRDefault="008613A5" w:rsidP="00E35B3C">
            <w:pPr>
              <w:spacing w:line="240" w:lineRule="auto"/>
              <w:jc w:val="center"/>
              <w:rPr>
                <w:sz w:val="24"/>
                <w:szCs w:val="24"/>
              </w:rPr>
            </w:pPr>
            <w:r w:rsidRPr="00690C80">
              <w:rPr>
                <w:sz w:val="24"/>
                <w:szCs w:val="24"/>
              </w:rPr>
              <w:t>кв.</w:t>
            </w:r>
          </w:p>
        </w:tc>
        <w:tc>
          <w:tcPr>
            <w:tcW w:w="576"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576"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987"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c>
          <w:tcPr>
            <w:tcW w:w="576" w:type="dxa"/>
            <w:shd w:val="clear" w:color="auto" w:fill="auto"/>
          </w:tcPr>
          <w:p w:rsidR="008613A5" w:rsidRPr="00690C80" w:rsidRDefault="008613A5" w:rsidP="00E35B3C">
            <w:pPr>
              <w:spacing w:line="240" w:lineRule="auto"/>
              <w:jc w:val="center"/>
              <w:rPr>
                <w:sz w:val="24"/>
                <w:szCs w:val="24"/>
              </w:rPr>
            </w:pPr>
            <w:r w:rsidRPr="00690C80">
              <w:rPr>
                <w:sz w:val="24"/>
                <w:szCs w:val="24"/>
              </w:rPr>
              <w:t xml:space="preserve">1 </w:t>
            </w:r>
          </w:p>
          <w:p w:rsidR="008613A5" w:rsidRPr="00690C80" w:rsidRDefault="008613A5" w:rsidP="00E35B3C">
            <w:pPr>
              <w:spacing w:line="240" w:lineRule="auto"/>
              <w:jc w:val="center"/>
              <w:rPr>
                <w:sz w:val="24"/>
                <w:szCs w:val="24"/>
              </w:rPr>
            </w:pPr>
            <w:r w:rsidRPr="00690C80">
              <w:rPr>
                <w:sz w:val="24"/>
                <w:szCs w:val="24"/>
              </w:rPr>
              <w:t>кв.</w:t>
            </w:r>
          </w:p>
        </w:tc>
        <w:tc>
          <w:tcPr>
            <w:tcW w:w="576" w:type="dxa"/>
            <w:shd w:val="clear" w:color="auto" w:fill="auto"/>
          </w:tcPr>
          <w:p w:rsidR="008613A5" w:rsidRPr="00690C80" w:rsidRDefault="008613A5" w:rsidP="00E35B3C">
            <w:pPr>
              <w:spacing w:line="240" w:lineRule="auto"/>
              <w:jc w:val="center"/>
              <w:rPr>
                <w:sz w:val="24"/>
                <w:szCs w:val="24"/>
              </w:rPr>
            </w:pPr>
            <w:r w:rsidRPr="00690C80">
              <w:rPr>
                <w:sz w:val="24"/>
                <w:szCs w:val="24"/>
              </w:rPr>
              <w:t xml:space="preserve">2 </w:t>
            </w:r>
          </w:p>
          <w:p w:rsidR="008613A5" w:rsidRPr="00690C80" w:rsidRDefault="008613A5" w:rsidP="00E35B3C">
            <w:pPr>
              <w:spacing w:line="240" w:lineRule="auto"/>
              <w:jc w:val="center"/>
              <w:rPr>
                <w:sz w:val="24"/>
                <w:szCs w:val="24"/>
              </w:rPr>
            </w:pPr>
            <w:r w:rsidRPr="00690C80">
              <w:rPr>
                <w:sz w:val="24"/>
                <w:szCs w:val="24"/>
              </w:rPr>
              <w:t>кв.</w:t>
            </w:r>
          </w:p>
        </w:tc>
        <w:tc>
          <w:tcPr>
            <w:tcW w:w="567"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589"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930"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r>
      <w:tr w:rsidR="008613A5" w:rsidRPr="00551389" w:rsidTr="00E35B3C">
        <w:trPr>
          <w:trHeight w:val="277"/>
        </w:trPr>
        <w:tc>
          <w:tcPr>
            <w:tcW w:w="3653" w:type="dxa"/>
          </w:tcPr>
          <w:p w:rsidR="008613A5" w:rsidRPr="00551389" w:rsidRDefault="008613A5" w:rsidP="00E35B3C">
            <w:pPr>
              <w:rPr>
                <w:sz w:val="24"/>
                <w:szCs w:val="24"/>
              </w:rPr>
            </w:pPr>
            <w:r w:rsidRPr="00551389">
              <w:rPr>
                <w:sz w:val="24"/>
                <w:szCs w:val="24"/>
              </w:rPr>
              <w:t>Запланировано МНК</w:t>
            </w:r>
          </w:p>
        </w:tc>
        <w:tc>
          <w:tcPr>
            <w:tcW w:w="56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EEECE1" w:themeFill="background2"/>
          </w:tcPr>
          <w:p w:rsidR="008613A5" w:rsidRPr="00690C80" w:rsidRDefault="008613A5" w:rsidP="00E35B3C">
            <w:pPr>
              <w:jc w:val="center"/>
              <w:rPr>
                <w:sz w:val="24"/>
                <w:szCs w:val="24"/>
              </w:rPr>
            </w:pPr>
            <w:r w:rsidRPr="00690C80">
              <w:rPr>
                <w:sz w:val="24"/>
                <w:szCs w:val="24"/>
              </w:rPr>
              <w:t>0</w:t>
            </w:r>
          </w:p>
        </w:tc>
        <w:tc>
          <w:tcPr>
            <w:tcW w:w="576" w:type="dxa"/>
            <w:shd w:val="clear" w:color="auto" w:fill="auto"/>
          </w:tcPr>
          <w:p w:rsidR="008613A5" w:rsidRPr="00690C80" w:rsidRDefault="008613A5" w:rsidP="00E35B3C">
            <w:pPr>
              <w:jc w:val="center"/>
              <w:rPr>
                <w:sz w:val="24"/>
                <w:szCs w:val="24"/>
                <w:lang w:val="en-US"/>
              </w:rPr>
            </w:pPr>
          </w:p>
        </w:tc>
        <w:tc>
          <w:tcPr>
            <w:tcW w:w="987" w:type="dxa"/>
            <w:shd w:val="clear" w:color="auto" w:fill="EEECE1" w:themeFill="background2"/>
          </w:tcPr>
          <w:p w:rsidR="008613A5" w:rsidRPr="00690C80" w:rsidRDefault="008613A5" w:rsidP="00E35B3C">
            <w:pPr>
              <w:jc w:val="center"/>
              <w:rPr>
                <w:b/>
                <w:sz w:val="24"/>
                <w:szCs w:val="24"/>
                <w:lang w:val="en-US"/>
              </w:rPr>
            </w:pPr>
            <w:r w:rsidRPr="00690C80">
              <w:rPr>
                <w:b/>
                <w:sz w:val="24"/>
                <w:szCs w:val="24"/>
                <w:lang w:val="en-US"/>
              </w:rPr>
              <w:t>0</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auto"/>
            <w:vAlign w:val="center"/>
          </w:tcPr>
          <w:p w:rsidR="008613A5" w:rsidRPr="00690C80" w:rsidRDefault="008613A5" w:rsidP="00E35B3C">
            <w:pPr>
              <w:jc w:val="center"/>
              <w:rPr>
                <w:b/>
                <w:sz w:val="24"/>
                <w:szCs w:val="24"/>
              </w:rPr>
            </w:pPr>
            <w:r w:rsidRPr="00690C80">
              <w:rPr>
                <w:b/>
                <w:sz w:val="24"/>
                <w:szCs w:val="24"/>
              </w:rPr>
              <w:t>0</w:t>
            </w:r>
          </w:p>
        </w:tc>
        <w:tc>
          <w:tcPr>
            <w:tcW w:w="567"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0</w:t>
            </w:r>
          </w:p>
        </w:tc>
        <w:tc>
          <w:tcPr>
            <w:tcW w:w="589" w:type="dxa"/>
            <w:shd w:val="clear" w:color="auto" w:fill="auto"/>
          </w:tcPr>
          <w:p w:rsidR="008613A5" w:rsidRPr="00690C80" w:rsidRDefault="008613A5" w:rsidP="00E35B3C">
            <w:pPr>
              <w:jc w:val="center"/>
              <w:rPr>
                <w:sz w:val="24"/>
                <w:szCs w:val="24"/>
              </w:rPr>
            </w:pPr>
          </w:p>
        </w:tc>
        <w:tc>
          <w:tcPr>
            <w:tcW w:w="930" w:type="dxa"/>
            <w:shd w:val="clear" w:color="auto" w:fill="EEECE1" w:themeFill="background2"/>
          </w:tcPr>
          <w:p w:rsidR="008613A5" w:rsidRPr="00690C80" w:rsidRDefault="008613A5" w:rsidP="00E35B3C">
            <w:pPr>
              <w:jc w:val="center"/>
              <w:rPr>
                <w:b/>
                <w:sz w:val="24"/>
                <w:szCs w:val="24"/>
              </w:rPr>
            </w:pPr>
            <w:r w:rsidRPr="00690C80">
              <w:rPr>
                <w:b/>
                <w:sz w:val="24"/>
                <w:szCs w:val="24"/>
              </w:rPr>
              <w:t>0</w:t>
            </w:r>
          </w:p>
        </w:tc>
      </w:tr>
      <w:tr w:rsidR="008613A5" w:rsidRPr="00551389" w:rsidTr="00E35B3C">
        <w:tc>
          <w:tcPr>
            <w:tcW w:w="3653" w:type="dxa"/>
          </w:tcPr>
          <w:p w:rsidR="008613A5" w:rsidRPr="00551389" w:rsidRDefault="008613A5" w:rsidP="00E35B3C">
            <w:pPr>
              <w:rPr>
                <w:b/>
                <w:sz w:val="24"/>
                <w:szCs w:val="24"/>
              </w:rPr>
            </w:pPr>
            <w:r w:rsidRPr="00551389">
              <w:rPr>
                <w:b/>
                <w:sz w:val="24"/>
                <w:szCs w:val="24"/>
              </w:rPr>
              <w:t>Проведено МНК:</w:t>
            </w:r>
          </w:p>
        </w:tc>
        <w:tc>
          <w:tcPr>
            <w:tcW w:w="566" w:type="dxa"/>
            <w:shd w:val="clear" w:color="auto" w:fill="auto"/>
            <w:vAlign w:val="center"/>
          </w:tcPr>
          <w:p w:rsidR="008613A5" w:rsidRPr="00690C80" w:rsidRDefault="008613A5" w:rsidP="00E35B3C">
            <w:pPr>
              <w:jc w:val="center"/>
              <w:rPr>
                <w:b/>
                <w:sz w:val="24"/>
                <w:szCs w:val="24"/>
              </w:rPr>
            </w:pPr>
          </w:p>
        </w:tc>
        <w:tc>
          <w:tcPr>
            <w:tcW w:w="576" w:type="dxa"/>
            <w:shd w:val="clear" w:color="auto" w:fill="auto"/>
            <w:vAlign w:val="center"/>
          </w:tcPr>
          <w:p w:rsidR="008613A5" w:rsidRPr="00690C80" w:rsidRDefault="008613A5" w:rsidP="00E35B3C">
            <w:pPr>
              <w:jc w:val="center"/>
              <w:rPr>
                <w:sz w:val="24"/>
                <w:szCs w:val="24"/>
              </w:rPr>
            </w:pPr>
          </w:p>
        </w:tc>
        <w:tc>
          <w:tcPr>
            <w:tcW w:w="576" w:type="dxa"/>
            <w:shd w:val="clear" w:color="auto" w:fill="EEECE1" w:themeFill="background2"/>
          </w:tcPr>
          <w:p w:rsidR="008613A5" w:rsidRPr="00690C80" w:rsidRDefault="008613A5" w:rsidP="00E35B3C">
            <w:pPr>
              <w:jc w:val="center"/>
              <w:rPr>
                <w:b/>
                <w:sz w:val="24"/>
                <w:szCs w:val="24"/>
                <w:lang w:val="en-US"/>
              </w:rPr>
            </w:pPr>
            <w:r w:rsidRPr="00690C80">
              <w:rPr>
                <w:b/>
                <w:sz w:val="24"/>
                <w:szCs w:val="24"/>
                <w:lang w:val="en-US"/>
              </w:rPr>
              <w:t>1</w:t>
            </w:r>
          </w:p>
        </w:tc>
        <w:tc>
          <w:tcPr>
            <w:tcW w:w="576" w:type="dxa"/>
            <w:shd w:val="clear" w:color="auto" w:fill="auto"/>
          </w:tcPr>
          <w:p w:rsidR="008613A5" w:rsidRPr="00690C80" w:rsidRDefault="008613A5" w:rsidP="00E35B3C">
            <w:pPr>
              <w:jc w:val="center"/>
              <w:rPr>
                <w:b/>
                <w:sz w:val="24"/>
                <w:szCs w:val="24"/>
                <w:lang w:val="en-US"/>
              </w:rPr>
            </w:pPr>
          </w:p>
        </w:tc>
        <w:tc>
          <w:tcPr>
            <w:tcW w:w="987" w:type="dxa"/>
            <w:shd w:val="clear" w:color="auto" w:fill="EEECE1" w:themeFill="background2"/>
          </w:tcPr>
          <w:p w:rsidR="008613A5" w:rsidRPr="00690C80" w:rsidRDefault="008613A5" w:rsidP="00E35B3C">
            <w:pPr>
              <w:jc w:val="center"/>
              <w:rPr>
                <w:b/>
                <w:sz w:val="24"/>
                <w:szCs w:val="24"/>
              </w:rPr>
            </w:pPr>
            <w:r w:rsidRPr="00690C80">
              <w:rPr>
                <w:b/>
                <w:sz w:val="24"/>
                <w:szCs w:val="24"/>
              </w:rPr>
              <w:t>1</w:t>
            </w:r>
          </w:p>
        </w:tc>
        <w:tc>
          <w:tcPr>
            <w:tcW w:w="576" w:type="dxa"/>
            <w:shd w:val="clear" w:color="auto" w:fill="auto"/>
            <w:vAlign w:val="center"/>
          </w:tcPr>
          <w:p w:rsidR="008613A5" w:rsidRPr="00690C80" w:rsidRDefault="008613A5" w:rsidP="00E35B3C">
            <w:pPr>
              <w:jc w:val="center"/>
              <w:rPr>
                <w:sz w:val="24"/>
                <w:szCs w:val="24"/>
              </w:rPr>
            </w:pPr>
          </w:p>
        </w:tc>
        <w:tc>
          <w:tcPr>
            <w:tcW w:w="576" w:type="dxa"/>
            <w:shd w:val="clear" w:color="auto" w:fill="auto"/>
            <w:vAlign w:val="center"/>
          </w:tcPr>
          <w:p w:rsidR="008613A5" w:rsidRPr="00690C80" w:rsidRDefault="008613A5" w:rsidP="00E35B3C">
            <w:pPr>
              <w:jc w:val="center"/>
              <w:rPr>
                <w:b/>
                <w:sz w:val="24"/>
                <w:szCs w:val="24"/>
              </w:rPr>
            </w:pPr>
          </w:p>
        </w:tc>
        <w:tc>
          <w:tcPr>
            <w:tcW w:w="567"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0</w:t>
            </w:r>
          </w:p>
        </w:tc>
        <w:tc>
          <w:tcPr>
            <w:tcW w:w="589" w:type="dxa"/>
            <w:shd w:val="clear" w:color="auto" w:fill="auto"/>
          </w:tcPr>
          <w:p w:rsidR="008613A5" w:rsidRPr="00690C80" w:rsidRDefault="008613A5" w:rsidP="00E35B3C">
            <w:pPr>
              <w:rPr>
                <w:i/>
                <w:sz w:val="28"/>
                <w:szCs w:val="28"/>
                <w:u w:val="single"/>
              </w:rPr>
            </w:pPr>
          </w:p>
        </w:tc>
        <w:tc>
          <w:tcPr>
            <w:tcW w:w="930" w:type="dxa"/>
            <w:shd w:val="clear" w:color="auto" w:fill="EEECE1" w:themeFill="background2"/>
          </w:tcPr>
          <w:p w:rsidR="008613A5" w:rsidRPr="00690C80" w:rsidRDefault="008613A5" w:rsidP="00E35B3C">
            <w:pPr>
              <w:jc w:val="center"/>
              <w:rPr>
                <w:b/>
                <w:sz w:val="24"/>
                <w:szCs w:val="24"/>
              </w:rPr>
            </w:pPr>
            <w:r w:rsidRPr="00690C80">
              <w:rPr>
                <w:b/>
                <w:sz w:val="24"/>
                <w:szCs w:val="24"/>
              </w:rPr>
              <w:t>0</w:t>
            </w:r>
          </w:p>
        </w:tc>
      </w:tr>
      <w:tr w:rsidR="008613A5" w:rsidRPr="00551389" w:rsidTr="00E35B3C">
        <w:trPr>
          <w:trHeight w:val="197"/>
        </w:trPr>
        <w:tc>
          <w:tcPr>
            <w:tcW w:w="3653" w:type="dxa"/>
          </w:tcPr>
          <w:p w:rsidR="008613A5" w:rsidRPr="00551389" w:rsidRDefault="008613A5" w:rsidP="00E35B3C">
            <w:pPr>
              <w:rPr>
                <w:sz w:val="24"/>
                <w:szCs w:val="24"/>
              </w:rPr>
            </w:pPr>
            <w:r w:rsidRPr="00551389">
              <w:rPr>
                <w:sz w:val="24"/>
                <w:szCs w:val="24"/>
              </w:rPr>
              <w:t>- плановые</w:t>
            </w:r>
          </w:p>
        </w:tc>
        <w:tc>
          <w:tcPr>
            <w:tcW w:w="56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EEECE1" w:themeFill="background2"/>
          </w:tcPr>
          <w:p w:rsidR="008613A5" w:rsidRPr="00690C80" w:rsidRDefault="008613A5" w:rsidP="00E35B3C">
            <w:pPr>
              <w:jc w:val="center"/>
              <w:rPr>
                <w:b/>
                <w:sz w:val="24"/>
                <w:szCs w:val="24"/>
              </w:rPr>
            </w:pPr>
            <w:r w:rsidRPr="00690C80">
              <w:rPr>
                <w:b/>
                <w:sz w:val="24"/>
                <w:szCs w:val="24"/>
              </w:rPr>
              <w:t>0</w:t>
            </w:r>
          </w:p>
        </w:tc>
        <w:tc>
          <w:tcPr>
            <w:tcW w:w="576" w:type="dxa"/>
            <w:shd w:val="clear" w:color="auto" w:fill="auto"/>
          </w:tcPr>
          <w:p w:rsidR="008613A5" w:rsidRPr="00690C80" w:rsidRDefault="008613A5" w:rsidP="00E35B3C">
            <w:pPr>
              <w:jc w:val="center"/>
              <w:rPr>
                <w:sz w:val="24"/>
                <w:szCs w:val="24"/>
                <w:lang w:val="en-US"/>
              </w:rPr>
            </w:pPr>
          </w:p>
        </w:tc>
        <w:tc>
          <w:tcPr>
            <w:tcW w:w="987" w:type="dxa"/>
            <w:shd w:val="clear" w:color="auto" w:fill="EEECE1" w:themeFill="background2"/>
          </w:tcPr>
          <w:p w:rsidR="008613A5" w:rsidRPr="00690C80" w:rsidRDefault="008613A5" w:rsidP="00E35B3C">
            <w:pPr>
              <w:jc w:val="center"/>
              <w:rPr>
                <w:b/>
                <w:sz w:val="24"/>
                <w:szCs w:val="24"/>
                <w:lang w:val="en-US"/>
              </w:rPr>
            </w:pPr>
            <w:r w:rsidRPr="00690C80">
              <w:rPr>
                <w:b/>
                <w:sz w:val="24"/>
                <w:szCs w:val="24"/>
                <w:lang w:val="en-US"/>
              </w:rPr>
              <w:t>0</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67"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0</w:t>
            </w:r>
          </w:p>
        </w:tc>
        <w:tc>
          <w:tcPr>
            <w:tcW w:w="589" w:type="dxa"/>
            <w:shd w:val="clear" w:color="auto" w:fill="auto"/>
          </w:tcPr>
          <w:p w:rsidR="008613A5" w:rsidRPr="00690C80" w:rsidRDefault="008613A5" w:rsidP="00E35B3C">
            <w:pPr>
              <w:jc w:val="center"/>
              <w:rPr>
                <w:sz w:val="24"/>
                <w:szCs w:val="24"/>
              </w:rPr>
            </w:pPr>
          </w:p>
        </w:tc>
        <w:tc>
          <w:tcPr>
            <w:tcW w:w="930" w:type="dxa"/>
            <w:shd w:val="clear" w:color="auto" w:fill="EEECE1" w:themeFill="background2"/>
          </w:tcPr>
          <w:p w:rsidR="008613A5" w:rsidRPr="00690C80" w:rsidRDefault="008613A5" w:rsidP="00E35B3C">
            <w:pPr>
              <w:jc w:val="center"/>
              <w:rPr>
                <w:b/>
                <w:sz w:val="24"/>
                <w:szCs w:val="24"/>
              </w:rPr>
            </w:pPr>
            <w:r w:rsidRPr="00690C80">
              <w:rPr>
                <w:b/>
                <w:sz w:val="24"/>
                <w:szCs w:val="24"/>
              </w:rPr>
              <w:t>0</w:t>
            </w:r>
          </w:p>
        </w:tc>
      </w:tr>
      <w:tr w:rsidR="008613A5" w:rsidRPr="00551389" w:rsidTr="00E35B3C">
        <w:tc>
          <w:tcPr>
            <w:tcW w:w="3653" w:type="dxa"/>
          </w:tcPr>
          <w:p w:rsidR="008613A5" w:rsidRPr="00551389" w:rsidRDefault="008613A5" w:rsidP="00E35B3C">
            <w:pPr>
              <w:rPr>
                <w:sz w:val="24"/>
                <w:szCs w:val="24"/>
              </w:rPr>
            </w:pPr>
            <w:r w:rsidRPr="00551389">
              <w:rPr>
                <w:sz w:val="24"/>
                <w:szCs w:val="24"/>
              </w:rPr>
              <w:t>- внеплановые</w:t>
            </w:r>
          </w:p>
        </w:tc>
        <w:tc>
          <w:tcPr>
            <w:tcW w:w="56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EEECE1" w:themeFill="background2"/>
          </w:tcPr>
          <w:p w:rsidR="008613A5" w:rsidRPr="00690C80" w:rsidRDefault="008613A5" w:rsidP="00E35B3C">
            <w:pPr>
              <w:jc w:val="center"/>
              <w:rPr>
                <w:b/>
                <w:sz w:val="24"/>
                <w:szCs w:val="24"/>
                <w:lang w:val="en-US"/>
              </w:rPr>
            </w:pPr>
            <w:r w:rsidRPr="00690C80">
              <w:rPr>
                <w:b/>
                <w:sz w:val="24"/>
                <w:szCs w:val="24"/>
                <w:lang w:val="en-US"/>
              </w:rPr>
              <w:t>1</w:t>
            </w:r>
          </w:p>
        </w:tc>
        <w:tc>
          <w:tcPr>
            <w:tcW w:w="576" w:type="dxa"/>
            <w:shd w:val="clear" w:color="auto" w:fill="auto"/>
          </w:tcPr>
          <w:p w:rsidR="008613A5" w:rsidRPr="00690C80" w:rsidRDefault="008613A5" w:rsidP="00E35B3C">
            <w:pPr>
              <w:jc w:val="center"/>
              <w:rPr>
                <w:sz w:val="24"/>
                <w:szCs w:val="24"/>
                <w:lang w:val="en-US"/>
              </w:rPr>
            </w:pPr>
          </w:p>
        </w:tc>
        <w:tc>
          <w:tcPr>
            <w:tcW w:w="987" w:type="dxa"/>
            <w:shd w:val="clear" w:color="auto" w:fill="EEECE1" w:themeFill="background2"/>
          </w:tcPr>
          <w:p w:rsidR="008613A5" w:rsidRPr="00690C80" w:rsidRDefault="008613A5" w:rsidP="00E35B3C">
            <w:pPr>
              <w:jc w:val="center"/>
              <w:rPr>
                <w:b/>
                <w:sz w:val="24"/>
                <w:szCs w:val="24"/>
              </w:rPr>
            </w:pPr>
            <w:r w:rsidRPr="00690C80">
              <w:rPr>
                <w:b/>
                <w:sz w:val="24"/>
                <w:szCs w:val="24"/>
              </w:rPr>
              <w:t>1</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67"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0</w:t>
            </w:r>
          </w:p>
        </w:tc>
        <w:tc>
          <w:tcPr>
            <w:tcW w:w="589" w:type="dxa"/>
            <w:shd w:val="clear" w:color="auto" w:fill="auto"/>
          </w:tcPr>
          <w:p w:rsidR="008613A5" w:rsidRPr="00690C80" w:rsidRDefault="008613A5" w:rsidP="00E35B3C">
            <w:pPr>
              <w:jc w:val="center"/>
              <w:rPr>
                <w:sz w:val="24"/>
                <w:szCs w:val="24"/>
              </w:rPr>
            </w:pPr>
          </w:p>
        </w:tc>
        <w:tc>
          <w:tcPr>
            <w:tcW w:w="930" w:type="dxa"/>
            <w:shd w:val="clear" w:color="auto" w:fill="EEECE1" w:themeFill="background2"/>
          </w:tcPr>
          <w:p w:rsidR="008613A5" w:rsidRPr="00690C80" w:rsidRDefault="008613A5" w:rsidP="00E35B3C">
            <w:pPr>
              <w:jc w:val="center"/>
              <w:rPr>
                <w:b/>
                <w:sz w:val="24"/>
                <w:szCs w:val="24"/>
              </w:rPr>
            </w:pPr>
            <w:r w:rsidRPr="00690C80">
              <w:rPr>
                <w:b/>
                <w:sz w:val="24"/>
                <w:szCs w:val="24"/>
              </w:rPr>
              <w:t>0</w:t>
            </w:r>
          </w:p>
        </w:tc>
      </w:tr>
      <w:tr w:rsidR="008613A5" w:rsidRPr="00551389" w:rsidTr="00E35B3C">
        <w:tc>
          <w:tcPr>
            <w:tcW w:w="3653" w:type="dxa"/>
          </w:tcPr>
          <w:p w:rsidR="008613A5" w:rsidRPr="00551389" w:rsidRDefault="008613A5" w:rsidP="00E35B3C">
            <w:pPr>
              <w:rPr>
                <w:b/>
                <w:sz w:val="24"/>
                <w:szCs w:val="24"/>
              </w:rPr>
            </w:pPr>
            <w:r w:rsidRPr="00551389">
              <w:rPr>
                <w:b/>
                <w:sz w:val="24"/>
                <w:szCs w:val="24"/>
              </w:rPr>
              <w:t>Мониторинг СМИ</w:t>
            </w:r>
          </w:p>
        </w:tc>
        <w:tc>
          <w:tcPr>
            <w:tcW w:w="566" w:type="dxa"/>
            <w:shd w:val="clear" w:color="auto" w:fill="auto"/>
            <w:vAlign w:val="center"/>
          </w:tcPr>
          <w:p w:rsidR="008613A5" w:rsidRPr="00690C80" w:rsidRDefault="008613A5" w:rsidP="00E35B3C">
            <w:pPr>
              <w:jc w:val="center"/>
              <w:rPr>
                <w:b/>
                <w:sz w:val="24"/>
                <w:szCs w:val="24"/>
              </w:rPr>
            </w:pPr>
          </w:p>
        </w:tc>
        <w:tc>
          <w:tcPr>
            <w:tcW w:w="576" w:type="dxa"/>
            <w:shd w:val="clear" w:color="auto" w:fill="auto"/>
            <w:vAlign w:val="center"/>
          </w:tcPr>
          <w:p w:rsidR="008613A5" w:rsidRPr="00690C80" w:rsidRDefault="008613A5" w:rsidP="00E35B3C">
            <w:pPr>
              <w:jc w:val="center"/>
              <w:rPr>
                <w:sz w:val="24"/>
                <w:szCs w:val="24"/>
              </w:rPr>
            </w:pPr>
          </w:p>
        </w:tc>
        <w:tc>
          <w:tcPr>
            <w:tcW w:w="576" w:type="dxa"/>
            <w:shd w:val="clear" w:color="auto" w:fill="EEECE1" w:themeFill="background2"/>
          </w:tcPr>
          <w:p w:rsidR="008613A5" w:rsidRPr="00690C80" w:rsidRDefault="008613A5" w:rsidP="00E35B3C">
            <w:pPr>
              <w:rPr>
                <w:b/>
                <w:sz w:val="24"/>
                <w:szCs w:val="24"/>
              </w:rPr>
            </w:pPr>
          </w:p>
        </w:tc>
        <w:tc>
          <w:tcPr>
            <w:tcW w:w="576" w:type="dxa"/>
            <w:shd w:val="clear" w:color="auto" w:fill="auto"/>
          </w:tcPr>
          <w:p w:rsidR="008613A5" w:rsidRPr="00690C80" w:rsidRDefault="008613A5" w:rsidP="00E35B3C">
            <w:pPr>
              <w:jc w:val="center"/>
              <w:rPr>
                <w:sz w:val="24"/>
                <w:szCs w:val="24"/>
                <w:lang w:val="en-US"/>
              </w:rPr>
            </w:pPr>
          </w:p>
        </w:tc>
        <w:tc>
          <w:tcPr>
            <w:tcW w:w="987" w:type="dxa"/>
            <w:shd w:val="clear" w:color="auto" w:fill="EEECE1" w:themeFill="background2"/>
          </w:tcPr>
          <w:p w:rsidR="008613A5" w:rsidRPr="00690C80" w:rsidRDefault="008613A5" w:rsidP="00E35B3C">
            <w:pPr>
              <w:jc w:val="center"/>
              <w:rPr>
                <w:b/>
                <w:sz w:val="24"/>
                <w:szCs w:val="24"/>
                <w:lang w:val="en-US"/>
              </w:rPr>
            </w:pPr>
          </w:p>
        </w:tc>
        <w:tc>
          <w:tcPr>
            <w:tcW w:w="576" w:type="dxa"/>
            <w:shd w:val="clear" w:color="auto" w:fill="auto"/>
            <w:vAlign w:val="center"/>
          </w:tcPr>
          <w:p w:rsidR="008613A5" w:rsidRPr="00690C80" w:rsidRDefault="008613A5" w:rsidP="00E35B3C">
            <w:pPr>
              <w:jc w:val="center"/>
              <w:rPr>
                <w:sz w:val="24"/>
                <w:szCs w:val="24"/>
              </w:rPr>
            </w:pPr>
          </w:p>
        </w:tc>
        <w:tc>
          <w:tcPr>
            <w:tcW w:w="576" w:type="dxa"/>
            <w:shd w:val="clear" w:color="auto" w:fill="auto"/>
            <w:vAlign w:val="center"/>
          </w:tcPr>
          <w:p w:rsidR="008613A5" w:rsidRPr="00690C80" w:rsidRDefault="008613A5" w:rsidP="00E35B3C">
            <w:pPr>
              <w:jc w:val="center"/>
              <w:rPr>
                <w:b/>
                <w:sz w:val="24"/>
                <w:szCs w:val="24"/>
              </w:rPr>
            </w:pPr>
          </w:p>
        </w:tc>
        <w:tc>
          <w:tcPr>
            <w:tcW w:w="567" w:type="dxa"/>
            <w:shd w:val="clear" w:color="auto" w:fill="EEECE1" w:themeFill="background2"/>
            <w:vAlign w:val="center"/>
          </w:tcPr>
          <w:p w:rsidR="008613A5" w:rsidRPr="00690C80" w:rsidRDefault="008613A5" w:rsidP="00E35B3C">
            <w:pPr>
              <w:jc w:val="center"/>
              <w:rPr>
                <w:b/>
                <w:sz w:val="24"/>
                <w:szCs w:val="24"/>
              </w:rPr>
            </w:pPr>
          </w:p>
        </w:tc>
        <w:tc>
          <w:tcPr>
            <w:tcW w:w="589" w:type="dxa"/>
            <w:shd w:val="clear" w:color="auto" w:fill="auto"/>
          </w:tcPr>
          <w:p w:rsidR="008613A5" w:rsidRPr="00690C80" w:rsidRDefault="008613A5" w:rsidP="00E35B3C">
            <w:pPr>
              <w:jc w:val="center"/>
              <w:rPr>
                <w:sz w:val="24"/>
                <w:szCs w:val="24"/>
              </w:rPr>
            </w:pPr>
          </w:p>
        </w:tc>
        <w:tc>
          <w:tcPr>
            <w:tcW w:w="930" w:type="dxa"/>
            <w:shd w:val="clear" w:color="auto" w:fill="EEECE1" w:themeFill="background2"/>
          </w:tcPr>
          <w:p w:rsidR="008613A5" w:rsidRPr="00690C80" w:rsidRDefault="008613A5" w:rsidP="00E35B3C">
            <w:pPr>
              <w:jc w:val="center"/>
              <w:rPr>
                <w:b/>
                <w:sz w:val="24"/>
                <w:szCs w:val="24"/>
              </w:rPr>
            </w:pPr>
          </w:p>
        </w:tc>
      </w:tr>
      <w:tr w:rsidR="008613A5" w:rsidRPr="00551389" w:rsidTr="00E35B3C">
        <w:tc>
          <w:tcPr>
            <w:tcW w:w="3653" w:type="dxa"/>
          </w:tcPr>
          <w:p w:rsidR="008613A5" w:rsidRPr="00551389" w:rsidRDefault="008613A5" w:rsidP="00E35B3C">
            <w:pPr>
              <w:rPr>
                <w:sz w:val="24"/>
                <w:szCs w:val="24"/>
              </w:rPr>
            </w:pPr>
            <w:r w:rsidRPr="00551389">
              <w:rPr>
                <w:sz w:val="24"/>
                <w:szCs w:val="24"/>
              </w:rPr>
              <w:t>- по плану</w:t>
            </w:r>
          </w:p>
        </w:tc>
        <w:tc>
          <w:tcPr>
            <w:tcW w:w="566" w:type="dxa"/>
            <w:shd w:val="clear" w:color="auto" w:fill="auto"/>
            <w:vAlign w:val="center"/>
          </w:tcPr>
          <w:p w:rsidR="008613A5" w:rsidRPr="00690C80" w:rsidRDefault="008613A5" w:rsidP="00E35B3C">
            <w:pPr>
              <w:jc w:val="center"/>
              <w:rPr>
                <w:sz w:val="24"/>
                <w:szCs w:val="24"/>
              </w:rPr>
            </w:pPr>
            <w:r w:rsidRPr="00690C80">
              <w:rPr>
                <w:sz w:val="24"/>
                <w:szCs w:val="24"/>
              </w:rPr>
              <w:t>56</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159</w:t>
            </w:r>
          </w:p>
        </w:tc>
        <w:tc>
          <w:tcPr>
            <w:tcW w:w="576" w:type="dxa"/>
            <w:shd w:val="clear" w:color="auto" w:fill="EEECE1" w:themeFill="background2"/>
          </w:tcPr>
          <w:p w:rsidR="008613A5" w:rsidRPr="00690C80" w:rsidRDefault="008613A5" w:rsidP="00E35B3C">
            <w:pPr>
              <w:jc w:val="center"/>
              <w:rPr>
                <w:b/>
                <w:sz w:val="24"/>
                <w:szCs w:val="24"/>
                <w:lang w:val="en-US"/>
              </w:rPr>
            </w:pPr>
            <w:r w:rsidRPr="00690C80">
              <w:rPr>
                <w:b/>
                <w:sz w:val="24"/>
                <w:szCs w:val="24"/>
                <w:lang w:val="en-US"/>
              </w:rPr>
              <w:t>800</w:t>
            </w:r>
          </w:p>
        </w:tc>
        <w:tc>
          <w:tcPr>
            <w:tcW w:w="576" w:type="dxa"/>
            <w:shd w:val="clear" w:color="auto" w:fill="auto"/>
          </w:tcPr>
          <w:p w:rsidR="008613A5" w:rsidRPr="00690C80" w:rsidRDefault="008613A5" w:rsidP="00E35B3C">
            <w:pPr>
              <w:jc w:val="center"/>
              <w:rPr>
                <w:sz w:val="24"/>
                <w:szCs w:val="24"/>
                <w:lang w:val="en-US"/>
              </w:rPr>
            </w:pPr>
          </w:p>
        </w:tc>
        <w:tc>
          <w:tcPr>
            <w:tcW w:w="987" w:type="dxa"/>
            <w:shd w:val="clear" w:color="auto" w:fill="EEECE1" w:themeFill="background2"/>
          </w:tcPr>
          <w:p w:rsidR="008613A5" w:rsidRPr="00690C80" w:rsidRDefault="008613A5" w:rsidP="00E35B3C">
            <w:pPr>
              <w:jc w:val="center"/>
              <w:rPr>
                <w:b/>
                <w:sz w:val="24"/>
                <w:szCs w:val="24"/>
              </w:rPr>
            </w:pPr>
            <w:r w:rsidRPr="00690C80">
              <w:rPr>
                <w:b/>
                <w:sz w:val="24"/>
                <w:szCs w:val="24"/>
              </w:rPr>
              <w:t>1018</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104</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182</w:t>
            </w:r>
          </w:p>
        </w:tc>
        <w:tc>
          <w:tcPr>
            <w:tcW w:w="567"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992</w:t>
            </w:r>
          </w:p>
        </w:tc>
        <w:tc>
          <w:tcPr>
            <w:tcW w:w="589" w:type="dxa"/>
            <w:shd w:val="clear" w:color="auto" w:fill="auto"/>
          </w:tcPr>
          <w:p w:rsidR="008613A5" w:rsidRPr="00690C80" w:rsidRDefault="008613A5" w:rsidP="00E35B3C">
            <w:pPr>
              <w:jc w:val="center"/>
              <w:rPr>
                <w:sz w:val="24"/>
                <w:szCs w:val="24"/>
              </w:rPr>
            </w:pPr>
          </w:p>
        </w:tc>
        <w:tc>
          <w:tcPr>
            <w:tcW w:w="930" w:type="dxa"/>
            <w:shd w:val="clear" w:color="auto" w:fill="EEECE1" w:themeFill="background2"/>
          </w:tcPr>
          <w:p w:rsidR="008613A5" w:rsidRPr="00690C80" w:rsidRDefault="008613A5" w:rsidP="00E35B3C">
            <w:pPr>
              <w:jc w:val="center"/>
              <w:rPr>
                <w:b/>
                <w:sz w:val="24"/>
                <w:szCs w:val="24"/>
              </w:rPr>
            </w:pPr>
            <w:r w:rsidRPr="00690C80">
              <w:rPr>
                <w:b/>
                <w:sz w:val="24"/>
                <w:szCs w:val="24"/>
              </w:rPr>
              <w:t>1278</w:t>
            </w:r>
          </w:p>
        </w:tc>
      </w:tr>
      <w:tr w:rsidR="008613A5" w:rsidRPr="00551389" w:rsidTr="00E35B3C">
        <w:tc>
          <w:tcPr>
            <w:tcW w:w="3653" w:type="dxa"/>
          </w:tcPr>
          <w:p w:rsidR="008613A5" w:rsidRPr="00551389" w:rsidRDefault="008613A5" w:rsidP="00E35B3C">
            <w:pPr>
              <w:rPr>
                <w:sz w:val="24"/>
                <w:szCs w:val="24"/>
              </w:rPr>
            </w:pPr>
            <w:r w:rsidRPr="00551389">
              <w:rPr>
                <w:sz w:val="24"/>
                <w:szCs w:val="24"/>
              </w:rPr>
              <w:t>- дополнительно</w:t>
            </w:r>
          </w:p>
        </w:tc>
        <w:tc>
          <w:tcPr>
            <w:tcW w:w="56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EEECE1" w:themeFill="background2"/>
          </w:tcPr>
          <w:p w:rsidR="008613A5" w:rsidRPr="00690C80" w:rsidRDefault="008613A5" w:rsidP="00E35B3C">
            <w:pPr>
              <w:jc w:val="center"/>
              <w:rPr>
                <w:b/>
                <w:sz w:val="24"/>
                <w:szCs w:val="24"/>
              </w:rPr>
            </w:pPr>
            <w:r w:rsidRPr="00690C80">
              <w:rPr>
                <w:b/>
                <w:sz w:val="24"/>
                <w:szCs w:val="24"/>
              </w:rPr>
              <w:t>0</w:t>
            </w:r>
          </w:p>
        </w:tc>
        <w:tc>
          <w:tcPr>
            <w:tcW w:w="576" w:type="dxa"/>
            <w:shd w:val="clear" w:color="auto" w:fill="auto"/>
          </w:tcPr>
          <w:p w:rsidR="008613A5" w:rsidRPr="00690C80" w:rsidRDefault="008613A5" w:rsidP="00E35B3C">
            <w:pPr>
              <w:jc w:val="center"/>
              <w:rPr>
                <w:sz w:val="24"/>
                <w:szCs w:val="24"/>
                <w:lang w:val="en-US"/>
              </w:rPr>
            </w:pPr>
          </w:p>
        </w:tc>
        <w:tc>
          <w:tcPr>
            <w:tcW w:w="987" w:type="dxa"/>
            <w:shd w:val="clear" w:color="auto" w:fill="EEECE1" w:themeFill="background2"/>
          </w:tcPr>
          <w:p w:rsidR="008613A5" w:rsidRPr="00690C80" w:rsidRDefault="008613A5" w:rsidP="00E35B3C">
            <w:pPr>
              <w:jc w:val="center"/>
              <w:rPr>
                <w:b/>
                <w:sz w:val="24"/>
                <w:szCs w:val="24"/>
                <w:lang w:val="en-US"/>
              </w:rPr>
            </w:pPr>
            <w:r w:rsidRPr="00690C80">
              <w:rPr>
                <w:b/>
                <w:sz w:val="24"/>
                <w:szCs w:val="24"/>
                <w:lang w:val="en-US"/>
              </w:rPr>
              <w:t>0</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0</w:t>
            </w:r>
          </w:p>
        </w:tc>
        <w:tc>
          <w:tcPr>
            <w:tcW w:w="567"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0</w:t>
            </w:r>
          </w:p>
        </w:tc>
        <w:tc>
          <w:tcPr>
            <w:tcW w:w="589" w:type="dxa"/>
            <w:shd w:val="clear" w:color="auto" w:fill="auto"/>
          </w:tcPr>
          <w:p w:rsidR="008613A5" w:rsidRPr="00690C80" w:rsidRDefault="008613A5" w:rsidP="00E35B3C">
            <w:pPr>
              <w:jc w:val="center"/>
              <w:rPr>
                <w:sz w:val="24"/>
                <w:szCs w:val="24"/>
              </w:rPr>
            </w:pPr>
          </w:p>
        </w:tc>
        <w:tc>
          <w:tcPr>
            <w:tcW w:w="930" w:type="dxa"/>
            <w:shd w:val="clear" w:color="auto" w:fill="EEECE1" w:themeFill="background2"/>
          </w:tcPr>
          <w:p w:rsidR="008613A5" w:rsidRPr="00690C80" w:rsidRDefault="008613A5" w:rsidP="00E35B3C">
            <w:pPr>
              <w:jc w:val="center"/>
              <w:rPr>
                <w:b/>
                <w:sz w:val="24"/>
                <w:szCs w:val="24"/>
              </w:rPr>
            </w:pPr>
            <w:r w:rsidRPr="00690C80">
              <w:rPr>
                <w:b/>
                <w:sz w:val="24"/>
                <w:szCs w:val="24"/>
              </w:rPr>
              <w:t>0</w:t>
            </w:r>
          </w:p>
        </w:tc>
      </w:tr>
      <w:tr w:rsidR="008613A5" w:rsidRPr="00551389" w:rsidTr="00E35B3C">
        <w:tc>
          <w:tcPr>
            <w:tcW w:w="10172" w:type="dxa"/>
            <w:gridSpan w:val="11"/>
          </w:tcPr>
          <w:p w:rsidR="008613A5" w:rsidRPr="00551389" w:rsidRDefault="008613A5" w:rsidP="00E35B3C">
            <w:pPr>
              <w:jc w:val="center"/>
              <w:rPr>
                <w:i/>
                <w:sz w:val="28"/>
                <w:szCs w:val="28"/>
                <w:u w:val="single"/>
              </w:rPr>
            </w:pPr>
            <w:r w:rsidRPr="00551389">
              <w:rPr>
                <w:b/>
                <w:i/>
                <w:sz w:val="24"/>
                <w:szCs w:val="24"/>
              </w:rPr>
              <w:t>Сведения о нагрузке</w:t>
            </w:r>
          </w:p>
        </w:tc>
      </w:tr>
      <w:tr w:rsidR="008613A5" w:rsidRPr="00551389" w:rsidTr="00E35B3C">
        <w:tc>
          <w:tcPr>
            <w:tcW w:w="3653" w:type="dxa"/>
          </w:tcPr>
          <w:p w:rsidR="008613A5" w:rsidRPr="00551389" w:rsidRDefault="008613A5" w:rsidP="00E35B3C">
            <w:pPr>
              <w:rPr>
                <w:i/>
                <w:sz w:val="28"/>
                <w:szCs w:val="28"/>
                <w:u w:val="single"/>
              </w:rPr>
            </w:pPr>
          </w:p>
        </w:tc>
        <w:tc>
          <w:tcPr>
            <w:tcW w:w="566" w:type="dxa"/>
          </w:tcPr>
          <w:p w:rsidR="008613A5" w:rsidRPr="00690C80" w:rsidRDefault="008613A5" w:rsidP="00E35B3C">
            <w:pPr>
              <w:spacing w:line="240" w:lineRule="auto"/>
              <w:jc w:val="center"/>
              <w:rPr>
                <w:sz w:val="24"/>
                <w:szCs w:val="24"/>
              </w:rPr>
            </w:pPr>
            <w:r w:rsidRPr="00690C80">
              <w:rPr>
                <w:sz w:val="24"/>
                <w:szCs w:val="24"/>
              </w:rPr>
              <w:t xml:space="preserve">1 </w:t>
            </w:r>
          </w:p>
          <w:p w:rsidR="008613A5" w:rsidRPr="00690C80" w:rsidRDefault="008613A5" w:rsidP="00E35B3C">
            <w:pPr>
              <w:spacing w:line="240" w:lineRule="auto"/>
              <w:jc w:val="center"/>
              <w:rPr>
                <w:sz w:val="24"/>
                <w:szCs w:val="24"/>
              </w:rPr>
            </w:pPr>
            <w:r w:rsidRPr="00690C80">
              <w:rPr>
                <w:sz w:val="24"/>
                <w:szCs w:val="24"/>
              </w:rPr>
              <w:t>кв.</w:t>
            </w:r>
          </w:p>
        </w:tc>
        <w:tc>
          <w:tcPr>
            <w:tcW w:w="576" w:type="dxa"/>
            <w:shd w:val="clear" w:color="auto" w:fill="auto"/>
          </w:tcPr>
          <w:p w:rsidR="008613A5" w:rsidRPr="00690C80" w:rsidRDefault="008613A5" w:rsidP="00E35B3C">
            <w:pPr>
              <w:spacing w:line="240" w:lineRule="auto"/>
              <w:jc w:val="center"/>
              <w:rPr>
                <w:sz w:val="24"/>
                <w:szCs w:val="24"/>
              </w:rPr>
            </w:pPr>
            <w:r w:rsidRPr="00690C80">
              <w:rPr>
                <w:sz w:val="24"/>
                <w:szCs w:val="24"/>
              </w:rPr>
              <w:t xml:space="preserve">2 </w:t>
            </w:r>
          </w:p>
          <w:p w:rsidR="008613A5" w:rsidRPr="00690C80" w:rsidRDefault="008613A5" w:rsidP="00E35B3C">
            <w:pPr>
              <w:spacing w:line="240" w:lineRule="auto"/>
              <w:jc w:val="center"/>
              <w:rPr>
                <w:sz w:val="24"/>
                <w:szCs w:val="24"/>
              </w:rPr>
            </w:pPr>
            <w:r w:rsidRPr="00690C80">
              <w:rPr>
                <w:sz w:val="24"/>
                <w:szCs w:val="24"/>
              </w:rPr>
              <w:t>кв.</w:t>
            </w:r>
          </w:p>
        </w:tc>
        <w:tc>
          <w:tcPr>
            <w:tcW w:w="576"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576"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987"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c>
          <w:tcPr>
            <w:tcW w:w="576" w:type="dxa"/>
            <w:shd w:val="clear" w:color="auto" w:fill="auto"/>
          </w:tcPr>
          <w:p w:rsidR="008613A5" w:rsidRPr="00690C80" w:rsidRDefault="008613A5" w:rsidP="00E35B3C">
            <w:pPr>
              <w:spacing w:line="240" w:lineRule="auto"/>
              <w:jc w:val="center"/>
              <w:rPr>
                <w:sz w:val="24"/>
                <w:szCs w:val="24"/>
              </w:rPr>
            </w:pPr>
            <w:r w:rsidRPr="00690C80">
              <w:rPr>
                <w:sz w:val="24"/>
                <w:szCs w:val="24"/>
              </w:rPr>
              <w:t xml:space="preserve">1 </w:t>
            </w:r>
          </w:p>
          <w:p w:rsidR="008613A5" w:rsidRPr="00690C80" w:rsidRDefault="008613A5" w:rsidP="00E35B3C">
            <w:pPr>
              <w:spacing w:line="240" w:lineRule="auto"/>
              <w:jc w:val="center"/>
              <w:rPr>
                <w:sz w:val="24"/>
                <w:szCs w:val="24"/>
              </w:rPr>
            </w:pPr>
            <w:r w:rsidRPr="00690C80">
              <w:rPr>
                <w:sz w:val="24"/>
                <w:szCs w:val="24"/>
              </w:rPr>
              <w:t>кв.</w:t>
            </w:r>
          </w:p>
        </w:tc>
        <w:tc>
          <w:tcPr>
            <w:tcW w:w="576" w:type="dxa"/>
            <w:shd w:val="clear" w:color="auto" w:fill="auto"/>
          </w:tcPr>
          <w:p w:rsidR="008613A5" w:rsidRPr="00690C80" w:rsidRDefault="008613A5" w:rsidP="00E35B3C">
            <w:pPr>
              <w:spacing w:line="240" w:lineRule="auto"/>
              <w:jc w:val="center"/>
              <w:rPr>
                <w:sz w:val="24"/>
                <w:szCs w:val="24"/>
              </w:rPr>
            </w:pPr>
            <w:r w:rsidRPr="00690C80">
              <w:rPr>
                <w:sz w:val="24"/>
                <w:szCs w:val="24"/>
              </w:rPr>
              <w:t xml:space="preserve">2 </w:t>
            </w:r>
          </w:p>
          <w:p w:rsidR="008613A5" w:rsidRPr="00690C80" w:rsidRDefault="008613A5" w:rsidP="00E35B3C">
            <w:pPr>
              <w:spacing w:line="240" w:lineRule="auto"/>
              <w:jc w:val="center"/>
              <w:rPr>
                <w:sz w:val="24"/>
                <w:szCs w:val="24"/>
              </w:rPr>
            </w:pPr>
            <w:r w:rsidRPr="00690C80">
              <w:rPr>
                <w:sz w:val="24"/>
                <w:szCs w:val="24"/>
              </w:rPr>
              <w:t>кв.</w:t>
            </w:r>
          </w:p>
        </w:tc>
        <w:tc>
          <w:tcPr>
            <w:tcW w:w="567"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589"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930"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r>
      <w:tr w:rsidR="008613A5" w:rsidRPr="00551389" w:rsidTr="00E35B3C">
        <w:tc>
          <w:tcPr>
            <w:tcW w:w="3653" w:type="dxa"/>
            <w:vAlign w:val="center"/>
          </w:tcPr>
          <w:p w:rsidR="008613A5" w:rsidRPr="00551389" w:rsidRDefault="008613A5" w:rsidP="00E35B3C">
            <w:pPr>
              <w:spacing w:line="240" w:lineRule="auto"/>
              <w:rPr>
                <w:sz w:val="24"/>
                <w:szCs w:val="24"/>
              </w:rPr>
            </w:pPr>
            <w:r w:rsidRPr="00551389">
              <w:rPr>
                <w:sz w:val="24"/>
                <w:szCs w:val="24"/>
              </w:rPr>
              <w:t>Количество сотрудников</w:t>
            </w:r>
          </w:p>
        </w:tc>
        <w:tc>
          <w:tcPr>
            <w:tcW w:w="566" w:type="dxa"/>
            <w:vAlign w:val="center"/>
          </w:tcPr>
          <w:p w:rsidR="008613A5" w:rsidRPr="00690C80" w:rsidRDefault="008613A5" w:rsidP="00E35B3C">
            <w:pPr>
              <w:jc w:val="center"/>
              <w:rPr>
                <w:sz w:val="24"/>
                <w:szCs w:val="24"/>
              </w:rPr>
            </w:pPr>
            <w:r w:rsidRPr="00690C80">
              <w:rPr>
                <w:sz w:val="24"/>
                <w:szCs w:val="24"/>
              </w:rPr>
              <w:t>1</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1</w:t>
            </w:r>
          </w:p>
        </w:tc>
        <w:tc>
          <w:tcPr>
            <w:tcW w:w="576" w:type="dxa"/>
            <w:shd w:val="clear" w:color="auto" w:fill="EEECE1" w:themeFill="background2"/>
          </w:tcPr>
          <w:p w:rsidR="008613A5" w:rsidRPr="00690C80" w:rsidRDefault="008613A5" w:rsidP="00E35B3C">
            <w:pPr>
              <w:jc w:val="center"/>
              <w:rPr>
                <w:b/>
                <w:sz w:val="24"/>
                <w:szCs w:val="24"/>
                <w:lang w:val="en-US"/>
              </w:rPr>
            </w:pPr>
            <w:r w:rsidRPr="00690C80">
              <w:rPr>
                <w:b/>
                <w:sz w:val="24"/>
                <w:szCs w:val="24"/>
                <w:lang w:val="en-US"/>
              </w:rPr>
              <w:t>2</w:t>
            </w:r>
          </w:p>
        </w:tc>
        <w:tc>
          <w:tcPr>
            <w:tcW w:w="576" w:type="dxa"/>
            <w:shd w:val="clear" w:color="auto" w:fill="auto"/>
          </w:tcPr>
          <w:p w:rsidR="008613A5" w:rsidRPr="00690C80" w:rsidRDefault="008613A5" w:rsidP="00E35B3C">
            <w:pPr>
              <w:jc w:val="center"/>
              <w:rPr>
                <w:b/>
                <w:sz w:val="24"/>
                <w:szCs w:val="24"/>
                <w:lang w:val="en-US"/>
              </w:rPr>
            </w:pPr>
          </w:p>
        </w:tc>
        <w:tc>
          <w:tcPr>
            <w:tcW w:w="987" w:type="dxa"/>
            <w:shd w:val="clear" w:color="auto" w:fill="EEECE1" w:themeFill="background2"/>
          </w:tcPr>
          <w:p w:rsidR="008613A5" w:rsidRPr="00690C80" w:rsidRDefault="008613A5" w:rsidP="00E35B3C">
            <w:pPr>
              <w:jc w:val="center"/>
              <w:rPr>
                <w:b/>
                <w:sz w:val="24"/>
                <w:szCs w:val="24"/>
                <w:lang w:val="en-US"/>
              </w:rPr>
            </w:pPr>
            <w:r w:rsidRPr="00690C80">
              <w:rPr>
                <w:b/>
                <w:sz w:val="24"/>
                <w:szCs w:val="24"/>
                <w:lang w:val="en-US"/>
              </w:rPr>
              <w:t>2</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1</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1</w:t>
            </w:r>
          </w:p>
        </w:tc>
        <w:tc>
          <w:tcPr>
            <w:tcW w:w="567"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1</w:t>
            </w:r>
          </w:p>
        </w:tc>
        <w:tc>
          <w:tcPr>
            <w:tcW w:w="589" w:type="dxa"/>
            <w:shd w:val="clear" w:color="auto" w:fill="auto"/>
          </w:tcPr>
          <w:p w:rsidR="008613A5" w:rsidRPr="00690C80" w:rsidRDefault="008613A5" w:rsidP="00E35B3C">
            <w:pPr>
              <w:jc w:val="center"/>
              <w:rPr>
                <w:sz w:val="24"/>
                <w:szCs w:val="24"/>
              </w:rPr>
            </w:pPr>
          </w:p>
        </w:tc>
        <w:tc>
          <w:tcPr>
            <w:tcW w:w="930" w:type="dxa"/>
            <w:shd w:val="clear" w:color="auto" w:fill="EEECE1" w:themeFill="background2"/>
          </w:tcPr>
          <w:p w:rsidR="008613A5" w:rsidRPr="00690C80" w:rsidRDefault="008613A5" w:rsidP="00E35B3C">
            <w:pPr>
              <w:jc w:val="center"/>
              <w:rPr>
                <w:b/>
                <w:sz w:val="24"/>
                <w:szCs w:val="24"/>
              </w:rPr>
            </w:pPr>
            <w:r w:rsidRPr="00690C80">
              <w:rPr>
                <w:b/>
                <w:sz w:val="24"/>
                <w:szCs w:val="24"/>
              </w:rPr>
              <w:t>1</w:t>
            </w:r>
          </w:p>
        </w:tc>
      </w:tr>
      <w:tr w:rsidR="008613A5" w:rsidRPr="00551389" w:rsidTr="00E35B3C">
        <w:tc>
          <w:tcPr>
            <w:tcW w:w="3653" w:type="dxa"/>
          </w:tcPr>
          <w:p w:rsidR="008613A5" w:rsidRPr="00551389" w:rsidRDefault="008613A5" w:rsidP="00E35B3C">
            <w:pPr>
              <w:spacing w:line="240" w:lineRule="auto"/>
              <w:rPr>
                <w:sz w:val="24"/>
                <w:szCs w:val="24"/>
              </w:rPr>
            </w:pPr>
            <w:r w:rsidRPr="00551389">
              <w:rPr>
                <w:sz w:val="24"/>
                <w:szCs w:val="24"/>
              </w:rPr>
              <w:t>Средняя нагрузка на сотрудника</w:t>
            </w:r>
          </w:p>
        </w:tc>
        <w:tc>
          <w:tcPr>
            <w:tcW w:w="566" w:type="dxa"/>
            <w:vAlign w:val="center"/>
          </w:tcPr>
          <w:p w:rsidR="008613A5" w:rsidRPr="00690C80" w:rsidRDefault="008613A5" w:rsidP="00E35B3C">
            <w:pPr>
              <w:jc w:val="center"/>
              <w:rPr>
                <w:sz w:val="24"/>
                <w:szCs w:val="24"/>
              </w:rPr>
            </w:pPr>
            <w:r w:rsidRPr="00690C80">
              <w:rPr>
                <w:sz w:val="24"/>
                <w:szCs w:val="24"/>
              </w:rPr>
              <w:t>56</w:t>
            </w:r>
          </w:p>
        </w:tc>
        <w:tc>
          <w:tcPr>
            <w:tcW w:w="576" w:type="dxa"/>
            <w:shd w:val="clear" w:color="auto" w:fill="auto"/>
            <w:vAlign w:val="center"/>
          </w:tcPr>
          <w:p w:rsidR="008613A5" w:rsidRPr="00690C80" w:rsidRDefault="008613A5" w:rsidP="00E35B3C">
            <w:pPr>
              <w:rPr>
                <w:sz w:val="24"/>
                <w:szCs w:val="24"/>
              </w:rPr>
            </w:pPr>
            <w:r w:rsidRPr="00690C80">
              <w:rPr>
                <w:sz w:val="24"/>
                <w:szCs w:val="24"/>
              </w:rPr>
              <w:t>159</w:t>
            </w:r>
          </w:p>
        </w:tc>
        <w:tc>
          <w:tcPr>
            <w:tcW w:w="576" w:type="dxa"/>
            <w:shd w:val="clear" w:color="auto" w:fill="EEECE1" w:themeFill="background2"/>
          </w:tcPr>
          <w:p w:rsidR="008613A5" w:rsidRPr="00690C80" w:rsidRDefault="008613A5" w:rsidP="00E35B3C">
            <w:pPr>
              <w:jc w:val="center"/>
              <w:rPr>
                <w:b/>
                <w:sz w:val="24"/>
                <w:szCs w:val="24"/>
                <w:lang w:val="en-US"/>
              </w:rPr>
            </w:pPr>
            <w:r w:rsidRPr="00690C80">
              <w:rPr>
                <w:b/>
                <w:sz w:val="24"/>
                <w:szCs w:val="24"/>
                <w:lang w:val="en-US"/>
              </w:rPr>
              <w:t>400</w:t>
            </w:r>
          </w:p>
        </w:tc>
        <w:tc>
          <w:tcPr>
            <w:tcW w:w="576" w:type="dxa"/>
            <w:shd w:val="clear" w:color="auto" w:fill="auto"/>
          </w:tcPr>
          <w:p w:rsidR="008613A5" w:rsidRPr="00690C80" w:rsidRDefault="008613A5" w:rsidP="00E35B3C">
            <w:pPr>
              <w:jc w:val="center"/>
              <w:rPr>
                <w:b/>
                <w:sz w:val="24"/>
                <w:szCs w:val="24"/>
                <w:lang w:val="en-US"/>
              </w:rPr>
            </w:pPr>
          </w:p>
        </w:tc>
        <w:tc>
          <w:tcPr>
            <w:tcW w:w="987" w:type="dxa"/>
            <w:shd w:val="clear" w:color="auto" w:fill="EEECE1" w:themeFill="background2"/>
          </w:tcPr>
          <w:p w:rsidR="008613A5" w:rsidRPr="00690C80" w:rsidRDefault="008613A5" w:rsidP="00E35B3C">
            <w:pPr>
              <w:jc w:val="center"/>
              <w:rPr>
                <w:b/>
                <w:sz w:val="24"/>
                <w:szCs w:val="24"/>
              </w:rPr>
            </w:pPr>
            <w:r w:rsidRPr="00690C80">
              <w:rPr>
                <w:b/>
                <w:sz w:val="24"/>
                <w:szCs w:val="24"/>
              </w:rPr>
              <w:t>509</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104</w:t>
            </w:r>
          </w:p>
        </w:tc>
        <w:tc>
          <w:tcPr>
            <w:tcW w:w="576" w:type="dxa"/>
            <w:shd w:val="clear" w:color="auto" w:fill="auto"/>
            <w:vAlign w:val="center"/>
          </w:tcPr>
          <w:p w:rsidR="008613A5" w:rsidRPr="00690C80" w:rsidRDefault="008613A5" w:rsidP="00E35B3C">
            <w:pPr>
              <w:jc w:val="center"/>
              <w:rPr>
                <w:sz w:val="24"/>
                <w:szCs w:val="24"/>
              </w:rPr>
            </w:pPr>
            <w:r w:rsidRPr="00690C80">
              <w:rPr>
                <w:sz w:val="24"/>
                <w:szCs w:val="24"/>
              </w:rPr>
              <w:t>182</w:t>
            </w:r>
          </w:p>
        </w:tc>
        <w:tc>
          <w:tcPr>
            <w:tcW w:w="567"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992</w:t>
            </w:r>
          </w:p>
        </w:tc>
        <w:tc>
          <w:tcPr>
            <w:tcW w:w="589" w:type="dxa"/>
            <w:shd w:val="clear" w:color="auto" w:fill="auto"/>
          </w:tcPr>
          <w:p w:rsidR="008613A5" w:rsidRPr="00690C80" w:rsidRDefault="008613A5" w:rsidP="00E35B3C">
            <w:pPr>
              <w:jc w:val="center"/>
              <w:rPr>
                <w:sz w:val="24"/>
                <w:szCs w:val="24"/>
              </w:rPr>
            </w:pPr>
          </w:p>
        </w:tc>
        <w:tc>
          <w:tcPr>
            <w:tcW w:w="930" w:type="dxa"/>
            <w:shd w:val="clear" w:color="auto" w:fill="EEECE1" w:themeFill="background2"/>
          </w:tcPr>
          <w:p w:rsidR="008613A5" w:rsidRPr="00690C80" w:rsidRDefault="008613A5" w:rsidP="00E35B3C">
            <w:pPr>
              <w:jc w:val="center"/>
              <w:rPr>
                <w:b/>
                <w:sz w:val="24"/>
                <w:szCs w:val="24"/>
              </w:rPr>
            </w:pPr>
            <w:r w:rsidRPr="00690C80">
              <w:rPr>
                <w:b/>
                <w:sz w:val="24"/>
                <w:szCs w:val="24"/>
              </w:rPr>
              <w:t>1278</w:t>
            </w:r>
          </w:p>
        </w:tc>
      </w:tr>
    </w:tbl>
    <w:p w:rsidR="008613A5" w:rsidRPr="00551389" w:rsidRDefault="008613A5" w:rsidP="008613A5">
      <w:pPr>
        <w:ind w:left="851" w:firstLine="709"/>
        <w:rPr>
          <w:sz w:val="28"/>
          <w:szCs w:val="28"/>
        </w:rPr>
      </w:pPr>
    </w:p>
    <w:p w:rsidR="008613A5" w:rsidRPr="00551389" w:rsidRDefault="008613A5" w:rsidP="008613A5">
      <w:pPr>
        <w:ind w:firstLine="709"/>
        <w:jc w:val="center"/>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ook w:val="04A0"/>
      </w:tblPr>
      <w:tblGrid>
        <w:gridCol w:w="3686"/>
        <w:gridCol w:w="567"/>
        <w:gridCol w:w="567"/>
        <w:gridCol w:w="567"/>
        <w:gridCol w:w="567"/>
        <w:gridCol w:w="992"/>
        <w:gridCol w:w="567"/>
        <w:gridCol w:w="567"/>
        <w:gridCol w:w="567"/>
        <w:gridCol w:w="590"/>
        <w:gridCol w:w="935"/>
      </w:tblGrid>
      <w:tr w:rsidR="008613A5" w:rsidRPr="00551389" w:rsidTr="00E35B3C">
        <w:tc>
          <w:tcPr>
            <w:tcW w:w="3686" w:type="dxa"/>
            <w:vMerge w:val="restart"/>
          </w:tcPr>
          <w:p w:rsidR="008613A5" w:rsidRPr="00551389" w:rsidRDefault="008613A5" w:rsidP="00E35B3C">
            <w:pPr>
              <w:rPr>
                <w:i/>
                <w:sz w:val="28"/>
                <w:szCs w:val="28"/>
                <w:u w:val="single"/>
              </w:rPr>
            </w:pPr>
          </w:p>
        </w:tc>
        <w:tc>
          <w:tcPr>
            <w:tcW w:w="3260"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226"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3686" w:type="dxa"/>
            <w:vMerge/>
          </w:tcPr>
          <w:p w:rsidR="008613A5" w:rsidRPr="00551389" w:rsidRDefault="008613A5" w:rsidP="00E35B3C">
            <w:pPr>
              <w:rPr>
                <w:i/>
                <w:sz w:val="28"/>
                <w:szCs w:val="28"/>
                <w:u w:val="single"/>
              </w:rPr>
            </w:pP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992"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590"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935"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r>
      <w:tr w:rsidR="008613A5" w:rsidRPr="00551389" w:rsidTr="00E35B3C">
        <w:trPr>
          <w:trHeight w:val="277"/>
        </w:trPr>
        <w:tc>
          <w:tcPr>
            <w:tcW w:w="3686" w:type="dxa"/>
          </w:tcPr>
          <w:p w:rsidR="008613A5" w:rsidRPr="00551389" w:rsidRDefault="008613A5" w:rsidP="00E35B3C">
            <w:pPr>
              <w:spacing w:line="240" w:lineRule="auto"/>
              <w:rPr>
                <w:sz w:val="24"/>
                <w:szCs w:val="24"/>
              </w:rPr>
            </w:pPr>
            <w:r w:rsidRPr="00551389">
              <w:rPr>
                <w:sz w:val="24"/>
                <w:szCs w:val="24"/>
              </w:rPr>
              <w:t>Выявлено нарушений</w:t>
            </w:r>
          </w:p>
        </w:tc>
        <w:tc>
          <w:tcPr>
            <w:tcW w:w="567"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lang w:val="en-US"/>
              </w:rPr>
            </w:pPr>
            <w:r w:rsidRPr="00C30E91">
              <w:rPr>
                <w:sz w:val="24"/>
                <w:szCs w:val="24"/>
                <w:lang w:val="en-US"/>
              </w:rPr>
              <w:t>1</w:t>
            </w:r>
          </w:p>
        </w:tc>
        <w:tc>
          <w:tcPr>
            <w:tcW w:w="567" w:type="dxa"/>
            <w:shd w:val="clear" w:color="auto" w:fill="auto"/>
            <w:vAlign w:val="center"/>
          </w:tcPr>
          <w:p w:rsidR="008613A5" w:rsidRPr="000C4A73" w:rsidRDefault="008613A5" w:rsidP="00E35B3C">
            <w:pPr>
              <w:spacing w:line="240" w:lineRule="auto"/>
              <w:jc w:val="center"/>
              <w:rPr>
                <w:b/>
                <w:sz w:val="24"/>
                <w:szCs w:val="24"/>
              </w:rPr>
            </w:pPr>
          </w:p>
        </w:tc>
        <w:tc>
          <w:tcPr>
            <w:tcW w:w="992" w:type="dxa"/>
            <w:shd w:val="clear" w:color="auto" w:fill="EEECE1" w:themeFill="background2"/>
            <w:vAlign w:val="center"/>
          </w:tcPr>
          <w:p w:rsidR="008613A5" w:rsidRPr="000C4A73" w:rsidRDefault="008613A5" w:rsidP="00E35B3C">
            <w:pPr>
              <w:spacing w:line="240" w:lineRule="auto"/>
              <w:jc w:val="center"/>
              <w:rPr>
                <w:b/>
                <w:sz w:val="24"/>
                <w:szCs w:val="24"/>
              </w:rPr>
            </w:pPr>
            <w:r>
              <w:rPr>
                <w:b/>
                <w:sz w:val="24"/>
                <w:szCs w:val="24"/>
              </w:rPr>
              <w:t>1</w:t>
            </w:r>
          </w:p>
        </w:tc>
        <w:tc>
          <w:tcPr>
            <w:tcW w:w="567" w:type="dxa"/>
            <w:shd w:val="clear" w:color="auto" w:fill="auto"/>
            <w:vAlign w:val="center"/>
          </w:tcPr>
          <w:p w:rsidR="008613A5" w:rsidRPr="005B3A66" w:rsidRDefault="008613A5" w:rsidP="00E35B3C">
            <w:pPr>
              <w:spacing w:line="240" w:lineRule="auto"/>
              <w:jc w:val="center"/>
              <w:rPr>
                <w:sz w:val="24"/>
                <w:szCs w:val="24"/>
              </w:rPr>
            </w:pPr>
            <w:r w:rsidRPr="005B3A66">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spacing w:line="240" w:lineRule="auto"/>
              <w:jc w:val="center"/>
              <w:rPr>
                <w:sz w:val="24"/>
                <w:szCs w:val="24"/>
              </w:rPr>
            </w:pPr>
          </w:p>
        </w:tc>
        <w:tc>
          <w:tcPr>
            <w:tcW w:w="935"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0</w:t>
            </w:r>
          </w:p>
        </w:tc>
      </w:tr>
      <w:tr w:rsidR="008613A5" w:rsidRPr="00551389" w:rsidTr="00E35B3C">
        <w:tc>
          <w:tcPr>
            <w:tcW w:w="3686" w:type="dxa"/>
          </w:tcPr>
          <w:p w:rsidR="008613A5" w:rsidRPr="00551389" w:rsidRDefault="008613A5" w:rsidP="00E35B3C">
            <w:pPr>
              <w:spacing w:line="240" w:lineRule="auto"/>
              <w:rPr>
                <w:sz w:val="24"/>
                <w:szCs w:val="24"/>
              </w:rPr>
            </w:pPr>
            <w:r w:rsidRPr="00551389">
              <w:rPr>
                <w:sz w:val="24"/>
                <w:szCs w:val="24"/>
              </w:rPr>
              <w:t>Частота выявления нарушений на одно МНК</w:t>
            </w:r>
          </w:p>
        </w:tc>
        <w:tc>
          <w:tcPr>
            <w:tcW w:w="567"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C30E91" w:rsidRDefault="008613A5" w:rsidP="00E35B3C">
            <w:pPr>
              <w:spacing w:line="240" w:lineRule="auto"/>
              <w:jc w:val="center"/>
              <w:rPr>
                <w:sz w:val="24"/>
                <w:szCs w:val="24"/>
                <w:lang w:val="en-US"/>
              </w:rPr>
            </w:pPr>
            <w:r w:rsidRPr="00C30E91">
              <w:rPr>
                <w:sz w:val="24"/>
                <w:szCs w:val="24"/>
                <w:lang w:val="en-US"/>
              </w:rPr>
              <w:t>0</w:t>
            </w:r>
          </w:p>
        </w:tc>
        <w:tc>
          <w:tcPr>
            <w:tcW w:w="567" w:type="dxa"/>
            <w:shd w:val="clear" w:color="auto" w:fill="auto"/>
            <w:vAlign w:val="center"/>
          </w:tcPr>
          <w:p w:rsidR="008613A5" w:rsidRPr="000C4A73" w:rsidRDefault="008613A5" w:rsidP="00E35B3C">
            <w:pPr>
              <w:spacing w:line="240" w:lineRule="auto"/>
              <w:jc w:val="center"/>
              <w:rPr>
                <w:b/>
                <w:sz w:val="24"/>
                <w:szCs w:val="24"/>
              </w:rPr>
            </w:pPr>
          </w:p>
        </w:tc>
        <w:tc>
          <w:tcPr>
            <w:tcW w:w="992" w:type="dxa"/>
            <w:shd w:val="clear" w:color="auto" w:fill="EEECE1" w:themeFill="background2"/>
            <w:vAlign w:val="center"/>
          </w:tcPr>
          <w:p w:rsidR="008613A5" w:rsidRPr="000C4A73" w:rsidRDefault="008613A5" w:rsidP="00E35B3C">
            <w:pPr>
              <w:spacing w:line="240" w:lineRule="auto"/>
              <w:jc w:val="center"/>
              <w:rPr>
                <w:b/>
                <w:sz w:val="24"/>
                <w:szCs w:val="24"/>
              </w:rPr>
            </w:pPr>
            <w:r w:rsidRPr="000C4A73">
              <w:rPr>
                <w:b/>
                <w:sz w:val="24"/>
                <w:szCs w:val="24"/>
              </w:rPr>
              <w:t>0</w:t>
            </w:r>
          </w:p>
        </w:tc>
        <w:tc>
          <w:tcPr>
            <w:tcW w:w="567" w:type="dxa"/>
            <w:shd w:val="clear" w:color="auto" w:fill="auto"/>
            <w:vAlign w:val="center"/>
          </w:tcPr>
          <w:p w:rsidR="008613A5" w:rsidRPr="005B3A66" w:rsidRDefault="008613A5" w:rsidP="00E35B3C">
            <w:pPr>
              <w:spacing w:line="240" w:lineRule="auto"/>
              <w:jc w:val="center"/>
              <w:rPr>
                <w:sz w:val="24"/>
                <w:szCs w:val="24"/>
              </w:rPr>
            </w:pPr>
            <w:r w:rsidRPr="005B3A66">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spacing w:line="240" w:lineRule="auto"/>
              <w:jc w:val="center"/>
              <w:rPr>
                <w:sz w:val="24"/>
                <w:szCs w:val="24"/>
              </w:rPr>
            </w:pPr>
          </w:p>
        </w:tc>
        <w:tc>
          <w:tcPr>
            <w:tcW w:w="935"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0</w:t>
            </w:r>
          </w:p>
        </w:tc>
      </w:tr>
      <w:tr w:rsidR="008613A5" w:rsidRPr="00551389" w:rsidTr="00E35B3C">
        <w:tc>
          <w:tcPr>
            <w:tcW w:w="10172" w:type="dxa"/>
            <w:gridSpan w:val="11"/>
          </w:tcPr>
          <w:p w:rsidR="008613A5" w:rsidRPr="00690C80" w:rsidRDefault="008613A5" w:rsidP="00E35B3C">
            <w:pPr>
              <w:jc w:val="center"/>
              <w:rPr>
                <w:b/>
                <w:i/>
                <w:sz w:val="28"/>
                <w:szCs w:val="28"/>
                <w:highlight w:val="magenta"/>
                <w:u w:val="single"/>
              </w:rPr>
            </w:pPr>
            <w:r w:rsidRPr="00690C80">
              <w:rPr>
                <w:b/>
                <w:i/>
                <w:sz w:val="24"/>
                <w:szCs w:val="24"/>
              </w:rPr>
              <w:t>Принятые меры</w:t>
            </w:r>
          </w:p>
        </w:tc>
      </w:tr>
      <w:tr w:rsidR="008613A5" w:rsidRPr="00551389" w:rsidTr="00E35B3C">
        <w:tc>
          <w:tcPr>
            <w:tcW w:w="3686" w:type="dxa"/>
          </w:tcPr>
          <w:p w:rsidR="008613A5" w:rsidRPr="00551389" w:rsidRDefault="008613A5" w:rsidP="00E35B3C">
            <w:pPr>
              <w:spacing w:line="240" w:lineRule="auto"/>
              <w:rPr>
                <w:sz w:val="24"/>
                <w:szCs w:val="24"/>
              </w:rPr>
            </w:pPr>
            <w:r w:rsidRPr="00551389">
              <w:rPr>
                <w:sz w:val="24"/>
                <w:szCs w:val="24"/>
              </w:rPr>
              <w:t>Составлено протоколов</w:t>
            </w: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tcPr>
          <w:p w:rsidR="008613A5" w:rsidRPr="00C30E91" w:rsidRDefault="008613A5" w:rsidP="00E35B3C">
            <w:pPr>
              <w:spacing w:line="240" w:lineRule="auto"/>
              <w:jc w:val="center"/>
              <w:rPr>
                <w:sz w:val="24"/>
                <w:szCs w:val="24"/>
                <w:lang w:val="en-US"/>
              </w:rPr>
            </w:pPr>
            <w:r w:rsidRPr="00C30E91">
              <w:rPr>
                <w:sz w:val="24"/>
                <w:szCs w:val="24"/>
                <w:lang w:val="en-US"/>
              </w:rPr>
              <w:t>1</w:t>
            </w:r>
          </w:p>
        </w:tc>
        <w:tc>
          <w:tcPr>
            <w:tcW w:w="567" w:type="dxa"/>
            <w:shd w:val="clear" w:color="auto" w:fill="auto"/>
            <w:vAlign w:val="center"/>
          </w:tcPr>
          <w:p w:rsidR="008613A5" w:rsidRPr="00551389" w:rsidRDefault="008613A5" w:rsidP="00E35B3C">
            <w:pPr>
              <w:spacing w:line="240" w:lineRule="auto"/>
              <w:jc w:val="center"/>
              <w:rPr>
                <w:sz w:val="24"/>
                <w:szCs w:val="24"/>
              </w:rPr>
            </w:pPr>
          </w:p>
        </w:tc>
        <w:tc>
          <w:tcPr>
            <w:tcW w:w="992" w:type="dxa"/>
            <w:shd w:val="clear" w:color="auto" w:fill="EEECE1" w:themeFill="background2"/>
          </w:tcPr>
          <w:p w:rsidR="008613A5" w:rsidRPr="00C30E91" w:rsidRDefault="008613A5" w:rsidP="00E35B3C">
            <w:pPr>
              <w:spacing w:line="240" w:lineRule="auto"/>
              <w:jc w:val="center"/>
              <w:rPr>
                <w:b/>
                <w:sz w:val="24"/>
                <w:szCs w:val="24"/>
                <w:lang w:val="en-US"/>
              </w:rPr>
            </w:pPr>
            <w:r w:rsidRPr="00C30E91">
              <w:rPr>
                <w:b/>
                <w:sz w:val="24"/>
                <w:szCs w:val="24"/>
                <w:lang w:val="en-US"/>
              </w:rPr>
              <w:t>1</w:t>
            </w:r>
          </w:p>
        </w:tc>
        <w:tc>
          <w:tcPr>
            <w:tcW w:w="567" w:type="dxa"/>
            <w:shd w:val="clear" w:color="auto" w:fill="auto"/>
            <w:vAlign w:val="center"/>
          </w:tcPr>
          <w:p w:rsidR="008613A5" w:rsidRPr="005B3A66" w:rsidRDefault="008613A5" w:rsidP="00E35B3C">
            <w:pPr>
              <w:spacing w:line="240" w:lineRule="auto"/>
              <w:jc w:val="center"/>
              <w:rPr>
                <w:sz w:val="24"/>
                <w:szCs w:val="24"/>
              </w:rPr>
            </w:pPr>
            <w:r w:rsidRPr="005B3A66">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spacing w:line="240" w:lineRule="auto"/>
              <w:jc w:val="center"/>
              <w:rPr>
                <w:sz w:val="24"/>
                <w:szCs w:val="24"/>
              </w:rPr>
            </w:pPr>
          </w:p>
        </w:tc>
        <w:tc>
          <w:tcPr>
            <w:tcW w:w="935"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0</w:t>
            </w:r>
          </w:p>
        </w:tc>
      </w:tr>
      <w:tr w:rsidR="008613A5" w:rsidRPr="00551389" w:rsidTr="00953582">
        <w:tc>
          <w:tcPr>
            <w:tcW w:w="3686" w:type="dxa"/>
          </w:tcPr>
          <w:p w:rsidR="008613A5" w:rsidRPr="00551389" w:rsidRDefault="008613A5" w:rsidP="00E35B3C">
            <w:pPr>
              <w:spacing w:line="240" w:lineRule="auto"/>
              <w:rPr>
                <w:sz w:val="24"/>
                <w:szCs w:val="24"/>
              </w:rPr>
            </w:pPr>
            <w:r w:rsidRPr="00551389">
              <w:rPr>
                <w:sz w:val="24"/>
                <w:szCs w:val="24"/>
              </w:rPr>
              <w:t>Выдано предупреждений (ст. 16 закона о СМИ)</w:t>
            </w: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C30E91" w:rsidRDefault="008613A5" w:rsidP="00953582">
            <w:pPr>
              <w:spacing w:line="240" w:lineRule="auto"/>
              <w:jc w:val="center"/>
              <w:rPr>
                <w:sz w:val="24"/>
                <w:szCs w:val="24"/>
                <w:lang w:val="en-US"/>
              </w:rPr>
            </w:pPr>
            <w:r w:rsidRPr="00C30E91">
              <w:rPr>
                <w:sz w:val="24"/>
                <w:szCs w:val="24"/>
                <w:lang w:val="en-US"/>
              </w:rPr>
              <w:t>0</w:t>
            </w:r>
          </w:p>
        </w:tc>
        <w:tc>
          <w:tcPr>
            <w:tcW w:w="567" w:type="dxa"/>
            <w:shd w:val="clear" w:color="auto" w:fill="auto"/>
            <w:vAlign w:val="center"/>
          </w:tcPr>
          <w:p w:rsidR="008613A5" w:rsidRPr="00551389" w:rsidRDefault="008613A5" w:rsidP="00953582">
            <w:pPr>
              <w:spacing w:line="240" w:lineRule="auto"/>
              <w:jc w:val="center"/>
              <w:rPr>
                <w:sz w:val="24"/>
                <w:szCs w:val="24"/>
              </w:rPr>
            </w:pPr>
          </w:p>
        </w:tc>
        <w:tc>
          <w:tcPr>
            <w:tcW w:w="992" w:type="dxa"/>
            <w:shd w:val="clear" w:color="auto" w:fill="EEECE1" w:themeFill="background2"/>
            <w:vAlign w:val="center"/>
          </w:tcPr>
          <w:p w:rsidR="008613A5" w:rsidRPr="00C30E91" w:rsidRDefault="008613A5" w:rsidP="00953582">
            <w:pPr>
              <w:spacing w:line="240" w:lineRule="auto"/>
              <w:jc w:val="center"/>
              <w:rPr>
                <w:b/>
                <w:sz w:val="24"/>
                <w:szCs w:val="24"/>
                <w:lang w:val="en-US"/>
              </w:rPr>
            </w:pPr>
            <w:r w:rsidRPr="00C30E91">
              <w:rPr>
                <w:b/>
                <w:sz w:val="24"/>
                <w:szCs w:val="24"/>
                <w:lang w:val="en-US"/>
              </w:rPr>
              <w:t>0</w:t>
            </w:r>
          </w:p>
        </w:tc>
        <w:tc>
          <w:tcPr>
            <w:tcW w:w="567" w:type="dxa"/>
            <w:shd w:val="clear" w:color="auto" w:fill="auto"/>
            <w:vAlign w:val="center"/>
          </w:tcPr>
          <w:p w:rsidR="008613A5" w:rsidRPr="005B3A66" w:rsidRDefault="008613A5" w:rsidP="00E35B3C">
            <w:pPr>
              <w:spacing w:line="240" w:lineRule="auto"/>
              <w:jc w:val="center"/>
              <w:rPr>
                <w:sz w:val="24"/>
                <w:szCs w:val="24"/>
              </w:rPr>
            </w:pPr>
            <w:r w:rsidRPr="005B3A66">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spacing w:line="240" w:lineRule="auto"/>
              <w:jc w:val="center"/>
              <w:rPr>
                <w:sz w:val="24"/>
                <w:szCs w:val="24"/>
              </w:rPr>
            </w:pPr>
          </w:p>
        </w:tc>
        <w:tc>
          <w:tcPr>
            <w:tcW w:w="935"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0</w:t>
            </w:r>
          </w:p>
        </w:tc>
      </w:tr>
      <w:tr w:rsidR="008613A5" w:rsidRPr="00551389" w:rsidTr="00E35B3C">
        <w:tc>
          <w:tcPr>
            <w:tcW w:w="3686" w:type="dxa"/>
          </w:tcPr>
          <w:p w:rsidR="008613A5" w:rsidRPr="00551389" w:rsidRDefault="008613A5" w:rsidP="00E35B3C">
            <w:pPr>
              <w:spacing w:line="240" w:lineRule="auto"/>
              <w:rPr>
                <w:sz w:val="24"/>
                <w:szCs w:val="24"/>
              </w:rPr>
            </w:pPr>
            <w:r w:rsidRPr="00551389">
              <w:rPr>
                <w:sz w:val="24"/>
                <w:szCs w:val="24"/>
              </w:rPr>
              <w:t>Направлено писем в редакции</w:t>
            </w: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tcPr>
          <w:p w:rsidR="008613A5" w:rsidRPr="00C30E91" w:rsidRDefault="008613A5" w:rsidP="00E35B3C">
            <w:pPr>
              <w:spacing w:line="240" w:lineRule="auto"/>
              <w:jc w:val="center"/>
              <w:rPr>
                <w:sz w:val="24"/>
                <w:szCs w:val="24"/>
                <w:lang w:val="en-US"/>
              </w:rPr>
            </w:pPr>
            <w:r w:rsidRPr="00C30E91">
              <w:rPr>
                <w:sz w:val="24"/>
                <w:szCs w:val="24"/>
                <w:lang w:val="en-US"/>
              </w:rPr>
              <w:t>1</w:t>
            </w:r>
          </w:p>
        </w:tc>
        <w:tc>
          <w:tcPr>
            <w:tcW w:w="567" w:type="dxa"/>
            <w:shd w:val="clear" w:color="auto" w:fill="auto"/>
            <w:vAlign w:val="center"/>
          </w:tcPr>
          <w:p w:rsidR="008613A5" w:rsidRPr="00551389" w:rsidRDefault="008613A5" w:rsidP="00E35B3C">
            <w:pPr>
              <w:spacing w:line="240" w:lineRule="auto"/>
              <w:jc w:val="center"/>
              <w:rPr>
                <w:sz w:val="24"/>
                <w:szCs w:val="24"/>
              </w:rPr>
            </w:pPr>
          </w:p>
        </w:tc>
        <w:tc>
          <w:tcPr>
            <w:tcW w:w="992" w:type="dxa"/>
            <w:shd w:val="clear" w:color="auto" w:fill="EEECE1" w:themeFill="background2"/>
          </w:tcPr>
          <w:p w:rsidR="008613A5" w:rsidRPr="00C30E91" w:rsidRDefault="008613A5" w:rsidP="00E35B3C">
            <w:pPr>
              <w:spacing w:line="240" w:lineRule="auto"/>
              <w:jc w:val="center"/>
              <w:rPr>
                <w:b/>
                <w:sz w:val="24"/>
                <w:szCs w:val="24"/>
                <w:lang w:val="en-US"/>
              </w:rPr>
            </w:pPr>
            <w:r w:rsidRPr="00C30E91">
              <w:rPr>
                <w:b/>
                <w:sz w:val="24"/>
                <w:szCs w:val="24"/>
                <w:lang w:val="en-US"/>
              </w:rPr>
              <w:t>1</w:t>
            </w:r>
          </w:p>
        </w:tc>
        <w:tc>
          <w:tcPr>
            <w:tcW w:w="567" w:type="dxa"/>
            <w:shd w:val="clear" w:color="auto" w:fill="auto"/>
            <w:vAlign w:val="center"/>
          </w:tcPr>
          <w:p w:rsidR="008613A5" w:rsidRPr="005B3A66" w:rsidRDefault="008613A5" w:rsidP="00E35B3C">
            <w:pPr>
              <w:spacing w:line="240" w:lineRule="auto"/>
              <w:jc w:val="center"/>
              <w:rPr>
                <w:sz w:val="24"/>
                <w:szCs w:val="24"/>
              </w:rPr>
            </w:pPr>
            <w:r w:rsidRPr="005B3A66">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spacing w:line="240" w:lineRule="auto"/>
              <w:jc w:val="center"/>
              <w:rPr>
                <w:sz w:val="24"/>
                <w:szCs w:val="24"/>
              </w:rPr>
            </w:pPr>
          </w:p>
        </w:tc>
        <w:tc>
          <w:tcPr>
            <w:tcW w:w="935"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0</w:t>
            </w:r>
          </w:p>
        </w:tc>
      </w:tr>
      <w:tr w:rsidR="008613A5" w:rsidRPr="00551389" w:rsidTr="00E35B3C">
        <w:tc>
          <w:tcPr>
            <w:tcW w:w="3686" w:type="dxa"/>
          </w:tcPr>
          <w:p w:rsidR="008613A5" w:rsidRPr="00551389" w:rsidRDefault="008613A5" w:rsidP="00E35B3C">
            <w:pPr>
              <w:spacing w:line="240" w:lineRule="auto"/>
              <w:rPr>
                <w:sz w:val="24"/>
                <w:szCs w:val="24"/>
              </w:rPr>
            </w:pPr>
            <w:r w:rsidRPr="00551389">
              <w:rPr>
                <w:sz w:val="24"/>
                <w:szCs w:val="24"/>
              </w:rPr>
              <w:t>Подано исков в суд</w:t>
            </w: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tcPr>
          <w:p w:rsidR="008613A5" w:rsidRPr="00C30E91" w:rsidRDefault="008613A5" w:rsidP="00E35B3C">
            <w:pPr>
              <w:spacing w:line="240" w:lineRule="auto"/>
              <w:jc w:val="center"/>
              <w:rPr>
                <w:sz w:val="24"/>
                <w:szCs w:val="24"/>
                <w:lang w:val="en-US"/>
              </w:rPr>
            </w:pPr>
            <w:r w:rsidRPr="00C30E91">
              <w:rPr>
                <w:sz w:val="24"/>
                <w:szCs w:val="24"/>
                <w:lang w:val="en-US"/>
              </w:rPr>
              <w:t>0</w:t>
            </w:r>
          </w:p>
        </w:tc>
        <w:tc>
          <w:tcPr>
            <w:tcW w:w="567" w:type="dxa"/>
            <w:shd w:val="clear" w:color="auto" w:fill="auto"/>
            <w:vAlign w:val="center"/>
          </w:tcPr>
          <w:p w:rsidR="008613A5" w:rsidRPr="00551389" w:rsidRDefault="008613A5" w:rsidP="00E35B3C">
            <w:pPr>
              <w:spacing w:line="240" w:lineRule="auto"/>
              <w:jc w:val="center"/>
              <w:rPr>
                <w:sz w:val="24"/>
                <w:szCs w:val="24"/>
              </w:rPr>
            </w:pPr>
          </w:p>
        </w:tc>
        <w:tc>
          <w:tcPr>
            <w:tcW w:w="992" w:type="dxa"/>
            <w:shd w:val="clear" w:color="auto" w:fill="EEECE1" w:themeFill="background2"/>
          </w:tcPr>
          <w:p w:rsidR="008613A5" w:rsidRPr="00C30E91" w:rsidRDefault="008613A5" w:rsidP="00E35B3C">
            <w:pPr>
              <w:spacing w:line="240" w:lineRule="auto"/>
              <w:jc w:val="center"/>
              <w:rPr>
                <w:b/>
                <w:sz w:val="24"/>
                <w:szCs w:val="24"/>
                <w:lang w:val="en-US"/>
              </w:rPr>
            </w:pPr>
            <w:r w:rsidRPr="00C30E91">
              <w:rPr>
                <w:b/>
                <w:sz w:val="24"/>
                <w:szCs w:val="24"/>
                <w:lang w:val="en-US"/>
              </w:rPr>
              <w:t>0</w:t>
            </w:r>
          </w:p>
        </w:tc>
        <w:tc>
          <w:tcPr>
            <w:tcW w:w="567" w:type="dxa"/>
            <w:shd w:val="clear" w:color="auto" w:fill="auto"/>
            <w:vAlign w:val="center"/>
          </w:tcPr>
          <w:p w:rsidR="008613A5" w:rsidRPr="005B3A66" w:rsidRDefault="008613A5" w:rsidP="00E35B3C">
            <w:pPr>
              <w:spacing w:line="240" w:lineRule="auto"/>
              <w:jc w:val="center"/>
              <w:rPr>
                <w:sz w:val="24"/>
                <w:szCs w:val="24"/>
              </w:rPr>
            </w:pPr>
            <w:r w:rsidRPr="005B3A66">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spacing w:line="240" w:lineRule="auto"/>
              <w:jc w:val="center"/>
              <w:rPr>
                <w:sz w:val="24"/>
                <w:szCs w:val="24"/>
              </w:rPr>
            </w:pPr>
          </w:p>
        </w:tc>
        <w:tc>
          <w:tcPr>
            <w:tcW w:w="935"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0</w:t>
            </w:r>
          </w:p>
        </w:tc>
      </w:tr>
      <w:tr w:rsidR="008613A5" w:rsidRPr="00551389" w:rsidTr="00953582">
        <w:tc>
          <w:tcPr>
            <w:tcW w:w="3686" w:type="dxa"/>
          </w:tcPr>
          <w:p w:rsidR="008613A5" w:rsidRPr="00551389" w:rsidRDefault="008613A5" w:rsidP="00E35B3C">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C30E91" w:rsidRDefault="008613A5" w:rsidP="00953582">
            <w:pPr>
              <w:spacing w:line="240" w:lineRule="auto"/>
              <w:jc w:val="center"/>
              <w:rPr>
                <w:sz w:val="24"/>
                <w:szCs w:val="24"/>
                <w:lang w:val="en-US"/>
              </w:rPr>
            </w:pPr>
            <w:r w:rsidRPr="00C30E91">
              <w:rPr>
                <w:sz w:val="24"/>
                <w:szCs w:val="24"/>
                <w:lang w:val="en-US"/>
              </w:rPr>
              <w:t>0</w:t>
            </w:r>
          </w:p>
        </w:tc>
        <w:tc>
          <w:tcPr>
            <w:tcW w:w="567" w:type="dxa"/>
            <w:shd w:val="clear" w:color="auto" w:fill="auto"/>
            <w:vAlign w:val="center"/>
          </w:tcPr>
          <w:p w:rsidR="008613A5" w:rsidRPr="00551389" w:rsidRDefault="008613A5" w:rsidP="00953582">
            <w:pPr>
              <w:spacing w:line="240" w:lineRule="auto"/>
              <w:jc w:val="center"/>
              <w:rPr>
                <w:sz w:val="24"/>
                <w:szCs w:val="24"/>
              </w:rPr>
            </w:pPr>
          </w:p>
        </w:tc>
        <w:tc>
          <w:tcPr>
            <w:tcW w:w="992" w:type="dxa"/>
            <w:shd w:val="clear" w:color="auto" w:fill="EEECE1" w:themeFill="background2"/>
            <w:vAlign w:val="center"/>
          </w:tcPr>
          <w:p w:rsidR="008613A5" w:rsidRPr="00C30E91" w:rsidRDefault="008613A5" w:rsidP="00953582">
            <w:pPr>
              <w:spacing w:line="240" w:lineRule="auto"/>
              <w:jc w:val="center"/>
              <w:rPr>
                <w:b/>
                <w:sz w:val="24"/>
                <w:szCs w:val="24"/>
                <w:lang w:val="en-US"/>
              </w:rPr>
            </w:pPr>
            <w:r w:rsidRPr="00C30E91">
              <w:rPr>
                <w:b/>
                <w:sz w:val="24"/>
                <w:szCs w:val="24"/>
                <w:lang w:val="en-US"/>
              </w:rPr>
              <w:t>0</w:t>
            </w:r>
          </w:p>
        </w:tc>
        <w:tc>
          <w:tcPr>
            <w:tcW w:w="567" w:type="dxa"/>
            <w:shd w:val="clear" w:color="auto" w:fill="auto"/>
            <w:vAlign w:val="center"/>
          </w:tcPr>
          <w:p w:rsidR="008613A5" w:rsidRPr="005B3A66" w:rsidRDefault="008613A5" w:rsidP="00E35B3C">
            <w:pPr>
              <w:spacing w:line="240" w:lineRule="auto"/>
              <w:jc w:val="center"/>
              <w:rPr>
                <w:sz w:val="24"/>
                <w:szCs w:val="24"/>
              </w:rPr>
            </w:pPr>
            <w:r w:rsidRPr="005B3A66">
              <w:rPr>
                <w:sz w:val="24"/>
                <w:szCs w:val="24"/>
              </w:rPr>
              <w:t>0</w:t>
            </w:r>
          </w:p>
        </w:tc>
        <w:tc>
          <w:tcPr>
            <w:tcW w:w="567"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90" w:type="dxa"/>
            <w:shd w:val="clear" w:color="auto" w:fill="auto"/>
            <w:vAlign w:val="center"/>
          </w:tcPr>
          <w:p w:rsidR="008613A5" w:rsidRPr="00690C80" w:rsidRDefault="008613A5" w:rsidP="00E35B3C">
            <w:pPr>
              <w:spacing w:line="240" w:lineRule="auto"/>
              <w:jc w:val="center"/>
              <w:rPr>
                <w:sz w:val="24"/>
                <w:szCs w:val="24"/>
              </w:rPr>
            </w:pPr>
          </w:p>
        </w:tc>
        <w:tc>
          <w:tcPr>
            <w:tcW w:w="935"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0</w:t>
            </w:r>
          </w:p>
        </w:tc>
      </w:tr>
    </w:tbl>
    <w:p w:rsidR="008613A5" w:rsidRDefault="008613A5" w:rsidP="008613A5">
      <w:pPr>
        <w:spacing w:line="276" w:lineRule="auto"/>
        <w:ind w:left="851"/>
        <w:jc w:val="center"/>
        <w:rPr>
          <w:i/>
          <w:sz w:val="28"/>
          <w:szCs w:val="28"/>
          <w:u w:val="single"/>
        </w:rPr>
      </w:pPr>
    </w:p>
    <w:p w:rsidR="008613A5" w:rsidRPr="00551389" w:rsidRDefault="008613A5" w:rsidP="008613A5">
      <w:pPr>
        <w:spacing w:line="276" w:lineRule="auto"/>
        <w:ind w:left="851"/>
        <w:jc w:val="center"/>
        <w:rPr>
          <w:i/>
          <w:sz w:val="28"/>
          <w:szCs w:val="28"/>
          <w:u w:val="single"/>
        </w:rPr>
      </w:pPr>
      <w:r w:rsidRPr="00551389">
        <w:rPr>
          <w:i/>
          <w:sz w:val="28"/>
          <w:szCs w:val="28"/>
          <w:u w:val="single"/>
        </w:rPr>
        <w:t xml:space="preserve">Государственный контроль и надзор за соблюдением законодательства </w:t>
      </w:r>
      <w:r>
        <w:rPr>
          <w:i/>
          <w:sz w:val="28"/>
          <w:szCs w:val="28"/>
          <w:u w:val="single"/>
        </w:rPr>
        <w:t>Российской Ф</w:t>
      </w:r>
      <w:r w:rsidRPr="00551389">
        <w:rPr>
          <w:i/>
          <w:sz w:val="28"/>
          <w:szCs w:val="28"/>
          <w:u w:val="single"/>
        </w:rPr>
        <w:t>едерации в сфере печатных СМИ</w:t>
      </w:r>
    </w:p>
    <w:p w:rsidR="008613A5" w:rsidRPr="00551389" w:rsidRDefault="008613A5" w:rsidP="008613A5">
      <w:pPr>
        <w:spacing w:line="276" w:lineRule="auto"/>
        <w:ind w:left="851"/>
        <w:jc w:val="center"/>
        <w:rPr>
          <w:i/>
          <w:sz w:val="28"/>
          <w:szCs w:val="28"/>
          <w:u w:val="single"/>
        </w:rPr>
      </w:pPr>
    </w:p>
    <w:p w:rsidR="008613A5" w:rsidRPr="00551389" w:rsidRDefault="008613A5" w:rsidP="008613A5">
      <w:pPr>
        <w:ind w:firstLine="709"/>
        <w:rPr>
          <w:sz w:val="28"/>
          <w:szCs w:val="28"/>
        </w:rPr>
      </w:pPr>
      <w:r w:rsidRPr="00551389">
        <w:rPr>
          <w:sz w:val="28"/>
          <w:szCs w:val="28"/>
        </w:rPr>
        <w:t xml:space="preserve">       Объёмы выполнения мероприятий по исполнению полномочия</w:t>
      </w:r>
    </w:p>
    <w:tbl>
      <w:tblPr>
        <w:tblStyle w:val="af8"/>
        <w:tblW w:w="0" w:type="auto"/>
        <w:tblInd w:w="817" w:type="dxa"/>
        <w:tblLook w:val="04A0"/>
      </w:tblPr>
      <w:tblGrid>
        <w:gridCol w:w="3007"/>
        <w:gridCol w:w="16"/>
        <w:gridCol w:w="709"/>
        <w:gridCol w:w="8"/>
        <w:gridCol w:w="696"/>
        <w:gridCol w:w="708"/>
        <w:gridCol w:w="8"/>
        <w:gridCol w:w="673"/>
        <w:gridCol w:w="10"/>
        <w:gridCol w:w="864"/>
        <w:gridCol w:w="696"/>
        <w:gridCol w:w="696"/>
        <w:gridCol w:w="696"/>
        <w:gridCol w:w="561"/>
        <w:gridCol w:w="824"/>
      </w:tblGrid>
      <w:tr w:rsidR="008613A5" w:rsidRPr="00551389" w:rsidTr="00E35B3C">
        <w:tc>
          <w:tcPr>
            <w:tcW w:w="3097" w:type="dxa"/>
            <w:vMerge w:val="restart"/>
          </w:tcPr>
          <w:p w:rsidR="008613A5" w:rsidRPr="00551389" w:rsidRDefault="008613A5" w:rsidP="00E35B3C">
            <w:pPr>
              <w:rPr>
                <w:i/>
                <w:sz w:val="28"/>
                <w:szCs w:val="28"/>
                <w:u w:val="single"/>
              </w:rPr>
            </w:pPr>
          </w:p>
        </w:tc>
        <w:tc>
          <w:tcPr>
            <w:tcW w:w="3737" w:type="dxa"/>
            <w:gridSpan w:val="9"/>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338"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3097" w:type="dxa"/>
            <w:vMerge/>
          </w:tcPr>
          <w:p w:rsidR="008613A5" w:rsidRPr="00551389" w:rsidRDefault="008613A5" w:rsidP="00E35B3C">
            <w:pPr>
              <w:rPr>
                <w:i/>
                <w:sz w:val="28"/>
                <w:szCs w:val="28"/>
                <w:u w:val="single"/>
              </w:rPr>
            </w:pPr>
          </w:p>
        </w:tc>
        <w:tc>
          <w:tcPr>
            <w:tcW w:w="735"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704"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726" w:type="dxa"/>
            <w:gridSpan w:val="2"/>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696"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76"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9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69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48"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565"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833"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r>
      <w:tr w:rsidR="008613A5" w:rsidRPr="00551389" w:rsidTr="00E35B3C">
        <w:trPr>
          <w:trHeight w:val="277"/>
        </w:trPr>
        <w:tc>
          <w:tcPr>
            <w:tcW w:w="3097" w:type="dxa"/>
          </w:tcPr>
          <w:p w:rsidR="008613A5" w:rsidRPr="00551389" w:rsidRDefault="008613A5" w:rsidP="00E35B3C">
            <w:pPr>
              <w:spacing w:line="240" w:lineRule="auto"/>
              <w:rPr>
                <w:sz w:val="24"/>
                <w:szCs w:val="24"/>
              </w:rPr>
            </w:pPr>
            <w:r w:rsidRPr="00551389">
              <w:rPr>
                <w:sz w:val="24"/>
                <w:szCs w:val="24"/>
              </w:rPr>
              <w:t>Запланировано МНК</w:t>
            </w:r>
          </w:p>
        </w:tc>
        <w:tc>
          <w:tcPr>
            <w:tcW w:w="735"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21</w:t>
            </w:r>
          </w:p>
        </w:tc>
        <w:tc>
          <w:tcPr>
            <w:tcW w:w="704" w:type="dxa"/>
            <w:gridSpan w:val="2"/>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37</w:t>
            </w:r>
          </w:p>
        </w:tc>
        <w:tc>
          <w:tcPr>
            <w:tcW w:w="726" w:type="dxa"/>
            <w:gridSpan w:val="2"/>
            <w:shd w:val="clear" w:color="auto" w:fill="EEECE1" w:themeFill="background2"/>
            <w:vAlign w:val="center"/>
          </w:tcPr>
          <w:p w:rsidR="008613A5" w:rsidRPr="00C30E91" w:rsidRDefault="008613A5" w:rsidP="00E35B3C">
            <w:pPr>
              <w:spacing w:line="240" w:lineRule="auto"/>
              <w:jc w:val="center"/>
              <w:rPr>
                <w:sz w:val="24"/>
                <w:szCs w:val="24"/>
                <w:lang w:val="en-US"/>
              </w:rPr>
            </w:pPr>
            <w:r w:rsidRPr="00C30E91">
              <w:rPr>
                <w:sz w:val="24"/>
                <w:szCs w:val="24"/>
                <w:lang w:val="en-US"/>
              </w:rPr>
              <w:t>14</w:t>
            </w:r>
          </w:p>
        </w:tc>
        <w:tc>
          <w:tcPr>
            <w:tcW w:w="696" w:type="dxa"/>
            <w:gridSpan w:val="2"/>
            <w:shd w:val="clear" w:color="auto" w:fill="auto"/>
            <w:vAlign w:val="center"/>
          </w:tcPr>
          <w:p w:rsidR="008613A5" w:rsidRPr="00F70415" w:rsidRDefault="008613A5" w:rsidP="00E35B3C">
            <w:pPr>
              <w:jc w:val="center"/>
              <w:rPr>
                <w:sz w:val="24"/>
                <w:szCs w:val="24"/>
                <w:lang w:val="en-US"/>
              </w:rPr>
            </w:pPr>
          </w:p>
        </w:tc>
        <w:tc>
          <w:tcPr>
            <w:tcW w:w="876" w:type="dxa"/>
            <w:shd w:val="clear" w:color="auto" w:fill="EEECE1" w:themeFill="background2"/>
            <w:vAlign w:val="center"/>
          </w:tcPr>
          <w:p w:rsidR="008613A5" w:rsidRPr="00C30E91" w:rsidRDefault="008613A5" w:rsidP="00E35B3C">
            <w:pPr>
              <w:jc w:val="center"/>
              <w:rPr>
                <w:b/>
                <w:sz w:val="24"/>
                <w:szCs w:val="24"/>
                <w:lang w:val="en-US"/>
              </w:rPr>
            </w:pPr>
            <w:r w:rsidRPr="00C30E91">
              <w:rPr>
                <w:b/>
                <w:sz w:val="24"/>
                <w:szCs w:val="24"/>
                <w:lang w:val="en-US"/>
              </w:rPr>
              <w:t>72</w:t>
            </w:r>
          </w:p>
        </w:tc>
        <w:tc>
          <w:tcPr>
            <w:tcW w:w="696" w:type="dxa"/>
            <w:shd w:val="clear" w:color="auto" w:fill="auto"/>
            <w:vAlign w:val="center"/>
          </w:tcPr>
          <w:p w:rsidR="008613A5" w:rsidRPr="005B3A66" w:rsidRDefault="008613A5" w:rsidP="00E35B3C">
            <w:pPr>
              <w:spacing w:line="240" w:lineRule="auto"/>
              <w:jc w:val="center"/>
              <w:rPr>
                <w:sz w:val="24"/>
                <w:szCs w:val="24"/>
              </w:rPr>
            </w:pPr>
            <w:r w:rsidRPr="005B3A66">
              <w:rPr>
                <w:sz w:val="24"/>
                <w:szCs w:val="24"/>
              </w:rPr>
              <w:t>27</w:t>
            </w:r>
          </w:p>
        </w:tc>
        <w:tc>
          <w:tcPr>
            <w:tcW w:w="696" w:type="dxa"/>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15</w:t>
            </w:r>
          </w:p>
        </w:tc>
        <w:tc>
          <w:tcPr>
            <w:tcW w:w="54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34</w:t>
            </w:r>
          </w:p>
        </w:tc>
        <w:tc>
          <w:tcPr>
            <w:tcW w:w="565" w:type="dxa"/>
            <w:shd w:val="clear" w:color="auto" w:fill="auto"/>
            <w:vAlign w:val="center"/>
          </w:tcPr>
          <w:p w:rsidR="008613A5" w:rsidRPr="00690C80" w:rsidRDefault="008613A5" w:rsidP="00E35B3C">
            <w:pPr>
              <w:jc w:val="center"/>
              <w:rPr>
                <w:sz w:val="24"/>
                <w:szCs w:val="24"/>
              </w:rPr>
            </w:pPr>
          </w:p>
        </w:tc>
        <w:tc>
          <w:tcPr>
            <w:tcW w:w="833"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76</w:t>
            </w:r>
          </w:p>
        </w:tc>
      </w:tr>
      <w:tr w:rsidR="008613A5" w:rsidRPr="00551389" w:rsidTr="00E35B3C">
        <w:tc>
          <w:tcPr>
            <w:tcW w:w="3097" w:type="dxa"/>
          </w:tcPr>
          <w:p w:rsidR="008613A5" w:rsidRPr="00551389" w:rsidRDefault="008613A5" w:rsidP="00E35B3C">
            <w:pPr>
              <w:spacing w:line="240" w:lineRule="auto"/>
              <w:rPr>
                <w:b/>
                <w:sz w:val="24"/>
                <w:szCs w:val="24"/>
              </w:rPr>
            </w:pPr>
            <w:r w:rsidRPr="00551389">
              <w:rPr>
                <w:b/>
                <w:sz w:val="24"/>
                <w:szCs w:val="24"/>
              </w:rPr>
              <w:t>Проведено МНК:</w:t>
            </w:r>
          </w:p>
        </w:tc>
        <w:tc>
          <w:tcPr>
            <w:tcW w:w="735" w:type="dxa"/>
            <w:gridSpan w:val="2"/>
            <w:shd w:val="clear" w:color="auto" w:fill="auto"/>
            <w:vAlign w:val="center"/>
          </w:tcPr>
          <w:p w:rsidR="008613A5" w:rsidRPr="005917B2" w:rsidRDefault="008613A5" w:rsidP="00E35B3C">
            <w:pPr>
              <w:spacing w:line="240" w:lineRule="auto"/>
              <w:jc w:val="center"/>
              <w:rPr>
                <w:sz w:val="24"/>
                <w:szCs w:val="24"/>
              </w:rPr>
            </w:pPr>
            <w:r w:rsidRPr="005917B2">
              <w:rPr>
                <w:sz w:val="24"/>
                <w:szCs w:val="24"/>
              </w:rPr>
              <w:t>18</w:t>
            </w:r>
          </w:p>
        </w:tc>
        <w:tc>
          <w:tcPr>
            <w:tcW w:w="704" w:type="dxa"/>
            <w:gridSpan w:val="2"/>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32</w:t>
            </w:r>
          </w:p>
        </w:tc>
        <w:tc>
          <w:tcPr>
            <w:tcW w:w="726" w:type="dxa"/>
            <w:gridSpan w:val="2"/>
            <w:shd w:val="clear" w:color="auto" w:fill="EEECE1" w:themeFill="background2"/>
            <w:vAlign w:val="center"/>
          </w:tcPr>
          <w:p w:rsidR="008613A5" w:rsidRPr="00C30E91" w:rsidRDefault="008613A5" w:rsidP="00E35B3C">
            <w:pPr>
              <w:spacing w:line="240" w:lineRule="auto"/>
              <w:jc w:val="center"/>
              <w:rPr>
                <w:sz w:val="24"/>
                <w:szCs w:val="24"/>
                <w:lang w:val="en-US"/>
              </w:rPr>
            </w:pPr>
            <w:r w:rsidRPr="00C30E91">
              <w:rPr>
                <w:sz w:val="24"/>
                <w:szCs w:val="24"/>
                <w:lang w:val="en-US"/>
              </w:rPr>
              <w:t>13</w:t>
            </w:r>
          </w:p>
        </w:tc>
        <w:tc>
          <w:tcPr>
            <w:tcW w:w="696" w:type="dxa"/>
            <w:gridSpan w:val="2"/>
            <w:shd w:val="clear" w:color="auto" w:fill="auto"/>
            <w:vAlign w:val="center"/>
          </w:tcPr>
          <w:p w:rsidR="008613A5" w:rsidRPr="00F70415" w:rsidRDefault="008613A5" w:rsidP="00E35B3C">
            <w:pPr>
              <w:jc w:val="center"/>
              <w:rPr>
                <w:sz w:val="24"/>
                <w:szCs w:val="24"/>
                <w:lang w:val="en-US"/>
              </w:rPr>
            </w:pPr>
          </w:p>
        </w:tc>
        <w:tc>
          <w:tcPr>
            <w:tcW w:w="876" w:type="dxa"/>
            <w:shd w:val="clear" w:color="auto" w:fill="EEECE1" w:themeFill="background2"/>
            <w:vAlign w:val="center"/>
          </w:tcPr>
          <w:p w:rsidR="008613A5" w:rsidRPr="00C30E91" w:rsidRDefault="008613A5" w:rsidP="00E35B3C">
            <w:pPr>
              <w:jc w:val="center"/>
              <w:rPr>
                <w:b/>
                <w:sz w:val="24"/>
                <w:szCs w:val="24"/>
                <w:lang w:val="en-US"/>
              </w:rPr>
            </w:pPr>
            <w:r w:rsidRPr="00C30E91">
              <w:rPr>
                <w:b/>
                <w:sz w:val="24"/>
                <w:szCs w:val="24"/>
                <w:lang w:val="en-US"/>
              </w:rPr>
              <w:t>63</w:t>
            </w:r>
          </w:p>
        </w:tc>
        <w:tc>
          <w:tcPr>
            <w:tcW w:w="696" w:type="dxa"/>
            <w:shd w:val="clear" w:color="auto" w:fill="auto"/>
            <w:vAlign w:val="center"/>
          </w:tcPr>
          <w:p w:rsidR="008613A5" w:rsidRPr="005917B2" w:rsidRDefault="008613A5" w:rsidP="00E35B3C">
            <w:pPr>
              <w:spacing w:line="240" w:lineRule="auto"/>
              <w:jc w:val="center"/>
              <w:rPr>
                <w:sz w:val="24"/>
                <w:szCs w:val="24"/>
              </w:rPr>
            </w:pPr>
            <w:r w:rsidRPr="005917B2">
              <w:rPr>
                <w:sz w:val="24"/>
                <w:szCs w:val="24"/>
              </w:rPr>
              <w:t>21</w:t>
            </w:r>
          </w:p>
        </w:tc>
        <w:tc>
          <w:tcPr>
            <w:tcW w:w="696" w:type="dxa"/>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14</w:t>
            </w:r>
          </w:p>
        </w:tc>
        <w:tc>
          <w:tcPr>
            <w:tcW w:w="548"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21</w:t>
            </w:r>
          </w:p>
        </w:tc>
        <w:tc>
          <w:tcPr>
            <w:tcW w:w="565" w:type="dxa"/>
            <w:shd w:val="clear" w:color="auto" w:fill="auto"/>
            <w:vAlign w:val="center"/>
          </w:tcPr>
          <w:p w:rsidR="008613A5" w:rsidRPr="00690C80" w:rsidRDefault="008613A5" w:rsidP="00E35B3C">
            <w:pPr>
              <w:jc w:val="center"/>
              <w:rPr>
                <w:b/>
                <w:sz w:val="24"/>
                <w:szCs w:val="24"/>
              </w:rPr>
            </w:pPr>
          </w:p>
        </w:tc>
        <w:tc>
          <w:tcPr>
            <w:tcW w:w="833"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56</w:t>
            </w:r>
          </w:p>
        </w:tc>
      </w:tr>
      <w:tr w:rsidR="008613A5" w:rsidRPr="00551389" w:rsidTr="00E35B3C">
        <w:trPr>
          <w:trHeight w:val="197"/>
        </w:trPr>
        <w:tc>
          <w:tcPr>
            <w:tcW w:w="3097" w:type="dxa"/>
          </w:tcPr>
          <w:p w:rsidR="008613A5" w:rsidRPr="00551389" w:rsidRDefault="008613A5" w:rsidP="00E35B3C">
            <w:pPr>
              <w:spacing w:line="240" w:lineRule="auto"/>
              <w:rPr>
                <w:sz w:val="24"/>
                <w:szCs w:val="24"/>
              </w:rPr>
            </w:pPr>
            <w:r w:rsidRPr="00551389">
              <w:rPr>
                <w:sz w:val="24"/>
                <w:szCs w:val="24"/>
              </w:rPr>
              <w:t>- плановые</w:t>
            </w:r>
          </w:p>
        </w:tc>
        <w:tc>
          <w:tcPr>
            <w:tcW w:w="735"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18</w:t>
            </w:r>
          </w:p>
        </w:tc>
        <w:tc>
          <w:tcPr>
            <w:tcW w:w="704" w:type="dxa"/>
            <w:gridSpan w:val="2"/>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31</w:t>
            </w:r>
          </w:p>
        </w:tc>
        <w:tc>
          <w:tcPr>
            <w:tcW w:w="726" w:type="dxa"/>
            <w:gridSpan w:val="2"/>
            <w:shd w:val="clear" w:color="auto" w:fill="EEECE1" w:themeFill="background2"/>
            <w:vAlign w:val="center"/>
          </w:tcPr>
          <w:p w:rsidR="008613A5" w:rsidRPr="00C30E91" w:rsidRDefault="008613A5" w:rsidP="00E35B3C">
            <w:pPr>
              <w:spacing w:line="240" w:lineRule="auto"/>
              <w:jc w:val="center"/>
              <w:rPr>
                <w:sz w:val="24"/>
                <w:szCs w:val="24"/>
                <w:lang w:val="en-US"/>
              </w:rPr>
            </w:pPr>
            <w:r w:rsidRPr="00C30E91">
              <w:rPr>
                <w:sz w:val="24"/>
                <w:szCs w:val="24"/>
                <w:lang w:val="en-US"/>
              </w:rPr>
              <w:t>13</w:t>
            </w:r>
          </w:p>
        </w:tc>
        <w:tc>
          <w:tcPr>
            <w:tcW w:w="696" w:type="dxa"/>
            <w:gridSpan w:val="2"/>
            <w:shd w:val="clear" w:color="auto" w:fill="auto"/>
            <w:vAlign w:val="center"/>
          </w:tcPr>
          <w:p w:rsidR="008613A5" w:rsidRPr="00F70415" w:rsidRDefault="008613A5" w:rsidP="00E35B3C">
            <w:pPr>
              <w:jc w:val="center"/>
              <w:rPr>
                <w:sz w:val="24"/>
                <w:szCs w:val="24"/>
                <w:lang w:val="en-US"/>
              </w:rPr>
            </w:pPr>
          </w:p>
        </w:tc>
        <w:tc>
          <w:tcPr>
            <w:tcW w:w="876" w:type="dxa"/>
            <w:shd w:val="clear" w:color="auto" w:fill="EEECE1" w:themeFill="background2"/>
            <w:vAlign w:val="center"/>
          </w:tcPr>
          <w:p w:rsidR="008613A5" w:rsidRPr="00C30E91" w:rsidRDefault="008613A5" w:rsidP="00E35B3C">
            <w:pPr>
              <w:jc w:val="center"/>
              <w:rPr>
                <w:b/>
                <w:sz w:val="24"/>
                <w:szCs w:val="24"/>
                <w:lang w:val="en-US"/>
              </w:rPr>
            </w:pPr>
            <w:r w:rsidRPr="00C30E91">
              <w:rPr>
                <w:b/>
                <w:sz w:val="24"/>
                <w:szCs w:val="24"/>
                <w:lang w:val="en-US"/>
              </w:rPr>
              <w:t>62</w:t>
            </w:r>
          </w:p>
        </w:tc>
        <w:tc>
          <w:tcPr>
            <w:tcW w:w="696" w:type="dxa"/>
            <w:shd w:val="clear" w:color="auto" w:fill="auto"/>
            <w:vAlign w:val="center"/>
          </w:tcPr>
          <w:p w:rsidR="008613A5" w:rsidRPr="005B3A66" w:rsidRDefault="008613A5" w:rsidP="00E35B3C">
            <w:pPr>
              <w:spacing w:line="240" w:lineRule="auto"/>
              <w:jc w:val="center"/>
              <w:rPr>
                <w:sz w:val="24"/>
                <w:szCs w:val="24"/>
              </w:rPr>
            </w:pPr>
            <w:r w:rsidRPr="005B3A66">
              <w:rPr>
                <w:sz w:val="24"/>
                <w:szCs w:val="24"/>
              </w:rPr>
              <w:t>21</w:t>
            </w:r>
          </w:p>
        </w:tc>
        <w:tc>
          <w:tcPr>
            <w:tcW w:w="696" w:type="dxa"/>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14</w:t>
            </w:r>
          </w:p>
        </w:tc>
        <w:tc>
          <w:tcPr>
            <w:tcW w:w="54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21</w:t>
            </w:r>
          </w:p>
        </w:tc>
        <w:tc>
          <w:tcPr>
            <w:tcW w:w="565" w:type="dxa"/>
            <w:shd w:val="clear" w:color="auto" w:fill="auto"/>
            <w:vAlign w:val="center"/>
          </w:tcPr>
          <w:p w:rsidR="008613A5" w:rsidRPr="00690C80" w:rsidRDefault="008613A5" w:rsidP="00E35B3C">
            <w:pPr>
              <w:jc w:val="center"/>
              <w:rPr>
                <w:sz w:val="24"/>
                <w:szCs w:val="24"/>
              </w:rPr>
            </w:pPr>
          </w:p>
        </w:tc>
        <w:tc>
          <w:tcPr>
            <w:tcW w:w="833"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56</w:t>
            </w:r>
          </w:p>
        </w:tc>
      </w:tr>
      <w:tr w:rsidR="008613A5" w:rsidRPr="00551389" w:rsidTr="00E35B3C">
        <w:tc>
          <w:tcPr>
            <w:tcW w:w="3097" w:type="dxa"/>
          </w:tcPr>
          <w:p w:rsidR="008613A5" w:rsidRPr="00551389" w:rsidRDefault="008613A5" w:rsidP="00E35B3C">
            <w:pPr>
              <w:spacing w:line="240" w:lineRule="auto"/>
              <w:rPr>
                <w:sz w:val="24"/>
                <w:szCs w:val="24"/>
              </w:rPr>
            </w:pPr>
            <w:r w:rsidRPr="00551389">
              <w:rPr>
                <w:sz w:val="24"/>
                <w:szCs w:val="24"/>
              </w:rPr>
              <w:t>- внеплановые</w:t>
            </w:r>
          </w:p>
        </w:tc>
        <w:tc>
          <w:tcPr>
            <w:tcW w:w="735"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704" w:type="dxa"/>
            <w:gridSpan w:val="2"/>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1</w:t>
            </w:r>
          </w:p>
        </w:tc>
        <w:tc>
          <w:tcPr>
            <w:tcW w:w="726" w:type="dxa"/>
            <w:gridSpan w:val="2"/>
            <w:shd w:val="clear" w:color="auto" w:fill="EEECE1" w:themeFill="background2"/>
            <w:vAlign w:val="center"/>
          </w:tcPr>
          <w:p w:rsidR="008613A5" w:rsidRPr="00C30E91" w:rsidRDefault="008613A5" w:rsidP="00E35B3C">
            <w:pPr>
              <w:spacing w:line="240" w:lineRule="auto"/>
              <w:jc w:val="center"/>
              <w:rPr>
                <w:sz w:val="24"/>
                <w:szCs w:val="24"/>
                <w:lang w:val="en-US"/>
              </w:rPr>
            </w:pPr>
            <w:r w:rsidRPr="00C30E91">
              <w:rPr>
                <w:sz w:val="24"/>
                <w:szCs w:val="24"/>
                <w:lang w:val="en-US"/>
              </w:rPr>
              <w:t>0</w:t>
            </w:r>
          </w:p>
        </w:tc>
        <w:tc>
          <w:tcPr>
            <w:tcW w:w="696" w:type="dxa"/>
            <w:gridSpan w:val="2"/>
            <w:shd w:val="clear" w:color="auto" w:fill="auto"/>
            <w:vAlign w:val="center"/>
          </w:tcPr>
          <w:p w:rsidR="008613A5" w:rsidRPr="00F70415" w:rsidRDefault="008613A5" w:rsidP="00E35B3C">
            <w:pPr>
              <w:jc w:val="center"/>
              <w:rPr>
                <w:sz w:val="24"/>
                <w:szCs w:val="24"/>
                <w:lang w:val="en-US"/>
              </w:rPr>
            </w:pPr>
          </w:p>
        </w:tc>
        <w:tc>
          <w:tcPr>
            <w:tcW w:w="876" w:type="dxa"/>
            <w:shd w:val="clear" w:color="auto" w:fill="EEECE1" w:themeFill="background2"/>
            <w:vAlign w:val="center"/>
          </w:tcPr>
          <w:p w:rsidR="008613A5" w:rsidRPr="00C30E91" w:rsidRDefault="008613A5" w:rsidP="00E35B3C">
            <w:pPr>
              <w:jc w:val="center"/>
              <w:rPr>
                <w:b/>
                <w:sz w:val="24"/>
                <w:szCs w:val="24"/>
                <w:lang w:val="en-US"/>
              </w:rPr>
            </w:pPr>
            <w:r w:rsidRPr="00C30E91">
              <w:rPr>
                <w:b/>
                <w:sz w:val="24"/>
                <w:szCs w:val="24"/>
                <w:lang w:val="en-US"/>
              </w:rPr>
              <w:t>1</w:t>
            </w:r>
          </w:p>
        </w:tc>
        <w:tc>
          <w:tcPr>
            <w:tcW w:w="696" w:type="dxa"/>
            <w:shd w:val="clear" w:color="auto" w:fill="auto"/>
            <w:vAlign w:val="center"/>
          </w:tcPr>
          <w:p w:rsidR="008613A5" w:rsidRPr="005B3A66" w:rsidRDefault="008613A5" w:rsidP="00E35B3C">
            <w:pPr>
              <w:spacing w:line="240" w:lineRule="auto"/>
              <w:jc w:val="center"/>
              <w:rPr>
                <w:sz w:val="24"/>
                <w:szCs w:val="24"/>
              </w:rPr>
            </w:pPr>
            <w:r w:rsidRPr="005B3A66">
              <w:rPr>
                <w:sz w:val="24"/>
                <w:szCs w:val="24"/>
              </w:rPr>
              <w:t>0</w:t>
            </w:r>
          </w:p>
        </w:tc>
        <w:tc>
          <w:tcPr>
            <w:tcW w:w="696" w:type="dxa"/>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0</w:t>
            </w:r>
          </w:p>
        </w:tc>
        <w:tc>
          <w:tcPr>
            <w:tcW w:w="54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565" w:type="dxa"/>
            <w:shd w:val="clear" w:color="auto" w:fill="auto"/>
            <w:vAlign w:val="center"/>
          </w:tcPr>
          <w:p w:rsidR="008613A5" w:rsidRPr="00690C80" w:rsidRDefault="008613A5" w:rsidP="00E35B3C">
            <w:pPr>
              <w:jc w:val="center"/>
              <w:rPr>
                <w:sz w:val="24"/>
                <w:szCs w:val="24"/>
              </w:rPr>
            </w:pPr>
          </w:p>
        </w:tc>
        <w:tc>
          <w:tcPr>
            <w:tcW w:w="833"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0</w:t>
            </w:r>
          </w:p>
        </w:tc>
      </w:tr>
      <w:tr w:rsidR="008613A5" w:rsidRPr="00551389" w:rsidTr="00E35B3C">
        <w:tc>
          <w:tcPr>
            <w:tcW w:w="3097" w:type="dxa"/>
          </w:tcPr>
          <w:p w:rsidR="008613A5" w:rsidRPr="00551389" w:rsidRDefault="008613A5" w:rsidP="00E35B3C">
            <w:pPr>
              <w:spacing w:line="240" w:lineRule="auto"/>
              <w:rPr>
                <w:b/>
                <w:sz w:val="24"/>
                <w:szCs w:val="24"/>
              </w:rPr>
            </w:pPr>
            <w:r w:rsidRPr="00551389">
              <w:rPr>
                <w:b/>
                <w:sz w:val="24"/>
                <w:szCs w:val="24"/>
              </w:rPr>
              <w:t>Мониторинг СМИ</w:t>
            </w:r>
          </w:p>
        </w:tc>
        <w:tc>
          <w:tcPr>
            <w:tcW w:w="735" w:type="dxa"/>
            <w:gridSpan w:val="2"/>
            <w:shd w:val="clear" w:color="auto" w:fill="auto"/>
            <w:vAlign w:val="center"/>
          </w:tcPr>
          <w:p w:rsidR="008613A5" w:rsidRPr="005917B2" w:rsidRDefault="008613A5" w:rsidP="00E35B3C">
            <w:pPr>
              <w:spacing w:line="240" w:lineRule="auto"/>
              <w:jc w:val="center"/>
              <w:rPr>
                <w:sz w:val="24"/>
                <w:szCs w:val="24"/>
              </w:rPr>
            </w:pPr>
            <w:r w:rsidRPr="005917B2">
              <w:rPr>
                <w:sz w:val="24"/>
                <w:szCs w:val="24"/>
              </w:rPr>
              <w:t>792</w:t>
            </w:r>
          </w:p>
        </w:tc>
        <w:tc>
          <w:tcPr>
            <w:tcW w:w="704" w:type="dxa"/>
            <w:gridSpan w:val="2"/>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1112</w:t>
            </w:r>
          </w:p>
        </w:tc>
        <w:tc>
          <w:tcPr>
            <w:tcW w:w="726" w:type="dxa"/>
            <w:gridSpan w:val="2"/>
            <w:shd w:val="clear" w:color="auto" w:fill="EEECE1" w:themeFill="background2"/>
            <w:vAlign w:val="center"/>
          </w:tcPr>
          <w:p w:rsidR="008613A5" w:rsidRPr="00C30E91" w:rsidRDefault="008613A5" w:rsidP="00E35B3C">
            <w:pPr>
              <w:spacing w:line="240" w:lineRule="auto"/>
              <w:jc w:val="center"/>
              <w:rPr>
                <w:sz w:val="24"/>
                <w:szCs w:val="24"/>
                <w:lang w:val="en-US"/>
              </w:rPr>
            </w:pPr>
            <w:r w:rsidRPr="00C30E91">
              <w:rPr>
                <w:sz w:val="24"/>
                <w:szCs w:val="24"/>
                <w:lang w:val="en-US"/>
              </w:rPr>
              <w:t>320</w:t>
            </w:r>
          </w:p>
        </w:tc>
        <w:tc>
          <w:tcPr>
            <w:tcW w:w="696" w:type="dxa"/>
            <w:gridSpan w:val="2"/>
            <w:shd w:val="clear" w:color="auto" w:fill="auto"/>
            <w:vAlign w:val="center"/>
          </w:tcPr>
          <w:p w:rsidR="008613A5" w:rsidRPr="00F70415" w:rsidRDefault="008613A5" w:rsidP="00E35B3C">
            <w:pPr>
              <w:jc w:val="center"/>
              <w:rPr>
                <w:sz w:val="24"/>
                <w:szCs w:val="24"/>
                <w:lang w:val="en-US"/>
              </w:rPr>
            </w:pPr>
          </w:p>
        </w:tc>
        <w:tc>
          <w:tcPr>
            <w:tcW w:w="876" w:type="dxa"/>
            <w:shd w:val="clear" w:color="auto" w:fill="EEECE1" w:themeFill="background2"/>
            <w:vAlign w:val="center"/>
          </w:tcPr>
          <w:p w:rsidR="008613A5" w:rsidRPr="00C30E91" w:rsidRDefault="008613A5" w:rsidP="00E35B3C">
            <w:pPr>
              <w:jc w:val="center"/>
              <w:rPr>
                <w:b/>
                <w:sz w:val="24"/>
                <w:szCs w:val="24"/>
                <w:lang w:val="en-US"/>
              </w:rPr>
            </w:pPr>
            <w:r w:rsidRPr="00C30E91">
              <w:rPr>
                <w:b/>
                <w:sz w:val="24"/>
                <w:szCs w:val="24"/>
                <w:lang w:val="en-US"/>
              </w:rPr>
              <w:t>2296</w:t>
            </w:r>
          </w:p>
        </w:tc>
        <w:tc>
          <w:tcPr>
            <w:tcW w:w="696" w:type="dxa"/>
            <w:shd w:val="clear" w:color="auto" w:fill="auto"/>
            <w:vAlign w:val="center"/>
          </w:tcPr>
          <w:p w:rsidR="008613A5" w:rsidRPr="005917B2" w:rsidRDefault="008613A5" w:rsidP="00E35B3C">
            <w:pPr>
              <w:spacing w:line="240" w:lineRule="auto"/>
              <w:jc w:val="center"/>
              <w:rPr>
                <w:sz w:val="24"/>
                <w:szCs w:val="24"/>
              </w:rPr>
            </w:pPr>
            <w:r>
              <w:rPr>
                <w:sz w:val="24"/>
                <w:szCs w:val="24"/>
              </w:rPr>
              <w:t>1840</w:t>
            </w:r>
          </w:p>
        </w:tc>
        <w:tc>
          <w:tcPr>
            <w:tcW w:w="696" w:type="dxa"/>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2947</w:t>
            </w:r>
          </w:p>
        </w:tc>
        <w:tc>
          <w:tcPr>
            <w:tcW w:w="548"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2869</w:t>
            </w:r>
          </w:p>
        </w:tc>
        <w:tc>
          <w:tcPr>
            <w:tcW w:w="565" w:type="dxa"/>
            <w:shd w:val="clear" w:color="auto" w:fill="auto"/>
            <w:vAlign w:val="center"/>
          </w:tcPr>
          <w:p w:rsidR="008613A5" w:rsidRPr="00690C80" w:rsidRDefault="008613A5" w:rsidP="00E35B3C">
            <w:pPr>
              <w:jc w:val="center"/>
              <w:rPr>
                <w:b/>
                <w:sz w:val="24"/>
                <w:szCs w:val="24"/>
              </w:rPr>
            </w:pPr>
          </w:p>
        </w:tc>
        <w:tc>
          <w:tcPr>
            <w:tcW w:w="833"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7656</w:t>
            </w:r>
          </w:p>
        </w:tc>
      </w:tr>
      <w:tr w:rsidR="008613A5" w:rsidRPr="00551389" w:rsidTr="00E35B3C">
        <w:tc>
          <w:tcPr>
            <w:tcW w:w="3097" w:type="dxa"/>
          </w:tcPr>
          <w:p w:rsidR="008613A5" w:rsidRPr="00551389" w:rsidRDefault="008613A5" w:rsidP="00E35B3C">
            <w:pPr>
              <w:spacing w:line="240" w:lineRule="auto"/>
              <w:rPr>
                <w:sz w:val="24"/>
                <w:szCs w:val="24"/>
              </w:rPr>
            </w:pPr>
            <w:r w:rsidRPr="00551389">
              <w:rPr>
                <w:sz w:val="24"/>
                <w:szCs w:val="24"/>
              </w:rPr>
              <w:t>- по плану</w:t>
            </w:r>
          </w:p>
        </w:tc>
        <w:tc>
          <w:tcPr>
            <w:tcW w:w="735" w:type="dxa"/>
            <w:gridSpan w:val="2"/>
            <w:shd w:val="clear" w:color="auto" w:fill="auto"/>
            <w:vAlign w:val="center"/>
          </w:tcPr>
          <w:p w:rsidR="008613A5" w:rsidRPr="00551389" w:rsidRDefault="008613A5" w:rsidP="00E35B3C">
            <w:pPr>
              <w:spacing w:line="240" w:lineRule="auto"/>
              <w:jc w:val="center"/>
              <w:rPr>
                <w:sz w:val="24"/>
                <w:szCs w:val="24"/>
              </w:rPr>
            </w:pPr>
            <w:r>
              <w:rPr>
                <w:sz w:val="24"/>
                <w:szCs w:val="24"/>
              </w:rPr>
              <w:t>792</w:t>
            </w:r>
          </w:p>
        </w:tc>
        <w:tc>
          <w:tcPr>
            <w:tcW w:w="704" w:type="dxa"/>
            <w:gridSpan w:val="2"/>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1112</w:t>
            </w:r>
          </w:p>
        </w:tc>
        <w:tc>
          <w:tcPr>
            <w:tcW w:w="726" w:type="dxa"/>
            <w:gridSpan w:val="2"/>
            <w:shd w:val="clear" w:color="auto" w:fill="EEECE1" w:themeFill="background2"/>
            <w:vAlign w:val="center"/>
          </w:tcPr>
          <w:p w:rsidR="008613A5" w:rsidRPr="00C30E91" w:rsidRDefault="008613A5" w:rsidP="00E35B3C">
            <w:pPr>
              <w:spacing w:line="240" w:lineRule="auto"/>
              <w:jc w:val="center"/>
              <w:rPr>
                <w:sz w:val="24"/>
                <w:szCs w:val="24"/>
                <w:lang w:val="en-US"/>
              </w:rPr>
            </w:pPr>
            <w:r w:rsidRPr="00C30E91">
              <w:rPr>
                <w:sz w:val="24"/>
                <w:szCs w:val="24"/>
                <w:lang w:val="en-US"/>
              </w:rPr>
              <w:t>320</w:t>
            </w:r>
          </w:p>
        </w:tc>
        <w:tc>
          <w:tcPr>
            <w:tcW w:w="696" w:type="dxa"/>
            <w:gridSpan w:val="2"/>
            <w:shd w:val="clear" w:color="auto" w:fill="auto"/>
            <w:vAlign w:val="center"/>
          </w:tcPr>
          <w:p w:rsidR="008613A5" w:rsidRPr="00F70415" w:rsidRDefault="008613A5" w:rsidP="00E35B3C">
            <w:pPr>
              <w:jc w:val="center"/>
              <w:rPr>
                <w:sz w:val="24"/>
                <w:szCs w:val="24"/>
                <w:lang w:val="en-US"/>
              </w:rPr>
            </w:pPr>
          </w:p>
        </w:tc>
        <w:tc>
          <w:tcPr>
            <w:tcW w:w="876" w:type="dxa"/>
            <w:shd w:val="clear" w:color="auto" w:fill="EEECE1" w:themeFill="background2"/>
            <w:vAlign w:val="center"/>
          </w:tcPr>
          <w:p w:rsidR="008613A5" w:rsidRPr="00C30E91" w:rsidRDefault="008613A5" w:rsidP="00E35B3C">
            <w:pPr>
              <w:jc w:val="center"/>
              <w:rPr>
                <w:b/>
                <w:sz w:val="24"/>
                <w:szCs w:val="24"/>
                <w:lang w:val="en-US"/>
              </w:rPr>
            </w:pPr>
            <w:r w:rsidRPr="00C30E91">
              <w:rPr>
                <w:b/>
                <w:sz w:val="24"/>
                <w:szCs w:val="24"/>
                <w:lang w:val="en-US"/>
              </w:rPr>
              <w:t>2296</w:t>
            </w:r>
          </w:p>
        </w:tc>
        <w:tc>
          <w:tcPr>
            <w:tcW w:w="696" w:type="dxa"/>
            <w:shd w:val="clear" w:color="auto" w:fill="auto"/>
            <w:vAlign w:val="center"/>
          </w:tcPr>
          <w:p w:rsidR="008613A5" w:rsidRPr="005B3A66" w:rsidRDefault="008613A5" w:rsidP="00E35B3C">
            <w:pPr>
              <w:spacing w:line="240" w:lineRule="auto"/>
              <w:jc w:val="center"/>
              <w:rPr>
                <w:sz w:val="24"/>
                <w:szCs w:val="24"/>
              </w:rPr>
            </w:pPr>
            <w:r>
              <w:rPr>
                <w:sz w:val="24"/>
                <w:szCs w:val="24"/>
              </w:rPr>
              <w:t>1376</w:t>
            </w:r>
          </w:p>
        </w:tc>
        <w:tc>
          <w:tcPr>
            <w:tcW w:w="696" w:type="dxa"/>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2520</w:t>
            </w:r>
          </w:p>
        </w:tc>
        <w:tc>
          <w:tcPr>
            <w:tcW w:w="54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2664</w:t>
            </w:r>
          </w:p>
        </w:tc>
        <w:tc>
          <w:tcPr>
            <w:tcW w:w="565" w:type="dxa"/>
            <w:shd w:val="clear" w:color="auto" w:fill="auto"/>
            <w:vAlign w:val="center"/>
          </w:tcPr>
          <w:p w:rsidR="008613A5" w:rsidRPr="00690C80" w:rsidRDefault="008613A5" w:rsidP="00E35B3C">
            <w:pPr>
              <w:jc w:val="center"/>
              <w:rPr>
                <w:sz w:val="24"/>
                <w:szCs w:val="24"/>
              </w:rPr>
            </w:pPr>
          </w:p>
        </w:tc>
        <w:tc>
          <w:tcPr>
            <w:tcW w:w="833"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6560</w:t>
            </w:r>
          </w:p>
        </w:tc>
      </w:tr>
      <w:tr w:rsidR="008613A5" w:rsidRPr="00551389" w:rsidTr="00953582">
        <w:tc>
          <w:tcPr>
            <w:tcW w:w="3097" w:type="dxa"/>
          </w:tcPr>
          <w:p w:rsidR="008613A5" w:rsidRPr="00551389" w:rsidRDefault="008613A5" w:rsidP="00E35B3C">
            <w:pPr>
              <w:spacing w:line="240" w:lineRule="auto"/>
              <w:rPr>
                <w:sz w:val="24"/>
                <w:szCs w:val="24"/>
              </w:rPr>
            </w:pPr>
            <w:r w:rsidRPr="00551389">
              <w:rPr>
                <w:sz w:val="24"/>
                <w:szCs w:val="24"/>
              </w:rPr>
              <w:t>- дополнительно</w:t>
            </w:r>
          </w:p>
        </w:tc>
        <w:tc>
          <w:tcPr>
            <w:tcW w:w="735"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704" w:type="dxa"/>
            <w:gridSpan w:val="2"/>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0</w:t>
            </w:r>
          </w:p>
        </w:tc>
        <w:tc>
          <w:tcPr>
            <w:tcW w:w="726" w:type="dxa"/>
            <w:gridSpan w:val="2"/>
            <w:shd w:val="clear" w:color="auto" w:fill="EEECE1" w:themeFill="background2"/>
            <w:vAlign w:val="center"/>
          </w:tcPr>
          <w:p w:rsidR="008613A5" w:rsidRPr="00C30E91" w:rsidRDefault="008613A5" w:rsidP="00E35B3C">
            <w:pPr>
              <w:spacing w:line="240" w:lineRule="auto"/>
              <w:jc w:val="center"/>
              <w:rPr>
                <w:sz w:val="24"/>
                <w:szCs w:val="24"/>
                <w:lang w:val="en-US"/>
              </w:rPr>
            </w:pPr>
            <w:r w:rsidRPr="00C30E91">
              <w:rPr>
                <w:sz w:val="24"/>
                <w:szCs w:val="24"/>
                <w:lang w:val="en-US"/>
              </w:rPr>
              <w:t>0</w:t>
            </w:r>
          </w:p>
        </w:tc>
        <w:tc>
          <w:tcPr>
            <w:tcW w:w="696" w:type="dxa"/>
            <w:gridSpan w:val="2"/>
            <w:shd w:val="clear" w:color="auto" w:fill="auto"/>
            <w:vAlign w:val="center"/>
          </w:tcPr>
          <w:p w:rsidR="008613A5" w:rsidRPr="000C4A73" w:rsidRDefault="008613A5" w:rsidP="00E35B3C">
            <w:pPr>
              <w:jc w:val="center"/>
              <w:rPr>
                <w:sz w:val="24"/>
                <w:szCs w:val="24"/>
              </w:rPr>
            </w:pPr>
          </w:p>
        </w:tc>
        <w:tc>
          <w:tcPr>
            <w:tcW w:w="876" w:type="dxa"/>
            <w:shd w:val="clear" w:color="auto" w:fill="EEECE1" w:themeFill="background2"/>
            <w:vAlign w:val="center"/>
          </w:tcPr>
          <w:p w:rsidR="008613A5" w:rsidRPr="00C30E91" w:rsidRDefault="008613A5" w:rsidP="00953582">
            <w:pPr>
              <w:jc w:val="center"/>
              <w:rPr>
                <w:b/>
                <w:sz w:val="24"/>
                <w:szCs w:val="24"/>
              </w:rPr>
            </w:pPr>
            <w:r w:rsidRPr="00C30E91">
              <w:rPr>
                <w:b/>
                <w:sz w:val="24"/>
                <w:szCs w:val="24"/>
              </w:rPr>
              <w:t>0</w:t>
            </w:r>
          </w:p>
        </w:tc>
        <w:tc>
          <w:tcPr>
            <w:tcW w:w="696" w:type="dxa"/>
            <w:shd w:val="clear" w:color="auto" w:fill="auto"/>
            <w:vAlign w:val="center"/>
          </w:tcPr>
          <w:p w:rsidR="008613A5" w:rsidRPr="005B3A66" w:rsidRDefault="008613A5" w:rsidP="00E35B3C">
            <w:pPr>
              <w:spacing w:line="240" w:lineRule="auto"/>
              <w:jc w:val="center"/>
              <w:rPr>
                <w:sz w:val="24"/>
                <w:szCs w:val="24"/>
              </w:rPr>
            </w:pPr>
            <w:r>
              <w:rPr>
                <w:sz w:val="24"/>
                <w:szCs w:val="24"/>
              </w:rPr>
              <w:t>464</w:t>
            </w:r>
          </w:p>
        </w:tc>
        <w:tc>
          <w:tcPr>
            <w:tcW w:w="696" w:type="dxa"/>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427</w:t>
            </w:r>
          </w:p>
        </w:tc>
        <w:tc>
          <w:tcPr>
            <w:tcW w:w="54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205</w:t>
            </w:r>
          </w:p>
        </w:tc>
        <w:tc>
          <w:tcPr>
            <w:tcW w:w="565" w:type="dxa"/>
            <w:shd w:val="clear" w:color="auto" w:fill="auto"/>
            <w:vAlign w:val="center"/>
          </w:tcPr>
          <w:p w:rsidR="008613A5" w:rsidRPr="00690C80" w:rsidRDefault="008613A5" w:rsidP="00E35B3C">
            <w:pPr>
              <w:jc w:val="center"/>
              <w:rPr>
                <w:sz w:val="24"/>
                <w:szCs w:val="24"/>
              </w:rPr>
            </w:pPr>
          </w:p>
        </w:tc>
        <w:tc>
          <w:tcPr>
            <w:tcW w:w="833" w:type="dxa"/>
            <w:shd w:val="clear" w:color="auto" w:fill="EEECE1" w:themeFill="background2"/>
            <w:vAlign w:val="center"/>
          </w:tcPr>
          <w:p w:rsidR="008613A5" w:rsidRPr="00690C80" w:rsidRDefault="008613A5" w:rsidP="00E35B3C">
            <w:pPr>
              <w:jc w:val="center"/>
              <w:rPr>
                <w:sz w:val="24"/>
                <w:szCs w:val="24"/>
              </w:rPr>
            </w:pPr>
            <w:r w:rsidRPr="00690C80">
              <w:rPr>
                <w:sz w:val="24"/>
                <w:szCs w:val="24"/>
              </w:rPr>
              <w:t>1096</w:t>
            </w:r>
          </w:p>
        </w:tc>
      </w:tr>
      <w:tr w:rsidR="008613A5" w:rsidRPr="00551389" w:rsidTr="00E35B3C">
        <w:tc>
          <w:tcPr>
            <w:tcW w:w="10172" w:type="dxa"/>
            <w:gridSpan w:val="15"/>
          </w:tcPr>
          <w:p w:rsidR="008613A5" w:rsidRPr="00690C80" w:rsidRDefault="008613A5" w:rsidP="00E35B3C">
            <w:pPr>
              <w:jc w:val="center"/>
              <w:rPr>
                <w:i/>
                <w:sz w:val="28"/>
                <w:szCs w:val="28"/>
                <w:u w:val="single"/>
              </w:rPr>
            </w:pPr>
            <w:r w:rsidRPr="00690C80">
              <w:rPr>
                <w:b/>
                <w:i/>
                <w:sz w:val="24"/>
                <w:szCs w:val="24"/>
              </w:rPr>
              <w:t>Сведения о нагрузке</w:t>
            </w:r>
          </w:p>
        </w:tc>
      </w:tr>
      <w:tr w:rsidR="008613A5" w:rsidRPr="00551389" w:rsidTr="00E35B3C">
        <w:tc>
          <w:tcPr>
            <w:tcW w:w="3113" w:type="dxa"/>
            <w:gridSpan w:val="2"/>
          </w:tcPr>
          <w:p w:rsidR="008613A5" w:rsidRPr="00551389" w:rsidRDefault="008613A5" w:rsidP="00E35B3C">
            <w:pPr>
              <w:rPr>
                <w:i/>
                <w:sz w:val="28"/>
                <w:szCs w:val="28"/>
                <w:u w:val="single"/>
              </w:rPr>
            </w:pPr>
          </w:p>
        </w:tc>
        <w:tc>
          <w:tcPr>
            <w:tcW w:w="727" w:type="dxa"/>
            <w:gridSpan w:val="2"/>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69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718"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694"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86" w:type="dxa"/>
            <w:gridSpan w:val="2"/>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9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69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48"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565"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833"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r>
      <w:tr w:rsidR="008613A5" w:rsidRPr="00551389" w:rsidTr="00E35B3C">
        <w:tc>
          <w:tcPr>
            <w:tcW w:w="3113" w:type="dxa"/>
            <w:gridSpan w:val="2"/>
            <w:vAlign w:val="center"/>
          </w:tcPr>
          <w:p w:rsidR="008613A5" w:rsidRPr="00551389" w:rsidRDefault="008613A5" w:rsidP="00E35B3C">
            <w:pPr>
              <w:spacing w:line="240" w:lineRule="auto"/>
              <w:rPr>
                <w:sz w:val="24"/>
                <w:szCs w:val="24"/>
              </w:rPr>
            </w:pPr>
            <w:r w:rsidRPr="00551389">
              <w:rPr>
                <w:sz w:val="24"/>
                <w:szCs w:val="24"/>
              </w:rPr>
              <w:t>Количество сотрудников</w:t>
            </w:r>
          </w:p>
        </w:tc>
        <w:tc>
          <w:tcPr>
            <w:tcW w:w="727" w:type="dxa"/>
            <w:gridSpan w:val="2"/>
            <w:vAlign w:val="center"/>
          </w:tcPr>
          <w:p w:rsidR="008613A5" w:rsidRPr="00551389" w:rsidRDefault="008613A5" w:rsidP="00E35B3C">
            <w:pPr>
              <w:spacing w:line="240" w:lineRule="auto"/>
              <w:jc w:val="center"/>
              <w:rPr>
                <w:sz w:val="24"/>
                <w:szCs w:val="24"/>
              </w:rPr>
            </w:pPr>
            <w:r w:rsidRPr="00551389">
              <w:rPr>
                <w:sz w:val="24"/>
                <w:szCs w:val="24"/>
              </w:rPr>
              <w:t>1</w:t>
            </w:r>
          </w:p>
        </w:tc>
        <w:tc>
          <w:tcPr>
            <w:tcW w:w="696" w:type="dxa"/>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1</w:t>
            </w:r>
          </w:p>
        </w:tc>
        <w:tc>
          <w:tcPr>
            <w:tcW w:w="718" w:type="dxa"/>
            <w:shd w:val="clear" w:color="auto" w:fill="EEECE1" w:themeFill="background2"/>
            <w:vAlign w:val="center"/>
          </w:tcPr>
          <w:p w:rsidR="008613A5" w:rsidRPr="00690C80" w:rsidRDefault="008613A5" w:rsidP="00E35B3C">
            <w:pPr>
              <w:spacing w:line="240" w:lineRule="auto"/>
              <w:jc w:val="center"/>
              <w:rPr>
                <w:b/>
                <w:sz w:val="24"/>
                <w:szCs w:val="24"/>
                <w:lang w:val="en-US"/>
              </w:rPr>
            </w:pPr>
            <w:r w:rsidRPr="00690C80">
              <w:rPr>
                <w:b/>
                <w:sz w:val="24"/>
                <w:szCs w:val="24"/>
                <w:lang w:val="en-US"/>
              </w:rPr>
              <w:t>2</w:t>
            </w:r>
          </w:p>
        </w:tc>
        <w:tc>
          <w:tcPr>
            <w:tcW w:w="694" w:type="dxa"/>
            <w:gridSpan w:val="2"/>
            <w:shd w:val="clear" w:color="auto" w:fill="auto"/>
            <w:vAlign w:val="center"/>
          </w:tcPr>
          <w:p w:rsidR="008613A5" w:rsidRPr="00690C80" w:rsidRDefault="008613A5" w:rsidP="00E35B3C">
            <w:pPr>
              <w:spacing w:line="240" w:lineRule="auto"/>
              <w:jc w:val="center"/>
              <w:rPr>
                <w:b/>
                <w:sz w:val="24"/>
                <w:szCs w:val="24"/>
                <w:lang w:val="en-US"/>
              </w:rPr>
            </w:pPr>
          </w:p>
        </w:tc>
        <w:tc>
          <w:tcPr>
            <w:tcW w:w="886" w:type="dxa"/>
            <w:gridSpan w:val="2"/>
            <w:shd w:val="clear" w:color="auto" w:fill="EEECE1" w:themeFill="background2"/>
            <w:vAlign w:val="center"/>
          </w:tcPr>
          <w:p w:rsidR="008613A5" w:rsidRPr="00690C80" w:rsidRDefault="008613A5" w:rsidP="00E35B3C">
            <w:pPr>
              <w:spacing w:line="240" w:lineRule="auto"/>
              <w:jc w:val="center"/>
              <w:rPr>
                <w:b/>
                <w:sz w:val="24"/>
                <w:szCs w:val="24"/>
                <w:lang w:val="en-US"/>
              </w:rPr>
            </w:pPr>
            <w:r w:rsidRPr="00690C80">
              <w:rPr>
                <w:b/>
                <w:sz w:val="24"/>
                <w:szCs w:val="24"/>
                <w:lang w:val="en-US"/>
              </w:rPr>
              <w:t>2</w:t>
            </w:r>
          </w:p>
        </w:tc>
        <w:tc>
          <w:tcPr>
            <w:tcW w:w="696" w:type="dxa"/>
            <w:shd w:val="clear" w:color="auto" w:fill="auto"/>
            <w:vAlign w:val="center"/>
          </w:tcPr>
          <w:p w:rsidR="008613A5" w:rsidRPr="005B3A66" w:rsidRDefault="008613A5" w:rsidP="00E35B3C">
            <w:pPr>
              <w:spacing w:line="240" w:lineRule="auto"/>
              <w:jc w:val="center"/>
              <w:rPr>
                <w:sz w:val="24"/>
                <w:szCs w:val="24"/>
              </w:rPr>
            </w:pPr>
            <w:r w:rsidRPr="005B3A66">
              <w:rPr>
                <w:sz w:val="24"/>
                <w:szCs w:val="24"/>
              </w:rPr>
              <w:t>1</w:t>
            </w:r>
          </w:p>
        </w:tc>
        <w:tc>
          <w:tcPr>
            <w:tcW w:w="696" w:type="dxa"/>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1</w:t>
            </w:r>
          </w:p>
        </w:tc>
        <w:tc>
          <w:tcPr>
            <w:tcW w:w="548"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1</w:t>
            </w:r>
          </w:p>
        </w:tc>
        <w:tc>
          <w:tcPr>
            <w:tcW w:w="565" w:type="dxa"/>
            <w:shd w:val="clear" w:color="auto" w:fill="auto"/>
          </w:tcPr>
          <w:p w:rsidR="008613A5" w:rsidRPr="00690C80" w:rsidRDefault="008613A5" w:rsidP="00E35B3C">
            <w:pPr>
              <w:jc w:val="center"/>
              <w:rPr>
                <w:sz w:val="24"/>
                <w:szCs w:val="24"/>
              </w:rPr>
            </w:pPr>
          </w:p>
        </w:tc>
        <w:tc>
          <w:tcPr>
            <w:tcW w:w="833" w:type="dxa"/>
            <w:shd w:val="clear" w:color="auto" w:fill="EEECE1" w:themeFill="background2"/>
          </w:tcPr>
          <w:p w:rsidR="008613A5" w:rsidRPr="00690C80" w:rsidRDefault="008613A5" w:rsidP="00E35B3C">
            <w:pPr>
              <w:jc w:val="center"/>
              <w:rPr>
                <w:sz w:val="24"/>
                <w:szCs w:val="24"/>
              </w:rPr>
            </w:pPr>
            <w:r w:rsidRPr="00690C80">
              <w:rPr>
                <w:sz w:val="24"/>
                <w:szCs w:val="24"/>
              </w:rPr>
              <w:t>1</w:t>
            </w:r>
          </w:p>
        </w:tc>
      </w:tr>
      <w:tr w:rsidR="008613A5" w:rsidRPr="00551389" w:rsidTr="00690C80">
        <w:tc>
          <w:tcPr>
            <w:tcW w:w="3113" w:type="dxa"/>
            <w:gridSpan w:val="2"/>
          </w:tcPr>
          <w:p w:rsidR="008613A5" w:rsidRPr="00551389" w:rsidRDefault="008613A5" w:rsidP="00E35B3C">
            <w:pPr>
              <w:spacing w:line="240" w:lineRule="auto"/>
              <w:rPr>
                <w:sz w:val="24"/>
                <w:szCs w:val="24"/>
              </w:rPr>
            </w:pPr>
            <w:r w:rsidRPr="00551389">
              <w:rPr>
                <w:sz w:val="24"/>
                <w:szCs w:val="24"/>
              </w:rPr>
              <w:t>Средняя нагрузка на сотрудника</w:t>
            </w:r>
          </w:p>
        </w:tc>
        <w:tc>
          <w:tcPr>
            <w:tcW w:w="727" w:type="dxa"/>
            <w:gridSpan w:val="2"/>
            <w:vAlign w:val="center"/>
          </w:tcPr>
          <w:p w:rsidR="008613A5" w:rsidRPr="00551389" w:rsidRDefault="008613A5" w:rsidP="00E35B3C">
            <w:pPr>
              <w:spacing w:line="240" w:lineRule="auto"/>
              <w:jc w:val="center"/>
              <w:rPr>
                <w:sz w:val="24"/>
                <w:szCs w:val="24"/>
              </w:rPr>
            </w:pPr>
            <w:r>
              <w:rPr>
                <w:sz w:val="24"/>
                <w:szCs w:val="24"/>
              </w:rPr>
              <w:t>810</w:t>
            </w:r>
          </w:p>
        </w:tc>
        <w:tc>
          <w:tcPr>
            <w:tcW w:w="696" w:type="dxa"/>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1144</w:t>
            </w:r>
          </w:p>
        </w:tc>
        <w:tc>
          <w:tcPr>
            <w:tcW w:w="718" w:type="dxa"/>
            <w:shd w:val="clear" w:color="auto" w:fill="EEECE1" w:themeFill="background2"/>
            <w:vAlign w:val="center"/>
          </w:tcPr>
          <w:p w:rsidR="008613A5" w:rsidRPr="00690C80" w:rsidRDefault="008613A5" w:rsidP="00E35B3C">
            <w:pPr>
              <w:spacing w:line="240" w:lineRule="auto"/>
              <w:jc w:val="center"/>
              <w:rPr>
                <w:b/>
                <w:sz w:val="24"/>
                <w:szCs w:val="24"/>
                <w:lang w:val="en-US"/>
              </w:rPr>
            </w:pPr>
            <w:r w:rsidRPr="00690C80">
              <w:rPr>
                <w:b/>
                <w:sz w:val="24"/>
                <w:szCs w:val="24"/>
                <w:lang w:val="en-US"/>
              </w:rPr>
              <w:t>160</w:t>
            </w:r>
          </w:p>
        </w:tc>
        <w:tc>
          <w:tcPr>
            <w:tcW w:w="694" w:type="dxa"/>
            <w:gridSpan w:val="2"/>
            <w:shd w:val="clear" w:color="auto" w:fill="auto"/>
            <w:vAlign w:val="center"/>
          </w:tcPr>
          <w:p w:rsidR="008613A5" w:rsidRPr="00690C80" w:rsidRDefault="008613A5" w:rsidP="00E35B3C">
            <w:pPr>
              <w:spacing w:line="240" w:lineRule="auto"/>
              <w:jc w:val="center"/>
              <w:rPr>
                <w:b/>
                <w:sz w:val="24"/>
                <w:szCs w:val="24"/>
                <w:lang w:val="en-US"/>
              </w:rPr>
            </w:pPr>
          </w:p>
        </w:tc>
        <w:tc>
          <w:tcPr>
            <w:tcW w:w="886" w:type="dxa"/>
            <w:gridSpan w:val="2"/>
            <w:shd w:val="clear" w:color="auto" w:fill="EEECE1" w:themeFill="background2"/>
            <w:vAlign w:val="center"/>
          </w:tcPr>
          <w:p w:rsidR="008613A5" w:rsidRPr="00690C80" w:rsidRDefault="008613A5" w:rsidP="00E35B3C">
            <w:pPr>
              <w:spacing w:line="240" w:lineRule="auto"/>
              <w:jc w:val="center"/>
              <w:rPr>
                <w:b/>
                <w:sz w:val="24"/>
                <w:szCs w:val="24"/>
                <w:lang w:val="en-US"/>
              </w:rPr>
            </w:pPr>
            <w:r w:rsidRPr="00690C80">
              <w:rPr>
                <w:b/>
                <w:sz w:val="24"/>
                <w:szCs w:val="24"/>
                <w:lang w:val="en-US"/>
              </w:rPr>
              <w:t>2186</w:t>
            </w:r>
          </w:p>
        </w:tc>
        <w:tc>
          <w:tcPr>
            <w:tcW w:w="696" w:type="dxa"/>
            <w:shd w:val="clear" w:color="auto" w:fill="auto"/>
            <w:vAlign w:val="center"/>
          </w:tcPr>
          <w:p w:rsidR="008613A5" w:rsidRPr="005B3A66" w:rsidRDefault="008613A5" w:rsidP="00E35B3C">
            <w:pPr>
              <w:spacing w:line="240" w:lineRule="auto"/>
              <w:jc w:val="center"/>
              <w:rPr>
                <w:sz w:val="24"/>
                <w:szCs w:val="24"/>
              </w:rPr>
            </w:pPr>
            <w:r>
              <w:rPr>
                <w:sz w:val="24"/>
                <w:szCs w:val="24"/>
              </w:rPr>
              <w:t>1861</w:t>
            </w:r>
          </w:p>
        </w:tc>
        <w:tc>
          <w:tcPr>
            <w:tcW w:w="696" w:type="dxa"/>
            <w:shd w:val="clear" w:color="auto" w:fill="auto"/>
            <w:vAlign w:val="center"/>
          </w:tcPr>
          <w:p w:rsidR="008613A5" w:rsidRPr="00FB0102" w:rsidRDefault="008613A5" w:rsidP="00E35B3C">
            <w:pPr>
              <w:spacing w:line="240" w:lineRule="auto"/>
              <w:jc w:val="center"/>
              <w:rPr>
                <w:sz w:val="24"/>
                <w:szCs w:val="24"/>
              </w:rPr>
            </w:pPr>
            <w:r w:rsidRPr="00FB0102">
              <w:rPr>
                <w:sz w:val="24"/>
                <w:szCs w:val="24"/>
              </w:rPr>
              <w:t>2961</w:t>
            </w:r>
          </w:p>
        </w:tc>
        <w:tc>
          <w:tcPr>
            <w:tcW w:w="548"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2890</w:t>
            </w:r>
          </w:p>
        </w:tc>
        <w:tc>
          <w:tcPr>
            <w:tcW w:w="565" w:type="dxa"/>
            <w:shd w:val="clear" w:color="auto" w:fill="auto"/>
          </w:tcPr>
          <w:p w:rsidR="008613A5" w:rsidRPr="00690C80" w:rsidRDefault="008613A5" w:rsidP="00E35B3C">
            <w:pPr>
              <w:jc w:val="center"/>
              <w:rPr>
                <w:sz w:val="24"/>
                <w:szCs w:val="24"/>
              </w:rPr>
            </w:pPr>
          </w:p>
        </w:tc>
        <w:tc>
          <w:tcPr>
            <w:tcW w:w="833" w:type="dxa"/>
            <w:shd w:val="clear" w:color="auto" w:fill="EEECE1" w:themeFill="background2"/>
            <w:vAlign w:val="center"/>
          </w:tcPr>
          <w:p w:rsidR="008613A5" w:rsidRPr="00690C80" w:rsidRDefault="008613A5" w:rsidP="00690C80">
            <w:pPr>
              <w:jc w:val="center"/>
              <w:rPr>
                <w:b/>
                <w:sz w:val="24"/>
                <w:szCs w:val="24"/>
              </w:rPr>
            </w:pPr>
            <w:r w:rsidRPr="00690C80">
              <w:rPr>
                <w:b/>
                <w:sz w:val="24"/>
                <w:szCs w:val="24"/>
              </w:rPr>
              <w:t>7712</w:t>
            </w:r>
          </w:p>
        </w:tc>
      </w:tr>
    </w:tbl>
    <w:p w:rsidR="008613A5" w:rsidRPr="00551389" w:rsidRDefault="008613A5" w:rsidP="008613A5">
      <w:pPr>
        <w:ind w:firstLine="709"/>
        <w:rPr>
          <w:sz w:val="28"/>
          <w:szCs w:val="28"/>
        </w:rPr>
      </w:pPr>
    </w:p>
    <w:p w:rsidR="008613A5" w:rsidRPr="00551389" w:rsidRDefault="008613A5" w:rsidP="008613A5">
      <w:pPr>
        <w:ind w:left="567" w:firstLine="709"/>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ayout w:type="fixed"/>
        <w:tblLook w:val="04A0"/>
      </w:tblPr>
      <w:tblGrid>
        <w:gridCol w:w="2412"/>
        <w:gridCol w:w="783"/>
        <w:gridCol w:w="779"/>
        <w:gridCol w:w="876"/>
        <w:gridCol w:w="678"/>
        <w:gridCol w:w="993"/>
        <w:gridCol w:w="72"/>
        <w:gridCol w:w="778"/>
        <w:gridCol w:w="665"/>
        <w:gridCol w:w="678"/>
        <w:gridCol w:w="642"/>
        <w:gridCol w:w="816"/>
      </w:tblGrid>
      <w:tr w:rsidR="008613A5" w:rsidRPr="00551389" w:rsidTr="00E35B3C">
        <w:tc>
          <w:tcPr>
            <w:tcW w:w="2412" w:type="dxa"/>
            <w:vMerge w:val="restart"/>
          </w:tcPr>
          <w:p w:rsidR="008613A5" w:rsidRPr="00551389" w:rsidRDefault="008613A5" w:rsidP="00E35B3C">
            <w:pPr>
              <w:rPr>
                <w:i/>
                <w:sz w:val="28"/>
                <w:szCs w:val="28"/>
                <w:u w:val="single"/>
              </w:rPr>
            </w:pPr>
          </w:p>
        </w:tc>
        <w:tc>
          <w:tcPr>
            <w:tcW w:w="4181" w:type="dxa"/>
            <w:gridSpan w:val="6"/>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579"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2412" w:type="dxa"/>
            <w:vMerge/>
          </w:tcPr>
          <w:p w:rsidR="008613A5" w:rsidRPr="00551389" w:rsidRDefault="008613A5" w:rsidP="00E35B3C">
            <w:pPr>
              <w:rPr>
                <w:i/>
                <w:sz w:val="28"/>
                <w:szCs w:val="28"/>
                <w:u w:val="single"/>
              </w:rPr>
            </w:pPr>
          </w:p>
        </w:tc>
        <w:tc>
          <w:tcPr>
            <w:tcW w:w="783"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779"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876"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678"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1065" w:type="dxa"/>
            <w:gridSpan w:val="2"/>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c>
          <w:tcPr>
            <w:tcW w:w="778" w:type="dxa"/>
            <w:shd w:val="clear" w:color="auto" w:fill="auto"/>
          </w:tcPr>
          <w:p w:rsidR="008613A5" w:rsidRPr="00690C80" w:rsidRDefault="008613A5" w:rsidP="00E35B3C">
            <w:pPr>
              <w:spacing w:line="240" w:lineRule="auto"/>
              <w:jc w:val="center"/>
              <w:rPr>
                <w:sz w:val="24"/>
                <w:szCs w:val="24"/>
              </w:rPr>
            </w:pPr>
            <w:r w:rsidRPr="00690C80">
              <w:rPr>
                <w:sz w:val="24"/>
                <w:szCs w:val="24"/>
              </w:rPr>
              <w:t xml:space="preserve">1 </w:t>
            </w:r>
          </w:p>
          <w:p w:rsidR="008613A5" w:rsidRPr="00690C80" w:rsidRDefault="008613A5" w:rsidP="00E35B3C">
            <w:pPr>
              <w:spacing w:line="240" w:lineRule="auto"/>
              <w:jc w:val="center"/>
              <w:rPr>
                <w:sz w:val="24"/>
                <w:szCs w:val="24"/>
              </w:rPr>
            </w:pPr>
            <w:r w:rsidRPr="00690C80">
              <w:rPr>
                <w:sz w:val="24"/>
                <w:szCs w:val="24"/>
              </w:rPr>
              <w:t>кв.</w:t>
            </w:r>
          </w:p>
        </w:tc>
        <w:tc>
          <w:tcPr>
            <w:tcW w:w="665" w:type="dxa"/>
            <w:shd w:val="clear" w:color="auto" w:fill="auto"/>
          </w:tcPr>
          <w:p w:rsidR="008613A5" w:rsidRPr="00690C80" w:rsidRDefault="008613A5" w:rsidP="00E35B3C">
            <w:pPr>
              <w:spacing w:line="240" w:lineRule="auto"/>
              <w:jc w:val="center"/>
              <w:rPr>
                <w:sz w:val="24"/>
                <w:szCs w:val="24"/>
              </w:rPr>
            </w:pPr>
            <w:r w:rsidRPr="00690C80">
              <w:rPr>
                <w:sz w:val="24"/>
                <w:szCs w:val="24"/>
              </w:rPr>
              <w:t xml:space="preserve">2 </w:t>
            </w:r>
          </w:p>
          <w:p w:rsidR="008613A5" w:rsidRPr="00690C80" w:rsidRDefault="008613A5" w:rsidP="00E35B3C">
            <w:pPr>
              <w:spacing w:line="240" w:lineRule="auto"/>
              <w:jc w:val="center"/>
              <w:rPr>
                <w:sz w:val="24"/>
                <w:szCs w:val="24"/>
              </w:rPr>
            </w:pPr>
            <w:r w:rsidRPr="00690C80">
              <w:rPr>
                <w:sz w:val="24"/>
                <w:szCs w:val="24"/>
              </w:rPr>
              <w:t>кв.</w:t>
            </w:r>
          </w:p>
        </w:tc>
        <w:tc>
          <w:tcPr>
            <w:tcW w:w="678" w:type="dxa"/>
            <w:shd w:val="clear" w:color="auto" w:fill="EEECE1" w:themeFill="background2"/>
          </w:tcPr>
          <w:p w:rsidR="008613A5" w:rsidRPr="00690C80" w:rsidRDefault="008613A5" w:rsidP="00E35B3C">
            <w:pPr>
              <w:spacing w:line="240" w:lineRule="auto"/>
              <w:jc w:val="center"/>
              <w:rPr>
                <w:sz w:val="24"/>
                <w:szCs w:val="24"/>
              </w:rPr>
            </w:pPr>
            <w:r w:rsidRPr="00690C80">
              <w:rPr>
                <w:sz w:val="24"/>
                <w:szCs w:val="24"/>
              </w:rPr>
              <w:t xml:space="preserve">3 </w:t>
            </w:r>
          </w:p>
          <w:p w:rsidR="008613A5" w:rsidRPr="00690C80" w:rsidRDefault="008613A5" w:rsidP="00E35B3C">
            <w:pPr>
              <w:spacing w:line="240" w:lineRule="auto"/>
              <w:jc w:val="center"/>
              <w:rPr>
                <w:sz w:val="24"/>
                <w:szCs w:val="24"/>
              </w:rPr>
            </w:pPr>
            <w:r w:rsidRPr="00690C80">
              <w:rPr>
                <w:sz w:val="24"/>
                <w:szCs w:val="24"/>
              </w:rPr>
              <w:t>кв.</w:t>
            </w:r>
          </w:p>
        </w:tc>
        <w:tc>
          <w:tcPr>
            <w:tcW w:w="642" w:type="dxa"/>
            <w:shd w:val="clear" w:color="auto" w:fill="auto"/>
          </w:tcPr>
          <w:p w:rsidR="008613A5" w:rsidRPr="00690C80" w:rsidRDefault="008613A5" w:rsidP="00E35B3C">
            <w:pPr>
              <w:spacing w:line="240" w:lineRule="auto"/>
              <w:jc w:val="center"/>
              <w:rPr>
                <w:sz w:val="24"/>
                <w:szCs w:val="24"/>
              </w:rPr>
            </w:pPr>
            <w:r w:rsidRPr="00690C80">
              <w:rPr>
                <w:sz w:val="24"/>
                <w:szCs w:val="24"/>
              </w:rPr>
              <w:t>4 кв.</w:t>
            </w:r>
          </w:p>
        </w:tc>
        <w:tc>
          <w:tcPr>
            <w:tcW w:w="816" w:type="dxa"/>
            <w:shd w:val="clear" w:color="auto" w:fill="EEECE1" w:themeFill="background2"/>
          </w:tcPr>
          <w:p w:rsidR="008613A5" w:rsidRPr="00690C80" w:rsidRDefault="008613A5" w:rsidP="00E35B3C">
            <w:pPr>
              <w:spacing w:line="240" w:lineRule="auto"/>
              <w:jc w:val="center"/>
              <w:rPr>
                <w:b/>
                <w:sz w:val="24"/>
                <w:szCs w:val="24"/>
              </w:rPr>
            </w:pPr>
            <w:r w:rsidRPr="00690C80">
              <w:rPr>
                <w:b/>
                <w:sz w:val="24"/>
                <w:szCs w:val="24"/>
              </w:rPr>
              <w:t>за 9 мес.</w:t>
            </w:r>
          </w:p>
        </w:tc>
      </w:tr>
      <w:tr w:rsidR="008613A5" w:rsidRPr="00551389" w:rsidTr="00E35B3C">
        <w:trPr>
          <w:trHeight w:val="700"/>
        </w:trPr>
        <w:tc>
          <w:tcPr>
            <w:tcW w:w="2412" w:type="dxa"/>
          </w:tcPr>
          <w:p w:rsidR="008613A5" w:rsidRPr="00551389" w:rsidRDefault="008613A5" w:rsidP="00E35B3C">
            <w:pPr>
              <w:spacing w:line="240" w:lineRule="auto"/>
              <w:rPr>
                <w:sz w:val="24"/>
                <w:szCs w:val="24"/>
              </w:rPr>
            </w:pPr>
            <w:r w:rsidRPr="00551389">
              <w:rPr>
                <w:sz w:val="24"/>
                <w:szCs w:val="24"/>
              </w:rPr>
              <w:t>Выявлено нарушений</w:t>
            </w:r>
          </w:p>
        </w:tc>
        <w:tc>
          <w:tcPr>
            <w:tcW w:w="783"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19</w:t>
            </w:r>
          </w:p>
        </w:tc>
        <w:tc>
          <w:tcPr>
            <w:tcW w:w="779" w:type="dxa"/>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43</w:t>
            </w:r>
          </w:p>
        </w:tc>
        <w:tc>
          <w:tcPr>
            <w:tcW w:w="876" w:type="dxa"/>
            <w:shd w:val="clear" w:color="auto" w:fill="EEECE1" w:themeFill="background2"/>
            <w:vAlign w:val="center"/>
          </w:tcPr>
          <w:p w:rsidR="008613A5" w:rsidRPr="00F70415" w:rsidRDefault="008613A5" w:rsidP="00E35B3C">
            <w:pPr>
              <w:spacing w:line="240" w:lineRule="auto"/>
              <w:jc w:val="center"/>
              <w:rPr>
                <w:sz w:val="24"/>
                <w:szCs w:val="24"/>
                <w:lang w:val="en-US"/>
              </w:rPr>
            </w:pPr>
            <w:r>
              <w:rPr>
                <w:sz w:val="24"/>
                <w:szCs w:val="24"/>
                <w:lang w:val="en-US"/>
              </w:rPr>
              <w:t>22</w:t>
            </w:r>
          </w:p>
        </w:tc>
        <w:tc>
          <w:tcPr>
            <w:tcW w:w="678" w:type="dxa"/>
            <w:shd w:val="clear" w:color="auto" w:fill="auto"/>
            <w:vAlign w:val="center"/>
          </w:tcPr>
          <w:p w:rsidR="008613A5" w:rsidRPr="00F70415" w:rsidRDefault="008613A5" w:rsidP="00E35B3C">
            <w:pPr>
              <w:spacing w:line="240" w:lineRule="auto"/>
              <w:jc w:val="center"/>
              <w:rPr>
                <w:b/>
                <w:sz w:val="24"/>
                <w:szCs w:val="24"/>
                <w:lang w:val="en-US"/>
              </w:rPr>
            </w:pPr>
          </w:p>
        </w:tc>
        <w:tc>
          <w:tcPr>
            <w:tcW w:w="1065" w:type="dxa"/>
            <w:gridSpan w:val="2"/>
            <w:shd w:val="clear" w:color="auto" w:fill="EEECE1" w:themeFill="background2"/>
            <w:vAlign w:val="center"/>
          </w:tcPr>
          <w:p w:rsidR="008613A5" w:rsidRPr="00690C80" w:rsidRDefault="008613A5" w:rsidP="00E35B3C">
            <w:pPr>
              <w:spacing w:line="240" w:lineRule="auto"/>
              <w:jc w:val="center"/>
              <w:rPr>
                <w:b/>
                <w:sz w:val="24"/>
                <w:szCs w:val="24"/>
                <w:lang w:val="en-US"/>
              </w:rPr>
            </w:pPr>
            <w:r w:rsidRPr="00690C80">
              <w:rPr>
                <w:b/>
                <w:sz w:val="24"/>
                <w:szCs w:val="24"/>
                <w:lang w:val="en-US"/>
              </w:rPr>
              <w:t>82</w:t>
            </w:r>
          </w:p>
        </w:tc>
        <w:tc>
          <w:tcPr>
            <w:tcW w:w="778" w:type="dxa"/>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27</w:t>
            </w:r>
          </w:p>
        </w:tc>
        <w:tc>
          <w:tcPr>
            <w:tcW w:w="665" w:type="dxa"/>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14</w:t>
            </w:r>
          </w:p>
        </w:tc>
        <w:tc>
          <w:tcPr>
            <w:tcW w:w="67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15</w:t>
            </w:r>
          </w:p>
        </w:tc>
        <w:tc>
          <w:tcPr>
            <w:tcW w:w="642" w:type="dxa"/>
            <w:shd w:val="clear" w:color="auto" w:fill="auto"/>
          </w:tcPr>
          <w:p w:rsidR="008613A5" w:rsidRPr="00690C80" w:rsidRDefault="008613A5" w:rsidP="00E35B3C">
            <w:pPr>
              <w:pStyle w:val="aff7"/>
              <w:jc w:val="center"/>
              <w:rPr>
                <w:rStyle w:val="affc"/>
                <w:i w:val="0"/>
              </w:rPr>
            </w:pPr>
          </w:p>
        </w:tc>
        <w:tc>
          <w:tcPr>
            <w:tcW w:w="816" w:type="dxa"/>
            <w:shd w:val="clear" w:color="auto" w:fill="EEECE1" w:themeFill="background2"/>
            <w:vAlign w:val="center"/>
          </w:tcPr>
          <w:p w:rsidR="008613A5" w:rsidRPr="00690C80" w:rsidRDefault="008613A5" w:rsidP="00E35B3C">
            <w:pPr>
              <w:pStyle w:val="aff7"/>
              <w:jc w:val="center"/>
              <w:rPr>
                <w:rStyle w:val="affc"/>
                <w:b/>
                <w:i w:val="0"/>
              </w:rPr>
            </w:pPr>
            <w:r w:rsidRPr="00690C80">
              <w:rPr>
                <w:rStyle w:val="affc"/>
                <w:b/>
                <w:i w:val="0"/>
              </w:rPr>
              <w:t>56</w:t>
            </w:r>
          </w:p>
        </w:tc>
      </w:tr>
      <w:tr w:rsidR="008613A5" w:rsidRPr="00551389" w:rsidTr="00E35B3C">
        <w:tc>
          <w:tcPr>
            <w:tcW w:w="2412" w:type="dxa"/>
          </w:tcPr>
          <w:p w:rsidR="008613A5" w:rsidRPr="00551389" w:rsidRDefault="008613A5" w:rsidP="00E35B3C">
            <w:pPr>
              <w:spacing w:line="240" w:lineRule="auto"/>
              <w:rPr>
                <w:sz w:val="24"/>
                <w:szCs w:val="24"/>
              </w:rPr>
            </w:pPr>
            <w:r w:rsidRPr="00551389">
              <w:rPr>
                <w:sz w:val="24"/>
                <w:szCs w:val="24"/>
              </w:rPr>
              <w:t>Частота выявления нарушений на одно МНК</w:t>
            </w:r>
          </w:p>
        </w:tc>
        <w:tc>
          <w:tcPr>
            <w:tcW w:w="783" w:type="dxa"/>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1,05</w:t>
            </w:r>
          </w:p>
        </w:tc>
        <w:tc>
          <w:tcPr>
            <w:tcW w:w="779" w:type="dxa"/>
            <w:shd w:val="clear" w:color="auto" w:fill="auto"/>
            <w:vAlign w:val="center"/>
          </w:tcPr>
          <w:p w:rsidR="008613A5" w:rsidRPr="000C4A73" w:rsidRDefault="008613A5" w:rsidP="00E35B3C">
            <w:pPr>
              <w:spacing w:line="240" w:lineRule="auto"/>
              <w:jc w:val="center"/>
              <w:rPr>
                <w:sz w:val="24"/>
                <w:szCs w:val="24"/>
              </w:rPr>
            </w:pPr>
            <w:r>
              <w:rPr>
                <w:sz w:val="24"/>
                <w:szCs w:val="24"/>
              </w:rPr>
              <w:t>1,</w:t>
            </w:r>
            <w:r w:rsidRPr="000C4A73">
              <w:rPr>
                <w:sz w:val="24"/>
                <w:szCs w:val="24"/>
              </w:rPr>
              <w:t>3</w:t>
            </w:r>
            <w:r>
              <w:rPr>
                <w:sz w:val="24"/>
                <w:szCs w:val="24"/>
              </w:rPr>
              <w:t>4</w:t>
            </w:r>
          </w:p>
        </w:tc>
        <w:tc>
          <w:tcPr>
            <w:tcW w:w="876" w:type="dxa"/>
            <w:shd w:val="clear" w:color="auto" w:fill="EEECE1" w:themeFill="background2"/>
            <w:vAlign w:val="center"/>
          </w:tcPr>
          <w:p w:rsidR="008613A5" w:rsidRPr="00F70415" w:rsidRDefault="008613A5" w:rsidP="00E35B3C">
            <w:pPr>
              <w:spacing w:line="240" w:lineRule="auto"/>
              <w:jc w:val="center"/>
              <w:rPr>
                <w:sz w:val="24"/>
                <w:szCs w:val="24"/>
                <w:lang w:val="en-US"/>
              </w:rPr>
            </w:pPr>
            <w:r>
              <w:rPr>
                <w:sz w:val="24"/>
                <w:szCs w:val="24"/>
                <w:lang w:val="en-US"/>
              </w:rPr>
              <w:t>1.57</w:t>
            </w:r>
          </w:p>
        </w:tc>
        <w:tc>
          <w:tcPr>
            <w:tcW w:w="678" w:type="dxa"/>
            <w:shd w:val="clear" w:color="auto" w:fill="auto"/>
            <w:vAlign w:val="center"/>
          </w:tcPr>
          <w:p w:rsidR="008613A5" w:rsidRPr="00F70415" w:rsidRDefault="008613A5" w:rsidP="00E35B3C">
            <w:pPr>
              <w:spacing w:line="240" w:lineRule="auto"/>
              <w:jc w:val="center"/>
              <w:rPr>
                <w:b/>
                <w:sz w:val="24"/>
                <w:szCs w:val="24"/>
                <w:lang w:val="en-US"/>
              </w:rPr>
            </w:pPr>
          </w:p>
        </w:tc>
        <w:tc>
          <w:tcPr>
            <w:tcW w:w="1065" w:type="dxa"/>
            <w:gridSpan w:val="2"/>
            <w:shd w:val="clear" w:color="auto" w:fill="EEECE1" w:themeFill="background2"/>
            <w:vAlign w:val="center"/>
          </w:tcPr>
          <w:p w:rsidR="008613A5" w:rsidRPr="00690C80" w:rsidRDefault="008613A5" w:rsidP="00E35B3C">
            <w:pPr>
              <w:spacing w:line="240" w:lineRule="auto"/>
              <w:jc w:val="center"/>
              <w:rPr>
                <w:b/>
                <w:sz w:val="24"/>
                <w:szCs w:val="24"/>
                <w:lang w:val="en-US"/>
              </w:rPr>
            </w:pPr>
            <w:r w:rsidRPr="00690C80">
              <w:rPr>
                <w:b/>
                <w:sz w:val="24"/>
                <w:szCs w:val="24"/>
                <w:lang w:val="en-US"/>
              </w:rPr>
              <w:t>4</w:t>
            </w:r>
          </w:p>
        </w:tc>
        <w:tc>
          <w:tcPr>
            <w:tcW w:w="778" w:type="dxa"/>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1,3</w:t>
            </w:r>
          </w:p>
        </w:tc>
        <w:tc>
          <w:tcPr>
            <w:tcW w:w="665" w:type="dxa"/>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1</w:t>
            </w:r>
          </w:p>
        </w:tc>
        <w:tc>
          <w:tcPr>
            <w:tcW w:w="67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1,4</w:t>
            </w:r>
          </w:p>
        </w:tc>
        <w:tc>
          <w:tcPr>
            <w:tcW w:w="642" w:type="dxa"/>
            <w:shd w:val="clear" w:color="auto" w:fill="auto"/>
          </w:tcPr>
          <w:p w:rsidR="008613A5" w:rsidRPr="00690C80" w:rsidRDefault="008613A5" w:rsidP="00E35B3C">
            <w:pPr>
              <w:pStyle w:val="aff7"/>
              <w:jc w:val="center"/>
              <w:rPr>
                <w:rStyle w:val="affc"/>
                <w:i w:val="0"/>
              </w:rPr>
            </w:pPr>
          </w:p>
        </w:tc>
        <w:tc>
          <w:tcPr>
            <w:tcW w:w="816" w:type="dxa"/>
            <w:shd w:val="clear" w:color="auto" w:fill="EEECE1" w:themeFill="background2"/>
            <w:vAlign w:val="center"/>
          </w:tcPr>
          <w:p w:rsidR="008613A5" w:rsidRPr="00690C80" w:rsidRDefault="008613A5" w:rsidP="00E35B3C">
            <w:pPr>
              <w:pStyle w:val="aff7"/>
              <w:jc w:val="center"/>
              <w:rPr>
                <w:rStyle w:val="affc"/>
                <w:b/>
                <w:i w:val="0"/>
              </w:rPr>
            </w:pPr>
            <w:r w:rsidRPr="00690C80">
              <w:rPr>
                <w:rStyle w:val="affc"/>
                <w:b/>
                <w:i w:val="0"/>
              </w:rPr>
              <w:t>1,35</w:t>
            </w:r>
          </w:p>
        </w:tc>
      </w:tr>
      <w:tr w:rsidR="008613A5" w:rsidRPr="00551389" w:rsidTr="00E35B3C">
        <w:tc>
          <w:tcPr>
            <w:tcW w:w="10172" w:type="dxa"/>
            <w:gridSpan w:val="12"/>
          </w:tcPr>
          <w:p w:rsidR="008613A5" w:rsidRPr="00690C80" w:rsidRDefault="008613A5" w:rsidP="00E35B3C">
            <w:pPr>
              <w:jc w:val="center"/>
              <w:rPr>
                <w:i/>
                <w:sz w:val="28"/>
                <w:szCs w:val="28"/>
                <w:u w:val="single"/>
              </w:rPr>
            </w:pPr>
            <w:r w:rsidRPr="00690C80">
              <w:rPr>
                <w:b/>
                <w:i/>
                <w:sz w:val="24"/>
                <w:szCs w:val="24"/>
              </w:rPr>
              <w:t>Принятые меры</w:t>
            </w:r>
          </w:p>
        </w:tc>
      </w:tr>
      <w:tr w:rsidR="008613A5" w:rsidRPr="00551389" w:rsidTr="00E35B3C">
        <w:tc>
          <w:tcPr>
            <w:tcW w:w="2412" w:type="dxa"/>
          </w:tcPr>
          <w:p w:rsidR="008613A5" w:rsidRPr="00551389" w:rsidRDefault="008613A5" w:rsidP="00E35B3C">
            <w:pPr>
              <w:spacing w:line="240" w:lineRule="auto"/>
              <w:rPr>
                <w:sz w:val="24"/>
                <w:szCs w:val="24"/>
              </w:rPr>
            </w:pPr>
            <w:r w:rsidRPr="00551389">
              <w:rPr>
                <w:sz w:val="24"/>
                <w:szCs w:val="24"/>
              </w:rPr>
              <w:t>Составлено протоколов</w:t>
            </w:r>
          </w:p>
        </w:tc>
        <w:tc>
          <w:tcPr>
            <w:tcW w:w="783" w:type="dxa"/>
            <w:shd w:val="clear" w:color="auto" w:fill="auto"/>
            <w:vAlign w:val="center"/>
          </w:tcPr>
          <w:p w:rsidR="008613A5" w:rsidRPr="00472C93" w:rsidRDefault="008613A5" w:rsidP="00E35B3C">
            <w:pPr>
              <w:spacing w:line="240" w:lineRule="auto"/>
              <w:jc w:val="center"/>
              <w:rPr>
                <w:sz w:val="24"/>
                <w:szCs w:val="24"/>
              </w:rPr>
            </w:pPr>
            <w:r w:rsidRPr="00472C93">
              <w:rPr>
                <w:sz w:val="24"/>
                <w:szCs w:val="24"/>
              </w:rPr>
              <w:t>11</w:t>
            </w:r>
          </w:p>
        </w:tc>
        <w:tc>
          <w:tcPr>
            <w:tcW w:w="779" w:type="dxa"/>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17</w:t>
            </w:r>
          </w:p>
        </w:tc>
        <w:tc>
          <w:tcPr>
            <w:tcW w:w="876" w:type="dxa"/>
            <w:shd w:val="clear" w:color="auto" w:fill="EEECE1" w:themeFill="background2"/>
            <w:vAlign w:val="center"/>
          </w:tcPr>
          <w:p w:rsidR="008613A5" w:rsidRPr="00F70415" w:rsidRDefault="008613A5" w:rsidP="00E35B3C">
            <w:pPr>
              <w:spacing w:line="240" w:lineRule="auto"/>
              <w:jc w:val="center"/>
              <w:rPr>
                <w:sz w:val="24"/>
                <w:szCs w:val="24"/>
                <w:lang w:val="en-US"/>
              </w:rPr>
            </w:pPr>
            <w:r>
              <w:rPr>
                <w:sz w:val="24"/>
                <w:szCs w:val="24"/>
                <w:lang w:val="en-US"/>
              </w:rPr>
              <w:t>11</w:t>
            </w:r>
          </w:p>
        </w:tc>
        <w:tc>
          <w:tcPr>
            <w:tcW w:w="678" w:type="dxa"/>
            <w:shd w:val="clear" w:color="auto" w:fill="auto"/>
            <w:vAlign w:val="center"/>
          </w:tcPr>
          <w:p w:rsidR="008613A5" w:rsidRPr="00F70415" w:rsidRDefault="008613A5" w:rsidP="00E35B3C">
            <w:pPr>
              <w:spacing w:line="240" w:lineRule="auto"/>
              <w:jc w:val="center"/>
              <w:rPr>
                <w:sz w:val="24"/>
                <w:szCs w:val="24"/>
                <w:lang w:val="en-US"/>
              </w:rPr>
            </w:pPr>
          </w:p>
        </w:tc>
        <w:tc>
          <w:tcPr>
            <w:tcW w:w="993" w:type="dxa"/>
            <w:shd w:val="clear" w:color="auto" w:fill="EEECE1" w:themeFill="background2"/>
            <w:vAlign w:val="center"/>
          </w:tcPr>
          <w:p w:rsidR="008613A5" w:rsidRPr="00690C80" w:rsidRDefault="008613A5" w:rsidP="00E35B3C">
            <w:pPr>
              <w:spacing w:line="240" w:lineRule="auto"/>
              <w:jc w:val="center"/>
              <w:rPr>
                <w:b/>
                <w:sz w:val="24"/>
                <w:szCs w:val="24"/>
                <w:lang w:val="en-US"/>
              </w:rPr>
            </w:pPr>
            <w:r w:rsidRPr="00690C80">
              <w:rPr>
                <w:b/>
                <w:sz w:val="24"/>
                <w:szCs w:val="24"/>
                <w:lang w:val="en-US"/>
              </w:rPr>
              <w:t>39</w:t>
            </w:r>
          </w:p>
        </w:tc>
        <w:tc>
          <w:tcPr>
            <w:tcW w:w="850" w:type="dxa"/>
            <w:gridSpan w:val="2"/>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7</w:t>
            </w:r>
          </w:p>
        </w:tc>
        <w:tc>
          <w:tcPr>
            <w:tcW w:w="665" w:type="dxa"/>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8</w:t>
            </w:r>
          </w:p>
        </w:tc>
        <w:tc>
          <w:tcPr>
            <w:tcW w:w="67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5</w:t>
            </w:r>
          </w:p>
        </w:tc>
        <w:tc>
          <w:tcPr>
            <w:tcW w:w="642" w:type="dxa"/>
            <w:shd w:val="clear" w:color="auto" w:fill="auto"/>
            <w:vAlign w:val="center"/>
          </w:tcPr>
          <w:p w:rsidR="008613A5" w:rsidRPr="00690C80" w:rsidRDefault="008613A5" w:rsidP="00E35B3C">
            <w:pPr>
              <w:spacing w:line="240" w:lineRule="auto"/>
              <w:jc w:val="center"/>
              <w:rPr>
                <w:sz w:val="24"/>
                <w:szCs w:val="24"/>
              </w:rPr>
            </w:pPr>
          </w:p>
        </w:tc>
        <w:tc>
          <w:tcPr>
            <w:tcW w:w="816"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20</w:t>
            </w:r>
          </w:p>
        </w:tc>
      </w:tr>
      <w:tr w:rsidR="008613A5" w:rsidRPr="00551389" w:rsidTr="00E35B3C">
        <w:tc>
          <w:tcPr>
            <w:tcW w:w="2412" w:type="dxa"/>
          </w:tcPr>
          <w:p w:rsidR="008613A5" w:rsidRPr="00551389" w:rsidRDefault="008613A5" w:rsidP="00E35B3C">
            <w:pPr>
              <w:spacing w:line="240" w:lineRule="auto"/>
              <w:rPr>
                <w:sz w:val="24"/>
                <w:szCs w:val="24"/>
              </w:rPr>
            </w:pPr>
            <w:r w:rsidRPr="00551389">
              <w:rPr>
                <w:sz w:val="24"/>
                <w:szCs w:val="24"/>
              </w:rPr>
              <w:t>Выдано предупреждений (ст. 16 закона о СМИ)</w:t>
            </w:r>
          </w:p>
        </w:tc>
        <w:tc>
          <w:tcPr>
            <w:tcW w:w="783" w:type="dxa"/>
            <w:shd w:val="clear" w:color="auto" w:fill="auto"/>
            <w:vAlign w:val="center"/>
          </w:tcPr>
          <w:p w:rsidR="008613A5" w:rsidRPr="00472C93" w:rsidRDefault="008613A5" w:rsidP="00E35B3C">
            <w:pPr>
              <w:spacing w:line="240" w:lineRule="auto"/>
              <w:jc w:val="center"/>
              <w:rPr>
                <w:sz w:val="24"/>
                <w:szCs w:val="24"/>
              </w:rPr>
            </w:pPr>
            <w:r w:rsidRPr="00472C93">
              <w:rPr>
                <w:sz w:val="24"/>
                <w:szCs w:val="24"/>
              </w:rPr>
              <w:t>0</w:t>
            </w:r>
          </w:p>
        </w:tc>
        <w:tc>
          <w:tcPr>
            <w:tcW w:w="779" w:type="dxa"/>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0</w:t>
            </w:r>
          </w:p>
        </w:tc>
        <w:tc>
          <w:tcPr>
            <w:tcW w:w="876" w:type="dxa"/>
            <w:shd w:val="clear" w:color="auto" w:fill="EEECE1" w:themeFill="background2"/>
            <w:vAlign w:val="center"/>
          </w:tcPr>
          <w:p w:rsidR="008613A5" w:rsidRPr="00F70415" w:rsidRDefault="008613A5" w:rsidP="00E35B3C">
            <w:pPr>
              <w:spacing w:line="240" w:lineRule="auto"/>
              <w:jc w:val="center"/>
              <w:rPr>
                <w:sz w:val="24"/>
                <w:szCs w:val="24"/>
                <w:lang w:val="en-US"/>
              </w:rPr>
            </w:pPr>
            <w:r>
              <w:rPr>
                <w:sz w:val="24"/>
                <w:szCs w:val="24"/>
                <w:lang w:val="en-US"/>
              </w:rPr>
              <w:t>0</w:t>
            </w:r>
          </w:p>
        </w:tc>
        <w:tc>
          <w:tcPr>
            <w:tcW w:w="678" w:type="dxa"/>
            <w:shd w:val="clear" w:color="auto" w:fill="auto"/>
            <w:vAlign w:val="center"/>
          </w:tcPr>
          <w:p w:rsidR="008613A5" w:rsidRPr="000C4A73" w:rsidRDefault="008613A5" w:rsidP="00E35B3C">
            <w:pPr>
              <w:spacing w:line="240" w:lineRule="auto"/>
              <w:jc w:val="center"/>
              <w:rPr>
                <w:sz w:val="24"/>
                <w:szCs w:val="24"/>
              </w:rPr>
            </w:pPr>
          </w:p>
        </w:tc>
        <w:tc>
          <w:tcPr>
            <w:tcW w:w="993"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0</w:t>
            </w:r>
          </w:p>
        </w:tc>
        <w:tc>
          <w:tcPr>
            <w:tcW w:w="850" w:type="dxa"/>
            <w:gridSpan w:val="2"/>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0</w:t>
            </w:r>
          </w:p>
        </w:tc>
        <w:tc>
          <w:tcPr>
            <w:tcW w:w="665" w:type="dxa"/>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2</w:t>
            </w:r>
          </w:p>
        </w:tc>
        <w:tc>
          <w:tcPr>
            <w:tcW w:w="67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w:t>
            </w:r>
          </w:p>
        </w:tc>
        <w:tc>
          <w:tcPr>
            <w:tcW w:w="642" w:type="dxa"/>
            <w:shd w:val="clear" w:color="auto" w:fill="auto"/>
            <w:vAlign w:val="center"/>
          </w:tcPr>
          <w:p w:rsidR="008613A5" w:rsidRPr="00690C80" w:rsidRDefault="008613A5" w:rsidP="00E35B3C">
            <w:pPr>
              <w:jc w:val="center"/>
              <w:rPr>
                <w:sz w:val="24"/>
                <w:szCs w:val="24"/>
              </w:rPr>
            </w:pPr>
          </w:p>
        </w:tc>
        <w:tc>
          <w:tcPr>
            <w:tcW w:w="816"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2</w:t>
            </w:r>
          </w:p>
        </w:tc>
      </w:tr>
      <w:tr w:rsidR="008613A5" w:rsidRPr="00551389" w:rsidTr="00E35B3C">
        <w:tc>
          <w:tcPr>
            <w:tcW w:w="2412" w:type="dxa"/>
          </w:tcPr>
          <w:p w:rsidR="008613A5" w:rsidRPr="00551389" w:rsidRDefault="008613A5" w:rsidP="00E35B3C">
            <w:pPr>
              <w:spacing w:line="240" w:lineRule="auto"/>
              <w:rPr>
                <w:sz w:val="24"/>
                <w:szCs w:val="24"/>
              </w:rPr>
            </w:pPr>
            <w:r w:rsidRPr="00551389">
              <w:rPr>
                <w:sz w:val="24"/>
                <w:szCs w:val="24"/>
              </w:rPr>
              <w:t>Направлено писем в редакции</w:t>
            </w:r>
          </w:p>
        </w:tc>
        <w:tc>
          <w:tcPr>
            <w:tcW w:w="783" w:type="dxa"/>
            <w:shd w:val="clear" w:color="auto" w:fill="auto"/>
            <w:vAlign w:val="center"/>
          </w:tcPr>
          <w:p w:rsidR="008613A5" w:rsidRPr="00472C93" w:rsidRDefault="008613A5" w:rsidP="00E35B3C">
            <w:pPr>
              <w:spacing w:line="240" w:lineRule="auto"/>
              <w:jc w:val="center"/>
              <w:rPr>
                <w:sz w:val="24"/>
                <w:szCs w:val="24"/>
              </w:rPr>
            </w:pPr>
            <w:r w:rsidRPr="00472C93">
              <w:rPr>
                <w:sz w:val="24"/>
                <w:szCs w:val="24"/>
              </w:rPr>
              <w:t>0</w:t>
            </w:r>
          </w:p>
        </w:tc>
        <w:tc>
          <w:tcPr>
            <w:tcW w:w="779" w:type="dxa"/>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6</w:t>
            </w:r>
          </w:p>
        </w:tc>
        <w:tc>
          <w:tcPr>
            <w:tcW w:w="876" w:type="dxa"/>
            <w:shd w:val="clear" w:color="auto" w:fill="EEECE1" w:themeFill="background2"/>
            <w:vAlign w:val="center"/>
          </w:tcPr>
          <w:p w:rsidR="008613A5" w:rsidRPr="00F70415" w:rsidRDefault="008613A5" w:rsidP="00E35B3C">
            <w:pPr>
              <w:spacing w:line="240" w:lineRule="auto"/>
              <w:jc w:val="center"/>
              <w:rPr>
                <w:sz w:val="24"/>
                <w:szCs w:val="24"/>
                <w:lang w:val="en-US"/>
              </w:rPr>
            </w:pPr>
            <w:r>
              <w:rPr>
                <w:sz w:val="24"/>
                <w:szCs w:val="24"/>
                <w:lang w:val="en-US"/>
              </w:rPr>
              <w:t>53</w:t>
            </w:r>
          </w:p>
        </w:tc>
        <w:tc>
          <w:tcPr>
            <w:tcW w:w="678" w:type="dxa"/>
            <w:shd w:val="clear" w:color="auto" w:fill="auto"/>
            <w:vAlign w:val="center"/>
          </w:tcPr>
          <w:p w:rsidR="008613A5" w:rsidRPr="00F70415" w:rsidRDefault="008613A5" w:rsidP="00E35B3C">
            <w:pPr>
              <w:spacing w:line="240" w:lineRule="auto"/>
              <w:jc w:val="center"/>
              <w:rPr>
                <w:sz w:val="24"/>
                <w:szCs w:val="24"/>
                <w:lang w:val="en-US"/>
              </w:rPr>
            </w:pPr>
          </w:p>
        </w:tc>
        <w:tc>
          <w:tcPr>
            <w:tcW w:w="993" w:type="dxa"/>
            <w:shd w:val="clear" w:color="auto" w:fill="EEECE1" w:themeFill="background2"/>
            <w:vAlign w:val="center"/>
          </w:tcPr>
          <w:p w:rsidR="008613A5" w:rsidRPr="00690C80" w:rsidRDefault="008613A5" w:rsidP="00E35B3C">
            <w:pPr>
              <w:spacing w:line="240" w:lineRule="auto"/>
              <w:jc w:val="center"/>
              <w:rPr>
                <w:b/>
                <w:sz w:val="24"/>
                <w:szCs w:val="24"/>
                <w:lang w:val="en-US"/>
              </w:rPr>
            </w:pPr>
            <w:r w:rsidRPr="00690C80">
              <w:rPr>
                <w:b/>
                <w:sz w:val="24"/>
                <w:szCs w:val="24"/>
                <w:lang w:val="en-US"/>
              </w:rPr>
              <w:t>59</w:t>
            </w:r>
          </w:p>
        </w:tc>
        <w:tc>
          <w:tcPr>
            <w:tcW w:w="850" w:type="dxa"/>
            <w:gridSpan w:val="2"/>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19</w:t>
            </w:r>
          </w:p>
        </w:tc>
        <w:tc>
          <w:tcPr>
            <w:tcW w:w="665" w:type="dxa"/>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92</w:t>
            </w:r>
          </w:p>
        </w:tc>
        <w:tc>
          <w:tcPr>
            <w:tcW w:w="67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19</w:t>
            </w:r>
          </w:p>
        </w:tc>
        <w:tc>
          <w:tcPr>
            <w:tcW w:w="642" w:type="dxa"/>
            <w:shd w:val="clear" w:color="auto" w:fill="auto"/>
            <w:vAlign w:val="center"/>
          </w:tcPr>
          <w:p w:rsidR="008613A5" w:rsidRPr="00690C80" w:rsidRDefault="008613A5" w:rsidP="00E35B3C">
            <w:pPr>
              <w:jc w:val="center"/>
              <w:rPr>
                <w:sz w:val="24"/>
                <w:szCs w:val="24"/>
              </w:rPr>
            </w:pPr>
          </w:p>
        </w:tc>
        <w:tc>
          <w:tcPr>
            <w:tcW w:w="816"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130</w:t>
            </w:r>
          </w:p>
        </w:tc>
      </w:tr>
      <w:tr w:rsidR="008613A5" w:rsidRPr="00551389" w:rsidTr="00E35B3C">
        <w:tc>
          <w:tcPr>
            <w:tcW w:w="2412" w:type="dxa"/>
          </w:tcPr>
          <w:p w:rsidR="008613A5" w:rsidRPr="00551389" w:rsidRDefault="008613A5" w:rsidP="00E35B3C">
            <w:pPr>
              <w:spacing w:line="240" w:lineRule="auto"/>
              <w:rPr>
                <w:sz w:val="24"/>
                <w:szCs w:val="24"/>
              </w:rPr>
            </w:pPr>
            <w:r w:rsidRPr="00551389">
              <w:rPr>
                <w:sz w:val="24"/>
                <w:szCs w:val="24"/>
              </w:rPr>
              <w:t>Подано исков в суд</w:t>
            </w:r>
          </w:p>
        </w:tc>
        <w:tc>
          <w:tcPr>
            <w:tcW w:w="783" w:type="dxa"/>
            <w:shd w:val="clear" w:color="auto" w:fill="auto"/>
            <w:vAlign w:val="center"/>
          </w:tcPr>
          <w:p w:rsidR="008613A5" w:rsidRPr="00472C93" w:rsidRDefault="008613A5" w:rsidP="00E35B3C">
            <w:pPr>
              <w:spacing w:line="240" w:lineRule="auto"/>
              <w:jc w:val="center"/>
              <w:rPr>
                <w:sz w:val="24"/>
                <w:szCs w:val="24"/>
              </w:rPr>
            </w:pPr>
            <w:r w:rsidRPr="00472C93">
              <w:rPr>
                <w:sz w:val="24"/>
                <w:szCs w:val="24"/>
              </w:rPr>
              <w:t>1</w:t>
            </w:r>
          </w:p>
        </w:tc>
        <w:tc>
          <w:tcPr>
            <w:tcW w:w="779" w:type="dxa"/>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2</w:t>
            </w:r>
          </w:p>
        </w:tc>
        <w:tc>
          <w:tcPr>
            <w:tcW w:w="876" w:type="dxa"/>
            <w:shd w:val="clear" w:color="auto" w:fill="EEECE1" w:themeFill="background2"/>
            <w:vAlign w:val="center"/>
          </w:tcPr>
          <w:p w:rsidR="008613A5" w:rsidRPr="00C457E6" w:rsidRDefault="008613A5" w:rsidP="00E35B3C">
            <w:pPr>
              <w:spacing w:line="240" w:lineRule="auto"/>
              <w:jc w:val="center"/>
              <w:rPr>
                <w:sz w:val="24"/>
                <w:szCs w:val="24"/>
              </w:rPr>
            </w:pPr>
            <w:r>
              <w:rPr>
                <w:sz w:val="24"/>
                <w:szCs w:val="24"/>
              </w:rPr>
              <w:t>10</w:t>
            </w:r>
          </w:p>
        </w:tc>
        <w:tc>
          <w:tcPr>
            <w:tcW w:w="678" w:type="dxa"/>
            <w:shd w:val="clear" w:color="auto" w:fill="auto"/>
            <w:vAlign w:val="center"/>
          </w:tcPr>
          <w:p w:rsidR="008613A5" w:rsidRPr="00FF3D3C" w:rsidRDefault="008613A5" w:rsidP="00E35B3C">
            <w:pPr>
              <w:spacing w:line="240" w:lineRule="auto"/>
              <w:jc w:val="center"/>
              <w:rPr>
                <w:b/>
                <w:sz w:val="24"/>
                <w:szCs w:val="24"/>
              </w:rPr>
            </w:pPr>
          </w:p>
        </w:tc>
        <w:tc>
          <w:tcPr>
            <w:tcW w:w="993"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19</w:t>
            </w:r>
          </w:p>
        </w:tc>
        <w:tc>
          <w:tcPr>
            <w:tcW w:w="850" w:type="dxa"/>
            <w:gridSpan w:val="2"/>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2</w:t>
            </w:r>
          </w:p>
        </w:tc>
        <w:tc>
          <w:tcPr>
            <w:tcW w:w="665" w:type="dxa"/>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0</w:t>
            </w:r>
          </w:p>
        </w:tc>
        <w:tc>
          <w:tcPr>
            <w:tcW w:w="67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1</w:t>
            </w:r>
          </w:p>
        </w:tc>
        <w:tc>
          <w:tcPr>
            <w:tcW w:w="642" w:type="dxa"/>
            <w:shd w:val="clear" w:color="auto" w:fill="auto"/>
            <w:vAlign w:val="center"/>
          </w:tcPr>
          <w:p w:rsidR="008613A5" w:rsidRPr="00690C80" w:rsidRDefault="008613A5" w:rsidP="00E35B3C">
            <w:pPr>
              <w:jc w:val="center"/>
              <w:rPr>
                <w:sz w:val="24"/>
                <w:szCs w:val="24"/>
              </w:rPr>
            </w:pPr>
          </w:p>
        </w:tc>
        <w:tc>
          <w:tcPr>
            <w:tcW w:w="816"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3</w:t>
            </w:r>
          </w:p>
        </w:tc>
      </w:tr>
      <w:tr w:rsidR="008613A5" w:rsidRPr="00551389" w:rsidTr="00E35B3C">
        <w:tc>
          <w:tcPr>
            <w:tcW w:w="2412" w:type="dxa"/>
          </w:tcPr>
          <w:p w:rsidR="008613A5" w:rsidRPr="00551389" w:rsidRDefault="008613A5" w:rsidP="00E35B3C">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83" w:type="dxa"/>
            <w:shd w:val="clear" w:color="auto" w:fill="auto"/>
            <w:vAlign w:val="center"/>
          </w:tcPr>
          <w:p w:rsidR="008613A5" w:rsidRPr="00472C93" w:rsidRDefault="008613A5" w:rsidP="00E35B3C">
            <w:pPr>
              <w:spacing w:line="240" w:lineRule="auto"/>
              <w:jc w:val="center"/>
              <w:rPr>
                <w:sz w:val="24"/>
                <w:szCs w:val="24"/>
              </w:rPr>
            </w:pPr>
            <w:r w:rsidRPr="00472C93">
              <w:rPr>
                <w:sz w:val="24"/>
                <w:szCs w:val="24"/>
              </w:rPr>
              <w:t>0,6</w:t>
            </w:r>
          </w:p>
        </w:tc>
        <w:tc>
          <w:tcPr>
            <w:tcW w:w="779" w:type="dxa"/>
            <w:shd w:val="clear" w:color="auto" w:fill="auto"/>
            <w:vAlign w:val="center"/>
          </w:tcPr>
          <w:p w:rsidR="008613A5" w:rsidRPr="000C4A73" w:rsidRDefault="008613A5" w:rsidP="00E35B3C">
            <w:pPr>
              <w:spacing w:line="240" w:lineRule="auto"/>
              <w:jc w:val="center"/>
              <w:rPr>
                <w:sz w:val="24"/>
                <w:szCs w:val="24"/>
              </w:rPr>
            </w:pPr>
            <w:r>
              <w:rPr>
                <w:sz w:val="24"/>
                <w:szCs w:val="24"/>
              </w:rPr>
              <w:t>0,6</w:t>
            </w:r>
          </w:p>
        </w:tc>
        <w:tc>
          <w:tcPr>
            <w:tcW w:w="876" w:type="dxa"/>
            <w:shd w:val="clear" w:color="auto" w:fill="EEECE1" w:themeFill="background2"/>
            <w:vAlign w:val="center"/>
          </w:tcPr>
          <w:p w:rsidR="008613A5" w:rsidRPr="00287A35" w:rsidRDefault="008613A5" w:rsidP="00E35B3C">
            <w:pPr>
              <w:spacing w:line="240" w:lineRule="auto"/>
              <w:jc w:val="center"/>
              <w:rPr>
                <w:sz w:val="24"/>
                <w:szCs w:val="24"/>
              </w:rPr>
            </w:pPr>
            <w:r>
              <w:rPr>
                <w:sz w:val="24"/>
                <w:szCs w:val="24"/>
              </w:rPr>
              <w:t>0,55</w:t>
            </w:r>
          </w:p>
        </w:tc>
        <w:tc>
          <w:tcPr>
            <w:tcW w:w="678" w:type="dxa"/>
            <w:shd w:val="clear" w:color="auto" w:fill="auto"/>
            <w:vAlign w:val="center"/>
          </w:tcPr>
          <w:p w:rsidR="008613A5" w:rsidRPr="000C4A73" w:rsidRDefault="008613A5" w:rsidP="00E35B3C">
            <w:pPr>
              <w:spacing w:line="240" w:lineRule="auto"/>
              <w:jc w:val="center"/>
              <w:rPr>
                <w:b/>
                <w:sz w:val="24"/>
                <w:szCs w:val="24"/>
              </w:rPr>
            </w:pPr>
          </w:p>
        </w:tc>
        <w:tc>
          <w:tcPr>
            <w:tcW w:w="993" w:type="dxa"/>
            <w:shd w:val="clear" w:color="auto" w:fill="EEECE1" w:themeFill="background2"/>
            <w:vAlign w:val="center"/>
          </w:tcPr>
          <w:p w:rsidR="008613A5" w:rsidRPr="00690C80" w:rsidRDefault="008613A5" w:rsidP="00E35B3C">
            <w:pPr>
              <w:spacing w:line="240" w:lineRule="auto"/>
              <w:jc w:val="center"/>
              <w:rPr>
                <w:b/>
                <w:sz w:val="24"/>
                <w:szCs w:val="24"/>
              </w:rPr>
            </w:pPr>
            <w:r w:rsidRPr="00690C80">
              <w:rPr>
                <w:b/>
                <w:sz w:val="24"/>
                <w:szCs w:val="24"/>
              </w:rPr>
              <w:t>0,6</w:t>
            </w:r>
          </w:p>
        </w:tc>
        <w:tc>
          <w:tcPr>
            <w:tcW w:w="850" w:type="dxa"/>
            <w:gridSpan w:val="2"/>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0,125</w:t>
            </w:r>
          </w:p>
        </w:tc>
        <w:tc>
          <w:tcPr>
            <w:tcW w:w="665" w:type="dxa"/>
            <w:shd w:val="clear" w:color="auto" w:fill="auto"/>
            <w:vAlign w:val="center"/>
          </w:tcPr>
          <w:p w:rsidR="008613A5" w:rsidRPr="00690C80" w:rsidRDefault="008613A5" w:rsidP="00E35B3C">
            <w:pPr>
              <w:spacing w:line="240" w:lineRule="auto"/>
              <w:jc w:val="center"/>
              <w:rPr>
                <w:sz w:val="24"/>
                <w:szCs w:val="24"/>
              </w:rPr>
            </w:pPr>
            <w:r w:rsidRPr="00690C80">
              <w:rPr>
                <w:sz w:val="24"/>
                <w:szCs w:val="24"/>
              </w:rPr>
              <w:t>0,33</w:t>
            </w:r>
          </w:p>
        </w:tc>
        <w:tc>
          <w:tcPr>
            <w:tcW w:w="67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0,5</w:t>
            </w:r>
          </w:p>
        </w:tc>
        <w:tc>
          <w:tcPr>
            <w:tcW w:w="642" w:type="dxa"/>
            <w:shd w:val="clear" w:color="auto" w:fill="auto"/>
            <w:vAlign w:val="center"/>
          </w:tcPr>
          <w:p w:rsidR="008613A5" w:rsidRPr="00690C80" w:rsidRDefault="008613A5" w:rsidP="00E35B3C">
            <w:pPr>
              <w:jc w:val="center"/>
              <w:rPr>
                <w:sz w:val="24"/>
                <w:szCs w:val="24"/>
              </w:rPr>
            </w:pPr>
          </w:p>
        </w:tc>
        <w:tc>
          <w:tcPr>
            <w:tcW w:w="816"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0,3</w:t>
            </w:r>
          </w:p>
        </w:tc>
      </w:tr>
      <w:tr w:rsidR="008613A5" w:rsidRPr="00551389" w:rsidTr="00E35B3C">
        <w:tc>
          <w:tcPr>
            <w:tcW w:w="2412" w:type="dxa"/>
          </w:tcPr>
          <w:p w:rsidR="008613A5" w:rsidRPr="00551389" w:rsidRDefault="008613A5" w:rsidP="00E35B3C">
            <w:pPr>
              <w:spacing w:line="240" w:lineRule="auto"/>
              <w:rPr>
                <w:sz w:val="24"/>
                <w:szCs w:val="24"/>
              </w:rPr>
            </w:pPr>
            <w:r w:rsidRPr="00551389">
              <w:rPr>
                <w:sz w:val="24"/>
                <w:szCs w:val="24"/>
              </w:rPr>
              <w:t>Средняя сумма штрафов на одно МНК (руб.)</w:t>
            </w:r>
          </w:p>
        </w:tc>
        <w:tc>
          <w:tcPr>
            <w:tcW w:w="783" w:type="dxa"/>
            <w:shd w:val="clear" w:color="auto" w:fill="auto"/>
            <w:vAlign w:val="center"/>
          </w:tcPr>
          <w:p w:rsidR="008613A5" w:rsidRPr="00472C93" w:rsidRDefault="008613A5" w:rsidP="00E35B3C">
            <w:pPr>
              <w:spacing w:line="240" w:lineRule="auto"/>
              <w:jc w:val="center"/>
              <w:rPr>
                <w:sz w:val="24"/>
                <w:szCs w:val="24"/>
              </w:rPr>
            </w:pPr>
            <w:r w:rsidRPr="00472C93">
              <w:rPr>
                <w:sz w:val="24"/>
                <w:szCs w:val="24"/>
              </w:rPr>
              <w:t>111</w:t>
            </w:r>
          </w:p>
        </w:tc>
        <w:tc>
          <w:tcPr>
            <w:tcW w:w="779" w:type="dxa"/>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100</w:t>
            </w:r>
          </w:p>
        </w:tc>
        <w:tc>
          <w:tcPr>
            <w:tcW w:w="876" w:type="dxa"/>
            <w:shd w:val="clear" w:color="auto" w:fill="EEECE1" w:themeFill="background2"/>
            <w:vAlign w:val="center"/>
          </w:tcPr>
          <w:p w:rsidR="008613A5" w:rsidRPr="00F70415" w:rsidRDefault="008613A5" w:rsidP="00E35B3C">
            <w:pPr>
              <w:spacing w:line="240" w:lineRule="auto"/>
              <w:jc w:val="center"/>
              <w:rPr>
                <w:sz w:val="24"/>
                <w:szCs w:val="24"/>
                <w:lang w:val="en-US"/>
              </w:rPr>
            </w:pPr>
            <w:r>
              <w:rPr>
                <w:sz w:val="24"/>
                <w:szCs w:val="24"/>
                <w:lang w:val="en-US"/>
              </w:rPr>
              <w:t>545.45</w:t>
            </w:r>
          </w:p>
        </w:tc>
        <w:tc>
          <w:tcPr>
            <w:tcW w:w="678" w:type="dxa"/>
            <w:shd w:val="clear" w:color="auto" w:fill="auto"/>
            <w:vAlign w:val="center"/>
          </w:tcPr>
          <w:p w:rsidR="008613A5" w:rsidRPr="00F70415" w:rsidRDefault="008613A5" w:rsidP="00E35B3C">
            <w:pPr>
              <w:spacing w:line="240" w:lineRule="auto"/>
              <w:jc w:val="center"/>
              <w:rPr>
                <w:b/>
                <w:sz w:val="24"/>
                <w:szCs w:val="24"/>
                <w:lang w:val="en-US"/>
              </w:rPr>
            </w:pPr>
          </w:p>
        </w:tc>
        <w:tc>
          <w:tcPr>
            <w:tcW w:w="993" w:type="dxa"/>
            <w:shd w:val="clear" w:color="auto" w:fill="EEECE1" w:themeFill="background2"/>
            <w:vAlign w:val="center"/>
          </w:tcPr>
          <w:p w:rsidR="008613A5" w:rsidRPr="00F70415" w:rsidRDefault="008613A5" w:rsidP="00E35B3C">
            <w:pPr>
              <w:spacing w:line="240" w:lineRule="auto"/>
              <w:jc w:val="center"/>
              <w:rPr>
                <w:b/>
                <w:sz w:val="24"/>
                <w:szCs w:val="24"/>
                <w:lang w:val="en-US"/>
              </w:rPr>
            </w:pPr>
            <w:r>
              <w:rPr>
                <w:b/>
                <w:sz w:val="24"/>
                <w:szCs w:val="24"/>
                <w:lang w:val="en-US"/>
              </w:rPr>
              <w:t>756.45</w:t>
            </w:r>
          </w:p>
        </w:tc>
        <w:tc>
          <w:tcPr>
            <w:tcW w:w="850" w:type="dxa"/>
            <w:gridSpan w:val="2"/>
            <w:shd w:val="clear" w:color="auto" w:fill="auto"/>
            <w:vAlign w:val="center"/>
          </w:tcPr>
          <w:p w:rsidR="008613A5" w:rsidRPr="002679C6" w:rsidRDefault="008613A5" w:rsidP="00E35B3C">
            <w:pPr>
              <w:spacing w:line="240" w:lineRule="auto"/>
              <w:jc w:val="center"/>
              <w:rPr>
                <w:sz w:val="24"/>
                <w:szCs w:val="24"/>
              </w:rPr>
            </w:pPr>
            <w:r w:rsidRPr="002679C6">
              <w:rPr>
                <w:sz w:val="24"/>
                <w:szCs w:val="24"/>
              </w:rPr>
              <w:t>14.3</w:t>
            </w:r>
          </w:p>
        </w:tc>
        <w:tc>
          <w:tcPr>
            <w:tcW w:w="665" w:type="dxa"/>
            <w:shd w:val="clear" w:color="auto" w:fill="auto"/>
            <w:vAlign w:val="center"/>
          </w:tcPr>
          <w:p w:rsidR="008613A5" w:rsidRPr="005917B2" w:rsidRDefault="008613A5" w:rsidP="00E35B3C">
            <w:pPr>
              <w:spacing w:line="240" w:lineRule="auto"/>
              <w:jc w:val="center"/>
              <w:rPr>
                <w:sz w:val="24"/>
                <w:szCs w:val="24"/>
              </w:rPr>
            </w:pPr>
            <w:r w:rsidRPr="005917B2">
              <w:rPr>
                <w:sz w:val="24"/>
                <w:szCs w:val="24"/>
              </w:rPr>
              <w:t>35,7</w:t>
            </w:r>
          </w:p>
        </w:tc>
        <w:tc>
          <w:tcPr>
            <w:tcW w:w="678" w:type="dxa"/>
            <w:shd w:val="clear" w:color="auto" w:fill="EEECE1" w:themeFill="background2"/>
            <w:vAlign w:val="center"/>
          </w:tcPr>
          <w:p w:rsidR="008613A5" w:rsidRPr="00690C80" w:rsidRDefault="008613A5" w:rsidP="00E35B3C">
            <w:pPr>
              <w:spacing w:line="240" w:lineRule="auto"/>
              <w:jc w:val="center"/>
              <w:rPr>
                <w:sz w:val="24"/>
                <w:szCs w:val="24"/>
              </w:rPr>
            </w:pPr>
            <w:r w:rsidRPr="00690C80">
              <w:rPr>
                <w:sz w:val="24"/>
                <w:szCs w:val="24"/>
              </w:rPr>
              <w:t>48</w:t>
            </w:r>
          </w:p>
        </w:tc>
        <w:tc>
          <w:tcPr>
            <w:tcW w:w="642" w:type="dxa"/>
            <w:shd w:val="clear" w:color="auto" w:fill="auto"/>
            <w:vAlign w:val="center"/>
          </w:tcPr>
          <w:p w:rsidR="008613A5" w:rsidRPr="00690C80" w:rsidRDefault="008613A5" w:rsidP="00E35B3C">
            <w:pPr>
              <w:jc w:val="center"/>
              <w:rPr>
                <w:sz w:val="24"/>
                <w:szCs w:val="24"/>
              </w:rPr>
            </w:pPr>
          </w:p>
        </w:tc>
        <w:tc>
          <w:tcPr>
            <w:tcW w:w="816" w:type="dxa"/>
            <w:shd w:val="clear" w:color="auto" w:fill="EEECE1" w:themeFill="background2"/>
            <w:vAlign w:val="center"/>
          </w:tcPr>
          <w:p w:rsidR="008613A5" w:rsidRPr="00690C80" w:rsidRDefault="008613A5" w:rsidP="00E35B3C">
            <w:pPr>
              <w:jc w:val="center"/>
              <w:rPr>
                <w:b/>
                <w:sz w:val="24"/>
                <w:szCs w:val="24"/>
              </w:rPr>
            </w:pPr>
            <w:r w:rsidRPr="00690C80">
              <w:rPr>
                <w:b/>
                <w:sz w:val="24"/>
                <w:szCs w:val="24"/>
              </w:rPr>
              <w:t>50</w:t>
            </w:r>
          </w:p>
        </w:tc>
      </w:tr>
    </w:tbl>
    <w:p w:rsidR="008613A5" w:rsidRPr="00551389" w:rsidRDefault="008613A5" w:rsidP="008613A5">
      <w:pPr>
        <w:spacing w:line="240" w:lineRule="auto"/>
        <w:ind w:left="993" w:firstLine="709"/>
        <w:rPr>
          <w:rFonts w:asciiTheme="minorHAnsi" w:hAnsiTheme="minorHAnsi"/>
          <w:sz w:val="28"/>
          <w:szCs w:val="28"/>
        </w:rPr>
      </w:pPr>
    </w:p>
    <w:p w:rsidR="008613A5" w:rsidRPr="00690C80" w:rsidRDefault="008613A5" w:rsidP="008613A5">
      <w:pPr>
        <w:spacing w:line="240" w:lineRule="auto"/>
        <w:ind w:left="851" w:firstLine="720"/>
        <w:rPr>
          <w:sz w:val="28"/>
          <w:szCs w:val="28"/>
        </w:rPr>
      </w:pPr>
      <w:r w:rsidRPr="00690C80">
        <w:rPr>
          <w:sz w:val="28"/>
          <w:szCs w:val="28"/>
        </w:rPr>
        <w:t>3  квартал 2016 г.: из 34 запланированных мероприятий проведено 21 СН СМИ, 9 МНК отменено в связи с признанием судом  свидетельств о регистрации СМИ недействительными, 3 МНК отменено в связи с решениями учредителей прекратить деятельность СМИ, 1 МНК отменено в связи с приостановкой деятельности СМИ по решению учредителя.</w:t>
      </w:r>
    </w:p>
    <w:p w:rsidR="008613A5" w:rsidRPr="00C52532" w:rsidRDefault="008613A5" w:rsidP="008613A5">
      <w:pPr>
        <w:spacing w:line="240" w:lineRule="auto"/>
        <w:ind w:left="851" w:firstLine="720"/>
        <w:rPr>
          <w:sz w:val="28"/>
          <w:szCs w:val="28"/>
        </w:rPr>
      </w:pPr>
      <w:r w:rsidRPr="00690C80">
        <w:rPr>
          <w:sz w:val="28"/>
          <w:szCs w:val="28"/>
        </w:rPr>
        <w:t xml:space="preserve"> Количество выявленных нарушений законодательства в 3 кв. 2016 г.  по сравнению с 3 кварталом 2015 уменьшилось на 30 % в связи с проводимыми профилактическими встречами с учредителями и редакторами СМИ по нарушениям законодательства о СМИ. При этом количество проведенных мероприятий в 3 квартале 2016 года увеличилось почти в два раза по сравнению с 3 кв. 2015 года.  За 9 месяцев 2016 года с целью профилактики нарушений направлено 130 писем в редакции СМИ, что в два раза превышает показатель 9 месяцев 2015 г.</w:t>
      </w:r>
    </w:p>
    <w:p w:rsidR="008613A5" w:rsidRPr="00551389" w:rsidRDefault="008613A5" w:rsidP="008613A5">
      <w:pPr>
        <w:spacing w:line="240" w:lineRule="auto"/>
        <w:ind w:left="851" w:firstLine="720"/>
        <w:rPr>
          <w:sz w:val="28"/>
          <w:szCs w:val="28"/>
        </w:rPr>
      </w:pPr>
    </w:p>
    <w:p w:rsidR="008613A5" w:rsidRPr="00551389" w:rsidRDefault="008613A5" w:rsidP="008613A5">
      <w:pPr>
        <w:spacing w:line="240" w:lineRule="auto"/>
        <w:ind w:left="851" w:firstLine="720"/>
        <w:rPr>
          <w:sz w:val="28"/>
          <w:szCs w:val="28"/>
        </w:rPr>
      </w:pPr>
    </w:p>
    <w:tbl>
      <w:tblPr>
        <w:tblW w:w="4644"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4022"/>
        <w:gridCol w:w="1353"/>
        <w:gridCol w:w="4254"/>
      </w:tblGrid>
      <w:tr w:rsidR="008613A5" w:rsidRPr="00551389" w:rsidTr="00E35B3C">
        <w:trPr>
          <w:trHeight w:val="283"/>
        </w:trPr>
        <w:tc>
          <w:tcPr>
            <w:tcW w:w="5000" w:type="pct"/>
            <w:gridSpan w:val="4"/>
            <w:shd w:val="clear" w:color="auto" w:fill="auto"/>
          </w:tcPr>
          <w:p w:rsidR="008613A5" w:rsidRPr="00551389" w:rsidRDefault="008613A5" w:rsidP="00E35B3C">
            <w:pPr>
              <w:spacing w:line="240" w:lineRule="auto"/>
              <w:jc w:val="center"/>
              <w:rPr>
                <w:sz w:val="24"/>
                <w:szCs w:val="24"/>
              </w:rPr>
            </w:pPr>
            <w:r w:rsidRPr="00551389">
              <w:rPr>
                <w:sz w:val="28"/>
                <w:szCs w:val="28"/>
              </w:rPr>
              <w:br w:type="page"/>
            </w:r>
            <w:r w:rsidRPr="00551389">
              <w:rPr>
                <w:sz w:val="24"/>
                <w:szCs w:val="24"/>
              </w:rPr>
              <w:t>Сведения о непроведенных /отмененных плановых проверках, мероприятиях систематического наблюдения</w:t>
            </w:r>
          </w:p>
        </w:tc>
      </w:tr>
      <w:tr w:rsidR="008613A5" w:rsidRPr="00551389" w:rsidTr="00690C80">
        <w:tc>
          <w:tcPr>
            <w:tcW w:w="283" w:type="pct"/>
          </w:tcPr>
          <w:p w:rsidR="008613A5" w:rsidRPr="00551389" w:rsidRDefault="008613A5" w:rsidP="00E35B3C">
            <w:pPr>
              <w:pStyle w:val="12"/>
              <w:jc w:val="both"/>
              <w:rPr>
                <w:sz w:val="24"/>
                <w:szCs w:val="24"/>
              </w:rPr>
            </w:pPr>
            <w:r w:rsidRPr="00551389">
              <w:rPr>
                <w:sz w:val="24"/>
                <w:szCs w:val="24"/>
              </w:rPr>
              <w:t>№ п/п</w:t>
            </w:r>
          </w:p>
        </w:tc>
        <w:tc>
          <w:tcPr>
            <w:tcW w:w="1970" w:type="pct"/>
            <w:shd w:val="clear" w:color="auto" w:fill="EEECE1" w:themeFill="background2"/>
          </w:tcPr>
          <w:p w:rsidR="008613A5" w:rsidRPr="00551389" w:rsidRDefault="008613A5" w:rsidP="00E35B3C">
            <w:pPr>
              <w:pStyle w:val="12"/>
              <w:jc w:val="both"/>
              <w:rPr>
                <w:sz w:val="24"/>
                <w:szCs w:val="24"/>
              </w:rPr>
            </w:pPr>
            <w:r w:rsidRPr="00551389">
              <w:rPr>
                <w:sz w:val="24"/>
                <w:szCs w:val="24"/>
              </w:rPr>
              <w:t>Наименование проверяемого лица</w:t>
            </w:r>
          </w:p>
        </w:tc>
        <w:tc>
          <w:tcPr>
            <w:tcW w:w="663" w:type="pct"/>
            <w:shd w:val="clear" w:color="auto" w:fill="EEECE1" w:themeFill="background2"/>
          </w:tcPr>
          <w:p w:rsidR="008613A5" w:rsidRPr="00551389" w:rsidRDefault="008613A5" w:rsidP="00E35B3C">
            <w:pPr>
              <w:pStyle w:val="12"/>
              <w:jc w:val="both"/>
              <w:rPr>
                <w:sz w:val="24"/>
                <w:szCs w:val="24"/>
              </w:rPr>
            </w:pPr>
            <w:r w:rsidRPr="00551389">
              <w:rPr>
                <w:sz w:val="24"/>
                <w:szCs w:val="24"/>
              </w:rPr>
              <w:t>предметы надзора</w:t>
            </w:r>
          </w:p>
        </w:tc>
        <w:tc>
          <w:tcPr>
            <w:tcW w:w="2084" w:type="pct"/>
            <w:shd w:val="clear" w:color="auto" w:fill="EEECE1" w:themeFill="background2"/>
          </w:tcPr>
          <w:p w:rsidR="008613A5" w:rsidRPr="00551389" w:rsidRDefault="008613A5" w:rsidP="00E35B3C">
            <w:pPr>
              <w:pStyle w:val="12"/>
              <w:jc w:val="both"/>
              <w:rPr>
                <w:sz w:val="24"/>
                <w:szCs w:val="24"/>
              </w:rPr>
            </w:pPr>
            <w:r w:rsidRPr="00551389">
              <w:rPr>
                <w:sz w:val="24"/>
                <w:szCs w:val="24"/>
              </w:rPr>
              <w:t>Причина отмены / непроведения</w:t>
            </w:r>
          </w:p>
        </w:tc>
      </w:tr>
      <w:tr w:rsidR="008613A5" w:rsidRPr="00551389" w:rsidTr="00E35B3C">
        <w:tc>
          <w:tcPr>
            <w:tcW w:w="5000" w:type="pct"/>
            <w:gridSpan w:val="4"/>
          </w:tcPr>
          <w:p w:rsidR="008613A5" w:rsidRPr="00551389" w:rsidRDefault="008613A5" w:rsidP="00E35B3C">
            <w:pPr>
              <w:pStyle w:val="12"/>
              <w:jc w:val="center"/>
              <w:rPr>
                <w:b/>
                <w:sz w:val="24"/>
                <w:szCs w:val="24"/>
              </w:rPr>
            </w:pPr>
            <w:r w:rsidRPr="00551389">
              <w:rPr>
                <w:b/>
                <w:sz w:val="24"/>
                <w:szCs w:val="24"/>
              </w:rPr>
              <w:t>201</w:t>
            </w:r>
            <w:r>
              <w:rPr>
                <w:b/>
                <w:sz w:val="24"/>
                <w:szCs w:val="24"/>
              </w:rPr>
              <w:t>5</w:t>
            </w:r>
            <w:r w:rsidRPr="00551389">
              <w:rPr>
                <w:b/>
                <w:sz w:val="24"/>
                <w:szCs w:val="24"/>
              </w:rPr>
              <w:t xml:space="preserve"> год</w:t>
            </w:r>
          </w:p>
        </w:tc>
      </w:tr>
      <w:tr w:rsidR="008613A5" w:rsidRPr="00551389" w:rsidTr="00690C80">
        <w:tc>
          <w:tcPr>
            <w:tcW w:w="283" w:type="pct"/>
          </w:tcPr>
          <w:p w:rsidR="008613A5" w:rsidRPr="00551389" w:rsidRDefault="008613A5" w:rsidP="00E35B3C">
            <w:pPr>
              <w:pStyle w:val="12"/>
              <w:jc w:val="center"/>
              <w:rPr>
                <w:sz w:val="24"/>
                <w:szCs w:val="24"/>
              </w:rPr>
            </w:pPr>
            <w:r w:rsidRPr="00551389">
              <w:rPr>
                <w:sz w:val="24"/>
                <w:szCs w:val="24"/>
              </w:rPr>
              <w:t>1</w:t>
            </w:r>
          </w:p>
        </w:tc>
        <w:tc>
          <w:tcPr>
            <w:tcW w:w="1970" w:type="pct"/>
            <w:vAlign w:val="center"/>
          </w:tcPr>
          <w:p w:rsidR="008613A5" w:rsidRPr="00551389" w:rsidRDefault="008613A5" w:rsidP="00E35B3C">
            <w:pPr>
              <w:spacing w:line="240" w:lineRule="auto"/>
              <w:rPr>
                <w:sz w:val="24"/>
                <w:szCs w:val="24"/>
              </w:rPr>
            </w:pPr>
            <w:r w:rsidRPr="00551389">
              <w:rPr>
                <w:sz w:val="24"/>
                <w:szCs w:val="24"/>
              </w:rPr>
              <w:t xml:space="preserve">Мир и обаяние Личности ПИ № ТУ 15 - 00008 17.11.2008 </w:t>
            </w:r>
          </w:p>
        </w:tc>
        <w:tc>
          <w:tcPr>
            <w:tcW w:w="663" w:type="pct"/>
          </w:tcPr>
          <w:p w:rsidR="008613A5" w:rsidRPr="00551389" w:rsidRDefault="008613A5" w:rsidP="00E35B3C">
            <w:pPr>
              <w:pStyle w:val="12"/>
              <w:jc w:val="center"/>
              <w:rPr>
                <w:sz w:val="24"/>
                <w:szCs w:val="24"/>
              </w:rPr>
            </w:pPr>
            <w:r w:rsidRPr="00551389">
              <w:rPr>
                <w:sz w:val="24"/>
                <w:szCs w:val="24"/>
              </w:rPr>
              <w:t>СН СМИ</w:t>
            </w:r>
          </w:p>
        </w:tc>
        <w:tc>
          <w:tcPr>
            <w:tcW w:w="2084" w:type="pct"/>
          </w:tcPr>
          <w:p w:rsidR="008613A5" w:rsidRPr="00551389" w:rsidRDefault="008613A5" w:rsidP="00E35B3C">
            <w:pPr>
              <w:pStyle w:val="12"/>
              <w:jc w:val="both"/>
              <w:rPr>
                <w:sz w:val="24"/>
                <w:szCs w:val="24"/>
              </w:rPr>
            </w:pPr>
            <w:r w:rsidRPr="00551389">
              <w:rPr>
                <w:sz w:val="24"/>
                <w:szCs w:val="24"/>
              </w:rPr>
              <w:t>Деятельность  прекращена  по решению учредителя</w:t>
            </w:r>
          </w:p>
        </w:tc>
      </w:tr>
      <w:tr w:rsidR="008613A5" w:rsidRPr="00551389" w:rsidTr="00690C80">
        <w:tc>
          <w:tcPr>
            <w:tcW w:w="283" w:type="pct"/>
          </w:tcPr>
          <w:p w:rsidR="008613A5" w:rsidRPr="00551389" w:rsidRDefault="008613A5" w:rsidP="00E35B3C">
            <w:pPr>
              <w:pStyle w:val="12"/>
              <w:jc w:val="center"/>
              <w:rPr>
                <w:sz w:val="24"/>
                <w:szCs w:val="24"/>
              </w:rPr>
            </w:pPr>
            <w:r w:rsidRPr="00551389">
              <w:rPr>
                <w:sz w:val="24"/>
                <w:szCs w:val="24"/>
              </w:rPr>
              <w:t>2</w:t>
            </w:r>
          </w:p>
        </w:tc>
        <w:tc>
          <w:tcPr>
            <w:tcW w:w="1970" w:type="pct"/>
          </w:tcPr>
          <w:p w:rsidR="008613A5" w:rsidRPr="00551389" w:rsidRDefault="008613A5" w:rsidP="00E35B3C">
            <w:pPr>
              <w:pStyle w:val="12"/>
              <w:jc w:val="both"/>
              <w:rPr>
                <w:sz w:val="24"/>
                <w:szCs w:val="24"/>
              </w:rPr>
            </w:pPr>
            <w:r w:rsidRPr="00551389">
              <w:rPr>
                <w:sz w:val="24"/>
                <w:szCs w:val="24"/>
              </w:rPr>
              <w:t xml:space="preserve">Буйный терек ПИ № ТУ 15 - 00056 18.11.2011 </w:t>
            </w:r>
          </w:p>
        </w:tc>
        <w:tc>
          <w:tcPr>
            <w:tcW w:w="663" w:type="pct"/>
          </w:tcPr>
          <w:p w:rsidR="008613A5" w:rsidRPr="00551389" w:rsidRDefault="008613A5" w:rsidP="00E35B3C">
            <w:pPr>
              <w:pStyle w:val="12"/>
              <w:jc w:val="center"/>
              <w:rPr>
                <w:sz w:val="24"/>
                <w:szCs w:val="24"/>
              </w:rPr>
            </w:pPr>
            <w:r w:rsidRPr="00551389">
              <w:rPr>
                <w:sz w:val="24"/>
                <w:szCs w:val="24"/>
              </w:rPr>
              <w:t>СН СМИ</w:t>
            </w:r>
          </w:p>
        </w:tc>
        <w:tc>
          <w:tcPr>
            <w:tcW w:w="2084" w:type="pct"/>
          </w:tcPr>
          <w:p w:rsidR="008613A5" w:rsidRPr="00551389" w:rsidRDefault="008613A5" w:rsidP="00E35B3C">
            <w:pPr>
              <w:pStyle w:val="12"/>
              <w:jc w:val="both"/>
              <w:rPr>
                <w:sz w:val="24"/>
                <w:szCs w:val="24"/>
              </w:rPr>
            </w:pPr>
            <w:r w:rsidRPr="00551389">
              <w:rPr>
                <w:sz w:val="24"/>
                <w:szCs w:val="24"/>
              </w:rPr>
              <w:t>Деятельность  прекращена  по решению учредителя</w:t>
            </w:r>
          </w:p>
        </w:tc>
      </w:tr>
      <w:tr w:rsidR="008613A5" w:rsidRPr="00551389" w:rsidTr="00690C80">
        <w:tc>
          <w:tcPr>
            <w:tcW w:w="283" w:type="pct"/>
          </w:tcPr>
          <w:p w:rsidR="008613A5" w:rsidRPr="00551389" w:rsidRDefault="008613A5" w:rsidP="00E35B3C">
            <w:pPr>
              <w:pStyle w:val="12"/>
              <w:jc w:val="center"/>
              <w:rPr>
                <w:sz w:val="24"/>
                <w:szCs w:val="24"/>
              </w:rPr>
            </w:pPr>
            <w:r w:rsidRPr="00551389">
              <w:rPr>
                <w:sz w:val="24"/>
                <w:szCs w:val="24"/>
              </w:rPr>
              <w:t>3</w:t>
            </w:r>
          </w:p>
        </w:tc>
        <w:tc>
          <w:tcPr>
            <w:tcW w:w="1970" w:type="pct"/>
          </w:tcPr>
          <w:p w:rsidR="008613A5" w:rsidRPr="00551389" w:rsidRDefault="008613A5" w:rsidP="00E35B3C">
            <w:pPr>
              <w:pStyle w:val="12"/>
              <w:jc w:val="both"/>
              <w:rPr>
                <w:sz w:val="24"/>
                <w:szCs w:val="24"/>
              </w:rPr>
            </w:pPr>
            <w:r w:rsidRPr="00551389">
              <w:rPr>
                <w:sz w:val="24"/>
                <w:szCs w:val="24"/>
              </w:rPr>
              <w:t xml:space="preserve">СМС ОБЪЯВЛЕНИЯ  ПИ № 10-6812 27.11.2007 </w:t>
            </w:r>
          </w:p>
        </w:tc>
        <w:tc>
          <w:tcPr>
            <w:tcW w:w="663" w:type="pct"/>
          </w:tcPr>
          <w:p w:rsidR="008613A5" w:rsidRPr="00551389" w:rsidRDefault="008613A5" w:rsidP="00E35B3C">
            <w:pPr>
              <w:pStyle w:val="12"/>
              <w:jc w:val="center"/>
              <w:rPr>
                <w:sz w:val="24"/>
                <w:szCs w:val="24"/>
              </w:rPr>
            </w:pPr>
            <w:r w:rsidRPr="00551389">
              <w:rPr>
                <w:sz w:val="24"/>
                <w:szCs w:val="24"/>
              </w:rPr>
              <w:t>СН СМИ</w:t>
            </w:r>
          </w:p>
        </w:tc>
        <w:tc>
          <w:tcPr>
            <w:tcW w:w="2084" w:type="pct"/>
          </w:tcPr>
          <w:p w:rsidR="008613A5" w:rsidRPr="00551389" w:rsidRDefault="008613A5" w:rsidP="00E35B3C">
            <w:pPr>
              <w:pStyle w:val="12"/>
              <w:jc w:val="both"/>
              <w:rPr>
                <w:sz w:val="24"/>
                <w:szCs w:val="24"/>
              </w:rPr>
            </w:pPr>
            <w:r w:rsidRPr="00551389">
              <w:rPr>
                <w:sz w:val="24"/>
                <w:szCs w:val="24"/>
              </w:rPr>
              <w:t>Деятельность  приостановлена  по решению учредителя</w:t>
            </w:r>
          </w:p>
        </w:tc>
      </w:tr>
      <w:tr w:rsidR="008613A5" w:rsidRPr="00551389" w:rsidTr="00E35B3C">
        <w:tc>
          <w:tcPr>
            <w:tcW w:w="5000" w:type="pct"/>
            <w:gridSpan w:val="4"/>
          </w:tcPr>
          <w:p w:rsidR="008613A5" w:rsidRPr="00551389" w:rsidRDefault="008613A5" w:rsidP="00E35B3C">
            <w:pPr>
              <w:spacing w:line="240" w:lineRule="auto"/>
              <w:jc w:val="center"/>
              <w:rPr>
                <w:b/>
                <w:sz w:val="24"/>
                <w:szCs w:val="24"/>
              </w:rPr>
            </w:pPr>
            <w:r>
              <w:rPr>
                <w:b/>
                <w:sz w:val="24"/>
                <w:szCs w:val="24"/>
              </w:rPr>
              <w:t xml:space="preserve">1 квартал </w:t>
            </w:r>
            <w:r w:rsidRPr="00551389">
              <w:rPr>
                <w:b/>
                <w:sz w:val="24"/>
                <w:szCs w:val="24"/>
              </w:rPr>
              <w:t>201</w:t>
            </w:r>
            <w:r>
              <w:rPr>
                <w:b/>
                <w:sz w:val="24"/>
                <w:szCs w:val="24"/>
              </w:rPr>
              <w:t>6</w:t>
            </w:r>
            <w:r w:rsidRPr="00551389">
              <w:rPr>
                <w:b/>
                <w:sz w:val="24"/>
                <w:szCs w:val="24"/>
              </w:rPr>
              <w:t xml:space="preserve"> год</w:t>
            </w:r>
          </w:p>
        </w:tc>
      </w:tr>
      <w:tr w:rsidR="008613A5" w:rsidRPr="00551389" w:rsidTr="00690C80">
        <w:tc>
          <w:tcPr>
            <w:tcW w:w="283" w:type="pct"/>
          </w:tcPr>
          <w:p w:rsidR="008613A5" w:rsidRPr="002679C6" w:rsidRDefault="008613A5" w:rsidP="00E35B3C">
            <w:pPr>
              <w:pStyle w:val="12"/>
              <w:jc w:val="center"/>
              <w:rPr>
                <w:sz w:val="24"/>
                <w:szCs w:val="24"/>
              </w:rPr>
            </w:pPr>
            <w:r w:rsidRPr="002679C6">
              <w:rPr>
                <w:sz w:val="24"/>
                <w:szCs w:val="24"/>
              </w:rPr>
              <w:t>1</w:t>
            </w:r>
          </w:p>
        </w:tc>
        <w:tc>
          <w:tcPr>
            <w:tcW w:w="1970" w:type="pct"/>
          </w:tcPr>
          <w:p w:rsidR="008613A5" w:rsidRPr="002679C6" w:rsidRDefault="008613A5" w:rsidP="00E35B3C">
            <w:pPr>
              <w:pStyle w:val="12"/>
              <w:jc w:val="both"/>
              <w:rPr>
                <w:sz w:val="24"/>
                <w:szCs w:val="24"/>
              </w:rPr>
            </w:pPr>
            <w:r w:rsidRPr="002679C6">
              <w:rPr>
                <w:sz w:val="24"/>
                <w:szCs w:val="24"/>
              </w:rPr>
              <w:t xml:space="preserve">СМС ОБЪЯВЛЕНИЯ  ПИ № 10-6812 27.11.2007 </w:t>
            </w:r>
          </w:p>
        </w:tc>
        <w:tc>
          <w:tcPr>
            <w:tcW w:w="663" w:type="pct"/>
          </w:tcPr>
          <w:p w:rsidR="008613A5" w:rsidRPr="002679C6" w:rsidRDefault="008613A5" w:rsidP="00E35B3C">
            <w:pPr>
              <w:pStyle w:val="12"/>
              <w:jc w:val="center"/>
              <w:rPr>
                <w:sz w:val="24"/>
                <w:szCs w:val="24"/>
              </w:rPr>
            </w:pPr>
            <w:r w:rsidRPr="002679C6">
              <w:rPr>
                <w:sz w:val="24"/>
                <w:szCs w:val="24"/>
              </w:rPr>
              <w:t>СН СМИ</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прекращена по решению учредителя (мероприятие отменено)</w:t>
            </w:r>
          </w:p>
        </w:tc>
      </w:tr>
      <w:tr w:rsidR="008613A5" w:rsidRPr="00551389" w:rsidTr="00690C80">
        <w:tc>
          <w:tcPr>
            <w:tcW w:w="283" w:type="pct"/>
          </w:tcPr>
          <w:p w:rsidR="008613A5" w:rsidRPr="002679C6" w:rsidRDefault="008613A5" w:rsidP="00E35B3C">
            <w:pPr>
              <w:pStyle w:val="12"/>
              <w:jc w:val="center"/>
              <w:rPr>
                <w:sz w:val="24"/>
                <w:szCs w:val="24"/>
              </w:rPr>
            </w:pPr>
            <w:r w:rsidRPr="002679C6">
              <w:rPr>
                <w:sz w:val="24"/>
                <w:szCs w:val="24"/>
              </w:rPr>
              <w:t>2</w:t>
            </w:r>
          </w:p>
        </w:tc>
        <w:tc>
          <w:tcPr>
            <w:tcW w:w="1970" w:type="pct"/>
          </w:tcPr>
          <w:p w:rsidR="008613A5" w:rsidRPr="002679C6" w:rsidRDefault="008613A5" w:rsidP="00E35B3C">
            <w:pPr>
              <w:pStyle w:val="12"/>
              <w:jc w:val="both"/>
              <w:rPr>
                <w:sz w:val="24"/>
                <w:szCs w:val="24"/>
              </w:rPr>
            </w:pPr>
            <w:r w:rsidRPr="002679C6">
              <w:rPr>
                <w:sz w:val="24"/>
                <w:szCs w:val="24"/>
              </w:rPr>
              <w:t>Осетия сегодня ПИ № ТУ 15-00094</w:t>
            </w:r>
          </w:p>
        </w:tc>
        <w:tc>
          <w:tcPr>
            <w:tcW w:w="663" w:type="pct"/>
          </w:tcPr>
          <w:p w:rsidR="008613A5" w:rsidRPr="002679C6" w:rsidRDefault="008613A5" w:rsidP="00E35B3C">
            <w:pPr>
              <w:pStyle w:val="12"/>
              <w:jc w:val="center"/>
              <w:rPr>
                <w:sz w:val="24"/>
                <w:szCs w:val="24"/>
              </w:rPr>
            </w:pPr>
            <w:r w:rsidRPr="002679C6">
              <w:rPr>
                <w:sz w:val="24"/>
                <w:szCs w:val="24"/>
              </w:rPr>
              <w:t>СН СМИ</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613A5" w:rsidRPr="00551389" w:rsidTr="00690C80">
        <w:tc>
          <w:tcPr>
            <w:tcW w:w="283" w:type="pct"/>
          </w:tcPr>
          <w:p w:rsidR="008613A5" w:rsidRPr="002679C6" w:rsidRDefault="008613A5" w:rsidP="00E35B3C">
            <w:pPr>
              <w:pStyle w:val="12"/>
              <w:jc w:val="center"/>
              <w:rPr>
                <w:sz w:val="24"/>
                <w:szCs w:val="24"/>
              </w:rPr>
            </w:pPr>
            <w:r w:rsidRPr="002679C6">
              <w:rPr>
                <w:sz w:val="24"/>
                <w:szCs w:val="24"/>
              </w:rPr>
              <w:t>3</w:t>
            </w:r>
          </w:p>
        </w:tc>
        <w:tc>
          <w:tcPr>
            <w:tcW w:w="1970" w:type="pct"/>
            <w:vAlign w:val="bottom"/>
          </w:tcPr>
          <w:p w:rsidR="008613A5" w:rsidRPr="002679C6" w:rsidRDefault="008613A5" w:rsidP="00E35B3C">
            <w:pPr>
              <w:pStyle w:val="12"/>
              <w:jc w:val="both"/>
              <w:rPr>
                <w:sz w:val="24"/>
                <w:szCs w:val="24"/>
              </w:rPr>
            </w:pPr>
            <w:r w:rsidRPr="002679C6">
              <w:rPr>
                <w:sz w:val="24"/>
                <w:szCs w:val="24"/>
              </w:rPr>
              <w:t xml:space="preserve">Реклама и объявления ПИ № ФС 10 - 6588  </w:t>
            </w:r>
          </w:p>
        </w:tc>
        <w:tc>
          <w:tcPr>
            <w:tcW w:w="663" w:type="pct"/>
          </w:tcPr>
          <w:p w:rsidR="008613A5" w:rsidRPr="002679C6" w:rsidRDefault="008613A5" w:rsidP="00E35B3C">
            <w:pPr>
              <w:pStyle w:val="12"/>
              <w:jc w:val="center"/>
              <w:rPr>
                <w:sz w:val="24"/>
                <w:szCs w:val="24"/>
              </w:rPr>
            </w:pPr>
            <w:r w:rsidRPr="002679C6">
              <w:rPr>
                <w:sz w:val="24"/>
                <w:szCs w:val="24"/>
              </w:rPr>
              <w:t>СН СМИ</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613A5" w:rsidRPr="00551389" w:rsidTr="00690C80">
        <w:tc>
          <w:tcPr>
            <w:tcW w:w="283" w:type="pct"/>
          </w:tcPr>
          <w:p w:rsidR="008613A5" w:rsidRPr="002679C6" w:rsidRDefault="008613A5" w:rsidP="00E35B3C">
            <w:pPr>
              <w:pStyle w:val="12"/>
              <w:jc w:val="center"/>
              <w:rPr>
                <w:sz w:val="24"/>
                <w:szCs w:val="24"/>
              </w:rPr>
            </w:pPr>
            <w:r w:rsidRPr="002679C6">
              <w:rPr>
                <w:sz w:val="24"/>
                <w:szCs w:val="24"/>
              </w:rPr>
              <w:t>4</w:t>
            </w:r>
          </w:p>
        </w:tc>
        <w:tc>
          <w:tcPr>
            <w:tcW w:w="1970" w:type="pct"/>
            <w:vAlign w:val="bottom"/>
          </w:tcPr>
          <w:p w:rsidR="008613A5" w:rsidRPr="002679C6" w:rsidRDefault="008613A5" w:rsidP="00E35B3C">
            <w:pPr>
              <w:pStyle w:val="12"/>
              <w:jc w:val="both"/>
              <w:rPr>
                <w:sz w:val="24"/>
                <w:szCs w:val="24"/>
              </w:rPr>
            </w:pPr>
            <w:r w:rsidRPr="002679C6">
              <w:rPr>
                <w:sz w:val="24"/>
                <w:szCs w:val="24"/>
              </w:rPr>
              <w:t xml:space="preserve">Барсик ПИ № ТУ 15 - 00032  </w:t>
            </w:r>
          </w:p>
        </w:tc>
        <w:tc>
          <w:tcPr>
            <w:tcW w:w="663" w:type="pct"/>
          </w:tcPr>
          <w:p w:rsidR="008613A5" w:rsidRPr="002679C6" w:rsidRDefault="008613A5" w:rsidP="00E35B3C">
            <w:pPr>
              <w:pStyle w:val="12"/>
              <w:jc w:val="center"/>
              <w:rPr>
                <w:sz w:val="24"/>
                <w:szCs w:val="24"/>
              </w:rPr>
            </w:pPr>
            <w:r w:rsidRPr="002679C6">
              <w:rPr>
                <w:sz w:val="24"/>
                <w:szCs w:val="24"/>
              </w:rPr>
              <w:t>СН СМИ</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613A5" w:rsidRPr="00551389" w:rsidTr="00690C80">
        <w:tc>
          <w:tcPr>
            <w:tcW w:w="283" w:type="pct"/>
          </w:tcPr>
          <w:p w:rsidR="008613A5" w:rsidRPr="002679C6" w:rsidRDefault="008613A5" w:rsidP="00E35B3C">
            <w:pPr>
              <w:pStyle w:val="12"/>
              <w:jc w:val="center"/>
              <w:rPr>
                <w:sz w:val="24"/>
                <w:szCs w:val="24"/>
              </w:rPr>
            </w:pPr>
            <w:r w:rsidRPr="002679C6">
              <w:rPr>
                <w:sz w:val="24"/>
                <w:szCs w:val="24"/>
              </w:rPr>
              <w:t>5</w:t>
            </w:r>
          </w:p>
        </w:tc>
        <w:tc>
          <w:tcPr>
            <w:tcW w:w="1970" w:type="pct"/>
            <w:vAlign w:val="bottom"/>
          </w:tcPr>
          <w:p w:rsidR="008613A5" w:rsidRPr="002679C6" w:rsidRDefault="008613A5" w:rsidP="00E35B3C">
            <w:pPr>
              <w:pStyle w:val="12"/>
              <w:jc w:val="both"/>
              <w:rPr>
                <w:sz w:val="24"/>
                <w:szCs w:val="24"/>
              </w:rPr>
            </w:pPr>
            <w:r w:rsidRPr="002679C6">
              <w:rPr>
                <w:sz w:val="24"/>
                <w:szCs w:val="24"/>
              </w:rPr>
              <w:t xml:space="preserve">MUSE MAGAZINE (МьюзМэгезин) ПИ № ТУ 15 - 00065  </w:t>
            </w:r>
          </w:p>
        </w:tc>
        <w:tc>
          <w:tcPr>
            <w:tcW w:w="663" w:type="pct"/>
          </w:tcPr>
          <w:p w:rsidR="008613A5" w:rsidRPr="002679C6" w:rsidRDefault="008613A5" w:rsidP="00E35B3C">
            <w:pPr>
              <w:pStyle w:val="12"/>
              <w:jc w:val="center"/>
              <w:rPr>
                <w:sz w:val="24"/>
                <w:szCs w:val="24"/>
              </w:rPr>
            </w:pPr>
            <w:r w:rsidRPr="002679C6">
              <w:rPr>
                <w:sz w:val="24"/>
                <w:szCs w:val="24"/>
              </w:rPr>
              <w:t>СН СМИ</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приостановлена по решению учредителя (дата проведения МНК перенесена)</w:t>
            </w:r>
          </w:p>
        </w:tc>
      </w:tr>
      <w:tr w:rsidR="008613A5" w:rsidRPr="00551389" w:rsidTr="00690C80">
        <w:tc>
          <w:tcPr>
            <w:tcW w:w="283" w:type="pct"/>
          </w:tcPr>
          <w:p w:rsidR="008613A5" w:rsidRPr="002679C6" w:rsidRDefault="008613A5" w:rsidP="00E35B3C">
            <w:pPr>
              <w:pStyle w:val="12"/>
              <w:jc w:val="center"/>
              <w:rPr>
                <w:sz w:val="24"/>
                <w:szCs w:val="24"/>
              </w:rPr>
            </w:pPr>
            <w:r w:rsidRPr="002679C6">
              <w:rPr>
                <w:sz w:val="24"/>
                <w:szCs w:val="24"/>
              </w:rPr>
              <w:t>6</w:t>
            </w:r>
          </w:p>
        </w:tc>
        <w:tc>
          <w:tcPr>
            <w:tcW w:w="1970" w:type="pct"/>
          </w:tcPr>
          <w:p w:rsidR="008613A5" w:rsidRPr="002679C6" w:rsidRDefault="008613A5" w:rsidP="00E35B3C">
            <w:pPr>
              <w:pStyle w:val="12"/>
              <w:jc w:val="both"/>
              <w:rPr>
                <w:sz w:val="24"/>
                <w:szCs w:val="24"/>
              </w:rPr>
            </w:pPr>
            <w:r w:rsidRPr="002679C6">
              <w:rPr>
                <w:sz w:val="24"/>
                <w:szCs w:val="24"/>
              </w:rPr>
              <w:t>Все для Вас ПИ № ТУ 15-00035</w:t>
            </w:r>
          </w:p>
          <w:p w:rsidR="008613A5" w:rsidRPr="002679C6" w:rsidRDefault="008613A5" w:rsidP="00E35B3C">
            <w:pPr>
              <w:pStyle w:val="12"/>
              <w:jc w:val="both"/>
              <w:rPr>
                <w:sz w:val="24"/>
                <w:szCs w:val="24"/>
              </w:rPr>
            </w:pPr>
          </w:p>
        </w:tc>
        <w:tc>
          <w:tcPr>
            <w:tcW w:w="663" w:type="pct"/>
          </w:tcPr>
          <w:p w:rsidR="008613A5" w:rsidRPr="002679C6" w:rsidRDefault="008613A5" w:rsidP="00E35B3C">
            <w:pPr>
              <w:pStyle w:val="12"/>
              <w:jc w:val="center"/>
              <w:rPr>
                <w:sz w:val="24"/>
                <w:szCs w:val="24"/>
              </w:rPr>
            </w:pPr>
            <w:r w:rsidRPr="002679C6">
              <w:rPr>
                <w:sz w:val="24"/>
                <w:szCs w:val="24"/>
              </w:rPr>
              <w:t xml:space="preserve">СН СМИ </w:t>
            </w:r>
          </w:p>
        </w:tc>
        <w:tc>
          <w:tcPr>
            <w:tcW w:w="2084" w:type="pct"/>
          </w:tcPr>
          <w:p w:rsidR="008613A5" w:rsidRPr="002679C6" w:rsidRDefault="008613A5" w:rsidP="00E35B3C">
            <w:pPr>
              <w:pStyle w:val="12"/>
              <w:jc w:val="both"/>
              <w:rPr>
                <w:sz w:val="24"/>
                <w:szCs w:val="24"/>
              </w:rPr>
            </w:pPr>
            <w:r w:rsidRPr="002679C6">
              <w:rPr>
                <w:sz w:val="24"/>
                <w:szCs w:val="24"/>
              </w:rPr>
              <w:t>Деятельность   приостановлена по решению учредителя(дата проведения МНК перенесена)</w:t>
            </w:r>
          </w:p>
        </w:tc>
      </w:tr>
      <w:tr w:rsidR="008613A5" w:rsidRPr="00551389" w:rsidTr="00E35B3C">
        <w:tc>
          <w:tcPr>
            <w:tcW w:w="5000" w:type="pct"/>
            <w:gridSpan w:val="4"/>
          </w:tcPr>
          <w:p w:rsidR="008613A5" w:rsidRPr="002679C6" w:rsidRDefault="008613A5" w:rsidP="00E35B3C">
            <w:pPr>
              <w:pStyle w:val="12"/>
              <w:jc w:val="center"/>
              <w:rPr>
                <w:sz w:val="24"/>
                <w:szCs w:val="24"/>
              </w:rPr>
            </w:pPr>
            <w:r>
              <w:rPr>
                <w:b/>
                <w:sz w:val="24"/>
                <w:szCs w:val="24"/>
              </w:rPr>
              <w:t xml:space="preserve">2 квартал </w:t>
            </w:r>
            <w:r w:rsidRPr="00551389">
              <w:rPr>
                <w:b/>
                <w:sz w:val="24"/>
                <w:szCs w:val="24"/>
              </w:rPr>
              <w:t>201</w:t>
            </w:r>
            <w:r>
              <w:rPr>
                <w:b/>
                <w:sz w:val="24"/>
                <w:szCs w:val="24"/>
              </w:rPr>
              <w:t>6</w:t>
            </w:r>
            <w:r w:rsidRPr="00551389">
              <w:rPr>
                <w:b/>
                <w:sz w:val="24"/>
                <w:szCs w:val="24"/>
              </w:rPr>
              <w:t xml:space="preserve"> год</w:t>
            </w:r>
          </w:p>
        </w:tc>
      </w:tr>
      <w:tr w:rsidR="008613A5" w:rsidRPr="00551389" w:rsidTr="00690C80">
        <w:tc>
          <w:tcPr>
            <w:tcW w:w="283" w:type="pct"/>
          </w:tcPr>
          <w:p w:rsidR="008613A5" w:rsidRPr="00E42C2D" w:rsidRDefault="008613A5" w:rsidP="00E35B3C">
            <w:pPr>
              <w:pStyle w:val="12"/>
              <w:jc w:val="center"/>
              <w:rPr>
                <w:sz w:val="24"/>
                <w:szCs w:val="24"/>
              </w:rPr>
            </w:pPr>
            <w:r w:rsidRPr="00E42C2D">
              <w:rPr>
                <w:sz w:val="24"/>
                <w:szCs w:val="24"/>
              </w:rPr>
              <w:t>1</w:t>
            </w:r>
          </w:p>
        </w:tc>
        <w:tc>
          <w:tcPr>
            <w:tcW w:w="1970" w:type="pct"/>
          </w:tcPr>
          <w:p w:rsidR="008613A5" w:rsidRPr="00E42C2D" w:rsidRDefault="008613A5" w:rsidP="00E35B3C">
            <w:pPr>
              <w:rPr>
                <w:sz w:val="24"/>
                <w:szCs w:val="24"/>
              </w:rPr>
            </w:pPr>
            <w:r w:rsidRPr="00E42C2D">
              <w:rPr>
                <w:sz w:val="24"/>
                <w:szCs w:val="24"/>
              </w:rPr>
              <w:t>Диалог ( Ш  - 078) 21.04.1997</w:t>
            </w:r>
          </w:p>
        </w:tc>
        <w:tc>
          <w:tcPr>
            <w:tcW w:w="663" w:type="pct"/>
          </w:tcPr>
          <w:p w:rsidR="008613A5" w:rsidRPr="00E42C2D" w:rsidRDefault="008613A5" w:rsidP="00E35B3C">
            <w:pPr>
              <w:rPr>
                <w:sz w:val="24"/>
                <w:szCs w:val="24"/>
              </w:rPr>
            </w:pPr>
            <w:r w:rsidRPr="00E42C2D">
              <w:rPr>
                <w:sz w:val="24"/>
                <w:szCs w:val="24"/>
              </w:rPr>
              <w:t>СН СМИ</w:t>
            </w:r>
          </w:p>
        </w:tc>
        <w:tc>
          <w:tcPr>
            <w:tcW w:w="2084" w:type="pct"/>
          </w:tcPr>
          <w:p w:rsidR="008613A5" w:rsidRPr="00E42C2D" w:rsidRDefault="008613A5" w:rsidP="00E35B3C">
            <w:pPr>
              <w:spacing w:line="240" w:lineRule="auto"/>
              <w:rPr>
                <w:sz w:val="24"/>
                <w:szCs w:val="24"/>
              </w:rPr>
            </w:pPr>
            <w:r w:rsidRPr="00E42C2D">
              <w:rPr>
                <w:sz w:val="24"/>
                <w:szCs w:val="24"/>
              </w:rPr>
              <w:t>Деятельность прекращена по решению суда (мероприятие отменено)</w:t>
            </w:r>
          </w:p>
        </w:tc>
      </w:tr>
      <w:tr w:rsidR="008613A5" w:rsidRPr="00551389" w:rsidTr="00E35B3C">
        <w:tc>
          <w:tcPr>
            <w:tcW w:w="5000" w:type="pct"/>
            <w:gridSpan w:val="4"/>
          </w:tcPr>
          <w:p w:rsidR="008613A5" w:rsidRPr="00690C80" w:rsidRDefault="008613A5" w:rsidP="00E35B3C">
            <w:pPr>
              <w:spacing w:line="240" w:lineRule="auto"/>
              <w:jc w:val="center"/>
              <w:rPr>
                <w:b/>
                <w:sz w:val="24"/>
                <w:szCs w:val="24"/>
              </w:rPr>
            </w:pPr>
            <w:r w:rsidRPr="00690C80">
              <w:rPr>
                <w:b/>
                <w:sz w:val="24"/>
                <w:szCs w:val="24"/>
              </w:rPr>
              <w:t>3 квартал 2016 год</w:t>
            </w:r>
          </w:p>
        </w:tc>
      </w:tr>
      <w:tr w:rsidR="008613A5" w:rsidRPr="00551389" w:rsidTr="00690C80">
        <w:tc>
          <w:tcPr>
            <w:tcW w:w="283" w:type="pct"/>
          </w:tcPr>
          <w:p w:rsidR="008613A5" w:rsidRPr="00E42C2D" w:rsidRDefault="008613A5" w:rsidP="00E35B3C">
            <w:pPr>
              <w:pStyle w:val="12"/>
              <w:rPr>
                <w:sz w:val="24"/>
                <w:szCs w:val="24"/>
              </w:rPr>
            </w:pPr>
            <w:r>
              <w:rPr>
                <w:sz w:val="24"/>
                <w:szCs w:val="24"/>
              </w:rPr>
              <w:t>1</w:t>
            </w:r>
          </w:p>
        </w:tc>
        <w:tc>
          <w:tcPr>
            <w:tcW w:w="1970" w:type="pct"/>
          </w:tcPr>
          <w:p w:rsidR="008613A5" w:rsidRPr="00690C80" w:rsidRDefault="008613A5" w:rsidP="00E35B3C">
            <w:pPr>
              <w:spacing w:line="240" w:lineRule="auto"/>
              <w:jc w:val="left"/>
              <w:rPr>
                <w:sz w:val="24"/>
                <w:szCs w:val="28"/>
              </w:rPr>
            </w:pPr>
            <w:r w:rsidRPr="00690C80">
              <w:rPr>
                <w:sz w:val="24"/>
                <w:szCs w:val="28"/>
              </w:rPr>
              <w:t>Diamond Style - Северный Кавказ  ("Бриллиантовый стиль-Северный Кавказ") (ПИ ФС 77 - 34797)</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8613A5" w:rsidRPr="00551389" w:rsidTr="00690C80">
        <w:tc>
          <w:tcPr>
            <w:tcW w:w="283" w:type="pct"/>
          </w:tcPr>
          <w:p w:rsidR="008613A5" w:rsidRPr="00E42C2D" w:rsidRDefault="008613A5" w:rsidP="00E35B3C">
            <w:pPr>
              <w:pStyle w:val="12"/>
              <w:rPr>
                <w:sz w:val="24"/>
                <w:szCs w:val="24"/>
              </w:rPr>
            </w:pPr>
            <w:r>
              <w:rPr>
                <w:sz w:val="24"/>
                <w:szCs w:val="24"/>
              </w:rPr>
              <w:t>2</w:t>
            </w:r>
          </w:p>
        </w:tc>
        <w:tc>
          <w:tcPr>
            <w:tcW w:w="1970" w:type="pct"/>
          </w:tcPr>
          <w:p w:rsidR="008613A5" w:rsidRPr="00690C80" w:rsidRDefault="008613A5" w:rsidP="00E35B3C">
            <w:pPr>
              <w:spacing w:line="240" w:lineRule="auto"/>
              <w:jc w:val="left"/>
              <w:rPr>
                <w:sz w:val="24"/>
                <w:szCs w:val="28"/>
              </w:rPr>
            </w:pPr>
            <w:r w:rsidRPr="00690C80">
              <w:rPr>
                <w:sz w:val="24"/>
                <w:szCs w:val="28"/>
              </w:rPr>
              <w:t>Барсик (ПИ ТУ 15 - 00032)</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 xml:space="preserve">Деятельность   прекращена  по решению учредителя </w:t>
            </w:r>
          </w:p>
        </w:tc>
      </w:tr>
      <w:tr w:rsidR="008613A5" w:rsidRPr="00551389" w:rsidTr="00690C80">
        <w:tc>
          <w:tcPr>
            <w:tcW w:w="283" w:type="pct"/>
          </w:tcPr>
          <w:p w:rsidR="008613A5" w:rsidRPr="00E42C2D" w:rsidRDefault="008613A5" w:rsidP="00E35B3C">
            <w:pPr>
              <w:pStyle w:val="12"/>
              <w:rPr>
                <w:sz w:val="24"/>
                <w:szCs w:val="24"/>
              </w:rPr>
            </w:pPr>
            <w:r>
              <w:rPr>
                <w:sz w:val="24"/>
                <w:szCs w:val="24"/>
              </w:rPr>
              <w:t>3</w:t>
            </w:r>
          </w:p>
        </w:tc>
        <w:tc>
          <w:tcPr>
            <w:tcW w:w="1970" w:type="pct"/>
          </w:tcPr>
          <w:p w:rsidR="008613A5" w:rsidRPr="00690C80" w:rsidRDefault="008613A5" w:rsidP="00E35B3C">
            <w:pPr>
              <w:spacing w:line="240" w:lineRule="auto"/>
              <w:jc w:val="left"/>
              <w:rPr>
                <w:sz w:val="24"/>
                <w:szCs w:val="28"/>
              </w:rPr>
            </w:pPr>
            <w:r w:rsidRPr="00690C80">
              <w:rPr>
                <w:sz w:val="24"/>
                <w:szCs w:val="28"/>
              </w:rPr>
              <w:t>Дзауджикау ( Ш - 0038)</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8613A5" w:rsidRPr="00551389" w:rsidTr="00690C80">
        <w:tc>
          <w:tcPr>
            <w:tcW w:w="283" w:type="pct"/>
          </w:tcPr>
          <w:p w:rsidR="008613A5" w:rsidRPr="00E42C2D" w:rsidRDefault="008613A5" w:rsidP="00E35B3C">
            <w:pPr>
              <w:pStyle w:val="12"/>
              <w:rPr>
                <w:sz w:val="24"/>
                <w:szCs w:val="24"/>
              </w:rPr>
            </w:pPr>
            <w:r>
              <w:rPr>
                <w:sz w:val="24"/>
                <w:szCs w:val="24"/>
              </w:rPr>
              <w:t>4</w:t>
            </w:r>
          </w:p>
        </w:tc>
        <w:tc>
          <w:tcPr>
            <w:tcW w:w="1970" w:type="pct"/>
          </w:tcPr>
          <w:p w:rsidR="008613A5" w:rsidRPr="00690C80" w:rsidRDefault="008613A5" w:rsidP="00E35B3C">
            <w:pPr>
              <w:spacing w:line="240" w:lineRule="auto"/>
              <w:jc w:val="left"/>
              <w:rPr>
                <w:sz w:val="24"/>
                <w:szCs w:val="28"/>
                <w:lang w:val="en-US"/>
              </w:rPr>
            </w:pPr>
            <w:r w:rsidRPr="00690C80">
              <w:rPr>
                <w:sz w:val="24"/>
                <w:szCs w:val="28"/>
                <w:lang w:val="en-US"/>
              </w:rPr>
              <w:t>INTERIUS design quarterly (</w:t>
            </w:r>
            <w:r w:rsidRPr="00690C80">
              <w:rPr>
                <w:sz w:val="24"/>
                <w:szCs w:val="28"/>
              </w:rPr>
              <w:t>ПИ</w:t>
            </w:r>
            <w:r w:rsidRPr="00690C80">
              <w:rPr>
                <w:sz w:val="24"/>
                <w:szCs w:val="28"/>
                <w:lang w:val="en-US"/>
              </w:rPr>
              <w:t xml:space="preserve"> </w:t>
            </w:r>
            <w:r w:rsidRPr="00690C80">
              <w:rPr>
                <w:sz w:val="24"/>
                <w:szCs w:val="28"/>
              </w:rPr>
              <w:t>ТУ</w:t>
            </w:r>
            <w:r w:rsidRPr="00690C80">
              <w:rPr>
                <w:sz w:val="24"/>
                <w:szCs w:val="28"/>
                <w:lang w:val="en-US"/>
              </w:rPr>
              <w:t xml:space="preserve"> 15 - 00024)</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8613A5" w:rsidRPr="00551389" w:rsidTr="00690C80">
        <w:tc>
          <w:tcPr>
            <w:tcW w:w="283" w:type="pct"/>
          </w:tcPr>
          <w:p w:rsidR="008613A5" w:rsidRPr="00E42C2D" w:rsidRDefault="008613A5" w:rsidP="00E35B3C">
            <w:pPr>
              <w:pStyle w:val="12"/>
              <w:rPr>
                <w:sz w:val="24"/>
                <w:szCs w:val="24"/>
              </w:rPr>
            </w:pPr>
            <w:r>
              <w:rPr>
                <w:sz w:val="24"/>
                <w:szCs w:val="24"/>
              </w:rPr>
              <w:t>5</w:t>
            </w:r>
          </w:p>
        </w:tc>
        <w:tc>
          <w:tcPr>
            <w:tcW w:w="1970" w:type="pct"/>
          </w:tcPr>
          <w:p w:rsidR="008613A5" w:rsidRPr="00690C80" w:rsidRDefault="008613A5" w:rsidP="00E35B3C">
            <w:pPr>
              <w:spacing w:line="240" w:lineRule="auto"/>
              <w:jc w:val="left"/>
              <w:rPr>
                <w:sz w:val="24"/>
                <w:szCs w:val="28"/>
              </w:rPr>
            </w:pPr>
            <w:r w:rsidRPr="00690C80">
              <w:rPr>
                <w:sz w:val="24"/>
                <w:szCs w:val="28"/>
              </w:rPr>
              <w:t>Реклама и объявления (ПИ ФС 10 - 6588)</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 xml:space="preserve">Деятельность   приостановлена  по решению учредителя </w:t>
            </w:r>
          </w:p>
        </w:tc>
      </w:tr>
      <w:tr w:rsidR="008613A5" w:rsidRPr="00551389" w:rsidTr="00690C80">
        <w:tc>
          <w:tcPr>
            <w:tcW w:w="283" w:type="pct"/>
          </w:tcPr>
          <w:p w:rsidR="008613A5" w:rsidRPr="00E42C2D" w:rsidRDefault="008613A5" w:rsidP="00E35B3C">
            <w:pPr>
              <w:pStyle w:val="12"/>
              <w:rPr>
                <w:sz w:val="24"/>
                <w:szCs w:val="24"/>
              </w:rPr>
            </w:pPr>
            <w:r>
              <w:rPr>
                <w:sz w:val="24"/>
                <w:szCs w:val="24"/>
              </w:rPr>
              <w:t>6</w:t>
            </w:r>
          </w:p>
        </w:tc>
        <w:tc>
          <w:tcPr>
            <w:tcW w:w="1970" w:type="pct"/>
          </w:tcPr>
          <w:p w:rsidR="008613A5" w:rsidRPr="00690C80" w:rsidRDefault="008613A5" w:rsidP="00E35B3C">
            <w:pPr>
              <w:spacing w:line="240" w:lineRule="auto"/>
              <w:jc w:val="left"/>
              <w:rPr>
                <w:sz w:val="24"/>
                <w:szCs w:val="28"/>
              </w:rPr>
            </w:pPr>
            <w:r w:rsidRPr="00690C80">
              <w:rPr>
                <w:sz w:val="24"/>
                <w:szCs w:val="28"/>
              </w:rPr>
              <w:t>Сорока Осетия (ПИ ТУ 15 - 00096)</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8613A5" w:rsidRPr="00551389" w:rsidTr="00690C80">
        <w:tc>
          <w:tcPr>
            <w:tcW w:w="283" w:type="pct"/>
          </w:tcPr>
          <w:p w:rsidR="008613A5" w:rsidRPr="00E42C2D" w:rsidRDefault="008613A5" w:rsidP="00E35B3C">
            <w:pPr>
              <w:pStyle w:val="12"/>
              <w:rPr>
                <w:sz w:val="24"/>
                <w:szCs w:val="24"/>
              </w:rPr>
            </w:pPr>
            <w:r>
              <w:rPr>
                <w:sz w:val="24"/>
                <w:szCs w:val="24"/>
              </w:rPr>
              <w:t>7</w:t>
            </w:r>
          </w:p>
        </w:tc>
        <w:tc>
          <w:tcPr>
            <w:tcW w:w="1970" w:type="pct"/>
          </w:tcPr>
          <w:p w:rsidR="008613A5" w:rsidRPr="00690C80" w:rsidRDefault="008613A5" w:rsidP="00E35B3C">
            <w:pPr>
              <w:spacing w:line="240" w:lineRule="auto"/>
              <w:jc w:val="left"/>
              <w:rPr>
                <w:sz w:val="24"/>
                <w:szCs w:val="28"/>
              </w:rPr>
            </w:pPr>
            <w:r w:rsidRPr="00690C80">
              <w:rPr>
                <w:sz w:val="24"/>
                <w:szCs w:val="28"/>
              </w:rPr>
              <w:t>"Горнолыжные курорты России" (ПИ ФС 77 - 31988)</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8613A5" w:rsidRPr="00551389" w:rsidTr="00690C80">
        <w:tc>
          <w:tcPr>
            <w:tcW w:w="283" w:type="pct"/>
          </w:tcPr>
          <w:p w:rsidR="008613A5" w:rsidRDefault="008613A5" w:rsidP="00E35B3C">
            <w:pPr>
              <w:pStyle w:val="12"/>
              <w:rPr>
                <w:sz w:val="24"/>
                <w:szCs w:val="24"/>
              </w:rPr>
            </w:pPr>
            <w:r>
              <w:rPr>
                <w:sz w:val="24"/>
                <w:szCs w:val="24"/>
              </w:rPr>
              <w:t>8</w:t>
            </w:r>
          </w:p>
        </w:tc>
        <w:tc>
          <w:tcPr>
            <w:tcW w:w="1970" w:type="pct"/>
          </w:tcPr>
          <w:p w:rsidR="008613A5" w:rsidRPr="00690C80" w:rsidRDefault="008613A5" w:rsidP="00E35B3C">
            <w:pPr>
              <w:spacing w:line="240" w:lineRule="auto"/>
              <w:jc w:val="left"/>
              <w:rPr>
                <w:sz w:val="24"/>
                <w:szCs w:val="28"/>
              </w:rPr>
            </w:pPr>
            <w:r w:rsidRPr="00690C80">
              <w:rPr>
                <w:sz w:val="24"/>
                <w:szCs w:val="28"/>
              </w:rPr>
              <w:t>Товары из Китая  (ПИ ФС 77 - 27091)</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8613A5" w:rsidRPr="00551389" w:rsidTr="00690C80">
        <w:tc>
          <w:tcPr>
            <w:tcW w:w="283" w:type="pct"/>
          </w:tcPr>
          <w:p w:rsidR="008613A5" w:rsidRDefault="008613A5" w:rsidP="00E35B3C">
            <w:pPr>
              <w:pStyle w:val="12"/>
              <w:rPr>
                <w:sz w:val="24"/>
                <w:szCs w:val="24"/>
              </w:rPr>
            </w:pPr>
            <w:r>
              <w:rPr>
                <w:sz w:val="24"/>
                <w:szCs w:val="24"/>
              </w:rPr>
              <w:t>9</w:t>
            </w:r>
          </w:p>
        </w:tc>
        <w:tc>
          <w:tcPr>
            <w:tcW w:w="1970" w:type="pct"/>
          </w:tcPr>
          <w:p w:rsidR="008613A5" w:rsidRPr="00690C80" w:rsidRDefault="008613A5" w:rsidP="00E35B3C">
            <w:pPr>
              <w:spacing w:line="240" w:lineRule="auto"/>
              <w:jc w:val="left"/>
              <w:rPr>
                <w:sz w:val="24"/>
                <w:szCs w:val="28"/>
              </w:rPr>
            </w:pPr>
            <w:r w:rsidRPr="00690C80">
              <w:rPr>
                <w:sz w:val="24"/>
                <w:szCs w:val="28"/>
              </w:rPr>
              <w:t>Почти всё (ПИ ФС 77 - 27852)</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8613A5" w:rsidRPr="00551389" w:rsidTr="00690C80">
        <w:tc>
          <w:tcPr>
            <w:tcW w:w="283" w:type="pct"/>
          </w:tcPr>
          <w:p w:rsidR="008613A5" w:rsidRDefault="008613A5" w:rsidP="00E35B3C">
            <w:pPr>
              <w:pStyle w:val="12"/>
              <w:rPr>
                <w:sz w:val="24"/>
                <w:szCs w:val="24"/>
              </w:rPr>
            </w:pPr>
            <w:r>
              <w:rPr>
                <w:sz w:val="24"/>
                <w:szCs w:val="24"/>
              </w:rPr>
              <w:t>10</w:t>
            </w:r>
          </w:p>
        </w:tc>
        <w:tc>
          <w:tcPr>
            <w:tcW w:w="1970" w:type="pct"/>
          </w:tcPr>
          <w:p w:rsidR="008613A5" w:rsidRPr="00690C80" w:rsidRDefault="008613A5" w:rsidP="00E35B3C">
            <w:pPr>
              <w:spacing w:line="240" w:lineRule="auto"/>
              <w:jc w:val="left"/>
              <w:rPr>
                <w:sz w:val="24"/>
                <w:szCs w:val="28"/>
              </w:rPr>
            </w:pPr>
            <w:r w:rsidRPr="00690C80">
              <w:rPr>
                <w:sz w:val="24"/>
                <w:szCs w:val="28"/>
              </w:rPr>
              <w:t>KrasivaяIdeя (ПИ ТУ 15 - 00085)</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8613A5" w:rsidRPr="00551389" w:rsidTr="00690C80">
        <w:tc>
          <w:tcPr>
            <w:tcW w:w="283" w:type="pct"/>
          </w:tcPr>
          <w:p w:rsidR="008613A5" w:rsidRDefault="008613A5" w:rsidP="00E35B3C">
            <w:pPr>
              <w:pStyle w:val="12"/>
              <w:rPr>
                <w:sz w:val="24"/>
                <w:szCs w:val="24"/>
              </w:rPr>
            </w:pPr>
            <w:r>
              <w:rPr>
                <w:sz w:val="24"/>
                <w:szCs w:val="24"/>
              </w:rPr>
              <w:t>11</w:t>
            </w:r>
          </w:p>
        </w:tc>
        <w:tc>
          <w:tcPr>
            <w:tcW w:w="1970" w:type="pct"/>
          </w:tcPr>
          <w:p w:rsidR="008613A5" w:rsidRPr="00690C80" w:rsidRDefault="008613A5" w:rsidP="00E35B3C">
            <w:pPr>
              <w:spacing w:line="240" w:lineRule="auto"/>
              <w:jc w:val="left"/>
              <w:rPr>
                <w:sz w:val="24"/>
                <w:szCs w:val="28"/>
              </w:rPr>
            </w:pPr>
            <w:r w:rsidRPr="00690C80">
              <w:rPr>
                <w:sz w:val="24"/>
                <w:szCs w:val="28"/>
              </w:rPr>
              <w:t>Правосудие в Осетии (ПИ ТУ 15 - 00121)</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Деятельность прекращена по решению учредителя (мероприятие отменено)</w:t>
            </w:r>
          </w:p>
        </w:tc>
      </w:tr>
      <w:tr w:rsidR="008613A5" w:rsidRPr="00551389" w:rsidTr="00690C80">
        <w:tc>
          <w:tcPr>
            <w:tcW w:w="283" w:type="pct"/>
          </w:tcPr>
          <w:p w:rsidR="008613A5" w:rsidRDefault="008613A5" w:rsidP="00E35B3C">
            <w:pPr>
              <w:pStyle w:val="12"/>
              <w:rPr>
                <w:sz w:val="24"/>
                <w:szCs w:val="24"/>
              </w:rPr>
            </w:pPr>
            <w:r>
              <w:rPr>
                <w:sz w:val="24"/>
                <w:szCs w:val="24"/>
              </w:rPr>
              <w:t>12</w:t>
            </w:r>
          </w:p>
        </w:tc>
        <w:tc>
          <w:tcPr>
            <w:tcW w:w="1970" w:type="pct"/>
          </w:tcPr>
          <w:p w:rsidR="008613A5" w:rsidRPr="00690C80" w:rsidRDefault="008613A5" w:rsidP="00E35B3C">
            <w:pPr>
              <w:spacing w:line="240" w:lineRule="auto"/>
              <w:jc w:val="left"/>
              <w:rPr>
                <w:sz w:val="24"/>
                <w:szCs w:val="28"/>
              </w:rPr>
            </w:pPr>
            <w:r w:rsidRPr="00690C80">
              <w:rPr>
                <w:sz w:val="24"/>
                <w:szCs w:val="28"/>
              </w:rPr>
              <w:t>Style from Meridian &amp; Co (Стиль от Меридиан и Ко) (ПИ ФС 10 - 6568)</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Деятельность прекращена по решению суда (мероприятие отменено)</w:t>
            </w:r>
          </w:p>
        </w:tc>
      </w:tr>
      <w:tr w:rsidR="008613A5" w:rsidRPr="00551389" w:rsidTr="00690C80">
        <w:tc>
          <w:tcPr>
            <w:tcW w:w="283" w:type="pct"/>
          </w:tcPr>
          <w:p w:rsidR="008613A5" w:rsidRDefault="008613A5" w:rsidP="00E35B3C">
            <w:pPr>
              <w:pStyle w:val="12"/>
              <w:rPr>
                <w:sz w:val="24"/>
                <w:szCs w:val="24"/>
              </w:rPr>
            </w:pPr>
            <w:r>
              <w:rPr>
                <w:sz w:val="24"/>
                <w:szCs w:val="24"/>
              </w:rPr>
              <w:t>13</w:t>
            </w:r>
          </w:p>
        </w:tc>
        <w:tc>
          <w:tcPr>
            <w:tcW w:w="1970" w:type="pct"/>
          </w:tcPr>
          <w:p w:rsidR="008613A5" w:rsidRPr="00690C80" w:rsidRDefault="008613A5" w:rsidP="00E35B3C">
            <w:pPr>
              <w:spacing w:line="240" w:lineRule="auto"/>
              <w:jc w:val="left"/>
              <w:rPr>
                <w:sz w:val="24"/>
                <w:szCs w:val="28"/>
              </w:rPr>
            </w:pPr>
            <w:r w:rsidRPr="00690C80">
              <w:rPr>
                <w:sz w:val="24"/>
                <w:szCs w:val="28"/>
              </w:rPr>
              <w:t>"КАВКАЗСКИЙ РЕГИОН" (ПИ 77 - 16891)</w:t>
            </w:r>
          </w:p>
        </w:tc>
        <w:tc>
          <w:tcPr>
            <w:tcW w:w="663" w:type="pct"/>
          </w:tcPr>
          <w:p w:rsidR="008613A5" w:rsidRPr="00690C80" w:rsidRDefault="008613A5" w:rsidP="00E35B3C">
            <w:pPr>
              <w:jc w:val="left"/>
            </w:pPr>
            <w:r w:rsidRPr="00690C80">
              <w:t>СН СМИ</w:t>
            </w:r>
          </w:p>
        </w:tc>
        <w:tc>
          <w:tcPr>
            <w:tcW w:w="2084" w:type="pct"/>
          </w:tcPr>
          <w:p w:rsidR="008613A5" w:rsidRPr="00690C80" w:rsidRDefault="008613A5" w:rsidP="00E35B3C">
            <w:pPr>
              <w:spacing w:line="240" w:lineRule="auto"/>
              <w:jc w:val="left"/>
              <w:rPr>
                <w:sz w:val="24"/>
                <w:szCs w:val="24"/>
              </w:rPr>
            </w:pPr>
            <w:r w:rsidRPr="00690C80">
              <w:rPr>
                <w:sz w:val="24"/>
                <w:szCs w:val="24"/>
              </w:rPr>
              <w:t>Деятельность прекращена по решению учредителя (мероприятие отменено)</w:t>
            </w:r>
          </w:p>
        </w:tc>
      </w:tr>
    </w:tbl>
    <w:p w:rsidR="008613A5" w:rsidRPr="00551389" w:rsidRDefault="008613A5" w:rsidP="008613A5">
      <w:pPr>
        <w:pStyle w:val="a7"/>
        <w:spacing w:line="240" w:lineRule="auto"/>
        <w:ind w:left="993" w:firstLine="709"/>
        <w:rPr>
          <w:rFonts w:ascii="Times New Roman" w:hAnsi="Times New Roman"/>
          <w:sz w:val="28"/>
          <w:szCs w:val="28"/>
        </w:rPr>
      </w:pPr>
    </w:p>
    <w:p w:rsidR="008613A5" w:rsidRPr="00551389" w:rsidRDefault="008613A5" w:rsidP="008613A5">
      <w:pPr>
        <w:spacing w:after="200" w:line="276" w:lineRule="auto"/>
        <w:ind w:left="993"/>
        <w:jc w:val="center"/>
        <w:rPr>
          <w:i/>
          <w:sz w:val="28"/>
          <w:szCs w:val="28"/>
          <w:u w:val="single"/>
        </w:rPr>
      </w:pPr>
      <w:r w:rsidRPr="00551389">
        <w:rPr>
          <w:i/>
          <w:sz w:val="28"/>
          <w:szCs w:val="28"/>
          <w:u w:val="single"/>
        </w:rPr>
        <w:t>Государственный контроль и надзор за соблюдением законодательства Российской Федерации в сфере телерадиовещания</w:t>
      </w:r>
    </w:p>
    <w:p w:rsidR="008613A5" w:rsidRPr="00551389" w:rsidRDefault="008613A5" w:rsidP="008613A5">
      <w:pPr>
        <w:spacing w:after="200" w:line="276" w:lineRule="auto"/>
        <w:ind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817" w:type="dxa"/>
        <w:tblLook w:val="04A0"/>
      </w:tblPr>
      <w:tblGrid>
        <w:gridCol w:w="3257"/>
        <w:gridCol w:w="16"/>
        <w:gridCol w:w="731"/>
        <w:gridCol w:w="7"/>
        <w:gridCol w:w="571"/>
        <w:gridCol w:w="738"/>
        <w:gridCol w:w="8"/>
        <w:gridCol w:w="568"/>
        <w:gridCol w:w="8"/>
        <w:gridCol w:w="898"/>
        <w:gridCol w:w="627"/>
        <w:gridCol w:w="557"/>
        <w:gridCol w:w="553"/>
        <w:gridCol w:w="572"/>
        <w:gridCol w:w="856"/>
      </w:tblGrid>
      <w:tr w:rsidR="008613A5" w:rsidRPr="00551389" w:rsidTr="00E35B3C">
        <w:tc>
          <w:tcPr>
            <w:tcW w:w="3257" w:type="dxa"/>
            <w:vMerge w:val="restart"/>
          </w:tcPr>
          <w:p w:rsidR="008613A5" w:rsidRPr="00551389" w:rsidRDefault="008613A5" w:rsidP="00E35B3C">
            <w:pPr>
              <w:rPr>
                <w:i/>
                <w:sz w:val="28"/>
                <w:szCs w:val="28"/>
                <w:u w:val="single"/>
              </w:rPr>
            </w:pPr>
          </w:p>
        </w:tc>
        <w:tc>
          <w:tcPr>
            <w:tcW w:w="3545" w:type="dxa"/>
            <w:gridSpan w:val="9"/>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165"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3257" w:type="dxa"/>
            <w:vMerge/>
          </w:tcPr>
          <w:p w:rsidR="008613A5" w:rsidRPr="00551389" w:rsidRDefault="008613A5" w:rsidP="00E35B3C">
            <w:pPr>
              <w:rPr>
                <w:i/>
                <w:sz w:val="28"/>
                <w:szCs w:val="28"/>
                <w:u w:val="single"/>
              </w:rPr>
            </w:pPr>
          </w:p>
        </w:tc>
        <w:tc>
          <w:tcPr>
            <w:tcW w:w="747"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78"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746" w:type="dxa"/>
            <w:gridSpan w:val="2"/>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76"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98"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2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5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53"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72"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56"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690C80" w:rsidRPr="00551389" w:rsidTr="00E35B3C">
        <w:trPr>
          <w:trHeight w:val="277"/>
        </w:trPr>
        <w:tc>
          <w:tcPr>
            <w:tcW w:w="3257" w:type="dxa"/>
          </w:tcPr>
          <w:p w:rsidR="00690C80" w:rsidRPr="00551389" w:rsidRDefault="00690C80" w:rsidP="00E35B3C">
            <w:pPr>
              <w:spacing w:line="240" w:lineRule="auto"/>
              <w:rPr>
                <w:sz w:val="24"/>
              </w:rPr>
            </w:pPr>
            <w:r w:rsidRPr="00551389">
              <w:rPr>
                <w:sz w:val="24"/>
              </w:rPr>
              <w:t>Запланировано МНК</w:t>
            </w:r>
          </w:p>
        </w:tc>
        <w:tc>
          <w:tcPr>
            <w:tcW w:w="747" w:type="dxa"/>
            <w:gridSpan w:val="2"/>
            <w:shd w:val="clear" w:color="auto" w:fill="auto"/>
            <w:vAlign w:val="center"/>
          </w:tcPr>
          <w:p w:rsidR="00690C80" w:rsidRPr="00551389" w:rsidRDefault="00690C80" w:rsidP="00690C80">
            <w:pPr>
              <w:spacing w:line="240" w:lineRule="auto"/>
              <w:jc w:val="center"/>
              <w:rPr>
                <w:sz w:val="24"/>
              </w:rPr>
            </w:pPr>
            <w:r w:rsidRPr="00551389">
              <w:rPr>
                <w:sz w:val="24"/>
              </w:rPr>
              <w:t>4</w:t>
            </w:r>
          </w:p>
        </w:tc>
        <w:tc>
          <w:tcPr>
            <w:tcW w:w="578" w:type="dxa"/>
            <w:gridSpan w:val="2"/>
            <w:shd w:val="clear" w:color="auto" w:fill="auto"/>
            <w:vAlign w:val="center"/>
          </w:tcPr>
          <w:p w:rsidR="00690C80" w:rsidRPr="000C4A73" w:rsidRDefault="00690C80" w:rsidP="00690C80">
            <w:pPr>
              <w:spacing w:line="240" w:lineRule="auto"/>
              <w:jc w:val="center"/>
              <w:rPr>
                <w:sz w:val="24"/>
                <w:szCs w:val="24"/>
              </w:rPr>
            </w:pPr>
            <w:r w:rsidRPr="000C4A73">
              <w:rPr>
                <w:sz w:val="24"/>
                <w:szCs w:val="24"/>
              </w:rPr>
              <w:t>4</w:t>
            </w:r>
          </w:p>
        </w:tc>
        <w:tc>
          <w:tcPr>
            <w:tcW w:w="746" w:type="dxa"/>
            <w:gridSpan w:val="2"/>
            <w:shd w:val="clear" w:color="auto" w:fill="EEECE1" w:themeFill="background2"/>
            <w:vAlign w:val="center"/>
          </w:tcPr>
          <w:p w:rsidR="00690C80" w:rsidRPr="00C06007" w:rsidRDefault="00690C80" w:rsidP="00690C80">
            <w:pPr>
              <w:spacing w:line="240" w:lineRule="auto"/>
              <w:jc w:val="center"/>
              <w:rPr>
                <w:sz w:val="24"/>
                <w:szCs w:val="24"/>
              </w:rPr>
            </w:pPr>
            <w:r w:rsidRPr="00C06007">
              <w:rPr>
                <w:sz w:val="24"/>
                <w:szCs w:val="24"/>
              </w:rPr>
              <w:t>2</w:t>
            </w:r>
          </w:p>
        </w:tc>
        <w:tc>
          <w:tcPr>
            <w:tcW w:w="576" w:type="dxa"/>
            <w:gridSpan w:val="2"/>
            <w:shd w:val="clear" w:color="auto" w:fill="auto"/>
            <w:vAlign w:val="center"/>
          </w:tcPr>
          <w:p w:rsidR="00690C80" w:rsidRPr="00E45D23" w:rsidRDefault="00690C80" w:rsidP="00690C80">
            <w:pPr>
              <w:spacing w:line="240" w:lineRule="auto"/>
              <w:jc w:val="center"/>
              <w:rPr>
                <w:sz w:val="24"/>
                <w:szCs w:val="24"/>
              </w:rPr>
            </w:pPr>
          </w:p>
        </w:tc>
        <w:tc>
          <w:tcPr>
            <w:tcW w:w="898" w:type="dxa"/>
            <w:shd w:val="clear" w:color="auto" w:fill="EEECE1" w:themeFill="background2"/>
            <w:vAlign w:val="center"/>
          </w:tcPr>
          <w:p w:rsidR="00690C80" w:rsidRPr="00C06007" w:rsidRDefault="00690C80" w:rsidP="00690C80">
            <w:pPr>
              <w:spacing w:line="240" w:lineRule="auto"/>
              <w:jc w:val="center"/>
              <w:rPr>
                <w:b/>
                <w:sz w:val="24"/>
                <w:szCs w:val="24"/>
              </w:rPr>
            </w:pPr>
            <w:r w:rsidRPr="00C06007">
              <w:rPr>
                <w:b/>
                <w:sz w:val="24"/>
                <w:szCs w:val="24"/>
              </w:rPr>
              <w:t>10</w:t>
            </w:r>
          </w:p>
        </w:tc>
        <w:tc>
          <w:tcPr>
            <w:tcW w:w="627" w:type="dxa"/>
            <w:shd w:val="clear" w:color="auto" w:fill="auto"/>
            <w:vAlign w:val="center"/>
          </w:tcPr>
          <w:p w:rsidR="00690C80" w:rsidRPr="00551389" w:rsidRDefault="00690C80" w:rsidP="00690C80">
            <w:pPr>
              <w:spacing w:line="240" w:lineRule="auto"/>
              <w:jc w:val="center"/>
              <w:rPr>
                <w:sz w:val="24"/>
              </w:rPr>
            </w:pPr>
            <w:r>
              <w:rPr>
                <w:sz w:val="24"/>
              </w:rPr>
              <w:t>4</w:t>
            </w:r>
          </w:p>
        </w:tc>
        <w:tc>
          <w:tcPr>
            <w:tcW w:w="557" w:type="dxa"/>
            <w:shd w:val="clear" w:color="auto" w:fill="auto"/>
            <w:vAlign w:val="center"/>
          </w:tcPr>
          <w:p w:rsidR="00690C80" w:rsidRPr="00C06007" w:rsidRDefault="00690C80" w:rsidP="00690C80">
            <w:pPr>
              <w:spacing w:line="240" w:lineRule="auto"/>
              <w:jc w:val="center"/>
              <w:rPr>
                <w:sz w:val="24"/>
              </w:rPr>
            </w:pPr>
            <w:r w:rsidRPr="00C06007">
              <w:rPr>
                <w:sz w:val="24"/>
              </w:rPr>
              <w:t>5</w:t>
            </w:r>
          </w:p>
        </w:tc>
        <w:tc>
          <w:tcPr>
            <w:tcW w:w="553" w:type="dxa"/>
            <w:shd w:val="clear" w:color="auto" w:fill="EEECE1" w:themeFill="background2"/>
            <w:vAlign w:val="center"/>
          </w:tcPr>
          <w:p w:rsidR="00690C80" w:rsidRPr="00551389" w:rsidRDefault="00690C80" w:rsidP="00690C80">
            <w:pPr>
              <w:spacing w:line="240" w:lineRule="auto"/>
              <w:jc w:val="center"/>
              <w:rPr>
                <w:sz w:val="24"/>
              </w:rPr>
            </w:pPr>
            <w:r>
              <w:rPr>
                <w:sz w:val="24"/>
              </w:rPr>
              <w:t>1</w:t>
            </w:r>
          </w:p>
        </w:tc>
        <w:tc>
          <w:tcPr>
            <w:tcW w:w="572" w:type="dxa"/>
            <w:shd w:val="clear" w:color="auto" w:fill="auto"/>
            <w:vAlign w:val="center"/>
          </w:tcPr>
          <w:p w:rsidR="00690C80" w:rsidRPr="00551389" w:rsidRDefault="00690C80" w:rsidP="00690C80">
            <w:pPr>
              <w:spacing w:line="240" w:lineRule="auto"/>
              <w:jc w:val="center"/>
              <w:rPr>
                <w:sz w:val="24"/>
              </w:rPr>
            </w:pPr>
          </w:p>
        </w:tc>
        <w:tc>
          <w:tcPr>
            <w:tcW w:w="856" w:type="dxa"/>
            <w:shd w:val="clear" w:color="auto" w:fill="EEECE1" w:themeFill="background2"/>
            <w:vAlign w:val="center"/>
          </w:tcPr>
          <w:p w:rsidR="00690C80" w:rsidRPr="00C06007" w:rsidRDefault="00690C80" w:rsidP="00690C80">
            <w:pPr>
              <w:spacing w:line="240" w:lineRule="auto"/>
              <w:jc w:val="center"/>
              <w:rPr>
                <w:b/>
                <w:sz w:val="24"/>
                <w:szCs w:val="24"/>
              </w:rPr>
            </w:pPr>
            <w:r w:rsidRPr="00C06007">
              <w:rPr>
                <w:b/>
                <w:sz w:val="24"/>
                <w:szCs w:val="24"/>
              </w:rPr>
              <w:t>10</w:t>
            </w:r>
          </w:p>
        </w:tc>
      </w:tr>
      <w:tr w:rsidR="00690C80" w:rsidRPr="00551389" w:rsidTr="00E35B3C">
        <w:tc>
          <w:tcPr>
            <w:tcW w:w="3257" w:type="dxa"/>
          </w:tcPr>
          <w:p w:rsidR="00690C80" w:rsidRPr="00551389" w:rsidRDefault="00690C80" w:rsidP="00E35B3C">
            <w:pPr>
              <w:spacing w:line="240" w:lineRule="auto"/>
              <w:rPr>
                <w:b/>
                <w:sz w:val="24"/>
              </w:rPr>
            </w:pPr>
            <w:r w:rsidRPr="00551389">
              <w:rPr>
                <w:b/>
                <w:sz w:val="24"/>
              </w:rPr>
              <w:t>Проведено МНК:</w:t>
            </w:r>
          </w:p>
        </w:tc>
        <w:tc>
          <w:tcPr>
            <w:tcW w:w="747" w:type="dxa"/>
            <w:gridSpan w:val="2"/>
            <w:shd w:val="clear" w:color="auto" w:fill="auto"/>
            <w:vAlign w:val="center"/>
          </w:tcPr>
          <w:p w:rsidR="00690C80" w:rsidRPr="00D7028F" w:rsidRDefault="00690C80" w:rsidP="00690C80">
            <w:pPr>
              <w:spacing w:line="240" w:lineRule="auto"/>
              <w:jc w:val="center"/>
              <w:rPr>
                <w:sz w:val="24"/>
              </w:rPr>
            </w:pPr>
            <w:r w:rsidRPr="00D7028F">
              <w:rPr>
                <w:sz w:val="24"/>
              </w:rPr>
              <w:t>5</w:t>
            </w:r>
          </w:p>
        </w:tc>
        <w:tc>
          <w:tcPr>
            <w:tcW w:w="578" w:type="dxa"/>
            <w:gridSpan w:val="2"/>
            <w:shd w:val="clear" w:color="auto" w:fill="auto"/>
            <w:vAlign w:val="center"/>
          </w:tcPr>
          <w:p w:rsidR="00690C80" w:rsidRPr="00C06007" w:rsidRDefault="00690C80" w:rsidP="00690C80">
            <w:pPr>
              <w:spacing w:line="240" w:lineRule="auto"/>
              <w:jc w:val="center"/>
              <w:rPr>
                <w:sz w:val="24"/>
                <w:szCs w:val="24"/>
              </w:rPr>
            </w:pPr>
            <w:r w:rsidRPr="00C06007">
              <w:rPr>
                <w:sz w:val="24"/>
                <w:szCs w:val="24"/>
              </w:rPr>
              <w:t>6</w:t>
            </w:r>
          </w:p>
        </w:tc>
        <w:tc>
          <w:tcPr>
            <w:tcW w:w="746" w:type="dxa"/>
            <w:gridSpan w:val="2"/>
            <w:shd w:val="clear" w:color="auto" w:fill="EEECE1" w:themeFill="background2"/>
            <w:vAlign w:val="center"/>
          </w:tcPr>
          <w:p w:rsidR="00690C80" w:rsidRPr="00C06007" w:rsidRDefault="00690C80" w:rsidP="00690C80">
            <w:pPr>
              <w:spacing w:line="240" w:lineRule="auto"/>
              <w:jc w:val="center"/>
              <w:rPr>
                <w:sz w:val="24"/>
                <w:szCs w:val="24"/>
              </w:rPr>
            </w:pPr>
            <w:r w:rsidRPr="00C06007">
              <w:rPr>
                <w:sz w:val="24"/>
                <w:szCs w:val="24"/>
              </w:rPr>
              <w:t>5</w:t>
            </w:r>
          </w:p>
        </w:tc>
        <w:tc>
          <w:tcPr>
            <w:tcW w:w="576" w:type="dxa"/>
            <w:gridSpan w:val="2"/>
            <w:shd w:val="clear" w:color="auto" w:fill="auto"/>
            <w:vAlign w:val="center"/>
          </w:tcPr>
          <w:p w:rsidR="00690C80" w:rsidRPr="009B0025" w:rsidRDefault="00690C80" w:rsidP="00690C80">
            <w:pPr>
              <w:spacing w:line="240" w:lineRule="auto"/>
              <w:jc w:val="center"/>
              <w:rPr>
                <w:b/>
                <w:sz w:val="24"/>
                <w:szCs w:val="24"/>
                <w:lang w:val="en-US"/>
              </w:rPr>
            </w:pPr>
          </w:p>
        </w:tc>
        <w:tc>
          <w:tcPr>
            <w:tcW w:w="898" w:type="dxa"/>
            <w:shd w:val="clear" w:color="auto" w:fill="EEECE1" w:themeFill="background2"/>
            <w:vAlign w:val="center"/>
          </w:tcPr>
          <w:p w:rsidR="00690C80" w:rsidRPr="00C06007" w:rsidRDefault="00690C80" w:rsidP="00690C80">
            <w:pPr>
              <w:spacing w:line="240" w:lineRule="auto"/>
              <w:jc w:val="center"/>
              <w:rPr>
                <w:b/>
                <w:sz w:val="24"/>
                <w:szCs w:val="24"/>
                <w:lang w:val="en-US"/>
              </w:rPr>
            </w:pPr>
            <w:r w:rsidRPr="00C06007">
              <w:rPr>
                <w:b/>
                <w:sz w:val="24"/>
                <w:szCs w:val="24"/>
              </w:rPr>
              <w:t>16</w:t>
            </w:r>
          </w:p>
        </w:tc>
        <w:tc>
          <w:tcPr>
            <w:tcW w:w="627" w:type="dxa"/>
            <w:shd w:val="clear" w:color="auto" w:fill="auto"/>
            <w:vAlign w:val="center"/>
          </w:tcPr>
          <w:p w:rsidR="00690C80" w:rsidRPr="00D7028F" w:rsidRDefault="00690C80" w:rsidP="00690C80">
            <w:pPr>
              <w:spacing w:line="240" w:lineRule="auto"/>
              <w:jc w:val="center"/>
              <w:rPr>
                <w:sz w:val="24"/>
              </w:rPr>
            </w:pPr>
            <w:r w:rsidRPr="00D7028F">
              <w:rPr>
                <w:sz w:val="24"/>
              </w:rPr>
              <w:t>8</w:t>
            </w:r>
          </w:p>
        </w:tc>
        <w:tc>
          <w:tcPr>
            <w:tcW w:w="557" w:type="dxa"/>
            <w:shd w:val="clear" w:color="auto" w:fill="auto"/>
            <w:vAlign w:val="center"/>
          </w:tcPr>
          <w:p w:rsidR="00690C80" w:rsidRPr="00C06007" w:rsidRDefault="00690C80" w:rsidP="00690C80">
            <w:pPr>
              <w:spacing w:line="240" w:lineRule="auto"/>
              <w:jc w:val="center"/>
              <w:rPr>
                <w:sz w:val="24"/>
              </w:rPr>
            </w:pPr>
            <w:r w:rsidRPr="00C06007">
              <w:rPr>
                <w:sz w:val="24"/>
              </w:rPr>
              <w:t>5</w:t>
            </w:r>
          </w:p>
        </w:tc>
        <w:tc>
          <w:tcPr>
            <w:tcW w:w="553" w:type="dxa"/>
            <w:shd w:val="clear" w:color="auto" w:fill="EEECE1" w:themeFill="background2"/>
            <w:vAlign w:val="center"/>
          </w:tcPr>
          <w:p w:rsidR="00690C80" w:rsidRPr="00551389" w:rsidRDefault="00690C80" w:rsidP="00690C80">
            <w:pPr>
              <w:spacing w:line="240" w:lineRule="auto"/>
              <w:jc w:val="center"/>
              <w:rPr>
                <w:sz w:val="24"/>
              </w:rPr>
            </w:pPr>
            <w:r>
              <w:rPr>
                <w:sz w:val="24"/>
              </w:rPr>
              <w:t>1</w:t>
            </w:r>
          </w:p>
        </w:tc>
        <w:tc>
          <w:tcPr>
            <w:tcW w:w="572" w:type="dxa"/>
            <w:shd w:val="clear" w:color="auto" w:fill="auto"/>
            <w:vAlign w:val="center"/>
          </w:tcPr>
          <w:p w:rsidR="00690C80" w:rsidRPr="00551389" w:rsidRDefault="00690C80" w:rsidP="00690C80">
            <w:pPr>
              <w:spacing w:line="240" w:lineRule="auto"/>
              <w:jc w:val="center"/>
              <w:rPr>
                <w:sz w:val="24"/>
              </w:rPr>
            </w:pPr>
          </w:p>
        </w:tc>
        <w:tc>
          <w:tcPr>
            <w:tcW w:w="856" w:type="dxa"/>
            <w:shd w:val="clear" w:color="auto" w:fill="EEECE1" w:themeFill="background2"/>
            <w:vAlign w:val="center"/>
          </w:tcPr>
          <w:p w:rsidR="00690C80" w:rsidRPr="00C06007" w:rsidRDefault="00690C80" w:rsidP="00690C80">
            <w:pPr>
              <w:spacing w:line="240" w:lineRule="auto"/>
              <w:jc w:val="center"/>
              <w:rPr>
                <w:b/>
                <w:sz w:val="24"/>
                <w:szCs w:val="24"/>
                <w:lang w:val="en-US"/>
              </w:rPr>
            </w:pPr>
            <w:r w:rsidRPr="00C06007">
              <w:rPr>
                <w:b/>
                <w:sz w:val="24"/>
                <w:szCs w:val="24"/>
              </w:rPr>
              <w:t>1</w:t>
            </w:r>
            <w:r>
              <w:rPr>
                <w:b/>
                <w:sz w:val="24"/>
                <w:szCs w:val="24"/>
              </w:rPr>
              <w:t>4</w:t>
            </w:r>
          </w:p>
        </w:tc>
      </w:tr>
      <w:tr w:rsidR="00690C80" w:rsidRPr="00551389" w:rsidTr="00E35B3C">
        <w:trPr>
          <w:trHeight w:val="197"/>
        </w:trPr>
        <w:tc>
          <w:tcPr>
            <w:tcW w:w="3257" w:type="dxa"/>
          </w:tcPr>
          <w:p w:rsidR="00690C80" w:rsidRPr="00551389" w:rsidRDefault="00690C80" w:rsidP="00E35B3C">
            <w:pPr>
              <w:spacing w:line="240" w:lineRule="auto"/>
              <w:rPr>
                <w:sz w:val="24"/>
              </w:rPr>
            </w:pPr>
            <w:r w:rsidRPr="00551389">
              <w:rPr>
                <w:sz w:val="24"/>
              </w:rPr>
              <w:t>- плановые</w:t>
            </w:r>
          </w:p>
        </w:tc>
        <w:tc>
          <w:tcPr>
            <w:tcW w:w="747" w:type="dxa"/>
            <w:gridSpan w:val="2"/>
            <w:shd w:val="clear" w:color="auto" w:fill="auto"/>
            <w:vAlign w:val="center"/>
          </w:tcPr>
          <w:p w:rsidR="00690C80" w:rsidRPr="00551389" w:rsidRDefault="00690C80" w:rsidP="00690C80">
            <w:pPr>
              <w:spacing w:line="240" w:lineRule="auto"/>
              <w:jc w:val="center"/>
              <w:rPr>
                <w:sz w:val="24"/>
              </w:rPr>
            </w:pPr>
            <w:r w:rsidRPr="00551389">
              <w:rPr>
                <w:sz w:val="24"/>
              </w:rPr>
              <w:t>4</w:t>
            </w:r>
          </w:p>
        </w:tc>
        <w:tc>
          <w:tcPr>
            <w:tcW w:w="578" w:type="dxa"/>
            <w:gridSpan w:val="2"/>
            <w:shd w:val="clear" w:color="auto" w:fill="auto"/>
            <w:vAlign w:val="center"/>
          </w:tcPr>
          <w:p w:rsidR="00690C80" w:rsidRPr="000C4A73" w:rsidRDefault="00690C80" w:rsidP="00690C80">
            <w:pPr>
              <w:spacing w:line="240" w:lineRule="auto"/>
              <w:jc w:val="center"/>
              <w:rPr>
                <w:sz w:val="24"/>
                <w:szCs w:val="24"/>
              </w:rPr>
            </w:pPr>
            <w:r w:rsidRPr="000C4A73">
              <w:rPr>
                <w:sz w:val="24"/>
                <w:szCs w:val="24"/>
              </w:rPr>
              <w:t>4</w:t>
            </w:r>
          </w:p>
        </w:tc>
        <w:tc>
          <w:tcPr>
            <w:tcW w:w="746" w:type="dxa"/>
            <w:gridSpan w:val="2"/>
            <w:shd w:val="clear" w:color="auto" w:fill="EEECE1" w:themeFill="background2"/>
            <w:vAlign w:val="center"/>
          </w:tcPr>
          <w:p w:rsidR="00690C80" w:rsidRPr="00C06007" w:rsidRDefault="00690C80" w:rsidP="00690C80">
            <w:pPr>
              <w:spacing w:line="240" w:lineRule="auto"/>
              <w:jc w:val="center"/>
              <w:rPr>
                <w:sz w:val="24"/>
                <w:szCs w:val="24"/>
              </w:rPr>
            </w:pPr>
            <w:r w:rsidRPr="00C06007">
              <w:rPr>
                <w:sz w:val="24"/>
                <w:szCs w:val="24"/>
              </w:rPr>
              <w:t>2</w:t>
            </w:r>
          </w:p>
        </w:tc>
        <w:tc>
          <w:tcPr>
            <w:tcW w:w="576" w:type="dxa"/>
            <w:gridSpan w:val="2"/>
            <w:shd w:val="clear" w:color="auto" w:fill="auto"/>
            <w:vAlign w:val="center"/>
          </w:tcPr>
          <w:p w:rsidR="00690C80" w:rsidRPr="00071F71" w:rsidRDefault="00690C80" w:rsidP="00690C80">
            <w:pPr>
              <w:spacing w:line="240" w:lineRule="auto"/>
              <w:jc w:val="center"/>
              <w:rPr>
                <w:sz w:val="24"/>
                <w:szCs w:val="24"/>
              </w:rPr>
            </w:pPr>
          </w:p>
        </w:tc>
        <w:tc>
          <w:tcPr>
            <w:tcW w:w="898" w:type="dxa"/>
            <w:shd w:val="clear" w:color="auto" w:fill="EEECE1" w:themeFill="background2"/>
            <w:vAlign w:val="center"/>
          </w:tcPr>
          <w:p w:rsidR="00690C80" w:rsidRPr="00C06007" w:rsidRDefault="00690C80" w:rsidP="00690C80">
            <w:pPr>
              <w:spacing w:line="240" w:lineRule="auto"/>
              <w:jc w:val="center"/>
              <w:rPr>
                <w:b/>
                <w:sz w:val="24"/>
                <w:szCs w:val="24"/>
              </w:rPr>
            </w:pPr>
            <w:r w:rsidRPr="00C06007">
              <w:rPr>
                <w:b/>
                <w:sz w:val="24"/>
                <w:szCs w:val="24"/>
              </w:rPr>
              <w:t>10</w:t>
            </w:r>
          </w:p>
        </w:tc>
        <w:tc>
          <w:tcPr>
            <w:tcW w:w="627" w:type="dxa"/>
            <w:shd w:val="clear" w:color="auto" w:fill="auto"/>
            <w:vAlign w:val="center"/>
          </w:tcPr>
          <w:p w:rsidR="00690C80" w:rsidRPr="00551389" w:rsidRDefault="00690C80" w:rsidP="00690C80">
            <w:pPr>
              <w:spacing w:line="240" w:lineRule="auto"/>
              <w:jc w:val="center"/>
              <w:rPr>
                <w:sz w:val="24"/>
              </w:rPr>
            </w:pPr>
            <w:r>
              <w:rPr>
                <w:sz w:val="24"/>
              </w:rPr>
              <w:t>4</w:t>
            </w:r>
          </w:p>
        </w:tc>
        <w:tc>
          <w:tcPr>
            <w:tcW w:w="557" w:type="dxa"/>
            <w:shd w:val="clear" w:color="auto" w:fill="auto"/>
            <w:vAlign w:val="center"/>
          </w:tcPr>
          <w:p w:rsidR="00690C80" w:rsidRPr="00C06007" w:rsidRDefault="00690C80" w:rsidP="00690C80">
            <w:pPr>
              <w:spacing w:line="240" w:lineRule="auto"/>
              <w:jc w:val="center"/>
              <w:rPr>
                <w:sz w:val="24"/>
              </w:rPr>
            </w:pPr>
            <w:r w:rsidRPr="00C06007">
              <w:rPr>
                <w:sz w:val="24"/>
              </w:rPr>
              <w:t>5</w:t>
            </w:r>
          </w:p>
        </w:tc>
        <w:tc>
          <w:tcPr>
            <w:tcW w:w="553" w:type="dxa"/>
            <w:shd w:val="clear" w:color="auto" w:fill="EEECE1" w:themeFill="background2"/>
            <w:vAlign w:val="center"/>
          </w:tcPr>
          <w:p w:rsidR="00690C80" w:rsidRPr="00551389" w:rsidRDefault="00690C80" w:rsidP="00690C80">
            <w:pPr>
              <w:spacing w:line="240" w:lineRule="auto"/>
              <w:jc w:val="center"/>
              <w:rPr>
                <w:sz w:val="24"/>
              </w:rPr>
            </w:pPr>
            <w:r>
              <w:rPr>
                <w:sz w:val="24"/>
              </w:rPr>
              <w:t>1</w:t>
            </w:r>
          </w:p>
        </w:tc>
        <w:tc>
          <w:tcPr>
            <w:tcW w:w="572" w:type="dxa"/>
            <w:shd w:val="clear" w:color="auto" w:fill="auto"/>
            <w:vAlign w:val="center"/>
          </w:tcPr>
          <w:p w:rsidR="00690C80" w:rsidRPr="00551389" w:rsidRDefault="00690C80" w:rsidP="00690C80">
            <w:pPr>
              <w:spacing w:line="240" w:lineRule="auto"/>
              <w:jc w:val="center"/>
              <w:rPr>
                <w:sz w:val="24"/>
              </w:rPr>
            </w:pPr>
          </w:p>
        </w:tc>
        <w:tc>
          <w:tcPr>
            <w:tcW w:w="856" w:type="dxa"/>
            <w:shd w:val="clear" w:color="auto" w:fill="EEECE1" w:themeFill="background2"/>
            <w:vAlign w:val="center"/>
          </w:tcPr>
          <w:p w:rsidR="00690C80" w:rsidRPr="00C06007" w:rsidRDefault="00690C80" w:rsidP="00690C80">
            <w:pPr>
              <w:spacing w:line="240" w:lineRule="auto"/>
              <w:jc w:val="center"/>
              <w:rPr>
                <w:b/>
                <w:sz w:val="24"/>
                <w:szCs w:val="24"/>
              </w:rPr>
            </w:pPr>
            <w:r w:rsidRPr="00C06007">
              <w:rPr>
                <w:b/>
                <w:sz w:val="24"/>
                <w:szCs w:val="24"/>
              </w:rPr>
              <w:t>10</w:t>
            </w:r>
          </w:p>
        </w:tc>
      </w:tr>
      <w:tr w:rsidR="00690C80" w:rsidRPr="00551389" w:rsidTr="00E35B3C">
        <w:tc>
          <w:tcPr>
            <w:tcW w:w="3257" w:type="dxa"/>
          </w:tcPr>
          <w:p w:rsidR="00690C80" w:rsidRPr="00551389" w:rsidRDefault="00690C80" w:rsidP="00E35B3C">
            <w:pPr>
              <w:spacing w:line="240" w:lineRule="auto"/>
              <w:rPr>
                <w:sz w:val="24"/>
              </w:rPr>
            </w:pPr>
            <w:r w:rsidRPr="00551389">
              <w:rPr>
                <w:sz w:val="24"/>
              </w:rPr>
              <w:t>- внеплановые</w:t>
            </w:r>
          </w:p>
        </w:tc>
        <w:tc>
          <w:tcPr>
            <w:tcW w:w="747" w:type="dxa"/>
            <w:gridSpan w:val="2"/>
            <w:shd w:val="clear" w:color="auto" w:fill="auto"/>
            <w:vAlign w:val="center"/>
          </w:tcPr>
          <w:p w:rsidR="00690C80" w:rsidRPr="00551389" w:rsidRDefault="00690C80" w:rsidP="00690C80">
            <w:pPr>
              <w:spacing w:line="240" w:lineRule="auto"/>
              <w:jc w:val="center"/>
              <w:rPr>
                <w:sz w:val="24"/>
              </w:rPr>
            </w:pPr>
            <w:r w:rsidRPr="00551389">
              <w:rPr>
                <w:sz w:val="24"/>
              </w:rPr>
              <w:t>1</w:t>
            </w:r>
          </w:p>
        </w:tc>
        <w:tc>
          <w:tcPr>
            <w:tcW w:w="578" w:type="dxa"/>
            <w:gridSpan w:val="2"/>
            <w:shd w:val="clear" w:color="auto" w:fill="auto"/>
            <w:vAlign w:val="center"/>
          </w:tcPr>
          <w:p w:rsidR="00690C80" w:rsidRPr="000C4A73" w:rsidRDefault="00690C80" w:rsidP="00690C80">
            <w:pPr>
              <w:spacing w:line="240" w:lineRule="auto"/>
              <w:jc w:val="center"/>
              <w:rPr>
                <w:sz w:val="24"/>
                <w:szCs w:val="24"/>
              </w:rPr>
            </w:pPr>
            <w:r w:rsidRPr="000C4A73">
              <w:rPr>
                <w:sz w:val="24"/>
                <w:szCs w:val="24"/>
              </w:rPr>
              <w:t>2</w:t>
            </w:r>
          </w:p>
        </w:tc>
        <w:tc>
          <w:tcPr>
            <w:tcW w:w="746" w:type="dxa"/>
            <w:gridSpan w:val="2"/>
            <w:shd w:val="clear" w:color="auto" w:fill="EEECE1" w:themeFill="background2"/>
            <w:vAlign w:val="center"/>
          </w:tcPr>
          <w:p w:rsidR="00690C80" w:rsidRPr="00C06007" w:rsidRDefault="00690C80" w:rsidP="00690C80">
            <w:pPr>
              <w:spacing w:line="240" w:lineRule="auto"/>
              <w:jc w:val="center"/>
              <w:rPr>
                <w:sz w:val="24"/>
                <w:szCs w:val="24"/>
              </w:rPr>
            </w:pPr>
            <w:r w:rsidRPr="00C06007">
              <w:rPr>
                <w:sz w:val="24"/>
                <w:szCs w:val="24"/>
                <w:lang w:val="en-US"/>
              </w:rPr>
              <w:t>3</w:t>
            </w:r>
          </w:p>
        </w:tc>
        <w:tc>
          <w:tcPr>
            <w:tcW w:w="576" w:type="dxa"/>
            <w:gridSpan w:val="2"/>
            <w:shd w:val="clear" w:color="auto" w:fill="auto"/>
            <w:vAlign w:val="center"/>
          </w:tcPr>
          <w:p w:rsidR="00690C80" w:rsidRPr="009B0025" w:rsidRDefault="00690C80" w:rsidP="00690C80">
            <w:pPr>
              <w:spacing w:line="240" w:lineRule="auto"/>
              <w:jc w:val="center"/>
              <w:rPr>
                <w:sz w:val="24"/>
                <w:szCs w:val="24"/>
                <w:lang w:val="en-US"/>
              </w:rPr>
            </w:pPr>
          </w:p>
        </w:tc>
        <w:tc>
          <w:tcPr>
            <w:tcW w:w="898" w:type="dxa"/>
            <w:shd w:val="clear" w:color="auto" w:fill="EEECE1" w:themeFill="background2"/>
            <w:vAlign w:val="center"/>
          </w:tcPr>
          <w:p w:rsidR="00690C80" w:rsidRPr="00C06007" w:rsidRDefault="00690C80" w:rsidP="00690C80">
            <w:pPr>
              <w:spacing w:line="240" w:lineRule="auto"/>
              <w:jc w:val="center"/>
              <w:rPr>
                <w:b/>
                <w:sz w:val="24"/>
                <w:szCs w:val="24"/>
                <w:lang w:val="en-US"/>
              </w:rPr>
            </w:pPr>
            <w:r w:rsidRPr="00C06007">
              <w:rPr>
                <w:b/>
                <w:sz w:val="24"/>
                <w:szCs w:val="24"/>
                <w:lang w:val="en-US"/>
              </w:rPr>
              <w:t>6</w:t>
            </w:r>
          </w:p>
        </w:tc>
        <w:tc>
          <w:tcPr>
            <w:tcW w:w="627" w:type="dxa"/>
            <w:shd w:val="clear" w:color="auto" w:fill="auto"/>
            <w:vAlign w:val="center"/>
          </w:tcPr>
          <w:p w:rsidR="00690C80" w:rsidRPr="00551389" w:rsidRDefault="00690C80" w:rsidP="00690C80">
            <w:pPr>
              <w:spacing w:line="240" w:lineRule="auto"/>
              <w:jc w:val="center"/>
              <w:rPr>
                <w:sz w:val="24"/>
              </w:rPr>
            </w:pPr>
            <w:r>
              <w:rPr>
                <w:sz w:val="24"/>
              </w:rPr>
              <w:t>4</w:t>
            </w:r>
          </w:p>
        </w:tc>
        <w:tc>
          <w:tcPr>
            <w:tcW w:w="557" w:type="dxa"/>
            <w:shd w:val="clear" w:color="auto" w:fill="auto"/>
            <w:vAlign w:val="center"/>
          </w:tcPr>
          <w:p w:rsidR="00690C80" w:rsidRPr="00C06007" w:rsidRDefault="00690C80" w:rsidP="00690C80">
            <w:pPr>
              <w:spacing w:line="240" w:lineRule="auto"/>
              <w:jc w:val="center"/>
              <w:rPr>
                <w:sz w:val="24"/>
              </w:rPr>
            </w:pPr>
            <w:r w:rsidRPr="00C06007">
              <w:rPr>
                <w:sz w:val="24"/>
              </w:rPr>
              <w:t>0</w:t>
            </w:r>
          </w:p>
        </w:tc>
        <w:tc>
          <w:tcPr>
            <w:tcW w:w="553" w:type="dxa"/>
            <w:shd w:val="clear" w:color="auto" w:fill="EEECE1" w:themeFill="background2"/>
            <w:vAlign w:val="center"/>
          </w:tcPr>
          <w:p w:rsidR="00690C80" w:rsidRPr="00551389" w:rsidRDefault="00690C80" w:rsidP="00690C80">
            <w:pPr>
              <w:spacing w:line="240" w:lineRule="auto"/>
              <w:jc w:val="center"/>
              <w:rPr>
                <w:sz w:val="24"/>
              </w:rPr>
            </w:pPr>
            <w:r>
              <w:rPr>
                <w:sz w:val="24"/>
              </w:rPr>
              <w:t>0</w:t>
            </w:r>
          </w:p>
        </w:tc>
        <w:tc>
          <w:tcPr>
            <w:tcW w:w="572" w:type="dxa"/>
            <w:shd w:val="clear" w:color="auto" w:fill="auto"/>
            <w:vAlign w:val="center"/>
          </w:tcPr>
          <w:p w:rsidR="00690C80" w:rsidRPr="00551389" w:rsidRDefault="00690C80" w:rsidP="00690C80">
            <w:pPr>
              <w:spacing w:line="240" w:lineRule="auto"/>
              <w:jc w:val="center"/>
              <w:rPr>
                <w:sz w:val="24"/>
              </w:rPr>
            </w:pPr>
          </w:p>
        </w:tc>
        <w:tc>
          <w:tcPr>
            <w:tcW w:w="856" w:type="dxa"/>
            <w:shd w:val="clear" w:color="auto" w:fill="EEECE1" w:themeFill="background2"/>
            <w:vAlign w:val="center"/>
          </w:tcPr>
          <w:p w:rsidR="00690C80" w:rsidRPr="00852239" w:rsidRDefault="00690C80" w:rsidP="00690C80">
            <w:pPr>
              <w:spacing w:line="240" w:lineRule="auto"/>
              <w:jc w:val="center"/>
              <w:rPr>
                <w:b/>
                <w:sz w:val="24"/>
                <w:szCs w:val="24"/>
              </w:rPr>
            </w:pPr>
            <w:r>
              <w:rPr>
                <w:b/>
                <w:sz w:val="24"/>
                <w:szCs w:val="24"/>
              </w:rPr>
              <w:t>4</w:t>
            </w:r>
          </w:p>
        </w:tc>
      </w:tr>
      <w:tr w:rsidR="00690C80" w:rsidRPr="00551389" w:rsidTr="00E35B3C">
        <w:tc>
          <w:tcPr>
            <w:tcW w:w="3257" w:type="dxa"/>
          </w:tcPr>
          <w:p w:rsidR="00690C80" w:rsidRPr="00551389" w:rsidRDefault="00690C80" w:rsidP="00E35B3C">
            <w:pPr>
              <w:spacing w:line="240" w:lineRule="auto"/>
              <w:rPr>
                <w:b/>
                <w:sz w:val="24"/>
              </w:rPr>
            </w:pPr>
            <w:r w:rsidRPr="00551389">
              <w:rPr>
                <w:b/>
                <w:sz w:val="24"/>
              </w:rPr>
              <w:t>Мониторинг СМИ</w:t>
            </w:r>
          </w:p>
        </w:tc>
        <w:tc>
          <w:tcPr>
            <w:tcW w:w="747" w:type="dxa"/>
            <w:gridSpan w:val="2"/>
            <w:shd w:val="clear" w:color="auto" w:fill="auto"/>
            <w:vAlign w:val="center"/>
          </w:tcPr>
          <w:p w:rsidR="00690C80" w:rsidRPr="00D7028F" w:rsidRDefault="00690C80" w:rsidP="00690C80">
            <w:pPr>
              <w:spacing w:line="240" w:lineRule="auto"/>
              <w:jc w:val="center"/>
              <w:rPr>
                <w:sz w:val="24"/>
              </w:rPr>
            </w:pPr>
          </w:p>
        </w:tc>
        <w:tc>
          <w:tcPr>
            <w:tcW w:w="578" w:type="dxa"/>
            <w:gridSpan w:val="2"/>
            <w:shd w:val="clear" w:color="auto" w:fill="auto"/>
            <w:vAlign w:val="center"/>
          </w:tcPr>
          <w:p w:rsidR="00690C80" w:rsidRPr="000C4A73" w:rsidRDefault="00690C80" w:rsidP="00690C80">
            <w:pPr>
              <w:spacing w:line="240" w:lineRule="auto"/>
              <w:jc w:val="center"/>
              <w:rPr>
                <w:b/>
                <w:sz w:val="24"/>
                <w:szCs w:val="24"/>
              </w:rPr>
            </w:pPr>
          </w:p>
        </w:tc>
        <w:tc>
          <w:tcPr>
            <w:tcW w:w="746" w:type="dxa"/>
            <w:gridSpan w:val="2"/>
            <w:shd w:val="clear" w:color="auto" w:fill="EEECE1" w:themeFill="background2"/>
            <w:vAlign w:val="center"/>
          </w:tcPr>
          <w:p w:rsidR="00690C80" w:rsidRPr="00C06007" w:rsidRDefault="00690C80" w:rsidP="00690C80">
            <w:pPr>
              <w:spacing w:line="240" w:lineRule="auto"/>
              <w:jc w:val="center"/>
              <w:rPr>
                <w:sz w:val="24"/>
                <w:szCs w:val="24"/>
              </w:rPr>
            </w:pPr>
          </w:p>
        </w:tc>
        <w:tc>
          <w:tcPr>
            <w:tcW w:w="576" w:type="dxa"/>
            <w:gridSpan w:val="2"/>
            <w:shd w:val="clear" w:color="auto" w:fill="auto"/>
            <w:vAlign w:val="center"/>
          </w:tcPr>
          <w:p w:rsidR="00690C80" w:rsidRPr="00E45D23" w:rsidRDefault="00690C80" w:rsidP="00690C80">
            <w:pPr>
              <w:spacing w:line="240" w:lineRule="auto"/>
              <w:jc w:val="center"/>
              <w:rPr>
                <w:sz w:val="24"/>
                <w:szCs w:val="24"/>
              </w:rPr>
            </w:pPr>
          </w:p>
        </w:tc>
        <w:tc>
          <w:tcPr>
            <w:tcW w:w="898" w:type="dxa"/>
            <w:shd w:val="clear" w:color="auto" w:fill="EEECE1" w:themeFill="background2"/>
            <w:vAlign w:val="center"/>
          </w:tcPr>
          <w:p w:rsidR="00690C80" w:rsidRPr="00C06007" w:rsidRDefault="00690C80" w:rsidP="00690C80">
            <w:pPr>
              <w:spacing w:line="240" w:lineRule="auto"/>
              <w:jc w:val="center"/>
              <w:rPr>
                <w:b/>
                <w:sz w:val="24"/>
                <w:szCs w:val="24"/>
              </w:rPr>
            </w:pPr>
          </w:p>
        </w:tc>
        <w:tc>
          <w:tcPr>
            <w:tcW w:w="627" w:type="dxa"/>
            <w:shd w:val="clear" w:color="auto" w:fill="auto"/>
            <w:vAlign w:val="center"/>
          </w:tcPr>
          <w:p w:rsidR="00690C80" w:rsidRPr="00D7028F" w:rsidRDefault="00690C80" w:rsidP="00690C80">
            <w:pPr>
              <w:spacing w:line="240" w:lineRule="auto"/>
              <w:jc w:val="center"/>
              <w:rPr>
                <w:sz w:val="24"/>
              </w:rPr>
            </w:pPr>
          </w:p>
        </w:tc>
        <w:tc>
          <w:tcPr>
            <w:tcW w:w="557" w:type="dxa"/>
            <w:shd w:val="clear" w:color="auto" w:fill="auto"/>
            <w:vAlign w:val="center"/>
          </w:tcPr>
          <w:p w:rsidR="00690C80" w:rsidRPr="00C06007" w:rsidRDefault="00690C80" w:rsidP="00690C80">
            <w:pPr>
              <w:spacing w:line="240" w:lineRule="auto"/>
              <w:jc w:val="center"/>
              <w:rPr>
                <w:sz w:val="24"/>
              </w:rPr>
            </w:pPr>
          </w:p>
        </w:tc>
        <w:tc>
          <w:tcPr>
            <w:tcW w:w="553" w:type="dxa"/>
            <w:shd w:val="clear" w:color="auto" w:fill="EEECE1" w:themeFill="background2"/>
            <w:vAlign w:val="center"/>
          </w:tcPr>
          <w:p w:rsidR="00690C80" w:rsidRPr="00551389" w:rsidRDefault="00690C80" w:rsidP="00690C80">
            <w:pPr>
              <w:spacing w:line="240" w:lineRule="auto"/>
              <w:jc w:val="center"/>
              <w:rPr>
                <w:b/>
                <w:sz w:val="24"/>
              </w:rPr>
            </w:pPr>
          </w:p>
        </w:tc>
        <w:tc>
          <w:tcPr>
            <w:tcW w:w="572" w:type="dxa"/>
            <w:shd w:val="clear" w:color="auto" w:fill="auto"/>
            <w:vAlign w:val="center"/>
          </w:tcPr>
          <w:p w:rsidR="00690C80" w:rsidRPr="00551389" w:rsidRDefault="00690C80" w:rsidP="00690C80">
            <w:pPr>
              <w:spacing w:line="240" w:lineRule="auto"/>
              <w:jc w:val="center"/>
              <w:rPr>
                <w:b/>
                <w:sz w:val="24"/>
              </w:rPr>
            </w:pPr>
          </w:p>
        </w:tc>
        <w:tc>
          <w:tcPr>
            <w:tcW w:w="856" w:type="dxa"/>
            <w:shd w:val="clear" w:color="auto" w:fill="EEECE1" w:themeFill="background2"/>
            <w:vAlign w:val="center"/>
          </w:tcPr>
          <w:p w:rsidR="00690C80" w:rsidRPr="00C06007" w:rsidRDefault="00690C80" w:rsidP="00690C80">
            <w:pPr>
              <w:spacing w:line="240" w:lineRule="auto"/>
              <w:jc w:val="center"/>
              <w:rPr>
                <w:b/>
                <w:sz w:val="24"/>
                <w:szCs w:val="24"/>
              </w:rPr>
            </w:pPr>
          </w:p>
        </w:tc>
      </w:tr>
      <w:tr w:rsidR="00690C80" w:rsidRPr="00551389" w:rsidTr="00E35B3C">
        <w:tc>
          <w:tcPr>
            <w:tcW w:w="3257" w:type="dxa"/>
          </w:tcPr>
          <w:p w:rsidR="00690C80" w:rsidRPr="00551389" w:rsidRDefault="00690C80" w:rsidP="00E35B3C">
            <w:pPr>
              <w:spacing w:line="240" w:lineRule="auto"/>
              <w:rPr>
                <w:sz w:val="24"/>
              </w:rPr>
            </w:pPr>
            <w:r w:rsidRPr="00551389">
              <w:rPr>
                <w:sz w:val="24"/>
              </w:rPr>
              <w:t>- по плану</w:t>
            </w:r>
          </w:p>
        </w:tc>
        <w:tc>
          <w:tcPr>
            <w:tcW w:w="747" w:type="dxa"/>
            <w:gridSpan w:val="2"/>
            <w:shd w:val="clear" w:color="auto" w:fill="auto"/>
            <w:vAlign w:val="center"/>
          </w:tcPr>
          <w:p w:rsidR="00690C80" w:rsidRPr="00551389" w:rsidRDefault="00690C80" w:rsidP="00690C80">
            <w:pPr>
              <w:spacing w:line="240" w:lineRule="auto"/>
              <w:jc w:val="center"/>
              <w:rPr>
                <w:sz w:val="24"/>
              </w:rPr>
            </w:pPr>
            <w:r w:rsidRPr="00551389">
              <w:rPr>
                <w:sz w:val="24"/>
              </w:rPr>
              <w:t>72</w:t>
            </w:r>
          </w:p>
        </w:tc>
        <w:tc>
          <w:tcPr>
            <w:tcW w:w="578" w:type="dxa"/>
            <w:gridSpan w:val="2"/>
            <w:shd w:val="clear" w:color="auto" w:fill="auto"/>
            <w:vAlign w:val="center"/>
          </w:tcPr>
          <w:p w:rsidR="00690C80" w:rsidRPr="000C4A73" w:rsidRDefault="00690C80" w:rsidP="00690C80">
            <w:pPr>
              <w:spacing w:line="240" w:lineRule="auto"/>
              <w:jc w:val="center"/>
              <w:rPr>
                <w:b/>
                <w:sz w:val="24"/>
                <w:szCs w:val="24"/>
              </w:rPr>
            </w:pPr>
            <w:r w:rsidRPr="000C4A73">
              <w:rPr>
                <w:sz w:val="24"/>
                <w:szCs w:val="24"/>
              </w:rPr>
              <w:t>72</w:t>
            </w:r>
          </w:p>
        </w:tc>
        <w:tc>
          <w:tcPr>
            <w:tcW w:w="746" w:type="dxa"/>
            <w:gridSpan w:val="2"/>
            <w:shd w:val="clear" w:color="auto" w:fill="EEECE1" w:themeFill="background2"/>
            <w:vAlign w:val="center"/>
          </w:tcPr>
          <w:p w:rsidR="00690C80" w:rsidRPr="00C06007" w:rsidRDefault="00690C80" w:rsidP="00690C80">
            <w:pPr>
              <w:spacing w:line="240" w:lineRule="auto"/>
              <w:jc w:val="center"/>
              <w:rPr>
                <w:sz w:val="24"/>
                <w:szCs w:val="24"/>
              </w:rPr>
            </w:pPr>
            <w:r w:rsidRPr="00C06007">
              <w:rPr>
                <w:sz w:val="24"/>
                <w:szCs w:val="24"/>
              </w:rPr>
              <w:t>72</w:t>
            </w:r>
          </w:p>
        </w:tc>
        <w:tc>
          <w:tcPr>
            <w:tcW w:w="576" w:type="dxa"/>
            <w:gridSpan w:val="2"/>
            <w:shd w:val="clear" w:color="auto" w:fill="auto"/>
            <w:vAlign w:val="center"/>
          </w:tcPr>
          <w:p w:rsidR="00690C80" w:rsidRPr="009B0025" w:rsidRDefault="00690C80" w:rsidP="00690C80">
            <w:pPr>
              <w:spacing w:line="240" w:lineRule="auto"/>
              <w:jc w:val="center"/>
              <w:rPr>
                <w:b/>
                <w:sz w:val="24"/>
                <w:szCs w:val="24"/>
                <w:lang w:val="en-US"/>
              </w:rPr>
            </w:pPr>
          </w:p>
        </w:tc>
        <w:tc>
          <w:tcPr>
            <w:tcW w:w="898" w:type="dxa"/>
            <w:shd w:val="clear" w:color="auto" w:fill="EEECE1" w:themeFill="background2"/>
            <w:vAlign w:val="center"/>
          </w:tcPr>
          <w:p w:rsidR="00690C80" w:rsidRPr="00C06007" w:rsidRDefault="00690C80" w:rsidP="00690C80">
            <w:pPr>
              <w:spacing w:line="240" w:lineRule="auto"/>
              <w:jc w:val="center"/>
              <w:rPr>
                <w:b/>
                <w:sz w:val="24"/>
                <w:szCs w:val="24"/>
                <w:lang w:val="en-US"/>
              </w:rPr>
            </w:pPr>
            <w:r>
              <w:rPr>
                <w:b/>
                <w:sz w:val="24"/>
                <w:szCs w:val="24"/>
              </w:rPr>
              <w:t>2</w:t>
            </w:r>
            <w:r w:rsidRPr="00C06007">
              <w:rPr>
                <w:b/>
                <w:sz w:val="24"/>
                <w:szCs w:val="24"/>
              </w:rPr>
              <w:t>16</w:t>
            </w:r>
          </w:p>
        </w:tc>
        <w:tc>
          <w:tcPr>
            <w:tcW w:w="627" w:type="dxa"/>
            <w:shd w:val="clear" w:color="auto" w:fill="auto"/>
            <w:vAlign w:val="center"/>
          </w:tcPr>
          <w:p w:rsidR="00690C80" w:rsidRPr="00551389" w:rsidRDefault="00690C80" w:rsidP="00690C80">
            <w:pPr>
              <w:spacing w:line="240" w:lineRule="auto"/>
              <w:jc w:val="center"/>
              <w:rPr>
                <w:sz w:val="24"/>
              </w:rPr>
            </w:pPr>
            <w:r>
              <w:rPr>
                <w:sz w:val="24"/>
              </w:rPr>
              <w:t>72</w:t>
            </w:r>
          </w:p>
        </w:tc>
        <w:tc>
          <w:tcPr>
            <w:tcW w:w="557" w:type="dxa"/>
            <w:shd w:val="clear" w:color="auto" w:fill="auto"/>
            <w:vAlign w:val="center"/>
          </w:tcPr>
          <w:p w:rsidR="00690C80" w:rsidRPr="00C06007" w:rsidRDefault="00690C80" w:rsidP="00690C80">
            <w:pPr>
              <w:spacing w:line="240" w:lineRule="auto"/>
              <w:jc w:val="center"/>
              <w:rPr>
                <w:sz w:val="24"/>
              </w:rPr>
            </w:pPr>
            <w:r w:rsidRPr="00C06007">
              <w:rPr>
                <w:sz w:val="24"/>
              </w:rPr>
              <w:t>72</w:t>
            </w:r>
          </w:p>
        </w:tc>
        <w:tc>
          <w:tcPr>
            <w:tcW w:w="553" w:type="dxa"/>
            <w:shd w:val="clear" w:color="auto" w:fill="EEECE1" w:themeFill="background2"/>
            <w:vAlign w:val="center"/>
          </w:tcPr>
          <w:p w:rsidR="00690C80" w:rsidRPr="00551389" w:rsidRDefault="00690C80" w:rsidP="00690C80">
            <w:pPr>
              <w:spacing w:line="240" w:lineRule="auto"/>
              <w:jc w:val="center"/>
              <w:rPr>
                <w:sz w:val="24"/>
              </w:rPr>
            </w:pPr>
            <w:r>
              <w:rPr>
                <w:sz w:val="24"/>
              </w:rPr>
              <w:t>72</w:t>
            </w:r>
          </w:p>
        </w:tc>
        <w:tc>
          <w:tcPr>
            <w:tcW w:w="572" w:type="dxa"/>
            <w:shd w:val="clear" w:color="auto" w:fill="auto"/>
            <w:vAlign w:val="center"/>
          </w:tcPr>
          <w:p w:rsidR="00690C80" w:rsidRPr="00551389" w:rsidRDefault="00690C80" w:rsidP="00690C80">
            <w:pPr>
              <w:spacing w:line="240" w:lineRule="auto"/>
              <w:jc w:val="center"/>
              <w:rPr>
                <w:sz w:val="24"/>
              </w:rPr>
            </w:pPr>
          </w:p>
        </w:tc>
        <w:tc>
          <w:tcPr>
            <w:tcW w:w="856" w:type="dxa"/>
            <w:shd w:val="clear" w:color="auto" w:fill="EEECE1" w:themeFill="background2"/>
            <w:vAlign w:val="center"/>
          </w:tcPr>
          <w:p w:rsidR="00690C80" w:rsidRPr="00C06007" w:rsidRDefault="00690C80" w:rsidP="00690C80">
            <w:pPr>
              <w:spacing w:line="240" w:lineRule="auto"/>
              <w:jc w:val="center"/>
              <w:rPr>
                <w:b/>
                <w:sz w:val="24"/>
                <w:szCs w:val="24"/>
                <w:lang w:val="en-US"/>
              </w:rPr>
            </w:pPr>
            <w:r>
              <w:rPr>
                <w:b/>
                <w:sz w:val="24"/>
                <w:szCs w:val="24"/>
              </w:rPr>
              <w:t>2</w:t>
            </w:r>
            <w:r w:rsidRPr="00C06007">
              <w:rPr>
                <w:b/>
                <w:sz w:val="24"/>
                <w:szCs w:val="24"/>
              </w:rPr>
              <w:t>16</w:t>
            </w:r>
          </w:p>
        </w:tc>
      </w:tr>
      <w:tr w:rsidR="00690C80" w:rsidRPr="00551389" w:rsidTr="00E35B3C">
        <w:tc>
          <w:tcPr>
            <w:tcW w:w="3257" w:type="dxa"/>
          </w:tcPr>
          <w:p w:rsidR="00690C80" w:rsidRPr="00551389" w:rsidRDefault="00690C80" w:rsidP="00E35B3C">
            <w:pPr>
              <w:spacing w:line="240" w:lineRule="auto"/>
              <w:rPr>
                <w:sz w:val="24"/>
              </w:rPr>
            </w:pPr>
            <w:r w:rsidRPr="00551389">
              <w:rPr>
                <w:sz w:val="24"/>
              </w:rPr>
              <w:t>- дополнительно</w:t>
            </w:r>
          </w:p>
        </w:tc>
        <w:tc>
          <w:tcPr>
            <w:tcW w:w="747" w:type="dxa"/>
            <w:gridSpan w:val="2"/>
            <w:shd w:val="clear" w:color="auto" w:fill="auto"/>
            <w:vAlign w:val="center"/>
          </w:tcPr>
          <w:p w:rsidR="00690C80" w:rsidRPr="00551389" w:rsidRDefault="00690C80" w:rsidP="00690C80">
            <w:pPr>
              <w:spacing w:line="240" w:lineRule="auto"/>
              <w:jc w:val="center"/>
              <w:rPr>
                <w:sz w:val="24"/>
              </w:rPr>
            </w:pPr>
            <w:r w:rsidRPr="00551389">
              <w:rPr>
                <w:sz w:val="24"/>
              </w:rPr>
              <w:t>0</w:t>
            </w:r>
          </w:p>
        </w:tc>
        <w:tc>
          <w:tcPr>
            <w:tcW w:w="578" w:type="dxa"/>
            <w:gridSpan w:val="2"/>
            <w:shd w:val="clear" w:color="auto" w:fill="auto"/>
            <w:vAlign w:val="center"/>
          </w:tcPr>
          <w:p w:rsidR="00690C80" w:rsidRPr="000C4A73" w:rsidRDefault="00690C80" w:rsidP="00690C80">
            <w:pPr>
              <w:spacing w:line="240" w:lineRule="auto"/>
              <w:jc w:val="center"/>
              <w:rPr>
                <w:b/>
                <w:sz w:val="24"/>
                <w:szCs w:val="24"/>
              </w:rPr>
            </w:pPr>
            <w:r w:rsidRPr="000C4A73">
              <w:rPr>
                <w:sz w:val="24"/>
                <w:szCs w:val="24"/>
              </w:rPr>
              <w:t>0</w:t>
            </w:r>
          </w:p>
        </w:tc>
        <w:tc>
          <w:tcPr>
            <w:tcW w:w="746" w:type="dxa"/>
            <w:gridSpan w:val="2"/>
            <w:shd w:val="clear" w:color="auto" w:fill="EEECE1" w:themeFill="background2"/>
            <w:vAlign w:val="center"/>
          </w:tcPr>
          <w:p w:rsidR="00690C80" w:rsidRPr="00C06007" w:rsidRDefault="00690C80" w:rsidP="00690C80">
            <w:pPr>
              <w:spacing w:line="240" w:lineRule="auto"/>
              <w:jc w:val="center"/>
              <w:rPr>
                <w:sz w:val="24"/>
                <w:szCs w:val="24"/>
              </w:rPr>
            </w:pPr>
            <w:r w:rsidRPr="00C06007">
              <w:rPr>
                <w:sz w:val="24"/>
                <w:szCs w:val="24"/>
              </w:rPr>
              <w:t>0</w:t>
            </w:r>
          </w:p>
        </w:tc>
        <w:tc>
          <w:tcPr>
            <w:tcW w:w="576" w:type="dxa"/>
            <w:gridSpan w:val="2"/>
            <w:shd w:val="clear" w:color="auto" w:fill="auto"/>
            <w:vAlign w:val="center"/>
          </w:tcPr>
          <w:p w:rsidR="00690C80" w:rsidRPr="00071F71" w:rsidRDefault="00690C80" w:rsidP="00690C80">
            <w:pPr>
              <w:spacing w:line="240" w:lineRule="auto"/>
              <w:jc w:val="center"/>
              <w:rPr>
                <w:sz w:val="24"/>
                <w:szCs w:val="24"/>
              </w:rPr>
            </w:pPr>
          </w:p>
        </w:tc>
        <w:tc>
          <w:tcPr>
            <w:tcW w:w="898" w:type="dxa"/>
            <w:shd w:val="clear" w:color="auto" w:fill="EEECE1" w:themeFill="background2"/>
            <w:vAlign w:val="center"/>
          </w:tcPr>
          <w:p w:rsidR="00690C80" w:rsidRPr="00C06007" w:rsidRDefault="00690C80" w:rsidP="00690C80">
            <w:pPr>
              <w:spacing w:line="240" w:lineRule="auto"/>
              <w:jc w:val="center"/>
              <w:rPr>
                <w:b/>
                <w:sz w:val="24"/>
                <w:szCs w:val="24"/>
              </w:rPr>
            </w:pPr>
            <w:r w:rsidRPr="00C06007">
              <w:rPr>
                <w:b/>
                <w:sz w:val="24"/>
                <w:szCs w:val="24"/>
              </w:rPr>
              <w:t>0</w:t>
            </w:r>
          </w:p>
        </w:tc>
        <w:tc>
          <w:tcPr>
            <w:tcW w:w="627" w:type="dxa"/>
            <w:shd w:val="clear" w:color="auto" w:fill="auto"/>
            <w:vAlign w:val="center"/>
          </w:tcPr>
          <w:p w:rsidR="00690C80" w:rsidRPr="00551389" w:rsidRDefault="00690C80" w:rsidP="00690C80">
            <w:pPr>
              <w:spacing w:line="240" w:lineRule="auto"/>
              <w:jc w:val="center"/>
              <w:rPr>
                <w:sz w:val="24"/>
              </w:rPr>
            </w:pPr>
            <w:r>
              <w:rPr>
                <w:sz w:val="24"/>
              </w:rPr>
              <w:t>0</w:t>
            </w:r>
          </w:p>
        </w:tc>
        <w:tc>
          <w:tcPr>
            <w:tcW w:w="557" w:type="dxa"/>
            <w:shd w:val="clear" w:color="auto" w:fill="auto"/>
            <w:vAlign w:val="center"/>
          </w:tcPr>
          <w:p w:rsidR="00690C80" w:rsidRPr="00C06007" w:rsidRDefault="00690C80" w:rsidP="00690C80">
            <w:pPr>
              <w:spacing w:line="240" w:lineRule="auto"/>
              <w:jc w:val="center"/>
              <w:rPr>
                <w:sz w:val="24"/>
              </w:rPr>
            </w:pPr>
            <w:r w:rsidRPr="00C06007">
              <w:rPr>
                <w:sz w:val="24"/>
              </w:rPr>
              <w:t>0</w:t>
            </w:r>
          </w:p>
        </w:tc>
        <w:tc>
          <w:tcPr>
            <w:tcW w:w="553" w:type="dxa"/>
            <w:shd w:val="clear" w:color="auto" w:fill="EEECE1" w:themeFill="background2"/>
            <w:vAlign w:val="center"/>
          </w:tcPr>
          <w:p w:rsidR="00690C80" w:rsidRPr="00551389" w:rsidRDefault="00690C80" w:rsidP="00690C80">
            <w:pPr>
              <w:spacing w:line="240" w:lineRule="auto"/>
              <w:jc w:val="center"/>
              <w:rPr>
                <w:sz w:val="24"/>
              </w:rPr>
            </w:pPr>
            <w:r>
              <w:rPr>
                <w:sz w:val="24"/>
              </w:rPr>
              <w:t>0</w:t>
            </w:r>
          </w:p>
        </w:tc>
        <w:tc>
          <w:tcPr>
            <w:tcW w:w="572" w:type="dxa"/>
            <w:shd w:val="clear" w:color="auto" w:fill="auto"/>
            <w:vAlign w:val="center"/>
          </w:tcPr>
          <w:p w:rsidR="00690C80" w:rsidRPr="00551389" w:rsidRDefault="00690C80" w:rsidP="00690C80">
            <w:pPr>
              <w:spacing w:line="240" w:lineRule="auto"/>
              <w:jc w:val="center"/>
              <w:rPr>
                <w:sz w:val="24"/>
              </w:rPr>
            </w:pPr>
          </w:p>
        </w:tc>
        <w:tc>
          <w:tcPr>
            <w:tcW w:w="856" w:type="dxa"/>
            <w:shd w:val="clear" w:color="auto" w:fill="EEECE1" w:themeFill="background2"/>
            <w:vAlign w:val="center"/>
          </w:tcPr>
          <w:p w:rsidR="00690C80" w:rsidRPr="00C06007" w:rsidRDefault="00690C80" w:rsidP="00690C80">
            <w:pPr>
              <w:spacing w:line="240" w:lineRule="auto"/>
              <w:jc w:val="center"/>
              <w:rPr>
                <w:b/>
                <w:sz w:val="24"/>
                <w:szCs w:val="24"/>
              </w:rPr>
            </w:pPr>
            <w:r w:rsidRPr="00C06007">
              <w:rPr>
                <w:b/>
                <w:sz w:val="24"/>
                <w:szCs w:val="24"/>
              </w:rPr>
              <w:t>0</w:t>
            </w:r>
          </w:p>
        </w:tc>
      </w:tr>
      <w:tr w:rsidR="008613A5" w:rsidRPr="00551389" w:rsidTr="00E35B3C">
        <w:tc>
          <w:tcPr>
            <w:tcW w:w="9967" w:type="dxa"/>
            <w:gridSpan w:val="15"/>
          </w:tcPr>
          <w:p w:rsidR="008613A5" w:rsidRPr="00551389" w:rsidRDefault="008613A5" w:rsidP="00E35B3C">
            <w:pPr>
              <w:jc w:val="center"/>
              <w:rPr>
                <w:sz w:val="28"/>
                <w:szCs w:val="28"/>
                <w:u w:val="single"/>
              </w:rPr>
            </w:pPr>
            <w:r w:rsidRPr="00551389">
              <w:rPr>
                <w:b/>
                <w:sz w:val="24"/>
                <w:szCs w:val="24"/>
              </w:rPr>
              <w:t>Сведения о нагрузке</w:t>
            </w:r>
          </w:p>
        </w:tc>
      </w:tr>
      <w:tr w:rsidR="008613A5" w:rsidRPr="00551389" w:rsidTr="00690C80">
        <w:trPr>
          <w:trHeight w:val="579"/>
        </w:trPr>
        <w:tc>
          <w:tcPr>
            <w:tcW w:w="3273" w:type="dxa"/>
            <w:gridSpan w:val="2"/>
          </w:tcPr>
          <w:p w:rsidR="008613A5" w:rsidRPr="00551389" w:rsidRDefault="008613A5" w:rsidP="00E35B3C">
            <w:pPr>
              <w:rPr>
                <w:i/>
                <w:sz w:val="28"/>
                <w:szCs w:val="28"/>
                <w:u w:val="single"/>
              </w:rPr>
            </w:pPr>
          </w:p>
        </w:tc>
        <w:tc>
          <w:tcPr>
            <w:tcW w:w="738" w:type="dxa"/>
            <w:gridSpan w:val="2"/>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71"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738"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76"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906" w:type="dxa"/>
            <w:gridSpan w:val="2"/>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2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5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53"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72"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56"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690C80" w:rsidRPr="00551389" w:rsidTr="00E35B3C">
        <w:tc>
          <w:tcPr>
            <w:tcW w:w="3273" w:type="dxa"/>
            <w:gridSpan w:val="2"/>
            <w:vAlign w:val="center"/>
          </w:tcPr>
          <w:p w:rsidR="00690C80" w:rsidRPr="00551389" w:rsidRDefault="00690C80" w:rsidP="00E35B3C">
            <w:pPr>
              <w:spacing w:line="240" w:lineRule="auto"/>
              <w:rPr>
                <w:sz w:val="24"/>
                <w:szCs w:val="24"/>
              </w:rPr>
            </w:pPr>
            <w:r w:rsidRPr="00551389">
              <w:rPr>
                <w:sz w:val="24"/>
                <w:szCs w:val="24"/>
              </w:rPr>
              <w:t>Количество сотрудников</w:t>
            </w:r>
          </w:p>
        </w:tc>
        <w:tc>
          <w:tcPr>
            <w:tcW w:w="738" w:type="dxa"/>
            <w:gridSpan w:val="2"/>
            <w:vAlign w:val="center"/>
          </w:tcPr>
          <w:p w:rsidR="00690C80" w:rsidRPr="00551389" w:rsidRDefault="00690C80" w:rsidP="00690C80">
            <w:pPr>
              <w:spacing w:line="240" w:lineRule="auto"/>
              <w:jc w:val="center"/>
              <w:rPr>
                <w:sz w:val="24"/>
              </w:rPr>
            </w:pPr>
            <w:r w:rsidRPr="00551389">
              <w:rPr>
                <w:sz w:val="24"/>
              </w:rPr>
              <w:t>1</w:t>
            </w:r>
          </w:p>
        </w:tc>
        <w:tc>
          <w:tcPr>
            <w:tcW w:w="571" w:type="dxa"/>
            <w:shd w:val="clear" w:color="auto" w:fill="auto"/>
            <w:vAlign w:val="center"/>
          </w:tcPr>
          <w:p w:rsidR="00690C80" w:rsidRPr="00852239" w:rsidRDefault="00690C80" w:rsidP="00690C80">
            <w:pPr>
              <w:spacing w:line="240" w:lineRule="auto"/>
              <w:jc w:val="center"/>
              <w:rPr>
                <w:sz w:val="24"/>
                <w:szCs w:val="24"/>
              </w:rPr>
            </w:pPr>
            <w:r w:rsidRPr="00852239">
              <w:rPr>
                <w:sz w:val="24"/>
                <w:szCs w:val="24"/>
              </w:rPr>
              <w:t>1</w:t>
            </w:r>
          </w:p>
        </w:tc>
        <w:tc>
          <w:tcPr>
            <w:tcW w:w="738" w:type="dxa"/>
            <w:shd w:val="clear" w:color="auto" w:fill="EEECE1" w:themeFill="background2"/>
            <w:vAlign w:val="center"/>
          </w:tcPr>
          <w:p w:rsidR="00690C80" w:rsidRPr="009B0025" w:rsidRDefault="00690C80" w:rsidP="00690C80">
            <w:pPr>
              <w:spacing w:line="240" w:lineRule="auto"/>
              <w:jc w:val="center"/>
              <w:rPr>
                <w:sz w:val="24"/>
                <w:szCs w:val="24"/>
                <w:lang w:val="en-US"/>
              </w:rPr>
            </w:pPr>
            <w:r>
              <w:rPr>
                <w:sz w:val="24"/>
                <w:szCs w:val="24"/>
                <w:lang w:val="en-US"/>
              </w:rPr>
              <w:t>1</w:t>
            </w:r>
          </w:p>
        </w:tc>
        <w:tc>
          <w:tcPr>
            <w:tcW w:w="576" w:type="dxa"/>
            <w:gridSpan w:val="2"/>
            <w:shd w:val="clear" w:color="auto" w:fill="auto"/>
            <w:vAlign w:val="center"/>
          </w:tcPr>
          <w:p w:rsidR="00690C80" w:rsidRPr="000C4A73" w:rsidRDefault="00690C80" w:rsidP="00690C80">
            <w:pPr>
              <w:spacing w:line="240" w:lineRule="auto"/>
              <w:jc w:val="center"/>
              <w:rPr>
                <w:b/>
                <w:sz w:val="24"/>
                <w:szCs w:val="24"/>
              </w:rPr>
            </w:pPr>
          </w:p>
        </w:tc>
        <w:tc>
          <w:tcPr>
            <w:tcW w:w="906" w:type="dxa"/>
            <w:gridSpan w:val="2"/>
            <w:shd w:val="clear" w:color="auto" w:fill="EEECE1" w:themeFill="background2"/>
            <w:vAlign w:val="center"/>
          </w:tcPr>
          <w:p w:rsidR="00690C80" w:rsidRPr="000C4A73" w:rsidRDefault="00690C80" w:rsidP="00690C80">
            <w:pPr>
              <w:spacing w:line="240" w:lineRule="auto"/>
              <w:jc w:val="center"/>
              <w:rPr>
                <w:b/>
                <w:sz w:val="24"/>
                <w:szCs w:val="24"/>
              </w:rPr>
            </w:pPr>
            <w:r w:rsidRPr="000C4A73">
              <w:rPr>
                <w:b/>
                <w:sz w:val="24"/>
                <w:szCs w:val="24"/>
              </w:rPr>
              <w:t>1</w:t>
            </w:r>
          </w:p>
        </w:tc>
        <w:tc>
          <w:tcPr>
            <w:tcW w:w="627" w:type="dxa"/>
            <w:shd w:val="clear" w:color="auto" w:fill="auto"/>
            <w:vAlign w:val="center"/>
          </w:tcPr>
          <w:p w:rsidR="00690C80" w:rsidRPr="002679C6" w:rsidRDefault="00690C80" w:rsidP="00690C80">
            <w:pPr>
              <w:spacing w:line="240" w:lineRule="auto"/>
              <w:jc w:val="center"/>
              <w:rPr>
                <w:sz w:val="24"/>
              </w:rPr>
            </w:pPr>
            <w:r>
              <w:rPr>
                <w:sz w:val="24"/>
              </w:rPr>
              <w:t>1</w:t>
            </w:r>
          </w:p>
        </w:tc>
        <w:tc>
          <w:tcPr>
            <w:tcW w:w="557" w:type="dxa"/>
            <w:shd w:val="clear" w:color="auto" w:fill="auto"/>
            <w:vAlign w:val="center"/>
          </w:tcPr>
          <w:p w:rsidR="00690C80" w:rsidRPr="00852239" w:rsidRDefault="00690C80" w:rsidP="00690C80">
            <w:pPr>
              <w:spacing w:line="240" w:lineRule="auto"/>
              <w:jc w:val="center"/>
              <w:rPr>
                <w:sz w:val="24"/>
              </w:rPr>
            </w:pPr>
            <w:r w:rsidRPr="00852239">
              <w:rPr>
                <w:sz w:val="24"/>
              </w:rPr>
              <w:t>1</w:t>
            </w:r>
          </w:p>
        </w:tc>
        <w:tc>
          <w:tcPr>
            <w:tcW w:w="553" w:type="dxa"/>
            <w:shd w:val="clear" w:color="auto" w:fill="EEECE1" w:themeFill="background2"/>
            <w:vAlign w:val="center"/>
          </w:tcPr>
          <w:p w:rsidR="00690C80" w:rsidRPr="00551389" w:rsidRDefault="00690C80" w:rsidP="00690C80">
            <w:pPr>
              <w:spacing w:line="240" w:lineRule="auto"/>
              <w:jc w:val="center"/>
              <w:rPr>
                <w:sz w:val="24"/>
              </w:rPr>
            </w:pPr>
            <w:r>
              <w:rPr>
                <w:sz w:val="24"/>
              </w:rPr>
              <w:t>1</w:t>
            </w:r>
          </w:p>
        </w:tc>
        <w:tc>
          <w:tcPr>
            <w:tcW w:w="572" w:type="dxa"/>
            <w:shd w:val="clear" w:color="auto" w:fill="auto"/>
            <w:vAlign w:val="center"/>
          </w:tcPr>
          <w:p w:rsidR="00690C80" w:rsidRPr="00551389" w:rsidRDefault="00690C80" w:rsidP="00690C80">
            <w:pPr>
              <w:spacing w:line="240" w:lineRule="auto"/>
              <w:jc w:val="center"/>
              <w:rPr>
                <w:sz w:val="24"/>
              </w:rPr>
            </w:pPr>
          </w:p>
        </w:tc>
        <w:tc>
          <w:tcPr>
            <w:tcW w:w="856" w:type="dxa"/>
            <w:shd w:val="clear" w:color="auto" w:fill="EEECE1" w:themeFill="background2"/>
            <w:vAlign w:val="center"/>
          </w:tcPr>
          <w:p w:rsidR="00690C80" w:rsidRPr="003E41B8" w:rsidRDefault="00690C80" w:rsidP="00690C80">
            <w:pPr>
              <w:spacing w:line="240" w:lineRule="auto"/>
              <w:jc w:val="center"/>
              <w:rPr>
                <w:b/>
                <w:sz w:val="24"/>
              </w:rPr>
            </w:pPr>
            <w:r>
              <w:rPr>
                <w:b/>
                <w:sz w:val="24"/>
              </w:rPr>
              <w:t>1</w:t>
            </w:r>
          </w:p>
        </w:tc>
      </w:tr>
      <w:tr w:rsidR="00690C80" w:rsidRPr="00551389" w:rsidTr="00E35B3C">
        <w:tc>
          <w:tcPr>
            <w:tcW w:w="3273" w:type="dxa"/>
            <w:gridSpan w:val="2"/>
          </w:tcPr>
          <w:p w:rsidR="00690C80" w:rsidRPr="00551389" w:rsidRDefault="00690C80" w:rsidP="00E35B3C">
            <w:pPr>
              <w:spacing w:line="240" w:lineRule="auto"/>
              <w:rPr>
                <w:sz w:val="24"/>
                <w:szCs w:val="24"/>
              </w:rPr>
            </w:pPr>
            <w:r w:rsidRPr="00551389">
              <w:rPr>
                <w:sz w:val="24"/>
                <w:szCs w:val="24"/>
              </w:rPr>
              <w:t>Средняя нагрузка на сотрудника</w:t>
            </w:r>
          </w:p>
        </w:tc>
        <w:tc>
          <w:tcPr>
            <w:tcW w:w="738" w:type="dxa"/>
            <w:gridSpan w:val="2"/>
            <w:vAlign w:val="center"/>
          </w:tcPr>
          <w:p w:rsidR="00690C80" w:rsidRPr="00551389" w:rsidRDefault="00690C80" w:rsidP="00690C80">
            <w:pPr>
              <w:spacing w:line="240" w:lineRule="auto"/>
              <w:jc w:val="center"/>
              <w:rPr>
                <w:sz w:val="24"/>
              </w:rPr>
            </w:pPr>
            <w:r w:rsidRPr="00551389">
              <w:rPr>
                <w:sz w:val="24"/>
              </w:rPr>
              <w:t>77</w:t>
            </w:r>
          </w:p>
        </w:tc>
        <w:tc>
          <w:tcPr>
            <w:tcW w:w="571" w:type="dxa"/>
            <w:shd w:val="clear" w:color="auto" w:fill="auto"/>
            <w:vAlign w:val="center"/>
          </w:tcPr>
          <w:p w:rsidR="00690C80" w:rsidRPr="00852239" w:rsidRDefault="00690C80" w:rsidP="00690C80">
            <w:pPr>
              <w:spacing w:line="240" w:lineRule="auto"/>
              <w:jc w:val="center"/>
              <w:rPr>
                <w:sz w:val="24"/>
                <w:szCs w:val="24"/>
              </w:rPr>
            </w:pPr>
            <w:r w:rsidRPr="00852239">
              <w:rPr>
                <w:sz w:val="24"/>
                <w:szCs w:val="24"/>
              </w:rPr>
              <w:t>78</w:t>
            </w:r>
          </w:p>
        </w:tc>
        <w:tc>
          <w:tcPr>
            <w:tcW w:w="738" w:type="dxa"/>
            <w:shd w:val="clear" w:color="auto" w:fill="EEECE1" w:themeFill="background2"/>
            <w:vAlign w:val="center"/>
          </w:tcPr>
          <w:p w:rsidR="00690C80" w:rsidRPr="00E45D23" w:rsidRDefault="00690C80" w:rsidP="00690C80">
            <w:pPr>
              <w:spacing w:line="240" w:lineRule="auto"/>
              <w:jc w:val="center"/>
              <w:rPr>
                <w:sz w:val="24"/>
                <w:szCs w:val="24"/>
              </w:rPr>
            </w:pPr>
            <w:r>
              <w:rPr>
                <w:sz w:val="24"/>
                <w:szCs w:val="24"/>
                <w:lang w:val="en-US"/>
              </w:rPr>
              <w:t>7</w:t>
            </w:r>
            <w:r>
              <w:rPr>
                <w:sz w:val="24"/>
                <w:szCs w:val="24"/>
              </w:rPr>
              <w:t>7</w:t>
            </w:r>
          </w:p>
        </w:tc>
        <w:tc>
          <w:tcPr>
            <w:tcW w:w="576" w:type="dxa"/>
            <w:gridSpan w:val="2"/>
            <w:shd w:val="clear" w:color="auto" w:fill="auto"/>
            <w:vAlign w:val="center"/>
          </w:tcPr>
          <w:p w:rsidR="00690C80" w:rsidRPr="00E45D23" w:rsidRDefault="00690C80" w:rsidP="00690C80">
            <w:pPr>
              <w:spacing w:line="240" w:lineRule="auto"/>
              <w:jc w:val="center"/>
              <w:rPr>
                <w:b/>
                <w:sz w:val="24"/>
                <w:szCs w:val="24"/>
              </w:rPr>
            </w:pPr>
          </w:p>
        </w:tc>
        <w:tc>
          <w:tcPr>
            <w:tcW w:w="906" w:type="dxa"/>
            <w:gridSpan w:val="2"/>
            <w:shd w:val="clear" w:color="auto" w:fill="EEECE1" w:themeFill="background2"/>
            <w:vAlign w:val="center"/>
          </w:tcPr>
          <w:p w:rsidR="00690C80" w:rsidRPr="00E45D23" w:rsidRDefault="00690C80" w:rsidP="00690C80">
            <w:pPr>
              <w:spacing w:line="240" w:lineRule="auto"/>
              <w:jc w:val="center"/>
              <w:rPr>
                <w:b/>
                <w:sz w:val="24"/>
                <w:szCs w:val="24"/>
              </w:rPr>
            </w:pPr>
            <w:r>
              <w:rPr>
                <w:b/>
                <w:sz w:val="24"/>
                <w:szCs w:val="24"/>
                <w:lang w:val="en-US"/>
              </w:rPr>
              <w:t>23</w:t>
            </w:r>
            <w:r>
              <w:rPr>
                <w:b/>
                <w:sz w:val="24"/>
                <w:szCs w:val="24"/>
              </w:rPr>
              <w:t>2</w:t>
            </w:r>
          </w:p>
        </w:tc>
        <w:tc>
          <w:tcPr>
            <w:tcW w:w="627" w:type="dxa"/>
            <w:shd w:val="clear" w:color="auto" w:fill="auto"/>
            <w:vAlign w:val="center"/>
          </w:tcPr>
          <w:p w:rsidR="00690C80" w:rsidRPr="002679C6" w:rsidRDefault="00690C80" w:rsidP="00690C80">
            <w:pPr>
              <w:spacing w:line="240" w:lineRule="auto"/>
              <w:jc w:val="center"/>
              <w:rPr>
                <w:sz w:val="24"/>
              </w:rPr>
            </w:pPr>
            <w:r>
              <w:rPr>
                <w:sz w:val="24"/>
              </w:rPr>
              <w:t>80</w:t>
            </w:r>
          </w:p>
        </w:tc>
        <w:tc>
          <w:tcPr>
            <w:tcW w:w="557" w:type="dxa"/>
            <w:shd w:val="clear" w:color="auto" w:fill="auto"/>
            <w:vAlign w:val="center"/>
          </w:tcPr>
          <w:p w:rsidR="00690C80" w:rsidRPr="00852239" w:rsidRDefault="00690C80" w:rsidP="00690C80">
            <w:pPr>
              <w:spacing w:line="240" w:lineRule="auto"/>
              <w:jc w:val="center"/>
              <w:rPr>
                <w:sz w:val="24"/>
              </w:rPr>
            </w:pPr>
            <w:r w:rsidRPr="00852239">
              <w:rPr>
                <w:sz w:val="24"/>
              </w:rPr>
              <w:t>77</w:t>
            </w:r>
          </w:p>
        </w:tc>
        <w:tc>
          <w:tcPr>
            <w:tcW w:w="553" w:type="dxa"/>
            <w:shd w:val="clear" w:color="auto" w:fill="EEECE1" w:themeFill="background2"/>
            <w:vAlign w:val="center"/>
          </w:tcPr>
          <w:p w:rsidR="00690C80" w:rsidRPr="00551389" w:rsidRDefault="00690C80" w:rsidP="00690C80">
            <w:pPr>
              <w:spacing w:line="240" w:lineRule="auto"/>
              <w:jc w:val="center"/>
              <w:rPr>
                <w:sz w:val="24"/>
              </w:rPr>
            </w:pPr>
            <w:r>
              <w:rPr>
                <w:sz w:val="24"/>
              </w:rPr>
              <w:t>73</w:t>
            </w:r>
          </w:p>
        </w:tc>
        <w:tc>
          <w:tcPr>
            <w:tcW w:w="572" w:type="dxa"/>
            <w:shd w:val="clear" w:color="auto" w:fill="auto"/>
            <w:vAlign w:val="center"/>
          </w:tcPr>
          <w:p w:rsidR="00690C80" w:rsidRPr="00551389" w:rsidRDefault="00690C80" w:rsidP="00690C80">
            <w:pPr>
              <w:spacing w:line="240" w:lineRule="auto"/>
              <w:jc w:val="center"/>
              <w:rPr>
                <w:sz w:val="24"/>
              </w:rPr>
            </w:pPr>
          </w:p>
        </w:tc>
        <w:tc>
          <w:tcPr>
            <w:tcW w:w="856" w:type="dxa"/>
            <w:shd w:val="clear" w:color="auto" w:fill="EEECE1" w:themeFill="background2"/>
            <w:vAlign w:val="center"/>
          </w:tcPr>
          <w:p w:rsidR="00690C80" w:rsidRPr="003E41B8" w:rsidRDefault="00690C80" w:rsidP="00690C80">
            <w:pPr>
              <w:spacing w:line="240" w:lineRule="auto"/>
              <w:jc w:val="center"/>
              <w:rPr>
                <w:b/>
                <w:sz w:val="24"/>
              </w:rPr>
            </w:pPr>
            <w:r>
              <w:rPr>
                <w:b/>
                <w:sz w:val="24"/>
              </w:rPr>
              <w:t>230</w:t>
            </w:r>
          </w:p>
        </w:tc>
      </w:tr>
    </w:tbl>
    <w:p w:rsidR="008613A5" w:rsidRDefault="008613A5" w:rsidP="008613A5">
      <w:pPr>
        <w:spacing w:after="200" w:line="276" w:lineRule="auto"/>
        <w:ind w:firstLine="709"/>
        <w:rPr>
          <w:sz w:val="28"/>
          <w:szCs w:val="28"/>
        </w:rPr>
      </w:pPr>
    </w:p>
    <w:p w:rsidR="008613A5" w:rsidRPr="00551389" w:rsidRDefault="008613A5" w:rsidP="008613A5">
      <w:pPr>
        <w:spacing w:after="200" w:line="276" w:lineRule="auto"/>
        <w:ind w:firstLine="709"/>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ook w:val="04A0"/>
      </w:tblPr>
      <w:tblGrid>
        <w:gridCol w:w="3098"/>
        <w:gridCol w:w="691"/>
        <w:gridCol w:w="788"/>
        <w:gridCol w:w="696"/>
        <w:gridCol w:w="681"/>
        <w:gridCol w:w="930"/>
        <w:gridCol w:w="741"/>
        <w:gridCol w:w="696"/>
        <w:gridCol w:w="537"/>
        <w:gridCol w:w="547"/>
        <w:gridCol w:w="767"/>
      </w:tblGrid>
      <w:tr w:rsidR="008613A5" w:rsidRPr="00551389" w:rsidTr="00E35B3C">
        <w:tc>
          <w:tcPr>
            <w:tcW w:w="3098" w:type="dxa"/>
            <w:vMerge w:val="restart"/>
          </w:tcPr>
          <w:p w:rsidR="008613A5" w:rsidRPr="00551389" w:rsidRDefault="008613A5" w:rsidP="00E35B3C">
            <w:pPr>
              <w:rPr>
                <w:i/>
                <w:sz w:val="28"/>
                <w:szCs w:val="28"/>
                <w:u w:val="single"/>
              </w:rPr>
            </w:pPr>
          </w:p>
        </w:tc>
        <w:tc>
          <w:tcPr>
            <w:tcW w:w="3786"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288"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3098" w:type="dxa"/>
            <w:vMerge/>
          </w:tcPr>
          <w:p w:rsidR="008613A5" w:rsidRPr="00551389" w:rsidRDefault="008613A5" w:rsidP="00E35B3C">
            <w:pPr>
              <w:rPr>
                <w:i/>
                <w:sz w:val="28"/>
                <w:szCs w:val="28"/>
                <w:u w:val="single"/>
              </w:rPr>
            </w:pPr>
          </w:p>
        </w:tc>
        <w:tc>
          <w:tcPr>
            <w:tcW w:w="691"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788"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696"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681"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930"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741"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69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37"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47"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767"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690C80" w:rsidRPr="00551389" w:rsidTr="00E35B3C">
        <w:trPr>
          <w:trHeight w:val="277"/>
        </w:trPr>
        <w:tc>
          <w:tcPr>
            <w:tcW w:w="3098" w:type="dxa"/>
          </w:tcPr>
          <w:p w:rsidR="00690C80" w:rsidRPr="00551389" w:rsidRDefault="00690C80" w:rsidP="00E35B3C">
            <w:pPr>
              <w:spacing w:line="240" w:lineRule="auto"/>
              <w:rPr>
                <w:sz w:val="24"/>
              </w:rPr>
            </w:pPr>
            <w:r w:rsidRPr="00551389">
              <w:rPr>
                <w:sz w:val="24"/>
              </w:rPr>
              <w:t>Выявлено нарушений</w:t>
            </w:r>
          </w:p>
        </w:tc>
        <w:tc>
          <w:tcPr>
            <w:tcW w:w="691" w:type="dxa"/>
            <w:shd w:val="clear" w:color="auto" w:fill="auto"/>
            <w:vAlign w:val="center"/>
          </w:tcPr>
          <w:p w:rsidR="00690C80" w:rsidRPr="00551389" w:rsidRDefault="00690C80" w:rsidP="00E35B3C">
            <w:pPr>
              <w:spacing w:line="240" w:lineRule="auto"/>
              <w:jc w:val="center"/>
              <w:rPr>
                <w:sz w:val="24"/>
              </w:rPr>
            </w:pPr>
            <w:r w:rsidRPr="00551389">
              <w:rPr>
                <w:sz w:val="24"/>
              </w:rPr>
              <w:t>10</w:t>
            </w:r>
          </w:p>
        </w:tc>
        <w:tc>
          <w:tcPr>
            <w:tcW w:w="788" w:type="dxa"/>
            <w:shd w:val="clear" w:color="auto" w:fill="auto"/>
            <w:vAlign w:val="center"/>
          </w:tcPr>
          <w:p w:rsidR="00690C80" w:rsidRPr="002D19FC" w:rsidRDefault="00690C80" w:rsidP="00E35B3C">
            <w:pPr>
              <w:spacing w:line="240" w:lineRule="auto"/>
              <w:jc w:val="center"/>
              <w:rPr>
                <w:sz w:val="24"/>
                <w:szCs w:val="24"/>
              </w:rPr>
            </w:pPr>
            <w:r w:rsidRPr="002D19FC">
              <w:rPr>
                <w:sz w:val="24"/>
                <w:szCs w:val="24"/>
              </w:rPr>
              <w:t>5</w:t>
            </w:r>
          </w:p>
        </w:tc>
        <w:tc>
          <w:tcPr>
            <w:tcW w:w="696" w:type="dxa"/>
            <w:shd w:val="clear" w:color="auto" w:fill="EEECE1" w:themeFill="background2"/>
            <w:vAlign w:val="center"/>
          </w:tcPr>
          <w:p w:rsidR="00690C80" w:rsidRPr="009B0025" w:rsidRDefault="00690C80" w:rsidP="00E35B3C">
            <w:pPr>
              <w:spacing w:line="240" w:lineRule="auto"/>
              <w:jc w:val="center"/>
              <w:rPr>
                <w:b/>
                <w:sz w:val="24"/>
                <w:szCs w:val="24"/>
                <w:lang w:val="en-US"/>
              </w:rPr>
            </w:pPr>
            <w:r>
              <w:rPr>
                <w:b/>
                <w:sz w:val="24"/>
                <w:szCs w:val="24"/>
                <w:lang w:val="en-US"/>
              </w:rPr>
              <w:t>4</w:t>
            </w:r>
          </w:p>
        </w:tc>
        <w:tc>
          <w:tcPr>
            <w:tcW w:w="681" w:type="dxa"/>
            <w:shd w:val="clear" w:color="auto" w:fill="auto"/>
            <w:vAlign w:val="center"/>
          </w:tcPr>
          <w:p w:rsidR="00690C80" w:rsidRPr="009B0025" w:rsidRDefault="00690C80" w:rsidP="00E35B3C">
            <w:pPr>
              <w:spacing w:line="240" w:lineRule="auto"/>
              <w:jc w:val="center"/>
              <w:rPr>
                <w:b/>
                <w:sz w:val="24"/>
                <w:szCs w:val="24"/>
                <w:lang w:val="en-US"/>
              </w:rPr>
            </w:pPr>
          </w:p>
        </w:tc>
        <w:tc>
          <w:tcPr>
            <w:tcW w:w="930" w:type="dxa"/>
            <w:shd w:val="clear" w:color="auto" w:fill="EEECE1" w:themeFill="background2"/>
            <w:vAlign w:val="center"/>
          </w:tcPr>
          <w:p w:rsidR="00690C80" w:rsidRPr="009B0025" w:rsidRDefault="00690C80" w:rsidP="00E35B3C">
            <w:pPr>
              <w:spacing w:line="240" w:lineRule="auto"/>
              <w:jc w:val="center"/>
              <w:rPr>
                <w:b/>
                <w:sz w:val="24"/>
                <w:szCs w:val="24"/>
                <w:lang w:val="en-US"/>
              </w:rPr>
            </w:pPr>
            <w:r w:rsidRPr="000C4A73">
              <w:rPr>
                <w:b/>
                <w:sz w:val="24"/>
                <w:szCs w:val="24"/>
              </w:rPr>
              <w:t>1</w:t>
            </w:r>
            <w:r>
              <w:rPr>
                <w:b/>
                <w:sz w:val="24"/>
                <w:szCs w:val="24"/>
                <w:lang w:val="en-US"/>
              </w:rPr>
              <w:t>9</w:t>
            </w:r>
          </w:p>
        </w:tc>
        <w:tc>
          <w:tcPr>
            <w:tcW w:w="741" w:type="dxa"/>
            <w:shd w:val="clear" w:color="auto" w:fill="auto"/>
            <w:vAlign w:val="center"/>
          </w:tcPr>
          <w:p w:rsidR="00690C80" w:rsidRPr="002679C6" w:rsidRDefault="00690C80" w:rsidP="00E35B3C">
            <w:pPr>
              <w:spacing w:line="240" w:lineRule="auto"/>
              <w:jc w:val="center"/>
              <w:rPr>
                <w:sz w:val="24"/>
              </w:rPr>
            </w:pPr>
            <w:r w:rsidRPr="002679C6">
              <w:rPr>
                <w:sz w:val="24"/>
              </w:rPr>
              <w:t>4</w:t>
            </w:r>
          </w:p>
        </w:tc>
        <w:tc>
          <w:tcPr>
            <w:tcW w:w="696" w:type="dxa"/>
            <w:shd w:val="clear" w:color="auto" w:fill="auto"/>
            <w:vAlign w:val="center"/>
          </w:tcPr>
          <w:p w:rsidR="00690C80" w:rsidRPr="002D19FC" w:rsidRDefault="00690C80" w:rsidP="00E35B3C">
            <w:pPr>
              <w:spacing w:line="240" w:lineRule="auto"/>
              <w:jc w:val="center"/>
              <w:rPr>
                <w:sz w:val="24"/>
              </w:rPr>
            </w:pPr>
            <w:r w:rsidRPr="002D19FC">
              <w:rPr>
                <w:sz w:val="24"/>
              </w:rPr>
              <w:t>6</w:t>
            </w:r>
          </w:p>
        </w:tc>
        <w:tc>
          <w:tcPr>
            <w:tcW w:w="537" w:type="dxa"/>
            <w:shd w:val="clear" w:color="auto" w:fill="EEECE1" w:themeFill="background2"/>
            <w:vAlign w:val="center"/>
          </w:tcPr>
          <w:p w:rsidR="00690C80" w:rsidRPr="00551389" w:rsidRDefault="00690C80" w:rsidP="00690C80">
            <w:pPr>
              <w:spacing w:line="240" w:lineRule="auto"/>
              <w:jc w:val="center"/>
              <w:rPr>
                <w:sz w:val="24"/>
              </w:rPr>
            </w:pPr>
            <w:r>
              <w:rPr>
                <w:sz w:val="24"/>
              </w:rPr>
              <w:t>0</w:t>
            </w:r>
          </w:p>
        </w:tc>
        <w:tc>
          <w:tcPr>
            <w:tcW w:w="547" w:type="dxa"/>
            <w:shd w:val="clear" w:color="auto" w:fill="auto"/>
            <w:vAlign w:val="center"/>
          </w:tcPr>
          <w:p w:rsidR="00690C80" w:rsidRPr="00551389" w:rsidRDefault="00690C80" w:rsidP="00690C80">
            <w:pPr>
              <w:spacing w:line="240" w:lineRule="auto"/>
              <w:jc w:val="center"/>
              <w:rPr>
                <w:sz w:val="24"/>
              </w:rPr>
            </w:pPr>
          </w:p>
        </w:tc>
        <w:tc>
          <w:tcPr>
            <w:tcW w:w="767" w:type="dxa"/>
            <w:shd w:val="clear" w:color="auto" w:fill="EEECE1" w:themeFill="background2"/>
            <w:vAlign w:val="center"/>
          </w:tcPr>
          <w:p w:rsidR="00690C80" w:rsidRPr="00F01239" w:rsidRDefault="00690C80" w:rsidP="00690C80">
            <w:pPr>
              <w:spacing w:line="240" w:lineRule="auto"/>
              <w:jc w:val="center"/>
              <w:rPr>
                <w:b/>
                <w:sz w:val="24"/>
              </w:rPr>
            </w:pPr>
            <w:r>
              <w:rPr>
                <w:b/>
                <w:sz w:val="24"/>
              </w:rPr>
              <w:t>10</w:t>
            </w:r>
          </w:p>
        </w:tc>
      </w:tr>
      <w:tr w:rsidR="00690C80" w:rsidRPr="00551389" w:rsidTr="00E35B3C">
        <w:tc>
          <w:tcPr>
            <w:tcW w:w="3098" w:type="dxa"/>
          </w:tcPr>
          <w:p w:rsidR="00690C80" w:rsidRPr="00551389" w:rsidRDefault="00690C80" w:rsidP="00E35B3C">
            <w:pPr>
              <w:spacing w:line="240" w:lineRule="auto"/>
              <w:rPr>
                <w:sz w:val="24"/>
              </w:rPr>
            </w:pPr>
            <w:r w:rsidRPr="00551389">
              <w:rPr>
                <w:sz w:val="24"/>
              </w:rPr>
              <w:t>Частота выявления нарушений на одно МНК</w:t>
            </w:r>
          </w:p>
        </w:tc>
        <w:tc>
          <w:tcPr>
            <w:tcW w:w="691" w:type="dxa"/>
            <w:shd w:val="clear" w:color="auto" w:fill="auto"/>
            <w:vAlign w:val="center"/>
          </w:tcPr>
          <w:p w:rsidR="00690C80" w:rsidRPr="00551389" w:rsidRDefault="00690C80" w:rsidP="00E35B3C">
            <w:pPr>
              <w:spacing w:line="240" w:lineRule="auto"/>
              <w:jc w:val="center"/>
              <w:rPr>
                <w:sz w:val="24"/>
              </w:rPr>
            </w:pPr>
            <w:r w:rsidRPr="00551389">
              <w:rPr>
                <w:sz w:val="24"/>
              </w:rPr>
              <w:t>2</w:t>
            </w:r>
          </w:p>
        </w:tc>
        <w:tc>
          <w:tcPr>
            <w:tcW w:w="788" w:type="dxa"/>
            <w:shd w:val="clear" w:color="auto" w:fill="auto"/>
            <w:vAlign w:val="center"/>
          </w:tcPr>
          <w:p w:rsidR="00690C80" w:rsidRPr="002D19FC" w:rsidRDefault="00690C80" w:rsidP="00E35B3C">
            <w:pPr>
              <w:spacing w:line="240" w:lineRule="auto"/>
              <w:jc w:val="center"/>
              <w:rPr>
                <w:sz w:val="24"/>
                <w:szCs w:val="24"/>
              </w:rPr>
            </w:pPr>
            <w:r w:rsidRPr="002D19FC">
              <w:rPr>
                <w:sz w:val="24"/>
                <w:szCs w:val="24"/>
              </w:rPr>
              <w:t>0,8</w:t>
            </w:r>
          </w:p>
        </w:tc>
        <w:tc>
          <w:tcPr>
            <w:tcW w:w="696" w:type="dxa"/>
            <w:shd w:val="clear" w:color="auto" w:fill="EEECE1" w:themeFill="background2"/>
            <w:vAlign w:val="center"/>
          </w:tcPr>
          <w:p w:rsidR="00690C80" w:rsidRPr="000C4A73" w:rsidRDefault="00690C80" w:rsidP="00E35B3C">
            <w:pPr>
              <w:spacing w:line="240" w:lineRule="auto"/>
              <w:jc w:val="center"/>
              <w:rPr>
                <w:b/>
                <w:sz w:val="24"/>
                <w:szCs w:val="24"/>
              </w:rPr>
            </w:pPr>
            <w:r w:rsidRPr="000C4A73">
              <w:rPr>
                <w:b/>
                <w:sz w:val="24"/>
                <w:szCs w:val="24"/>
              </w:rPr>
              <w:t>0,8</w:t>
            </w:r>
          </w:p>
        </w:tc>
        <w:tc>
          <w:tcPr>
            <w:tcW w:w="681" w:type="dxa"/>
            <w:shd w:val="clear" w:color="auto" w:fill="auto"/>
            <w:vAlign w:val="center"/>
          </w:tcPr>
          <w:p w:rsidR="00690C80" w:rsidRPr="00753AE4" w:rsidRDefault="00690C80" w:rsidP="00E35B3C">
            <w:pPr>
              <w:spacing w:line="240" w:lineRule="auto"/>
              <w:jc w:val="center"/>
              <w:rPr>
                <w:b/>
                <w:sz w:val="24"/>
                <w:szCs w:val="24"/>
              </w:rPr>
            </w:pPr>
          </w:p>
        </w:tc>
        <w:tc>
          <w:tcPr>
            <w:tcW w:w="930" w:type="dxa"/>
            <w:shd w:val="clear" w:color="auto" w:fill="EEECE1" w:themeFill="background2"/>
            <w:vAlign w:val="center"/>
          </w:tcPr>
          <w:p w:rsidR="00690C80" w:rsidRPr="00753AE4" w:rsidRDefault="00690C80" w:rsidP="00E35B3C">
            <w:pPr>
              <w:spacing w:line="240" w:lineRule="auto"/>
              <w:jc w:val="center"/>
              <w:rPr>
                <w:b/>
                <w:sz w:val="24"/>
                <w:szCs w:val="24"/>
              </w:rPr>
            </w:pPr>
            <w:r>
              <w:rPr>
                <w:b/>
                <w:sz w:val="24"/>
                <w:szCs w:val="24"/>
                <w:lang w:val="en-US"/>
              </w:rPr>
              <w:t>3</w:t>
            </w:r>
            <w:r>
              <w:rPr>
                <w:b/>
                <w:sz w:val="24"/>
                <w:szCs w:val="24"/>
              </w:rPr>
              <w:t>,6</w:t>
            </w:r>
          </w:p>
        </w:tc>
        <w:tc>
          <w:tcPr>
            <w:tcW w:w="741" w:type="dxa"/>
            <w:shd w:val="clear" w:color="auto" w:fill="auto"/>
            <w:vAlign w:val="center"/>
          </w:tcPr>
          <w:p w:rsidR="00690C80" w:rsidRPr="002679C6" w:rsidRDefault="00690C80" w:rsidP="00E35B3C">
            <w:pPr>
              <w:spacing w:line="240" w:lineRule="auto"/>
              <w:jc w:val="center"/>
              <w:rPr>
                <w:sz w:val="24"/>
              </w:rPr>
            </w:pPr>
            <w:r w:rsidRPr="002679C6">
              <w:rPr>
                <w:sz w:val="24"/>
              </w:rPr>
              <w:t>0,5</w:t>
            </w:r>
          </w:p>
        </w:tc>
        <w:tc>
          <w:tcPr>
            <w:tcW w:w="696" w:type="dxa"/>
            <w:shd w:val="clear" w:color="auto" w:fill="auto"/>
            <w:vAlign w:val="center"/>
          </w:tcPr>
          <w:p w:rsidR="00690C80" w:rsidRPr="002D19FC" w:rsidRDefault="00690C80" w:rsidP="00E35B3C">
            <w:pPr>
              <w:spacing w:line="240" w:lineRule="auto"/>
              <w:jc w:val="center"/>
              <w:rPr>
                <w:sz w:val="24"/>
              </w:rPr>
            </w:pPr>
            <w:r w:rsidRPr="002D19FC">
              <w:rPr>
                <w:sz w:val="24"/>
              </w:rPr>
              <w:t>1,2</w:t>
            </w:r>
          </w:p>
        </w:tc>
        <w:tc>
          <w:tcPr>
            <w:tcW w:w="537" w:type="dxa"/>
            <w:shd w:val="clear" w:color="auto" w:fill="EEECE1" w:themeFill="background2"/>
            <w:vAlign w:val="center"/>
          </w:tcPr>
          <w:p w:rsidR="00690C80" w:rsidRPr="00551389" w:rsidRDefault="00690C80" w:rsidP="00690C80">
            <w:pPr>
              <w:spacing w:line="240" w:lineRule="auto"/>
              <w:jc w:val="center"/>
              <w:rPr>
                <w:sz w:val="24"/>
              </w:rPr>
            </w:pPr>
            <w:r>
              <w:rPr>
                <w:sz w:val="24"/>
              </w:rPr>
              <w:t>0</w:t>
            </w:r>
          </w:p>
        </w:tc>
        <w:tc>
          <w:tcPr>
            <w:tcW w:w="547" w:type="dxa"/>
            <w:shd w:val="clear" w:color="auto" w:fill="auto"/>
            <w:vAlign w:val="center"/>
          </w:tcPr>
          <w:p w:rsidR="00690C80" w:rsidRPr="00551389" w:rsidRDefault="00690C80" w:rsidP="00690C80">
            <w:pPr>
              <w:spacing w:line="240" w:lineRule="auto"/>
              <w:jc w:val="center"/>
              <w:rPr>
                <w:sz w:val="24"/>
              </w:rPr>
            </w:pPr>
          </w:p>
        </w:tc>
        <w:tc>
          <w:tcPr>
            <w:tcW w:w="767" w:type="dxa"/>
            <w:shd w:val="clear" w:color="auto" w:fill="EEECE1" w:themeFill="background2"/>
            <w:vAlign w:val="center"/>
          </w:tcPr>
          <w:p w:rsidR="00690C80" w:rsidRPr="00F01239" w:rsidRDefault="00690C80" w:rsidP="00690C80">
            <w:pPr>
              <w:spacing w:line="240" w:lineRule="auto"/>
              <w:jc w:val="center"/>
              <w:rPr>
                <w:b/>
                <w:sz w:val="24"/>
              </w:rPr>
            </w:pPr>
            <w:r>
              <w:rPr>
                <w:b/>
                <w:sz w:val="24"/>
              </w:rPr>
              <w:t>0,7</w:t>
            </w:r>
          </w:p>
        </w:tc>
      </w:tr>
      <w:tr w:rsidR="008613A5" w:rsidRPr="00551389" w:rsidTr="00E35B3C">
        <w:tc>
          <w:tcPr>
            <w:tcW w:w="10172" w:type="dxa"/>
            <w:gridSpan w:val="11"/>
          </w:tcPr>
          <w:p w:rsidR="008613A5" w:rsidRPr="00551389" w:rsidRDefault="008613A5" w:rsidP="00E35B3C">
            <w:pPr>
              <w:jc w:val="center"/>
              <w:rPr>
                <w:i/>
                <w:sz w:val="28"/>
                <w:szCs w:val="28"/>
                <w:u w:val="single"/>
              </w:rPr>
            </w:pPr>
            <w:r w:rsidRPr="00551389">
              <w:rPr>
                <w:b/>
                <w:i/>
                <w:sz w:val="24"/>
                <w:szCs w:val="24"/>
              </w:rPr>
              <w:t>Принятые меры</w:t>
            </w:r>
          </w:p>
        </w:tc>
      </w:tr>
      <w:tr w:rsidR="00690C80" w:rsidRPr="00551389" w:rsidTr="00E35B3C">
        <w:tc>
          <w:tcPr>
            <w:tcW w:w="3098" w:type="dxa"/>
            <w:shd w:val="clear" w:color="auto" w:fill="auto"/>
          </w:tcPr>
          <w:p w:rsidR="00690C80" w:rsidRPr="00551389" w:rsidRDefault="00690C80" w:rsidP="00E35B3C">
            <w:pPr>
              <w:spacing w:line="240" w:lineRule="auto"/>
              <w:rPr>
                <w:sz w:val="24"/>
              </w:rPr>
            </w:pPr>
            <w:r w:rsidRPr="00551389">
              <w:rPr>
                <w:sz w:val="24"/>
              </w:rPr>
              <w:t>Составлено протоколов</w:t>
            </w:r>
          </w:p>
        </w:tc>
        <w:tc>
          <w:tcPr>
            <w:tcW w:w="691" w:type="dxa"/>
            <w:shd w:val="clear" w:color="auto" w:fill="auto"/>
            <w:vAlign w:val="center"/>
          </w:tcPr>
          <w:p w:rsidR="00690C80" w:rsidRPr="00551389" w:rsidRDefault="00690C80" w:rsidP="00E35B3C">
            <w:pPr>
              <w:spacing w:line="240" w:lineRule="auto"/>
              <w:jc w:val="center"/>
              <w:rPr>
                <w:sz w:val="24"/>
              </w:rPr>
            </w:pPr>
            <w:r w:rsidRPr="00551389">
              <w:rPr>
                <w:sz w:val="24"/>
              </w:rPr>
              <w:t>5</w:t>
            </w:r>
          </w:p>
        </w:tc>
        <w:tc>
          <w:tcPr>
            <w:tcW w:w="788" w:type="dxa"/>
            <w:shd w:val="clear" w:color="auto" w:fill="auto"/>
            <w:vAlign w:val="center"/>
          </w:tcPr>
          <w:p w:rsidR="00690C80" w:rsidRPr="000C4A73" w:rsidRDefault="00690C80" w:rsidP="00E35B3C">
            <w:pPr>
              <w:spacing w:line="240" w:lineRule="auto"/>
              <w:jc w:val="center"/>
              <w:rPr>
                <w:sz w:val="24"/>
                <w:szCs w:val="24"/>
              </w:rPr>
            </w:pPr>
            <w:r w:rsidRPr="000C4A73">
              <w:rPr>
                <w:sz w:val="24"/>
                <w:szCs w:val="24"/>
              </w:rPr>
              <w:t>7</w:t>
            </w:r>
          </w:p>
        </w:tc>
        <w:tc>
          <w:tcPr>
            <w:tcW w:w="696" w:type="dxa"/>
            <w:shd w:val="clear" w:color="auto" w:fill="EEECE1" w:themeFill="background2"/>
            <w:vAlign w:val="center"/>
          </w:tcPr>
          <w:p w:rsidR="00690C80" w:rsidRPr="009B0025" w:rsidRDefault="00690C80" w:rsidP="00E35B3C">
            <w:pPr>
              <w:spacing w:line="240" w:lineRule="auto"/>
              <w:jc w:val="center"/>
              <w:rPr>
                <w:sz w:val="24"/>
                <w:szCs w:val="24"/>
                <w:lang w:val="en-US"/>
              </w:rPr>
            </w:pPr>
            <w:r>
              <w:rPr>
                <w:sz w:val="24"/>
                <w:szCs w:val="24"/>
                <w:lang w:val="en-US"/>
              </w:rPr>
              <w:t>3</w:t>
            </w:r>
          </w:p>
        </w:tc>
        <w:tc>
          <w:tcPr>
            <w:tcW w:w="681" w:type="dxa"/>
            <w:shd w:val="clear" w:color="auto" w:fill="auto"/>
            <w:vAlign w:val="center"/>
          </w:tcPr>
          <w:p w:rsidR="00690C80" w:rsidRPr="009B0025" w:rsidRDefault="00690C80" w:rsidP="00E35B3C">
            <w:pPr>
              <w:spacing w:line="240" w:lineRule="auto"/>
              <w:jc w:val="center"/>
              <w:rPr>
                <w:b/>
                <w:sz w:val="24"/>
                <w:szCs w:val="24"/>
                <w:lang w:val="en-US"/>
              </w:rPr>
            </w:pPr>
          </w:p>
        </w:tc>
        <w:tc>
          <w:tcPr>
            <w:tcW w:w="930" w:type="dxa"/>
            <w:shd w:val="clear" w:color="auto" w:fill="EEECE1" w:themeFill="background2"/>
            <w:vAlign w:val="center"/>
          </w:tcPr>
          <w:p w:rsidR="00690C80" w:rsidRPr="009B0025" w:rsidRDefault="00690C80" w:rsidP="00E35B3C">
            <w:pPr>
              <w:spacing w:line="240" w:lineRule="auto"/>
              <w:jc w:val="center"/>
              <w:rPr>
                <w:b/>
                <w:sz w:val="24"/>
                <w:szCs w:val="24"/>
                <w:lang w:val="en-US"/>
              </w:rPr>
            </w:pPr>
            <w:r>
              <w:rPr>
                <w:b/>
                <w:sz w:val="24"/>
                <w:szCs w:val="24"/>
                <w:lang w:val="en-US"/>
              </w:rPr>
              <w:t>15</w:t>
            </w:r>
          </w:p>
        </w:tc>
        <w:tc>
          <w:tcPr>
            <w:tcW w:w="741" w:type="dxa"/>
            <w:shd w:val="clear" w:color="auto" w:fill="auto"/>
            <w:vAlign w:val="center"/>
          </w:tcPr>
          <w:p w:rsidR="00690C80" w:rsidRPr="002679C6" w:rsidRDefault="00690C80" w:rsidP="00E35B3C">
            <w:pPr>
              <w:spacing w:line="240" w:lineRule="auto"/>
              <w:jc w:val="center"/>
              <w:rPr>
                <w:sz w:val="24"/>
              </w:rPr>
            </w:pPr>
            <w:r w:rsidRPr="002679C6">
              <w:rPr>
                <w:sz w:val="24"/>
              </w:rPr>
              <w:t>2</w:t>
            </w:r>
          </w:p>
        </w:tc>
        <w:tc>
          <w:tcPr>
            <w:tcW w:w="696" w:type="dxa"/>
            <w:shd w:val="clear" w:color="auto" w:fill="auto"/>
            <w:vAlign w:val="center"/>
          </w:tcPr>
          <w:p w:rsidR="00690C80" w:rsidRPr="002D19FC" w:rsidRDefault="00690C80" w:rsidP="00E35B3C">
            <w:pPr>
              <w:spacing w:line="240" w:lineRule="auto"/>
              <w:jc w:val="center"/>
              <w:rPr>
                <w:sz w:val="24"/>
              </w:rPr>
            </w:pPr>
            <w:r w:rsidRPr="002D19FC">
              <w:rPr>
                <w:sz w:val="24"/>
              </w:rPr>
              <w:t>3*</w:t>
            </w:r>
          </w:p>
        </w:tc>
        <w:tc>
          <w:tcPr>
            <w:tcW w:w="537" w:type="dxa"/>
            <w:shd w:val="clear" w:color="auto" w:fill="EEECE1" w:themeFill="background2"/>
            <w:vAlign w:val="center"/>
          </w:tcPr>
          <w:p w:rsidR="00690C80" w:rsidRPr="00551389" w:rsidRDefault="00690C80" w:rsidP="00690C80">
            <w:pPr>
              <w:spacing w:line="240" w:lineRule="auto"/>
              <w:jc w:val="center"/>
              <w:rPr>
                <w:sz w:val="24"/>
              </w:rPr>
            </w:pPr>
            <w:r>
              <w:rPr>
                <w:sz w:val="24"/>
              </w:rPr>
              <w:t>0</w:t>
            </w:r>
          </w:p>
        </w:tc>
        <w:tc>
          <w:tcPr>
            <w:tcW w:w="547" w:type="dxa"/>
            <w:shd w:val="clear" w:color="auto" w:fill="auto"/>
          </w:tcPr>
          <w:p w:rsidR="00690C80" w:rsidRPr="00551389" w:rsidRDefault="00690C80" w:rsidP="00690C80">
            <w:pPr>
              <w:spacing w:line="240" w:lineRule="auto"/>
              <w:jc w:val="center"/>
              <w:rPr>
                <w:sz w:val="24"/>
                <w:szCs w:val="24"/>
              </w:rPr>
            </w:pPr>
          </w:p>
        </w:tc>
        <w:tc>
          <w:tcPr>
            <w:tcW w:w="767" w:type="dxa"/>
            <w:shd w:val="clear" w:color="auto" w:fill="EEECE1" w:themeFill="background2"/>
            <w:vAlign w:val="center"/>
          </w:tcPr>
          <w:p w:rsidR="00690C80" w:rsidRPr="00F01239" w:rsidRDefault="00690C80" w:rsidP="00690C80">
            <w:pPr>
              <w:spacing w:line="240" w:lineRule="auto"/>
              <w:jc w:val="center"/>
              <w:rPr>
                <w:b/>
                <w:sz w:val="24"/>
              </w:rPr>
            </w:pPr>
            <w:r>
              <w:rPr>
                <w:b/>
                <w:sz w:val="24"/>
              </w:rPr>
              <w:t>5</w:t>
            </w:r>
          </w:p>
        </w:tc>
      </w:tr>
      <w:tr w:rsidR="00690C80" w:rsidRPr="00551389" w:rsidTr="00E35B3C">
        <w:tc>
          <w:tcPr>
            <w:tcW w:w="3098" w:type="dxa"/>
            <w:shd w:val="clear" w:color="auto" w:fill="auto"/>
          </w:tcPr>
          <w:p w:rsidR="00690C80" w:rsidRPr="00551389" w:rsidRDefault="00690C80" w:rsidP="00E35B3C">
            <w:pPr>
              <w:spacing w:line="240" w:lineRule="auto"/>
              <w:rPr>
                <w:sz w:val="24"/>
              </w:rPr>
            </w:pPr>
            <w:r w:rsidRPr="00551389">
              <w:rPr>
                <w:sz w:val="24"/>
              </w:rPr>
              <w:t>Выдано предупреждений (ст. 16 закона о СМИ)</w:t>
            </w:r>
          </w:p>
        </w:tc>
        <w:tc>
          <w:tcPr>
            <w:tcW w:w="691" w:type="dxa"/>
            <w:shd w:val="clear" w:color="auto" w:fill="auto"/>
            <w:vAlign w:val="center"/>
          </w:tcPr>
          <w:p w:rsidR="00690C80" w:rsidRPr="00551389" w:rsidRDefault="00690C80" w:rsidP="00E35B3C">
            <w:pPr>
              <w:spacing w:line="240" w:lineRule="auto"/>
              <w:jc w:val="center"/>
              <w:rPr>
                <w:sz w:val="24"/>
              </w:rPr>
            </w:pPr>
            <w:r w:rsidRPr="00551389">
              <w:rPr>
                <w:sz w:val="24"/>
              </w:rPr>
              <w:t>0</w:t>
            </w:r>
          </w:p>
        </w:tc>
        <w:tc>
          <w:tcPr>
            <w:tcW w:w="788" w:type="dxa"/>
            <w:shd w:val="clear" w:color="auto" w:fill="auto"/>
            <w:vAlign w:val="center"/>
          </w:tcPr>
          <w:p w:rsidR="00690C80" w:rsidRPr="000C4A73" w:rsidRDefault="00690C80" w:rsidP="00E35B3C">
            <w:pPr>
              <w:spacing w:line="240" w:lineRule="auto"/>
              <w:jc w:val="center"/>
              <w:rPr>
                <w:sz w:val="24"/>
                <w:szCs w:val="24"/>
              </w:rPr>
            </w:pPr>
            <w:r w:rsidRPr="000C4A73">
              <w:rPr>
                <w:sz w:val="24"/>
                <w:szCs w:val="24"/>
              </w:rPr>
              <w:t>0</w:t>
            </w:r>
          </w:p>
        </w:tc>
        <w:tc>
          <w:tcPr>
            <w:tcW w:w="696" w:type="dxa"/>
            <w:shd w:val="clear" w:color="auto" w:fill="EEECE1" w:themeFill="background2"/>
            <w:vAlign w:val="center"/>
          </w:tcPr>
          <w:p w:rsidR="00690C80" w:rsidRPr="009B0025" w:rsidRDefault="00690C80" w:rsidP="00E35B3C">
            <w:pPr>
              <w:spacing w:line="240" w:lineRule="auto"/>
              <w:jc w:val="center"/>
              <w:rPr>
                <w:sz w:val="24"/>
                <w:szCs w:val="24"/>
                <w:lang w:val="en-US"/>
              </w:rPr>
            </w:pPr>
            <w:r>
              <w:rPr>
                <w:sz w:val="24"/>
                <w:szCs w:val="24"/>
                <w:lang w:val="en-US"/>
              </w:rPr>
              <w:t>0</w:t>
            </w:r>
          </w:p>
        </w:tc>
        <w:tc>
          <w:tcPr>
            <w:tcW w:w="681" w:type="dxa"/>
            <w:shd w:val="clear" w:color="auto" w:fill="auto"/>
            <w:vAlign w:val="center"/>
          </w:tcPr>
          <w:p w:rsidR="00690C80" w:rsidRPr="000C4A73" w:rsidRDefault="00690C80" w:rsidP="00E35B3C">
            <w:pPr>
              <w:spacing w:line="240" w:lineRule="auto"/>
              <w:jc w:val="center"/>
              <w:rPr>
                <w:sz w:val="24"/>
                <w:szCs w:val="24"/>
              </w:rPr>
            </w:pPr>
          </w:p>
        </w:tc>
        <w:tc>
          <w:tcPr>
            <w:tcW w:w="930" w:type="dxa"/>
            <w:shd w:val="clear" w:color="auto" w:fill="EEECE1" w:themeFill="background2"/>
            <w:vAlign w:val="center"/>
          </w:tcPr>
          <w:p w:rsidR="00690C80" w:rsidRPr="000C4A73" w:rsidRDefault="00690C80" w:rsidP="00E35B3C">
            <w:pPr>
              <w:spacing w:line="240" w:lineRule="auto"/>
              <w:jc w:val="center"/>
              <w:rPr>
                <w:sz w:val="24"/>
                <w:szCs w:val="24"/>
              </w:rPr>
            </w:pPr>
            <w:r w:rsidRPr="000C4A73">
              <w:rPr>
                <w:sz w:val="24"/>
                <w:szCs w:val="24"/>
              </w:rPr>
              <w:t>0</w:t>
            </w:r>
          </w:p>
        </w:tc>
        <w:tc>
          <w:tcPr>
            <w:tcW w:w="741" w:type="dxa"/>
            <w:shd w:val="clear" w:color="auto" w:fill="auto"/>
            <w:vAlign w:val="center"/>
          </w:tcPr>
          <w:p w:rsidR="00690C80" w:rsidRPr="002679C6" w:rsidRDefault="00690C80" w:rsidP="00E35B3C">
            <w:pPr>
              <w:spacing w:line="240" w:lineRule="auto"/>
              <w:jc w:val="center"/>
              <w:rPr>
                <w:sz w:val="24"/>
              </w:rPr>
            </w:pPr>
            <w:r w:rsidRPr="002679C6">
              <w:rPr>
                <w:sz w:val="24"/>
              </w:rPr>
              <w:t>0</w:t>
            </w:r>
          </w:p>
        </w:tc>
        <w:tc>
          <w:tcPr>
            <w:tcW w:w="696" w:type="dxa"/>
            <w:shd w:val="clear" w:color="auto" w:fill="auto"/>
            <w:vAlign w:val="center"/>
          </w:tcPr>
          <w:p w:rsidR="00690C80" w:rsidRPr="002D19FC" w:rsidRDefault="00690C80" w:rsidP="00E35B3C">
            <w:pPr>
              <w:spacing w:line="240" w:lineRule="auto"/>
              <w:jc w:val="center"/>
              <w:rPr>
                <w:sz w:val="24"/>
              </w:rPr>
            </w:pPr>
            <w:r w:rsidRPr="002D19FC">
              <w:rPr>
                <w:sz w:val="24"/>
              </w:rPr>
              <w:t>0</w:t>
            </w:r>
          </w:p>
        </w:tc>
        <w:tc>
          <w:tcPr>
            <w:tcW w:w="537" w:type="dxa"/>
            <w:shd w:val="clear" w:color="auto" w:fill="EEECE1" w:themeFill="background2"/>
            <w:vAlign w:val="center"/>
          </w:tcPr>
          <w:p w:rsidR="00690C80" w:rsidRPr="00551389" w:rsidRDefault="00690C80" w:rsidP="00690C80">
            <w:pPr>
              <w:spacing w:line="240" w:lineRule="auto"/>
              <w:jc w:val="center"/>
              <w:rPr>
                <w:sz w:val="24"/>
              </w:rPr>
            </w:pPr>
            <w:r>
              <w:rPr>
                <w:sz w:val="24"/>
              </w:rPr>
              <w:t>0</w:t>
            </w:r>
          </w:p>
        </w:tc>
        <w:tc>
          <w:tcPr>
            <w:tcW w:w="547" w:type="dxa"/>
            <w:shd w:val="clear" w:color="auto" w:fill="auto"/>
            <w:vAlign w:val="center"/>
          </w:tcPr>
          <w:p w:rsidR="00690C80" w:rsidRPr="00551389" w:rsidRDefault="00690C80" w:rsidP="00690C80">
            <w:pPr>
              <w:spacing w:line="240" w:lineRule="auto"/>
              <w:jc w:val="center"/>
              <w:rPr>
                <w:sz w:val="24"/>
              </w:rPr>
            </w:pPr>
          </w:p>
        </w:tc>
        <w:tc>
          <w:tcPr>
            <w:tcW w:w="767" w:type="dxa"/>
            <w:shd w:val="clear" w:color="auto" w:fill="EEECE1" w:themeFill="background2"/>
            <w:vAlign w:val="center"/>
          </w:tcPr>
          <w:p w:rsidR="00690C80" w:rsidRPr="00F01239" w:rsidRDefault="00690C80" w:rsidP="00690C80">
            <w:pPr>
              <w:spacing w:line="240" w:lineRule="auto"/>
              <w:jc w:val="center"/>
              <w:rPr>
                <w:b/>
                <w:sz w:val="24"/>
              </w:rPr>
            </w:pPr>
            <w:r>
              <w:rPr>
                <w:b/>
                <w:sz w:val="24"/>
              </w:rPr>
              <w:t>0</w:t>
            </w:r>
          </w:p>
        </w:tc>
      </w:tr>
      <w:tr w:rsidR="00690C80" w:rsidRPr="00551389" w:rsidTr="00E35B3C">
        <w:tc>
          <w:tcPr>
            <w:tcW w:w="3098" w:type="dxa"/>
            <w:shd w:val="clear" w:color="auto" w:fill="auto"/>
          </w:tcPr>
          <w:p w:rsidR="00690C80" w:rsidRPr="00551389" w:rsidRDefault="00690C80" w:rsidP="00E35B3C">
            <w:pPr>
              <w:spacing w:line="240" w:lineRule="auto"/>
              <w:rPr>
                <w:sz w:val="24"/>
              </w:rPr>
            </w:pPr>
            <w:r w:rsidRPr="00551389">
              <w:rPr>
                <w:sz w:val="24"/>
              </w:rPr>
              <w:t>Направлено писем в редакции</w:t>
            </w:r>
          </w:p>
        </w:tc>
        <w:tc>
          <w:tcPr>
            <w:tcW w:w="691" w:type="dxa"/>
            <w:shd w:val="clear" w:color="auto" w:fill="auto"/>
            <w:vAlign w:val="center"/>
          </w:tcPr>
          <w:p w:rsidR="00690C80" w:rsidRPr="00551389" w:rsidRDefault="00690C80" w:rsidP="00E35B3C">
            <w:pPr>
              <w:spacing w:line="240" w:lineRule="auto"/>
              <w:jc w:val="center"/>
              <w:rPr>
                <w:sz w:val="24"/>
              </w:rPr>
            </w:pPr>
            <w:r w:rsidRPr="00551389">
              <w:rPr>
                <w:sz w:val="24"/>
              </w:rPr>
              <w:t>0</w:t>
            </w:r>
          </w:p>
        </w:tc>
        <w:tc>
          <w:tcPr>
            <w:tcW w:w="788" w:type="dxa"/>
            <w:shd w:val="clear" w:color="auto" w:fill="auto"/>
            <w:vAlign w:val="center"/>
          </w:tcPr>
          <w:p w:rsidR="00690C80" w:rsidRPr="000C4A73" w:rsidRDefault="00690C80" w:rsidP="00E35B3C">
            <w:pPr>
              <w:spacing w:line="240" w:lineRule="auto"/>
              <w:jc w:val="center"/>
              <w:rPr>
                <w:sz w:val="24"/>
                <w:szCs w:val="24"/>
              </w:rPr>
            </w:pPr>
            <w:r w:rsidRPr="000C4A73">
              <w:rPr>
                <w:sz w:val="24"/>
                <w:szCs w:val="24"/>
              </w:rPr>
              <w:t>0</w:t>
            </w:r>
          </w:p>
        </w:tc>
        <w:tc>
          <w:tcPr>
            <w:tcW w:w="696" w:type="dxa"/>
            <w:shd w:val="clear" w:color="auto" w:fill="EEECE1" w:themeFill="background2"/>
            <w:vAlign w:val="center"/>
          </w:tcPr>
          <w:p w:rsidR="00690C80" w:rsidRPr="009B0025" w:rsidRDefault="00690C80" w:rsidP="00E35B3C">
            <w:pPr>
              <w:spacing w:line="240" w:lineRule="auto"/>
              <w:jc w:val="center"/>
              <w:rPr>
                <w:sz w:val="24"/>
                <w:szCs w:val="24"/>
                <w:lang w:val="en-US"/>
              </w:rPr>
            </w:pPr>
            <w:r>
              <w:rPr>
                <w:sz w:val="24"/>
                <w:szCs w:val="24"/>
                <w:lang w:val="en-US"/>
              </w:rPr>
              <w:t>0</w:t>
            </w:r>
          </w:p>
        </w:tc>
        <w:tc>
          <w:tcPr>
            <w:tcW w:w="681" w:type="dxa"/>
            <w:shd w:val="clear" w:color="auto" w:fill="auto"/>
            <w:vAlign w:val="center"/>
          </w:tcPr>
          <w:p w:rsidR="00690C80" w:rsidRPr="000C4A73" w:rsidRDefault="00690C80" w:rsidP="00E35B3C">
            <w:pPr>
              <w:spacing w:line="240" w:lineRule="auto"/>
              <w:jc w:val="center"/>
              <w:rPr>
                <w:sz w:val="24"/>
                <w:szCs w:val="24"/>
              </w:rPr>
            </w:pPr>
          </w:p>
        </w:tc>
        <w:tc>
          <w:tcPr>
            <w:tcW w:w="930" w:type="dxa"/>
            <w:shd w:val="clear" w:color="auto" w:fill="EEECE1" w:themeFill="background2"/>
            <w:vAlign w:val="center"/>
          </w:tcPr>
          <w:p w:rsidR="00690C80" w:rsidRPr="000C4A73" w:rsidRDefault="00690C80" w:rsidP="00E35B3C">
            <w:pPr>
              <w:spacing w:line="240" w:lineRule="auto"/>
              <w:jc w:val="center"/>
              <w:rPr>
                <w:sz w:val="24"/>
                <w:szCs w:val="24"/>
              </w:rPr>
            </w:pPr>
            <w:r w:rsidRPr="000C4A73">
              <w:rPr>
                <w:sz w:val="24"/>
                <w:szCs w:val="24"/>
              </w:rPr>
              <w:t>0</w:t>
            </w:r>
          </w:p>
        </w:tc>
        <w:tc>
          <w:tcPr>
            <w:tcW w:w="741" w:type="dxa"/>
            <w:shd w:val="clear" w:color="auto" w:fill="auto"/>
            <w:vAlign w:val="center"/>
          </w:tcPr>
          <w:p w:rsidR="00690C80" w:rsidRPr="002679C6" w:rsidRDefault="00690C80" w:rsidP="00E35B3C">
            <w:pPr>
              <w:spacing w:line="240" w:lineRule="auto"/>
              <w:jc w:val="center"/>
              <w:rPr>
                <w:sz w:val="24"/>
              </w:rPr>
            </w:pPr>
            <w:r w:rsidRPr="002679C6">
              <w:rPr>
                <w:sz w:val="24"/>
              </w:rPr>
              <w:t>0</w:t>
            </w:r>
          </w:p>
        </w:tc>
        <w:tc>
          <w:tcPr>
            <w:tcW w:w="696" w:type="dxa"/>
            <w:shd w:val="clear" w:color="auto" w:fill="auto"/>
            <w:vAlign w:val="center"/>
          </w:tcPr>
          <w:p w:rsidR="00690C80" w:rsidRPr="002D19FC" w:rsidRDefault="00690C80" w:rsidP="00E35B3C">
            <w:pPr>
              <w:spacing w:line="240" w:lineRule="auto"/>
              <w:jc w:val="center"/>
              <w:rPr>
                <w:sz w:val="24"/>
              </w:rPr>
            </w:pPr>
            <w:r w:rsidRPr="002D19FC">
              <w:rPr>
                <w:sz w:val="24"/>
              </w:rPr>
              <w:t>0</w:t>
            </w:r>
          </w:p>
        </w:tc>
        <w:tc>
          <w:tcPr>
            <w:tcW w:w="537" w:type="dxa"/>
            <w:shd w:val="clear" w:color="auto" w:fill="EEECE1" w:themeFill="background2"/>
            <w:vAlign w:val="center"/>
          </w:tcPr>
          <w:p w:rsidR="00690C80" w:rsidRPr="00551389" w:rsidRDefault="00690C80" w:rsidP="00690C80">
            <w:pPr>
              <w:spacing w:line="240" w:lineRule="auto"/>
              <w:jc w:val="center"/>
              <w:rPr>
                <w:sz w:val="24"/>
              </w:rPr>
            </w:pPr>
            <w:r>
              <w:rPr>
                <w:sz w:val="24"/>
              </w:rPr>
              <w:t>0</w:t>
            </w:r>
          </w:p>
        </w:tc>
        <w:tc>
          <w:tcPr>
            <w:tcW w:w="547" w:type="dxa"/>
            <w:shd w:val="clear" w:color="auto" w:fill="auto"/>
            <w:vAlign w:val="center"/>
          </w:tcPr>
          <w:p w:rsidR="00690C80" w:rsidRPr="00551389" w:rsidRDefault="00690C80" w:rsidP="00690C80">
            <w:pPr>
              <w:spacing w:line="240" w:lineRule="auto"/>
              <w:jc w:val="center"/>
              <w:rPr>
                <w:sz w:val="24"/>
              </w:rPr>
            </w:pPr>
          </w:p>
        </w:tc>
        <w:tc>
          <w:tcPr>
            <w:tcW w:w="767" w:type="dxa"/>
            <w:shd w:val="clear" w:color="auto" w:fill="EEECE1" w:themeFill="background2"/>
            <w:vAlign w:val="center"/>
          </w:tcPr>
          <w:p w:rsidR="00690C80" w:rsidRPr="00F01239" w:rsidRDefault="00690C80" w:rsidP="00690C80">
            <w:pPr>
              <w:spacing w:line="240" w:lineRule="auto"/>
              <w:jc w:val="center"/>
              <w:rPr>
                <w:b/>
                <w:sz w:val="24"/>
              </w:rPr>
            </w:pPr>
            <w:r>
              <w:rPr>
                <w:b/>
                <w:sz w:val="24"/>
              </w:rPr>
              <w:t>0</w:t>
            </w:r>
          </w:p>
        </w:tc>
      </w:tr>
      <w:tr w:rsidR="00690C80" w:rsidRPr="00551389" w:rsidTr="00E35B3C">
        <w:tc>
          <w:tcPr>
            <w:tcW w:w="3098" w:type="dxa"/>
            <w:shd w:val="clear" w:color="auto" w:fill="auto"/>
          </w:tcPr>
          <w:p w:rsidR="00690C80" w:rsidRPr="00551389" w:rsidRDefault="00690C80" w:rsidP="00E35B3C">
            <w:pPr>
              <w:spacing w:line="240" w:lineRule="auto"/>
              <w:rPr>
                <w:sz w:val="24"/>
              </w:rPr>
            </w:pPr>
            <w:r w:rsidRPr="00551389">
              <w:rPr>
                <w:sz w:val="24"/>
              </w:rPr>
              <w:t>Подано исков в суд</w:t>
            </w:r>
          </w:p>
        </w:tc>
        <w:tc>
          <w:tcPr>
            <w:tcW w:w="691" w:type="dxa"/>
            <w:shd w:val="clear" w:color="auto" w:fill="auto"/>
            <w:vAlign w:val="center"/>
          </w:tcPr>
          <w:p w:rsidR="00690C80" w:rsidRPr="00551389" w:rsidRDefault="00690C80" w:rsidP="00E35B3C">
            <w:pPr>
              <w:spacing w:line="240" w:lineRule="auto"/>
              <w:jc w:val="center"/>
              <w:rPr>
                <w:sz w:val="24"/>
              </w:rPr>
            </w:pPr>
            <w:r w:rsidRPr="00551389">
              <w:rPr>
                <w:sz w:val="24"/>
              </w:rPr>
              <w:t>3</w:t>
            </w:r>
          </w:p>
        </w:tc>
        <w:tc>
          <w:tcPr>
            <w:tcW w:w="788" w:type="dxa"/>
            <w:shd w:val="clear" w:color="auto" w:fill="auto"/>
            <w:vAlign w:val="center"/>
          </w:tcPr>
          <w:p w:rsidR="00690C80" w:rsidRPr="000C4A73" w:rsidRDefault="00690C80" w:rsidP="00E35B3C">
            <w:pPr>
              <w:spacing w:line="240" w:lineRule="auto"/>
              <w:jc w:val="center"/>
              <w:rPr>
                <w:b/>
                <w:sz w:val="24"/>
                <w:szCs w:val="24"/>
              </w:rPr>
            </w:pPr>
            <w:r w:rsidRPr="000C4A73">
              <w:rPr>
                <w:sz w:val="24"/>
                <w:szCs w:val="24"/>
              </w:rPr>
              <w:t>3</w:t>
            </w:r>
          </w:p>
        </w:tc>
        <w:tc>
          <w:tcPr>
            <w:tcW w:w="696" w:type="dxa"/>
            <w:shd w:val="clear" w:color="auto" w:fill="EEECE1" w:themeFill="background2"/>
            <w:vAlign w:val="center"/>
          </w:tcPr>
          <w:p w:rsidR="00690C80" w:rsidRPr="00753AE4" w:rsidRDefault="00690C80" w:rsidP="00E35B3C">
            <w:pPr>
              <w:spacing w:line="240" w:lineRule="auto"/>
              <w:jc w:val="center"/>
              <w:rPr>
                <w:b/>
                <w:sz w:val="24"/>
                <w:szCs w:val="24"/>
              </w:rPr>
            </w:pPr>
            <w:r>
              <w:rPr>
                <w:b/>
                <w:sz w:val="24"/>
                <w:szCs w:val="24"/>
              </w:rPr>
              <w:t>2</w:t>
            </w:r>
          </w:p>
        </w:tc>
        <w:tc>
          <w:tcPr>
            <w:tcW w:w="681" w:type="dxa"/>
            <w:shd w:val="clear" w:color="auto" w:fill="auto"/>
            <w:vAlign w:val="center"/>
          </w:tcPr>
          <w:p w:rsidR="00690C80" w:rsidRPr="00753AE4" w:rsidRDefault="00690C80" w:rsidP="00E35B3C">
            <w:pPr>
              <w:spacing w:line="240" w:lineRule="auto"/>
              <w:jc w:val="center"/>
              <w:rPr>
                <w:b/>
                <w:sz w:val="24"/>
                <w:szCs w:val="24"/>
              </w:rPr>
            </w:pPr>
          </w:p>
        </w:tc>
        <w:tc>
          <w:tcPr>
            <w:tcW w:w="930" w:type="dxa"/>
            <w:shd w:val="clear" w:color="auto" w:fill="EEECE1" w:themeFill="background2"/>
            <w:vAlign w:val="center"/>
          </w:tcPr>
          <w:p w:rsidR="00690C80" w:rsidRPr="00753AE4" w:rsidRDefault="00690C80" w:rsidP="00E35B3C">
            <w:pPr>
              <w:spacing w:line="240" w:lineRule="auto"/>
              <w:jc w:val="center"/>
              <w:rPr>
                <w:b/>
                <w:sz w:val="24"/>
                <w:szCs w:val="24"/>
              </w:rPr>
            </w:pPr>
            <w:r>
              <w:rPr>
                <w:b/>
                <w:sz w:val="24"/>
                <w:szCs w:val="24"/>
              </w:rPr>
              <w:t>8</w:t>
            </w:r>
          </w:p>
        </w:tc>
        <w:tc>
          <w:tcPr>
            <w:tcW w:w="741" w:type="dxa"/>
            <w:shd w:val="clear" w:color="auto" w:fill="auto"/>
            <w:vAlign w:val="center"/>
          </w:tcPr>
          <w:p w:rsidR="00690C80" w:rsidRPr="002679C6" w:rsidRDefault="00690C80" w:rsidP="00E35B3C">
            <w:pPr>
              <w:spacing w:line="240" w:lineRule="auto"/>
              <w:jc w:val="center"/>
              <w:rPr>
                <w:sz w:val="24"/>
              </w:rPr>
            </w:pPr>
            <w:r w:rsidRPr="002679C6">
              <w:rPr>
                <w:sz w:val="24"/>
              </w:rPr>
              <w:t>0</w:t>
            </w:r>
          </w:p>
        </w:tc>
        <w:tc>
          <w:tcPr>
            <w:tcW w:w="696" w:type="dxa"/>
            <w:shd w:val="clear" w:color="auto" w:fill="auto"/>
            <w:vAlign w:val="center"/>
          </w:tcPr>
          <w:p w:rsidR="00690C80" w:rsidRPr="002D19FC" w:rsidRDefault="00690C80" w:rsidP="00E35B3C">
            <w:pPr>
              <w:spacing w:line="240" w:lineRule="auto"/>
              <w:jc w:val="center"/>
              <w:rPr>
                <w:sz w:val="24"/>
              </w:rPr>
            </w:pPr>
            <w:r w:rsidRPr="002D19FC">
              <w:rPr>
                <w:sz w:val="24"/>
              </w:rPr>
              <w:t>0</w:t>
            </w:r>
          </w:p>
        </w:tc>
        <w:tc>
          <w:tcPr>
            <w:tcW w:w="537" w:type="dxa"/>
            <w:shd w:val="clear" w:color="auto" w:fill="EEECE1" w:themeFill="background2"/>
            <w:vAlign w:val="center"/>
          </w:tcPr>
          <w:p w:rsidR="00690C80" w:rsidRPr="00551389" w:rsidRDefault="00690C80" w:rsidP="00690C80">
            <w:pPr>
              <w:spacing w:line="240" w:lineRule="auto"/>
              <w:jc w:val="center"/>
              <w:rPr>
                <w:sz w:val="24"/>
              </w:rPr>
            </w:pPr>
            <w:r>
              <w:rPr>
                <w:sz w:val="24"/>
              </w:rPr>
              <w:t>0</w:t>
            </w:r>
          </w:p>
        </w:tc>
        <w:tc>
          <w:tcPr>
            <w:tcW w:w="547" w:type="dxa"/>
            <w:shd w:val="clear" w:color="auto" w:fill="auto"/>
            <w:vAlign w:val="center"/>
          </w:tcPr>
          <w:p w:rsidR="00690C80" w:rsidRPr="00551389" w:rsidRDefault="00690C80" w:rsidP="00690C80">
            <w:pPr>
              <w:spacing w:line="240" w:lineRule="auto"/>
              <w:jc w:val="center"/>
              <w:rPr>
                <w:sz w:val="24"/>
              </w:rPr>
            </w:pPr>
          </w:p>
        </w:tc>
        <w:tc>
          <w:tcPr>
            <w:tcW w:w="767" w:type="dxa"/>
            <w:shd w:val="clear" w:color="auto" w:fill="EEECE1" w:themeFill="background2"/>
            <w:vAlign w:val="center"/>
          </w:tcPr>
          <w:p w:rsidR="00690C80" w:rsidRPr="00F01239" w:rsidRDefault="00690C80" w:rsidP="00690C80">
            <w:pPr>
              <w:spacing w:line="240" w:lineRule="auto"/>
              <w:jc w:val="center"/>
              <w:rPr>
                <w:b/>
                <w:sz w:val="24"/>
              </w:rPr>
            </w:pPr>
            <w:r>
              <w:rPr>
                <w:b/>
                <w:sz w:val="24"/>
              </w:rPr>
              <w:t>0</w:t>
            </w:r>
          </w:p>
        </w:tc>
      </w:tr>
      <w:tr w:rsidR="00690C80" w:rsidRPr="00551389" w:rsidTr="00E35B3C">
        <w:tc>
          <w:tcPr>
            <w:tcW w:w="3098" w:type="dxa"/>
            <w:shd w:val="clear" w:color="auto" w:fill="auto"/>
          </w:tcPr>
          <w:p w:rsidR="00690C80" w:rsidRPr="00551389" w:rsidRDefault="00690C80" w:rsidP="00E35B3C">
            <w:pPr>
              <w:spacing w:line="240" w:lineRule="auto"/>
              <w:rPr>
                <w:sz w:val="24"/>
              </w:rPr>
            </w:pPr>
            <w:r w:rsidRPr="00551389">
              <w:rPr>
                <w:sz w:val="24"/>
              </w:rPr>
              <w:t>Доля административных штрафов в общем количестве назначенных административных наказаний</w:t>
            </w:r>
          </w:p>
        </w:tc>
        <w:tc>
          <w:tcPr>
            <w:tcW w:w="691" w:type="dxa"/>
            <w:shd w:val="clear" w:color="auto" w:fill="auto"/>
            <w:vAlign w:val="center"/>
          </w:tcPr>
          <w:p w:rsidR="00690C80" w:rsidRPr="00551389" w:rsidRDefault="00690C80" w:rsidP="00E35B3C">
            <w:pPr>
              <w:spacing w:line="240" w:lineRule="auto"/>
              <w:jc w:val="center"/>
              <w:rPr>
                <w:sz w:val="24"/>
              </w:rPr>
            </w:pPr>
            <w:r>
              <w:rPr>
                <w:sz w:val="24"/>
              </w:rPr>
              <w:t>0,33</w:t>
            </w:r>
          </w:p>
        </w:tc>
        <w:tc>
          <w:tcPr>
            <w:tcW w:w="788" w:type="dxa"/>
            <w:shd w:val="clear" w:color="auto" w:fill="auto"/>
            <w:vAlign w:val="center"/>
          </w:tcPr>
          <w:p w:rsidR="00690C80" w:rsidRPr="002D19FC" w:rsidRDefault="00690C80" w:rsidP="00E35B3C">
            <w:pPr>
              <w:spacing w:line="240" w:lineRule="auto"/>
              <w:jc w:val="center"/>
              <w:rPr>
                <w:sz w:val="24"/>
                <w:szCs w:val="24"/>
              </w:rPr>
            </w:pPr>
            <w:r w:rsidRPr="002D19FC">
              <w:rPr>
                <w:sz w:val="24"/>
                <w:szCs w:val="24"/>
              </w:rPr>
              <w:t>0,25</w:t>
            </w:r>
          </w:p>
        </w:tc>
        <w:tc>
          <w:tcPr>
            <w:tcW w:w="696" w:type="dxa"/>
            <w:shd w:val="clear" w:color="auto" w:fill="EEECE1" w:themeFill="background2"/>
            <w:vAlign w:val="center"/>
          </w:tcPr>
          <w:p w:rsidR="00690C80" w:rsidRPr="009B0025" w:rsidRDefault="00690C80" w:rsidP="00E35B3C">
            <w:pPr>
              <w:spacing w:line="240" w:lineRule="auto"/>
              <w:jc w:val="center"/>
              <w:rPr>
                <w:b/>
                <w:sz w:val="24"/>
                <w:szCs w:val="24"/>
                <w:lang w:val="en-US"/>
              </w:rPr>
            </w:pPr>
            <w:r>
              <w:rPr>
                <w:b/>
                <w:sz w:val="24"/>
                <w:szCs w:val="24"/>
                <w:lang w:val="en-US"/>
              </w:rPr>
              <w:t>1</w:t>
            </w:r>
          </w:p>
        </w:tc>
        <w:tc>
          <w:tcPr>
            <w:tcW w:w="681" w:type="dxa"/>
            <w:shd w:val="clear" w:color="auto" w:fill="auto"/>
            <w:vAlign w:val="center"/>
          </w:tcPr>
          <w:p w:rsidR="00690C80" w:rsidRPr="009B0025" w:rsidRDefault="00690C80" w:rsidP="00E35B3C">
            <w:pPr>
              <w:spacing w:line="240" w:lineRule="auto"/>
              <w:jc w:val="center"/>
              <w:rPr>
                <w:b/>
                <w:sz w:val="24"/>
                <w:szCs w:val="24"/>
                <w:lang w:val="en-US"/>
              </w:rPr>
            </w:pPr>
          </w:p>
        </w:tc>
        <w:tc>
          <w:tcPr>
            <w:tcW w:w="930" w:type="dxa"/>
            <w:shd w:val="clear" w:color="auto" w:fill="EEECE1" w:themeFill="background2"/>
            <w:vAlign w:val="center"/>
          </w:tcPr>
          <w:p w:rsidR="00690C80" w:rsidRPr="009B0025" w:rsidRDefault="00690C80" w:rsidP="00E35B3C">
            <w:pPr>
              <w:spacing w:line="240" w:lineRule="auto"/>
              <w:jc w:val="center"/>
              <w:rPr>
                <w:b/>
                <w:sz w:val="24"/>
                <w:szCs w:val="24"/>
                <w:lang w:val="en-US"/>
              </w:rPr>
            </w:pPr>
            <w:r>
              <w:rPr>
                <w:b/>
                <w:sz w:val="24"/>
                <w:szCs w:val="24"/>
                <w:lang w:val="en-US"/>
              </w:rPr>
              <w:t>1</w:t>
            </w:r>
            <w:r>
              <w:rPr>
                <w:b/>
                <w:sz w:val="24"/>
                <w:szCs w:val="24"/>
              </w:rPr>
              <w:t>,</w:t>
            </w:r>
            <w:r>
              <w:rPr>
                <w:b/>
                <w:sz w:val="24"/>
                <w:szCs w:val="24"/>
                <w:lang w:val="en-US"/>
              </w:rPr>
              <w:t>58</w:t>
            </w:r>
          </w:p>
        </w:tc>
        <w:tc>
          <w:tcPr>
            <w:tcW w:w="741" w:type="dxa"/>
            <w:shd w:val="clear" w:color="auto" w:fill="auto"/>
            <w:vAlign w:val="center"/>
          </w:tcPr>
          <w:p w:rsidR="00690C80" w:rsidRPr="002679C6" w:rsidRDefault="00690C80" w:rsidP="00E35B3C">
            <w:pPr>
              <w:spacing w:line="240" w:lineRule="auto"/>
              <w:jc w:val="center"/>
              <w:rPr>
                <w:sz w:val="24"/>
              </w:rPr>
            </w:pPr>
            <w:r w:rsidRPr="002679C6">
              <w:rPr>
                <w:sz w:val="24"/>
              </w:rPr>
              <w:t>0</w:t>
            </w:r>
          </w:p>
        </w:tc>
        <w:tc>
          <w:tcPr>
            <w:tcW w:w="696" w:type="dxa"/>
            <w:shd w:val="clear" w:color="auto" w:fill="auto"/>
            <w:vAlign w:val="center"/>
          </w:tcPr>
          <w:p w:rsidR="00690C80" w:rsidRPr="002D19FC" w:rsidRDefault="00690C80" w:rsidP="00E35B3C">
            <w:pPr>
              <w:spacing w:line="240" w:lineRule="auto"/>
              <w:jc w:val="center"/>
              <w:rPr>
                <w:sz w:val="24"/>
              </w:rPr>
            </w:pPr>
            <w:r w:rsidRPr="002D19FC">
              <w:rPr>
                <w:sz w:val="24"/>
              </w:rPr>
              <w:t>0,33</w:t>
            </w:r>
          </w:p>
        </w:tc>
        <w:tc>
          <w:tcPr>
            <w:tcW w:w="537" w:type="dxa"/>
            <w:shd w:val="clear" w:color="auto" w:fill="EEECE1" w:themeFill="background2"/>
            <w:vAlign w:val="center"/>
          </w:tcPr>
          <w:p w:rsidR="00690C80" w:rsidRPr="00551389" w:rsidRDefault="00690C80" w:rsidP="00690C80">
            <w:pPr>
              <w:spacing w:line="240" w:lineRule="auto"/>
              <w:jc w:val="center"/>
              <w:rPr>
                <w:sz w:val="24"/>
              </w:rPr>
            </w:pPr>
            <w:r>
              <w:rPr>
                <w:sz w:val="24"/>
              </w:rPr>
              <w:t>0</w:t>
            </w:r>
          </w:p>
        </w:tc>
        <w:tc>
          <w:tcPr>
            <w:tcW w:w="547" w:type="dxa"/>
            <w:shd w:val="clear" w:color="auto" w:fill="auto"/>
            <w:vAlign w:val="center"/>
          </w:tcPr>
          <w:p w:rsidR="00690C80" w:rsidRPr="00551389" w:rsidRDefault="00690C80" w:rsidP="00690C80">
            <w:pPr>
              <w:spacing w:line="240" w:lineRule="auto"/>
              <w:jc w:val="center"/>
              <w:rPr>
                <w:sz w:val="24"/>
              </w:rPr>
            </w:pPr>
          </w:p>
        </w:tc>
        <w:tc>
          <w:tcPr>
            <w:tcW w:w="767" w:type="dxa"/>
            <w:shd w:val="clear" w:color="auto" w:fill="EEECE1" w:themeFill="background2"/>
            <w:vAlign w:val="center"/>
          </w:tcPr>
          <w:p w:rsidR="00690C80" w:rsidRPr="00F01239" w:rsidRDefault="00690C80" w:rsidP="00690C80">
            <w:pPr>
              <w:spacing w:line="240" w:lineRule="auto"/>
              <w:jc w:val="center"/>
              <w:rPr>
                <w:b/>
                <w:sz w:val="24"/>
              </w:rPr>
            </w:pPr>
            <w:r>
              <w:rPr>
                <w:b/>
                <w:sz w:val="24"/>
              </w:rPr>
              <w:t>0</w:t>
            </w:r>
          </w:p>
        </w:tc>
      </w:tr>
      <w:tr w:rsidR="00690C80" w:rsidRPr="00551389" w:rsidTr="00E35B3C">
        <w:tc>
          <w:tcPr>
            <w:tcW w:w="3098" w:type="dxa"/>
            <w:shd w:val="clear" w:color="auto" w:fill="auto"/>
          </w:tcPr>
          <w:p w:rsidR="00690C80" w:rsidRPr="00551389" w:rsidRDefault="00690C80" w:rsidP="00E35B3C">
            <w:pPr>
              <w:spacing w:line="240" w:lineRule="auto"/>
              <w:rPr>
                <w:sz w:val="24"/>
              </w:rPr>
            </w:pPr>
            <w:r w:rsidRPr="00551389">
              <w:rPr>
                <w:sz w:val="24"/>
              </w:rPr>
              <w:t>Средняя сумма штрафов на одно МНК</w:t>
            </w:r>
            <w:r>
              <w:rPr>
                <w:sz w:val="24"/>
              </w:rPr>
              <w:t xml:space="preserve"> (руб.)</w:t>
            </w:r>
          </w:p>
        </w:tc>
        <w:tc>
          <w:tcPr>
            <w:tcW w:w="691" w:type="dxa"/>
            <w:shd w:val="clear" w:color="auto" w:fill="auto"/>
            <w:vAlign w:val="center"/>
          </w:tcPr>
          <w:p w:rsidR="00690C80" w:rsidRPr="00551389" w:rsidRDefault="00690C80" w:rsidP="00E35B3C">
            <w:pPr>
              <w:spacing w:line="240" w:lineRule="auto"/>
              <w:jc w:val="center"/>
              <w:rPr>
                <w:sz w:val="24"/>
              </w:rPr>
            </w:pPr>
            <w:r w:rsidRPr="00551389">
              <w:rPr>
                <w:sz w:val="24"/>
              </w:rPr>
              <w:t xml:space="preserve">200 </w:t>
            </w:r>
          </w:p>
        </w:tc>
        <w:tc>
          <w:tcPr>
            <w:tcW w:w="788" w:type="dxa"/>
            <w:shd w:val="clear" w:color="auto" w:fill="auto"/>
            <w:vAlign w:val="center"/>
          </w:tcPr>
          <w:p w:rsidR="00690C80" w:rsidRPr="002D19FC" w:rsidRDefault="00690C80" w:rsidP="00E35B3C">
            <w:pPr>
              <w:spacing w:line="240" w:lineRule="auto"/>
              <w:jc w:val="center"/>
              <w:rPr>
                <w:sz w:val="24"/>
                <w:szCs w:val="24"/>
              </w:rPr>
            </w:pPr>
            <w:r w:rsidRPr="002D19FC">
              <w:rPr>
                <w:sz w:val="24"/>
                <w:szCs w:val="24"/>
              </w:rPr>
              <w:t>5167</w:t>
            </w:r>
          </w:p>
        </w:tc>
        <w:tc>
          <w:tcPr>
            <w:tcW w:w="696" w:type="dxa"/>
            <w:shd w:val="clear" w:color="auto" w:fill="EEECE1" w:themeFill="background2"/>
            <w:vAlign w:val="center"/>
          </w:tcPr>
          <w:p w:rsidR="00690C80" w:rsidRPr="00753AE4" w:rsidRDefault="00690C80" w:rsidP="00690C80">
            <w:pPr>
              <w:spacing w:line="240" w:lineRule="auto"/>
              <w:jc w:val="center"/>
              <w:rPr>
                <w:b/>
                <w:sz w:val="24"/>
                <w:szCs w:val="24"/>
              </w:rPr>
            </w:pPr>
            <w:r>
              <w:rPr>
                <w:b/>
                <w:sz w:val="24"/>
                <w:szCs w:val="24"/>
              </w:rPr>
              <w:t>100</w:t>
            </w:r>
          </w:p>
        </w:tc>
        <w:tc>
          <w:tcPr>
            <w:tcW w:w="681" w:type="dxa"/>
            <w:shd w:val="clear" w:color="auto" w:fill="auto"/>
            <w:vAlign w:val="center"/>
          </w:tcPr>
          <w:p w:rsidR="00690C80" w:rsidRPr="00444BBF" w:rsidRDefault="00690C80" w:rsidP="00E35B3C">
            <w:pPr>
              <w:spacing w:line="240" w:lineRule="auto"/>
              <w:jc w:val="center"/>
              <w:rPr>
                <w:b/>
                <w:sz w:val="24"/>
                <w:szCs w:val="24"/>
              </w:rPr>
            </w:pPr>
          </w:p>
        </w:tc>
        <w:tc>
          <w:tcPr>
            <w:tcW w:w="930" w:type="dxa"/>
            <w:shd w:val="clear" w:color="auto" w:fill="EEECE1" w:themeFill="background2"/>
            <w:vAlign w:val="center"/>
          </w:tcPr>
          <w:p w:rsidR="00690C80" w:rsidRPr="00444BBF" w:rsidRDefault="00690C80" w:rsidP="00690C80">
            <w:pPr>
              <w:spacing w:line="240" w:lineRule="auto"/>
              <w:jc w:val="center"/>
              <w:rPr>
                <w:b/>
                <w:sz w:val="24"/>
                <w:szCs w:val="24"/>
              </w:rPr>
            </w:pPr>
            <w:r>
              <w:rPr>
                <w:b/>
                <w:sz w:val="24"/>
                <w:szCs w:val="24"/>
              </w:rPr>
              <w:t>2651</w:t>
            </w:r>
          </w:p>
        </w:tc>
        <w:tc>
          <w:tcPr>
            <w:tcW w:w="741" w:type="dxa"/>
            <w:shd w:val="clear" w:color="auto" w:fill="auto"/>
            <w:vAlign w:val="center"/>
          </w:tcPr>
          <w:p w:rsidR="00690C80" w:rsidRPr="002679C6" w:rsidRDefault="00690C80" w:rsidP="00E35B3C">
            <w:pPr>
              <w:spacing w:line="240" w:lineRule="auto"/>
              <w:jc w:val="center"/>
              <w:rPr>
                <w:sz w:val="24"/>
              </w:rPr>
            </w:pPr>
            <w:r w:rsidRPr="002679C6">
              <w:rPr>
                <w:sz w:val="24"/>
              </w:rPr>
              <w:t>0</w:t>
            </w:r>
          </w:p>
        </w:tc>
        <w:tc>
          <w:tcPr>
            <w:tcW w:w="696" w:type="dxa"/>
            <w:shd w:val="clear" w:color="auto" w:fill="auto"/>
            <w:vAlign w:val="center"/>
          </w:tcPr>
          <w:p w:rsidR="00690C80" w:rsidRPr="002D19FC" w:rsidRDefault="00690C80" w:rsidP="00E35B3C">
            <w:pPr>
              <w:spacing w:line="240" w:lineRule="auto"/>
              <w:jc w:val="center"/>
              <w:rPr>
                <w:sz w:val="24"/>
              </w:rPr>
            </w:pPr>
            <w:r w:rsidRPr="002D19FC">
              <w:rPr>
                <w:sz w:val="24"/>
              </w:rPr>
              <w:t>6000</w:t>
            </w:r>
          </w:p>
        </w:tc>
        <w:tc>
          <w:tcPr>
            <w:tcW w:w="537" w:type="dxa"/>
            <w:shd w:val="clear" w:color="auto" w:fill="EEECE1" w:themeFill="background2"/>
            <w:vAlign w:val="center"/>
          </w:tcPr>
          <w:p w:rsidR="00690C80" w:rsidRPr="00551389" w:rsidRDefault="00690C80" w:rsidP="00690C80">
            <w:pPr>
              <w:spacing w:line="240" w:lineRule="auto"/>
              <w:jc w:val="center"/>
              <w:rPr>
                <w:sz w:val="24"/>
              </w:rPr>
            </w:pPr>
            <w:r>
              <w:rPr>
                <w:sz w:val="24"/>
              </w:rPr>
              <w:t>0</w:t>
            </w:r>
          </w:p>
        </w:tc>
        <w:tc>
          <w:tcPr>
            <w:tcW w:w="547" w:type="dxa"/>
            <w:shd w:val="clear" w:color="auto" w:fill="auto"/>
            <w:vAlign w:val="center"/>
          </w:tcPr>
          <w:p w:rsidR="00690C80" w:rsidRPr="00551389" w:rsidRDefault="00690C80" w:rsidP="00690C80">
            <w:pPr>
              <w:spacing w:line="240" w:lineRule="auto"/>
              <w:jc w:val="center"/>
              <w:rPr>
                <w:sz w:val="24"/>
              </w:rPr>
            </w:pPr>
          </w:p>
        </w:tc>
        <w:tc>
          <w:tcPr>
            <w:tcW w:w="767" w:type="dxa"/>
            <w:shd w:val="clear" w:color="auto" w:fill="EEECE1" w:themeFill="background2"/>
            <w:vAlign w:val="center"/>
          </w:tcPr>
          <w:p w:rsidR="00690C80" w:rsidRPr="00F01239" w:rsidRDefault="00690C80" w:rsidP="00690C80">
            <w:pPr>
              <w:spacing w:line="240" w:lineRule="auto"/>
              <w:jc w:val="center"/>
              <w:rPr>
                <w:b/>
                <w:sz w:val="24"/>
              </w:rPr>
            </w:pPr>
            <w:r>
              <w:rPr>
                <w:b/>
                <w:sz w:val="24"/>
              </w:rPr>
              <w:t>2143</w:t>
            </w:r>
          </w:p>
        </w:tc>
      </w:tr>
    </w:tbl>
    <w:p w:rsidR="008613A5" w:rsidRPr="00982104" w:rsidRDefault="008613A5" w:rsidP="008613A5">
      <w:pPr>
        <w:tabs>
          <w:tab w:val="left" w:pos="9750"/>
        </w:tabs>
        <w:spacing w:after="200" w:line="240" w:lineRule="auto"/>
        <w:ind w:left="851"/>
        <w:rPr>
          <w:i/>
          <w:sz w:val="24"/>
          <w:szCs w:val="24"/>
        </w:rPr>
      </w:pPr>
      <w:r w:rsidRPr="00982104">
        <w:rPr>
          <w:i/>
          <w:sz w:val="24"/>
          <w:szCs w:val="24"/>
        </w:rPr>
        <w:t>*</w:t>
      </w:r>
      <w:r>
        <w:rPr>
          <w:i/>
          <w:sz w:val="24"/>
          <w:szCs w:val="24"/>
        </w:rPr>
        <w:t xml:space="preserve"> </w:t>
      </w:r>
      <w:r w:rsidRPr="00982104">
        <w:rPr>
          <w:i/>
          <w:sz w:val="24"/>
          <w:szCs w:val="24"/>
        </w:rPr>
        <w:t xml:space="preserve">- </w:t>
      </w:r>
      <w:r>
        <w:rPr>
          <w:i/>
          <w:sz w:val="24"/>
          <w:szCs w:val="24"/>
        </w:rPr>
        <w:t xml:space="preserve">с учетом 1 протокола, составленного по нарушению выявленному в 1 кв. 2016. </w:t>
      </w:r>
      <w:r>
        <w:rPr>
          <w:i/>
          <w:sz w:val="24"/>
          <w:szCs w:val="24"/>
        </w:rPr>
        <w:tab/>
      </w:r>
    </w:p>
    <w:p w:rsidR="00690C80" w:rsidRDefault="00690C80" w:rsidP="00690C80">
      <w:pPr>
        <w:spacing w:after="200" w:line="240" w:lineRule="auto"/>
        <w:ind w:left="851" w:firstLine="567"/>
        <w:rPr>
          <w:sz w:val="28"/>
          <w:szCs w:val="28"/>
        </w:rPr>
      </w:pPr>
      <w:r w:rsidRPr="002679C6">
        <w:rPr>
          <w:sz w:val="28"/>
          <w:szCs w:val="28"/>
        </w:rPr>
        <w:t xml:space="preserve">В </w:t>
      </w:r>
      <w:r>
        <w:rPr>
          <w:sz w:val="28"/>
          <w:szCs w:val="28"/>
        </w:rPr>
        <w:t>3</w:t>
      </w:r>
      <w:r w:rsidRPr="002679C6">
        <w:rPr>
          <w:sz w:val="28"/>
          <w:szCs w:val="28"/>
        </w:rPr>
        <w:t xml:space="preserve"> квартале 2016 </w:t>
      </w:r>
      <w:r>
        <w:rPr>
          <w:sz w:val="28"/>
          <w:szCs w:val="28"/>
        </w:rPr>
        <w:t xml:space="preserve">проведено 1 плановое СН вещателей, нарушений законодательства не выявлено. </w:t>
      </w:r>
    </w:p>
    <w:p w:rsidR="00690C80" w:rsidRDefault="00690C80" w:rsidP="00690C80">
      <w:pPr>
        <w:spacing w:after="200" w:line="240" w:lineRule="auto"/>
        <w:ind w:left="851"/>
        <w:rPr>
          <w:sz w:val="28"/>
          <w:szCs w:val="28"/>
        </w:rPr>
      </w:pPr>
      <w:r w:rsidRPr="002679C6">
        <w:rPr>
          <w:sz w:val="28"/>
          <w:szCs w:val="28"/>
        </w:rPr>
        <w:t xml:space="preserve">       Основным способом профилактической работы с поднадзорными организациями </w:t>
      </w:r>
      <w:r w:rsidR="00953582">
        <w:rPr>
          <w:sz w:val="28"/>
          <w:szCs w:val="28"/>
        </w:rPr>
        <w:t xml:space="preserve"> </w:t>
      </w:r>
      <w:r w:rsidRPr="002679C6">
        <w:rPr>
          <w:sz w:val="28"/>
          <w:szCs w:val="28"/>
        </w:rPr>
        <w:t>является</w:t>
      </w:r>
      <w:r w:rsidR="00953582">
        <w:rPr>
          <w:sz w:val="28"/>
          <w:szCs w:val="28"/>
        </w:rPr>
        <w:t xml:space="preserve"> </w:t>
      </w:r>
      <w:r w:rsidRPr="002679C6">
        <w:rPr>
          <w:sz w:val="28"/>
          <w:szCs w:val="28"/>
        </w:rPr>
        <w:t xml:space="preserve"> </w:t>
      </w:r>
      <w:r>
        <w:rPr>
          <w:sz w:val="28"/>
          <w:szCs w:val="28"/>
        </w:rPr>
        <w:t>индивидуальное консультирование, а также</w:t>
      </w:r>
      <w:r w:rsidRPr="002679C6">
        <w:rPr>
          <w:sz w:val="28"/>
          <w:szCs w:val="28"/>
        </w:rPr>
        <w:t xml:space="preserve"> проведение совещаний по проблемным вопросам, возникающим в практике применения законодательства в сфере телерадиовещания</w:t>
      </w:r>
      <w:r>
        <w:rPr>
          <w:sz w:val="28"/>
          <w:szCs w:val="28"/>
        </w:rPr>
        <w:t>.</w:t>
      </w:r>
    </w:p>
    <w:p w:rsidR="00690C80" w:rsidRPr="002679C6" w:rsidRDefault="00690C80" w:rsidP="00690C80">
      <w:pPr>
        <w:spacing w:after="200" w:line="240" w:lineRule="auto"/>
        <w:ind w:left="851"/>
        <w:rPr>
          <w:sz w:val="28"/>
          <w:szCs w:val="28"/>
        </w:rPr>
      </w:pPr>
      <w:r>
        <w:rPr>
          <w:sz w:val="28"/>
          <w:szCs w:val="28"/>
        </w:rPr>
        <w:t xml:space="preserve">        В</w:t>
      </w:r>
      <w:r w:rsidRPr="002679C6">
        <w:rPr>
          <w:sz w:val="28"/>
          <w:szCs w:val="28"/>
        </w:rPr>
        <w:t xml:space="preserve"> частности</w:t>
      </w:r>
      <w:r>
        <w:rPr>
          <w:sz w:val="28"/>
          <w:szCs w:val="28"/>
        </w:rPr>
        <w:t>,</w:t>
      </w:r>
      <w:r w:rsidRPr="002679C6">
        <w:rPr>
          <w:sz w:val="28"/>
          <w:szCs w:val="28"/>
        </w:rPr>
        <w:t xml:space="preserve"> </w:t>
      </w:r>
      <w:r>
        <w:rPr>
          <w:sz w:val="28"/>
          <w:szCs w:val="28"/>
        </w:rPr>
        <w:t>19</w:t>
      </w:r>
      <w:r w:rsidRPr="002679C6">
        <w:rPr>
          <w:sz w:val="28"/>
          <w:szCs w:val="28"/>
        </w:rPr>
        <w:t>.0</w:t>
      </w:r>
      <w:r>
        <w:rPr>
          <w:sz w:val="28"/>
          <w:szCs w:val="28"/>
        </w:rPr>
        <w:t>8</w:t>
      </w:r>
      <w:r w:rsidRPr="002679C6">
        <w:rPr>
          <w:sz w:val="28"/>
          <w:szCs w:val="28"/>
        </w:rPr>
        <w:t>.2016</w:t>
      </w:r>
      <w:r>
        <w:rPr>
          <w:sz w:val="28"/>
          <w:szCs w:val="28"/>
        </w:rPr>
        <w:t xml:space="preserve"> с</w:t>
      </w:r>
      <w:r w:rsidRPr="002679C6">
        <w:rPr>
          <w:sz w:val="28"/>
          <w:szCs w:val="28"/>
        </w:rPr>
        <w:t xml:space="preserve"> представител</w:t>
      </w:r>
      <w:r>
        <w:rPr>
          <w:sz w:val="28"/>
          <w:szCs w:val="28"/>
        </w:rPr>
        <w:t>ями</w:t>
      </w:r>
      <w:r w:rsidRPr="002679C6">
        <w:rPr>
          <w:sz w:val="28"/>
          <w:szCs w:val="28"/>
        </w:rPr>
        <w:t xml:space="preserve"> вещателей </w:t>
      </w:r>
      <w:r>
        <w:rPr>
          <w:sz w:val="28"/>
          <w:szCs w:val="28"/>
        </w:rPr>
        <w:t xml:space="preserve">проведено </w:t>
      </w:r>
      <w:r w:rsidRPr="002679C6">
        <w:rPr>
          <w:sz w:val="28"/>
          <w:szCs w:val="28"/>
        </w:rPr>
        <w:t>совещани</w:t>
      </w:r>
      <w:r>
        <w:rPr>
          <w:sz w:val="28"/>
          <w:szCs w:val="28"/>
        </w:rPr>
        <w:t>е, на котором рассмотрены вопросы реализации требований ст. 19.1 и ст. 19.2 «Закона о СМИ», а так же ст. 15.1 и ст. 15.3 «Закона об информации» № 149-ФЗ</w:t>
      </w:r>
      <w:r w:rsidRPr="002679C6">
        <w:rPr>
          <w:sz w:val="28"/>
          <w:szCs w:val="28"/>
        </w:rPr>
        <w:t xml:space="preserve">. </w:t>
      </w:r>
    </w:p>
    <w:p w:rsidR="00690C80" w:rsidRPr="002679C6" w:rsidRDefault="00690C80" w:rsidP="00690C80">
      <w:pPr>
        <w:spacing w:after="200" w:line="240" w:lineRule="auto"/>
        <w:ind w:left="851"/>
        <w:rPr>
          <w:sz w:val="28"/>
          <w:szCs w:val="28"/>
        </w:rPr>
      </w:pPr>
      <w:r w:rsidRPr="002679C6">
        <w:rPr>
          <w:sz w:val="28"/>
          <w:szCs w:val="28"/>
        </w:rPr>
        <w:t xml:space="preserve">       Осуществляется информационная поддержках в рамках полномочий Управления. По необходимости осуществляется рассылка информационных писем. Осуществляется размещение справочной информации на сайте Управления.</w:t>
      </w:r>
    </w:p>
    <w:p w:rsidR="00690C80" w:rsidRPr="002679C6" w:rsidRDefault="00690C80" w:rsidP="00690C80">
      <w:pPr>
        <w:spacing w:after="200" w:line="240" w:lineRule="auto"/>
        <w:ind w:left="851"/>
        <w:rPr>
          <w:sz w:val="28"/>
          <w:szCs w:val="28"/>
        </w:rPr>
      </w:pPr>
      <w:r w:rsidRPr="002679C6">
        <w:rPr>
          <w:sz w:val="28"/>
          <w:szCs w:val="28"/>
        </w:rPr>
        <w:t xml:space="preserve">      Контактная информация об Управлении размещена в средствах массовой информации и телефонных справочниках. </w:t>
      </w:r>
    </w:p>
    <w:p w:rsidR="00690C80" w:rsidRPr="00551389" w:rsidRDefault="00690C80" w:rsidP="00690C80">
      <w:pPr>
        <w:spacing w:after="200" w:line="240" w:lineRule="auto"/>
        <w:ind w:left="851"/>
        <w:rPr>
          <w:sz w:val="28"/>
          <w:szCs w:val="28"/>
        </w:rPr>
      </w:pPr>
      <w:r w:rsidRPr="002679C6">
        <w:rPr>
          <w:sz w:val="28"/>
          <w:szCs w:val="28"/>
        </w:rPr>
        <w:t xml:space="preserve">       Налажено взаимодействие с органами прокуратуры, исполнительной власти, внутренних дел, общественными организациями.</w:t>
      </w:r>
    </w:p>
    <w:p w:rsidR="00690C80" w:rsidRPr="00551389" w:rsidRDefault="00690C80" w:rsidP="00690C80">
      <w:pPr>
        <w:spacing w:after="200" w:line="240" w:lineRule="auto"/>
        <w:ind w:left="851"/>
        <w:rPr>
          <w:sz w:val="28"/>
          <w:szCs w:val="28"/>
        </w:rPr>
      </w:pPr>
      <w:r w:rsidRPr="00551389">
        <w:rPr>
          <w:sz w:val="28"/>
          <w:szCs w:val="28"/>
        </w:rPr>
        <w:t xml:space="preserve">      В рамках поручений Центрального аппарата Роскомнадзора осуществляется мониторинг вещателей в конкурсном городе (г. Владикавказ). </w:t>
      </w:r>
    </w:p>
    <w:p w:rsidR="008613A5" w:rsidRPr="00551389" w:rsidRDefault="008613A5" w:rsidP="008613A5">
      <w:pPr>
        <w:spacing w:line="240" w:lineRule="auto"/>
        <w:ind w:firstLine="709"/>
        <w:rPr>
          <w:sz w:val="24"/>
          <w:szCs w:val="24"/>
        </w:rPr>
      </w:pPr>
    </w:p>
    <w:p w:rsidR="008613A5" w:rsidRPr="00551389" w:rsidRDefault="008613A5" w:rsidP="008613A5">
      <w:pPr>
        <w:spacing w:line="240" w:lineRule="auto"/>
        <w:ind w:left="851" w:firstLine="709"/>
        <w:jc w:val="center"/>
        <w:rPr>
          <w:sz w:val="28"/>
          <w:szCs w:val="28"/>
          <w:u w:val="single"/>
        </w:rPr>
      </w:pPr>
      <w:r w:rsidRPr="00551389">
        <w:rPr>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8613A5" w:rsidRPr="00551389" w:rsidRDefault="008613A5" w:rsidP="008613A5">
      <w:pPr>
        <w:pStyle w:val="a7"/>
        <w:spacing w:line="240" w:lineRule="auto"/>
        <w:ind w:firstLine="709"/>
        <w:rPr>
          <w:bCs/>
          <w:sz w:val="28"/>
          <w:szCs w:val="28"/>
        </w:rPr>
      </w:pPr>
    </w:p>
    <w:p w:rsidR="008613A5" w:rsidRPr="00551389" w:rsidRDefault="008613A5" w:rsidP="008613A5">
      <w:pPr>
        <w:ind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817" w:type="dxa"/>
        <w:tblLook w:val="04A0"/>
      </w:tblPr>
      <w:tblGrid>
        <w:gridCol w:w="3214"/>
        <w:gridCol w:w="16"/>
        <w:gridCol w:w="724"/>
        <w:gridCol w:w="7"/>
        <w:gridCol w:w="636"/>
        <w:gridCol w:w="648"/>
        <w:gridCol w:w="83"/>
        <w:gridCol w:w="636"/>
        <w:gridCol w:w="8"/>
        <w:gridCol w:w="888"/>
        <w:gridCol w:w="636"/>
        <w:gridCol w:w="636"/>
        <w:gridCol w:w="552"/>
        <w:gridCol w:w="570"/>
        <w:gridCol w:w="855"/>
      </w:tblGrid>
      <w:tr w:rsidR="008613A5" w:rsidRPr="00551389" w:rsidTr="00E35B3C">
        <w:tc>
          <w:tcPr>
            <w:tcW w:w="3214" w:type="dxa"/>
            <w:vMerge w:val="restart"/>
          </w:tcPr>
          <w:p w:rsidR="008613A5" w:rsidRPr="00551389" w:rsidRDefault="008613A5" w:rsidP="00E35B3C">
            <w:pPr>
              <w:rPr>
                <w:i/>
                <w:sz w:val="28"/>
                <w:szCs w:val="28"/>
                <w:u w:val="single"/>
              </w:rPr>
            </w:pPr>
          </w:p>
        </w:tc>
        <w:tc>
          <w:tcPr>
            <w:tcW w:w="3646" w:type="dxa"/>
            <w:gridSpan w:val="9"/>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249"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690C80" w:rsidRPr="00551389" w:rsidTr="00E35B3C">
        <w:tc>
          <w:tcPr>
            <w:tcW w:w="3214" w:type="dxa"/>
            <w:vMerge/>
          </w:tcPr>
          <w:p w:rsidR="00690C80" w:rsidRPr="00551389" w:rsidRDefault="00690C80" w:rsidP="00E35B3C">
            <w:pPr>
              <w:rPr>
                <w:i/>
                <w:sz w:val="28"/>
                <w:szCs w:val="28"/>
                <w:u w:val="single"/>
              </w:rPr>
            </w:pPr>
          </w:p>
        </w:tc>
        <w:tc>
          <w:tcPr>
            <w:tcW w:w="740" w:type="dxa"/>
            <w:gridSpan w:val="2"/>
            <w:shd w:val="clear" w:color="auto" w:fill="auto"/>
          </w:tcPr>
          <w:p w:rsidR="00690C80" w:rsidRPr="00551389" w:rsidRDefault="00690C80" w:rsidP="00690C80">
            <w:pPr>
              <w:spacing w:line="240" w:lineRule="auto"/>
              <w:jc w:val="center"/>
              <w:rPr>
                <w:sz w:val="24"/>
                <w:szCs w:val="24"/>
              </w:rPr>
            </w:pPr>
            <w:r w:rsidRPr="00551389">
              <w:rPr>
                <w:sz w:val="24"/>
                <w:szCs w:val="24"/>
              </w:rPr>
              <w:t xml:space="preserve">1 </w:t>
            </w:r>
          </w:p>
          <w:p w:rsidR="00690C80" w:rsidRPr="00551389" w:rsidRDefault="00690C80" w:rsidP="00690C80">
            <w:pPr>
              <w:spacing w:line="240" w:lineRule="auto"/>
              <w:jc w:val="center"/>
              <w:rPr>
                <w:sz w:val="24"/>
                <w:szCs w:val="24"/>
              </w:rPr>
            </w:pPr>
            <w:r w:rsidRPr="00551389">
              <w:rPr>
                <w:sz w:val="24"/>
                <w:szCs w:val="24"/>
              </w:rPr>
              <w:t>кв.</w:t>
            </w:r>
          </w:p>
        </w:tc>
        <w:tc>
          <w:tcPr>
            <w:tcW w:w="643" w:type="dxa"/>
            <w:gridSpan w:val="2"/>
            <w:shd w:val="clear" w:color="auto" w:fill="auto"/>
          </w:tcPr>
          <w:p w:rsidR="00690C80" w:rsidRPr="00551389" w:rsidRDefault="00690C80" w:rsidP="00690C80">
            <w:pPr>
              <w:spacing w:line="240" w:lineRule="auto"/>
              <w:jc w:val="center"/>
              <w:rPr>
                <w:sz w:val="24"/>
                <w:szCs w:val="24"/>
              </w:rPr>
            </w:pPr>
            <w:r w:rsidRPr="00551389">
              <w:rPr>
                <w:sz w:val="24"/>
                <w:szCs w:val="24"/>
              </w:rPr>
              <w:t xml:space="preserve">2 </w:t>
            </w:r>
          </w:p>
          <w:p w:rsidR="00690C80" w:rsidRPr="00551389" w:rsidRDefault="00690C80" w:rsidP="00690C80">
            <w:pPr>
              <w:spacing w:line="240" w:lineRule="auto"/>
              <w:jc w:val="center"/>
              <w:rPr>
                <w:sz w:val="24"/>
                <w:szCs w:val="24"/>
              </w:rPr>
            </w:pPr>
            <w:r w:rsidRPr="00551389">
              <w:rPr>
                <w:sz w:val="24"/>
                <w:szCs w:val="24"/>
              </w:rPr>
              <w:t>кв.</w:t>
            </w:r>
          </w:p>
        </w:tc>
        <w:tc>
          <w:tcPr>
            <w:tcW w:w="648" w:type="dxa"/>
            <w:shd w:val="clear" w:color="auto" w:fill="EEECE1" w:themeFill="background2"/>
          </w:tcPr>
          <w:p w:rsidR="00690C80" w:rsidRPr="00551389" w:rsidRDefault="00690C80" w:rsidP="00690C80">
            <w:pPr>
              <w:spacing w:line="240" w:lineRule="auto"/>
              <w:jc w:val="center"/>
              <w:rPr>
                <w:sz w:val="24"/>
                <w:szCs w:val="24"/>
              </w:rPr>
            </w:pPr>
            <w:r w:rsidRPr="00551389">
              <w:rPr>
                <w:sz w:val="24"/>
                <w:szCs w:val="24"/>
              </w:rPr>
              <w:t xml:space="preserve">3 </w:t>
            </w:r>
          </w:p>
          <w:p w:rsidR="00690C80" w:rsidRPr="00551389" w:rsidRDefault="00690C80" w:rsidP="00690C80">
            <w:pPr>
              <w:spacing w:line="240" w:lineRule="auto"/>
              <w:jc w:val="center"/>
              <w:rPr>
                <w:sz w:val="24"/>
                <w:szCs w:val="24"/>
              </w:rPr>
            </w:pPr>
            <w:r w:rsidRPr="00551389">
              <w:rPr>
                <w:sz w:val="24"/>
                <w:szCs w:val="24"/>
              </w:rPr>
              <w:t>кв.</w:t>
            </w:r>
          </w:p>
        </w:tc>
        <w:tc>
          <w:tcPr>
            <w:tcW w:w="727" w:type="dxa"/>
            <w:gridSpan w:val="3"/>
            <w:shd w:val="clear" w:color="auto" w:fill="auto"/>
          </w:tcPr>
          <w:p w:rsidR="00690C80" w:rsidRPr="00551389" w:rsidRDefault="00690C80" w:rsidP="00690C80">
            <w:pPr>
              <w:spacing w:line="240" w:lineRule="auto"/>
              <w:jc w:val="center"/>
              <w:rPr>
                <w:sz w:val="24"/>
                <w:szCs w:val="24"/>
              </w:rPr>
            </w:pPr>
            <w:r w:rsidRPr="00551389">
              <w:rPr>
                <w:sz w:val="24"/>
                <w:szCs w:val="24"/>
              </w:rPr>
              <w:t>4 кв.</w:t>
            </w:r>
          </w:p>
        </w:tc>
        <w:tc>
          <w:tcPr>
            <w:tcW w:w="888" w:type="dxa"/>
            <w:shd w:val="clear" w:color="auto" w:fill="EEECE1" w:themeFill="background2"/>
          </w:tcPr>
          <w:p w:rsidR="00690C80" w:rsidRPr="001D4DBC" w:rsidRDefault="00690C80" w:rsidP="00690C80">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36" w:type="dxa"/>
            <w:shd w:val="clear" w:color="auto" w:fill="auto"/>
          </w:tcPr>
          <w:p w:rsidR="00690C80" w:rsidRPr="00551389" w:rsidRDefault="00690C80" w:rsidP="00690C80">
            <w:pPr>
              <w:spacing w:line="240" w:lineRule="auto"/>
              <w:jc w:val="center"/>
              <w:rPr>
                <w:sz w:val="24"/>
                <w:szCs w:val="24"/>
              </w:rPr>
            </w:pPr>
            <w:r w:rsidRPr="00551389">
              <w:rPr>
                <w:sz w:val="24"/>
                <w:szCs w:val="24"/>
              </w:rPr>
              <w:t xml:space="preserve">1 </w:t>
            </w:r>
          </w:p>
          <w:p w:rsidR="00690C80" w:rsidRPr="00551389" w:rsidRDefault="00690C80" w:rsidP="00690C80">
            <w:pPr>
              <w:spacing w:line="240" w:lineRule="auto"/>
              <w:jc w:val="center"/>
              <w:rPr>
                <w:sz w:val="24"/>
                <w:szCs w:val="24"/>
              </w:rPr>
            </w:pPr>
            <w:r w:rsidRPr="00551389">
              <w:rPr>
                <w:sz w:val="24"/>
                <w:szCs w:val="24"/>
              </w:rPr>
              <w:t>кв.</w:t>
            </w:r>
          </w:p>
        </w:tc>
        <w:tc>
          <w:tcPr>
            <w:tcW w:w="636" w:type="dxa"/>
            <w:shd w:val="clear" w:color="auto" w:fill="auto"/>
          </w:tcPr>
          <w:p w:rsidR="00690C80" w:rsidRPr="00551389" w:rsidRDefault="00690C80" w:rsidP="00690C80">
            <w:pPr>
              <w:spacing w:line="240" w:lineRule="auto"/>
              <w:jc w:val="center"/>
              <w:rPr>
                <w:sz w:val="24"/>
                <w:szCs w:val="24"/>
              </w:rPr>
            </w:pPr>
            <w:r w:rsidRPr="00551389">
              <w:rPr>
                <w:sz w:val="24"/>
                <w:szCs w:val="24"/>
              </w:rPr>
              <w:t xml:space="preserve">2 </w:t>
            </w:r>
          </w:p>
          <w:p w:rsidR="00690C80" w:rsidRPr="00551389" w:rsidRDefault="00690C80" w:rsidP="00690C80">
            <w:pPr>
              <w:spacing w:line="240" w:lineRule="auto"/>
              <w:jc w:val="center"/>
              <w:rPr>
                <w:sz w:val="24"/>
                <w:szCs w:val="24"/>
              </w:rPr>
            </w:pPr>
            <w:r w:rsidRPr="00551389">
              <w:rPr>
                <w:sz w:val="24"/>
                <w:szCs w:val="24"/>
              </w:rPr>
              <w:t>кв.</w:t>
            </w:r>
          </w:p>
        </w:tc>
        <w:tc>
          <w:tcPr>
            <w:tcW w:w="552" w:type="dxa"/>
            <w:shd w:val="clear" w:color="auto" w:fill="EEECE1" w:themeFill="background2"/>
          </w:tcPr>
          <w:p w:rsidR="00690C80" w:rsidRPr="004F398F" w:rsidRDefault="00690C80" w:rsidP="00690C80">
            <w:pPr>
              <w:spacing w:line="240" w:lineRule="auto"/>
              <w:jc w:val="center"/>
              <w:rPr>
                <w:sz w:val="24"/>
                <w:szCs w:val="24"/>
              </w:rPr>
            </w:pPr>
            <w:r w:rsidRPr="004F398F">
              <w:rPr>
                <w:sz w:val="24"/>
                <w:szCs w:val="24"/>
              </w:rPr>
              <w:t xml:space="preserve">3 </w:t>
            </w:r>
          </w:p>
          <w:p w:rsidR="00690C80" w:rsidRPr="004F398F" w:rsidRDefault="00690C80" w:rsidP="00690C80">
            <w:pPr>
              <w:spacing w:line="240" w:lineRule="auto"/>
              <w:jc w:val="center"/>
              <w:rPr>
                <w:sz w:val="24"/>
                <w:szCs w:val="24"/>
              </w:rPr>
            </w:pPr>
            <w:r w:rsidRPr="004F398F">
              <w:rPr>
                <w:sz w:val="24"/>
                <w:szCs w:val="24"/>
              </w:rPr>
              <w:t>кв.</w:t>
            </w:r>
          </w:p>
        </w:tc>
        <w:tc>
          <w:tcPr>
            <w:tcW w:w="570" w:type="dxa"/>
            <w:shd w:val="clear" w:color="auto" w:fill="auto"/>
          </w:tcPr>
          <w:p w:rsidR="00690C80" w:rsidRPr="004F398F" w:rsidRDefault="00690C80" w:rsidP="00690C80">
            <w:pPr>
              <w:spacing w:line="240" w:lineRule="auto"/>
              <w:jc w:val="center"/>
              <w:rPr>
                <w:sz w:val="24"/>
                <w:szCs w:val="24"/>
              </w:rPr>
            </w:pPr>
            <w:r w:rsidRPr="004F398F">
              <w:rPr>
                <w:sz w:val="24"/>
                <w:szCs w:val="24"/>
              </w:rPr>
              <w:t>4 кв.</w:t>
            </w:r>
          </w:p>
        </w:tc>
        <w:tc>
          <w:tcPr>
            <w:tcW w:w="855" w:type="dxa"/>
            <w:shd w:val="clear" w:color="auto" w:fill="EEECE1" w:themeFill="background2"/>
          </w:tcPr>
          <w:p w:rsidR="00690C80" w:rsidRPr="004F398F" w:rsidRDefault="00690C80" w:rsidP="00690C80">
            <w:pPr>
              <w:spacing w:line="240" w:lineRule="auto"/>
              <w:jc w:val="center"/>
              <w:rPr>
                <w:b/>
                <w:sz w:val="24"/>
                <w:szCs w:val="24"/>
              </w:rPr>
            </w:pPr>
            <w:r w:rsidRPr="004F398F">
              <w:rPr>
                <w:b/>
                <w:sz w:val="24"/>
                <w:szCs w:val="24"/>
              </w:rPr>
              <w:t>за 9 мес.</w:t>
            </w:r>
          </w:p>
        </w:tc>
      </w:tr>
      <w:tr w:rsidR="00690C80" w:rsidRPr="00551389" w:rsidTr="00E35B3C">
        <w:trPr>
          <w:trHeight w:val="277"/>
        </w:trPr>
        <w:tc>
          <w:tcPr>
            <w:tcW w:w="3214" w:type="dxa"/>
          </w:tcPr>
          <w:p w:rsidR="00690C80" w:rsidRPr="00551389" w:rsidRDefault="00690C80" w:rsidP="00E35B3C">
            <w:pPr>
              <w:spacing w:line="240" w:lineRule="auto"/>
              <w:rPr>
                <w:sz w:val="24"/>
                <w:szCs w:val="24"/>
              </w:rPr>
            </w:pPr>
            <w:r w:rsidRPr="00551389">
              <w:rPr>
                <w:sz w:val="24"/>
                <w:szCs w:val="24"/>
              </w:rPr>
              <w:t>Запланировано МНК</w:t>
            </w:r>
          </w:p>
        </w:tc>
        <w:tc>
          <w:tcPr>
            <w:tcW w:w="740" w:type="dxa"/>
            <w:gridSpan w:val="2"/>
            <w:shd w:val="clear" w:color="auto" w:fill="auto"/>
            <w:vAlign w:val="center"/>
          </w:tcPr>
          <w:p w:rsidR="00690C80" w:rsidRPr="00421535" w:rsidRDefault="00690C80" w:rsidP="00690C80">
            <w:pPr>
              <w:jc w:val="center"/>
              <w:rPr>
                <w:sz w:val="24"/>
                <w:szCs w:val="24"/>
              </w:rPr>
            </w:pPr>
            <w:r w:rsidRPr="00421535">
              <w:rPr>
                <w:sz w:val="24"/>
                <w:szCs w:val="24"/>
              </w:rPr>
              <w:t>21</w:t>
            </w:r>
          </w:p>
        </w:tc>
        <w:tc>
          <w:tcPr>
            <w:tcW w:w="643" w:type="dxa"/>
            <w:gridSpan w:val="2"/>
            <w:shd w:val="clear" w:color="auto" w:fill="auto"/>
            <w:vAlign w:val="center"/>
          </w:tcPr>
          <w:p w:rsidR="00690C80" w:rsidRPr="000C4A73" w:rsidRDefault="00690C80" w:rsidP="00690C80">
            <w:pPr>
              <w:jc w:val="center"/>
              <w:rPr>
                <w:sz w:val="24"/>
                <w:szCs w:val="24"/>
              </w:rPr>
            </w:pPr>
            <w:r w:rsidRPr="000C4A73">
              <w:rPr>
                <w:sz w:val="24"/>
                <w:szCs w:val="24"/>
              </w:rPr>
              <w:t>41</w:t>
            </w:r>
          </w:p>
        </w:tc>
        <w:tc>
          <w:tcPr>
            <w:tcW w:w="648" w:type="dxa"/>
            <w:shd w:val="clear" w:color="auto" w:fill="EEECE1" w:themeFill="background2"/>
            <w:vAlign w:val="center"/>
          </w:tcPr>
          <w:p w:rsidR="00690C80" w:rsidRPr="00DD30DE" w:rsidRDefault="00690C80" w:rsidP="00690C80">
            <w:pPr>
              <w:jc w:val="center"/>
              <w:rPr>
                <w:sz w:val="24"/>
                <w:szCs w:val="24"/>
              </w:rPr>
            </w:pPr>
            <w:r w:rsidRPr="00DD30DE">
              <w:rPr>
                <w:sz w:val="24"/>
                <w:szCs w:val="24"/>
                <w:lang w:val="en-US"/>
              </w:rPr>
              <w:t>1</w:t>
            </w:r>
            <w:r w:rsidRPr="00DD30DE">
              <w:rPr>
                <w:sz w:val="24"/>
                <w:szCs w:val="24"/>
              </w:rPr>
              <w:t>6</w:t>
            </w:r>
          </w:p>
        </w:tc>
        <w:tc>
          <w:tcPr>
            <w:tcW w:w="727" w:type="dxa"/>
            <w:gridSpan w:val="3"/>
            <w:shd w:val="clear" w:color="auto" w:fill="auto"/>
            <w:vAlign w:val="center"/>
          </w:tcPr>
          <w:p w:rsidR="00690C80" w:rsidRPr="00DD30DE" w:rsidRDefault="00690C80" w:rsidP="00690C80">
            <w:pPr>
              <w:jc w:val="center"/>
              <w:rPr>
                <w:b/>
                <w:sz w:val="24"/>
                <w:szCs w:val="24"/>
              </w:rPr>
            </w:pPr>
          </w:p>
        </w:tc>
        <w:tc>
          <w:tcPr>
            <w:tcW w:w="888" w:type="dxa"/>
            <w:shd w:val="clear" w:color="auto" w:fill="EEECE1" w:themeFill="background2"/>
            <w:vAlign w:val="center"/>
          </w:tcPr>
          <w:p w:rsidR="00690C80" w:rsidRPr="00DD30DE" w:rsidRDefault="00690C80" w:rsidP="00690C80">
            <w:pPr>
              <w:jc w:val="center"/>
              <w:rPr>
                <w:b/>
                <w:sz w:val="24"/>
                <w:szCs w:val="24"/>
              </w:rPr>
            </w:pPr>
            <w:r w:rsidRPr="00DD30DE">
              <w:rPr>
                <w:b/>
                <w:sz w:val="24"/>
                <w:szCs w:val="24"/>
                <w:lang w:val="en-US"/>
              </w:rPr>
              <w:t>7</w:t>
            </w:r>
            <w:r w:rsidRPr="00DD30DE">
              <w:rPr>
                <w:b/>
                <w:sz w:val="24"/>
                <w:szCs w:val="24"/>
              </w:rPr>
              <w:t>8</w:t>
            </w:r>
          </w:p>
        </w:tc>
        <w:tc>
          <w:tcPr>
            <w:tcW w:w="636" w:type="dxa"/>
            <w:shd w:val="clear" w:color="auto" w:fill="auto"/>
            <w:vAlign w:val="center"/>
          </w:tcPr>
          <w:p w:rsidR="00690C80" w:rsidRPr="00551389" w:rsidRDefault="00690C80" w:rsidP="00690C80">
            <w:pPr>
              <w:jc w:val="center"/>
              <w:rPr>
                <w:sz w:val="24"/>
                <w:szCs w:val="24"/>
              </w:rPr>
            </w:pPr>
            <w:r>
              <w:rPr>
                <w:sz w:val="24"/>
                <w:szCs w:val="24"/>
              </w:rPr>
              <w:t>31</w:t>
            </w:r>
          </w:p>
        </w:tc>
        <w:tc>
          <w:tcPr>
            <w:tcW w:w="636" w:type="dxa"/>
            <w:shd w:val="clear" w:color="auto" w:fill="auto"/>
            <w:vAlign w:val="center"/>
          </w:tcPr>
          <w:p w:rsidR="00690C80" w:rsidRPr="002D19FC" w:rsidRDefault="00690C80" w:rsidP="00690C80">
            <w:pPr>
              <w:jc w:val="center"/>
              <w:rPr>
                <w:sz w:val="24"/>
                <w:szCs w:val="24"/>
              </w:rPr>
            </w:pPr>
            <w:r w:rsidRPr="002D19FC">
              <w:rPr>
                <w:sz w:val="24"/>
                <w:szCs w:val="24"/>
              </w:rPr>
              <w:t>20</w:t>
            </w:r>
          </w:p>
        </w:tc>
        <w:tc>
          <w:tcPr>
            <w:tcW w:w="552" w:type="dxa"/>
            <w:shd w:val="clear" w:color="auto" w:fill="EEECE1" w:themeFill="background2"/>
            <w:vAlign w:val="center"/>
          </w:tcPr>
          <w:p w:rsidR="00690C80" w:rsidRPr="004F398F" w:rsidRDefault="00690C80" w:rsidP="00690C80">
            <w:pPr>
              <w:jc w:val="center"/>
              <w:rPr>
                <w:sz w:val="24"/>
                <w:szCs w:val="24"/>
              </w:rPr>
            </w:pPr>
            <w:r w:rsidRPr="004F398F">
              <w:rPr>
                <w:sz w:val="24"/>
                <w:szCs w:val="24"/>
              </w:rPr>
              <w:t>34</w:t>
            </w:r>
          </w:p>
        </w:tc>
        <w:tc>
          <w:tcPr>
            <w:tcW w:w="570" w:type="dxa"/>
            <w:shd w:val="clear" w:color="auto" w:fill="auto"/>
            <w:vAlign w:val="center"/>
          </w:tcPr>
          <w:p w:rsidR="00690C80" w:rsidRPr="004F398F" w:rsidRDefault="00690C80" w:rsidP="00690C80">
            <w:pPr>
              <w:spacing w:line="240" w:lineRule="auto"/>
              <w:jc w:val="center"/>
              <w:rPr>
                <w:sz w:val="24"/>
              </w:rPr>
            </w:pPr>
          </w:p>
        </w:tc>
        <w:tc>
          <w:tcPr>
            <w:tcW w:w="855" w:type="dxa"/>
            <w:shd w:val="clear" w:color="auto" w:fill="EEECE1" w:themeFill="background2"/>
            <w:vAlign w:val="center"/>
          </w:tcPr>
          <w:p w:rsidR="00690C80" w:rsidRPr="004F398F" w:rsidRDefault="00690C80" w:rsidP="00690C80">
            <w:pPr>
              <w:jc w:val="center"/>
              <w:rPr>
                <w:b/>
                <w:sz w:val="24"/>
                <w:szCs w:val="24"/>
              </w:rPr>
            </w:pPr>
            <w:r w:rsidRPr="004F398F">
              <w:rPr>
                <w:b/>
                <w:sz w:val="24"/>
                <w:szCs w:val="24"/>
              </w:rPr>
              <w:t>85</w:t>
            </w:r>
          </w:p>
        </w:tc>
      </w:tr>
      <w:tr w:rsidR="00690C80" w:rsidRPr="00551389" w:rsidTr="00E35B3C">
        <w:tc>
          <w:tcPr>
            <w:tcW w:w="3214" w:type="dxa"/>
          </w:tcPr>
          <w:p w:rsidR="00690C80" w:rsidRPr="00551389" w:rsidRDefault="00690C80" w:rsidP="00E35B3C">
            <w:pPr>
              <w:spacing w:line="240" w:lineRule="auto"/>
              <w:rPr>
                <w:b/>
                <w:sz w:val="24"/>
                <w:szCs w:val="24"/>
              </w:rPr>
            </w:pPr>
            <w:r w:rsidRPr="00551389">
              <w:rPr>
                <w:b/>
                <w:sz w:val="24"/>
                <w:szCs w:val="24"/>
              </w:rPr>
              <w:t>Проведено МНК:</w:t>
            </w:r>
          </w:p>
        </w:tc>
        <w:tc>
          <w:tcPr>
            <w:tcW w:w="740" w:type="dxa"/>
            <w:gridSpan w:val="2"/>
            <w:shd w:val="clear" w:color="auto" w:fill="auto"/>
            <w:vAlign w:val="center"/>
          </w:tcPr>
          <w:p w:rsidR="00690C80" w:rsidRPr="00D7028F" w:rsidRDefault="00690C80" w:rsidP="00690C80">
            <w:pPr>
              <w:jc w:val="center"/>
              <w:rPr>
                <w:sz w:val="24"/>
                <w:szCs w:val="24"/>
              </w:rPr>
            </w:pPr>
            <w:r w:rsidRPr="00D7028F">
              <w:rPr>
                <w:sz w:val="24"/>
                <w:szCs w:val="24"/>
              </w:rPr>
              <w:t>23</w:t>
            </w:r>
          </w:p>
        </w:tc>
        <w:tc>
          <w:tcPr>
            <w:tcW w:w="643" w:type="dxa"/>
            <w:gridSpan w:val="2"/>
            <w:shd w:val="clear" w:color="auto" w:fill="auto"/>
            <w:vAlign w:val="center"/>
          </w:tcPr>
          <w:p w:rsidR="00690C80" w:rsidRPr="000C4A73" w:rsidRDefault="00690C80" w:rsidP="00690C80">
            <w:pPr>
              <w:jc w:val="center"/>
              <w:rPr>
                <w:sz w:val="24"/>
                <w:szCs w:val="24"/>
              </w:rPr>
            </w:pPr>
            <w:r w:rsidRPr="000C4A73">
              <w:rPr>
                <w:sz w:val="24"/>
                <w:szCs w:val="24"/>
              </w:rPr>
              <w:t>35</w:t>
            </w:r>
          </w:p>
        </w:tc>
        <w:tc>
          <w:tcPr>
            <w:tcW w:w="648" w:type="dxa"/>
            <w:shd w:val="clear" w:color="auto" w:fill="EEECE1" w:themeFill="background2"/>
            <w:vAlign w:val="center"/>
          </w:tcPr>
          <w:p w:rsidR="00690C80" w:rsidRPr="00287A35" w:rsidRDefault="00690C80" w:rsidP="00690C80">
            <w:pPr>
              <w:jc w:val="center"/>
              <w:rPr>
                <w:sz w:val="24"/>
                <w:szCs w:val="24"/>
              </w:rPr>
            </w:pPr>
            <w:r w:rsidRPr="00287A35">
              <w:rPr>
                <w:sz w:val="24"/>
                <w:szCs w:val="24"/>
                <w:lang w:val="en-US"/>
              </w:rPr>
              <w:t>1</w:t>
            </w:r>
            <w:r w:rsidRPr="00287A35">
              <w:rPr>
                <w:sz w:val="24"/>
                <w:szCs w:val="24"/>
              </w:rPr>
              <w:t>8</w:t>
            </w:r>
          </w:p>
        </w:tc>
        <w:tc>
          <w:tcPr>
            <w:tcW w:w="727" w:type="dxa"/>
            <w:gridSpan w:val="3"/>
            <w:shd w:val="clear" w:color="auto" w:fill="auto"/>
            <w:vAlign w:val="center"/>
          </w:tcPr>
          <w:p w:rsidR="00690C80" w:rsidRPr="00030865" w:rsidRDefault="00690C80" w:rsidP="00690C80">
            <w:pPr>
              <w:jc w:val="center"/>
              <w:rPr>
                <w:b/>
                <w:sz w:val="24"/>
                <w:szCs w:val="24"/>
              </w:rPr>
            </w:pPr>
          </w:p>
        </w:tc>
        <w:tc>
          <w:tcPr>
            <w:tcW w:w="888" w:type="dxa"/>
            <w:shd w:val="clear" w:color="auto" w:fill="EEECE1" w:themeFill="background2"/>
            <w:vAlign w:val="center"/>
          </w:tcPr>
          <w:p w:rsidR="00690C80" w:rsidRPr="00030865" w:rsidRDefault="00690C80" w:rsidP="00690C80">
            <w:pPr>
              <w:jc w:val="center"/>
              <w:rPr>
                <w:b/>
                <w:sz w:val="24"/>
                <w:szCs w:val="24"/>
              </w:rPr>
            </w:pPr>
            <w:r w:rsidRPr="00DD30DE">
              <w:rPr>
                <w:b/>
                <w:sz w:val="24"/>
                <w:szCs w:val="24"/>
                <w:lang w:val="en-US"/>
              </w:rPr>
              <w:t>7</w:t>
            </w:r>
            <w:r>
              <w:rPr>
                <w:b/>
                <w:sz w:val="24"/>
                <w:szCs w:val="24"/>
              </w:rPr>
              <w:t>6</w:t>
            </w:r>
          </w:p>
        </w:tc>
        <w:tc>
          <w:tcPr>
            <w:tcW w:w="636" w:type="dxa"/>
            <w:shd w:val="clear" w:color="auto" w:fill="auto"/>
            <w:vAlign w:val="center"/>
          </w:tcPr>
          <w:p w:rsidR="00690C80" w:rsidRPr="00551389" w:rsidRDefault="00690C80" w:rsidP="00690C80">
            <w:pPr>
              <w:jc w:val="center"/>
              <w:rPr>
                <w:sz w:val="24"/>
                <w:szCs w:val="24"/>
              </w:rPr>
            </w:pPr>
            <w:r>
              <w:rPr>
                <w:sz w:val="24"/>
                <w:szCs w:val="24"/>
              </w:rPr>
              <w:t>27</w:t>
            </w:r>
          </w:p>
        </w:tc>
        <w:tc>
          <w:tcPr>
            <w:tcW w:w="636" w:type="dxa"/>
            <w:shd w:val="clear" w:color="auto" w:fill="auto"/>
            <w:vAlign w:val="center"/>
          </w:tcPr>
          <w:p w:rsidR="00690C80" w:rsidRPr="002D19FC" w:rsidRDefault="00690C80" w:rsidP="00690C80">
            <w:pPr>
              <w:jc w:val="center"/>
              <w:rPr>
                <w:sz w:val="24"/>
                <w:szCs w:val="24"/>
              </w:rPr>
            </w:pPr>
            <w:r w:rsidRPr="002D19FC">
              <w:rPr>
                <w:sz w:val="24"/>
                <w:szCs w:val="24"/>
              </w:rPr>
              <w:t>19</w:t>
            </w:r>
          </w:p>
        </w:tc>
        <w:tc>
          <w:tcPr>
            <w:tcW w:w="552" w:type="dxa"/>
            <w:shd w:val="clear" w:color="auto" w:fill="EEECE1" w:themeFill="background2"/>
            <w:vAlign w:val="center"/>
          </w:tcPr>
          <w:p w:rsidR="00690C80" w:rsidRPr="004F398F" w:rsidRDefault="00690C80" w:rsidP="00690C80">
            <w:pPr>
              <w:jc w:val="center"/>
              <w:rPr>
                <w:sz w:val="24"/>
                <w:szCs w:val="24"/>
              </w:rPr>
            </w:pPr>
            <w:r w:rsidRPr="004F398F">
              <w:rPr>
                <w:sz w:val="24"/>
                <w:szCs w:val="24"/>
              </w:rPr>
              <w:t>22</w:t>
            </w:r>
          </w:p>
        </w:tc>
        <w:tc>
          <w:tcPr>
            <w:tcW w:w="570" w:type="dxa"/>
            <w:shd w:val="clear" w:color="auto" w:fill="auto"/>
            <w:vAlign w:val="center"/>
          </w:tcPr>
          <w:p w:rsidR="00690C80" w:rsidRPr="004F398F" w:rsidRDefault="00690C80" w:rsidP="00690C80">
            <w:pPr>
              <w:spacing w:line="240" w:lineRule="auto"/>
              <w:jc w:val="center"/>
              <w:rPr>
                <w:sz w:val="24"/>
              </w:rPr>
            </w:pPr>
          </w:p>
        </w:tc>
        <w:tc>
          <w:tcPr>
            <w:tcW w:w="855" w:type="dxa"/>
            <w:shd w:val="clear" w:color="auto" w:fill="EEECE1" w:themeFill="background2"/>
            <w:vAlign w:val="center"/>
          </w:tcPr>
          <w:p w:rsidR="00690C80" w:rsidRPr="004F398F" w:rsidRDefault="00690C80" w:rsidP="00690C80">
            <w:pPr>
              <w:jc w:val="center"/>
              <w:rPr>
                <w:b/>
                <w:sz w:val="24"/>
                <w:szCs w:val="24"/>
              </w:rPr>
            </w:pPr>
            <w:r w:rsidRPr="004F398F">
              <w:rPr>
                <w:b/>
                <w:sz w:val="24"/>
                <w:szCs w:val="24"/>
              </w:rPr>
              <w:t>68</w:t>
            </w:r>
          </w:p>
        </w:tc>
      </w:tr>
      <w:tr w:rsidR="00690C80" w:rsidRPr="00551389" w:rsidTr="00E35B3C">
        <w:trPr>
          <w:trHeight w:val="197"/>
        </w:trPr>
        <w:tc>
          <w:tcPr>
            <w:tcW w:w="3214" w:type="dxa"/>
          </w:tcPr>
          <w:p w:rsidR="00690C80" w:rsidRPr="00551389" w:rsidRDefault="00690C80" w:rsidP="00E35B3C">
            <w:pPr>
              <w:spacing w:line="240" w:lineRule="auto"/>
              <w:rPr>
                <w:sz w:val="24"/>
                <w:szCs w:val="24"/>
              </w:rPr>
            </w:pPr>
            <w:r w:rsidRPr="00551389">
              <w:rPr>
                <w:sz w:val="24"/>
                <w:szCs w:val="24"/>
              </w:rPr>
              <w:t>- плановые проверки</w:t>
            </w:r>
          </w:p>
        </w:tc>
        <w:tc>
          <w:tcPr>
            <w:tcW w:w="740" w:type="dxa"/>
            <w:gridSpan w:val="2"/>
            <w:shd w:val="clear" w:color="auto" w:fill="auto"/>
            <w:vAlign w:val="center"/>
          </w:tcPr>
          <w:p w:rsidR="00690C80" w:rsidRPr="00421535" w:rsidRDefault="00690C80" w:rsidP="00690C80">
            <w:pPr>
              <w:jc w:val="center"/>
              <w:rPr>
                <w:sz w:val="24"/>
                <w:szCs w:val="24"/>
              </w:rPr>
            </w:pPr>
            <w:r w:rsidRPr="00421535">
              <w:rPr>
                <w:sz w:val="24"/>
                <w:szCs w:val="24"/>
              </w:rPr>
              <w:t>4</w:t>
            </w:r>
          </w:p>
        </w:tc>
        <w:tc>
          <w:tcPr>
            <w:tcW w:w="643" w:type="dxa"/>
            <w:gridSpan w:val="2"/>
            <w:shd w:val="clear" w:color="auto" w:fill="auto"/>
            <w:vAlign w:val="center"/>
          </w:tcPr>
          <w:p w:rsidR="00690C80" w:rsidRPr="000C4A73" w:rsidRDefault="00690C80" w:rsidP="00690C80">
            <w:pPr>
              <w:jc w:val="center"/>
              <w:rPr>
                <w:sz w:val="24"/>
                <w:szCs w:val="24"/>
              </w:rPr>
            </w:pPr>
            <w:r w:rsidRPr="000C4A73">
              <w:rPr>
                <w:sz w:val="24"/>
                <w:szCs w:val="24"/>
              </w:rPr>
              <w:t>4</w:t>
            </w:r>
          </w:p>
        </w:tc>
        <w:tc>
          <w:tcPr>
            <w:tcW w:w="648" w:type="dxa"/>
            <w:shd w:val="clear" w:color="auto" w:fill="EEECE1" w:themeFill="background2"/>
            <w:vAlign w:val="center"/>
          </w:tcPr>
          <w:p w:rsidR="00690C80" w:rsidRPr="00DD30DE" w:rsidRDefault="00690C80" w:rsidP="00690C80">
            <w:pPr>
              <w:jc w:val="center"/>
              <w:rPr>
                <w:sz w:val="24"/>
                <w:szCs w:val="24"/>
                <w:lang w:val="en-US"/>
              </w:rPr>
            </w:pPr>
            <w:r w:rsidRPr="00DD30DE">
              <w:rPr>
                <w:sz w:val="24"/>
                <w:szCs w:val="24"/>
                <w:lang w:val="en-US"/>
              </w:rPr>
              <w:t>0</w:t>
            </w:r>
          </w:p>
        </w:tc>
        <w:tc>
          <w:tcPr>
            <w:tcW w:w="727" w:type="dxa"/>
            <w:gridSpan w:val="3"/>
            <w:shd w:val="clear" w:color="auto" w:fill="auto"/>
            <w:vAlign w:val="center"/>
          </w:tcPr>
          <w:p w:rsidR="00690C80" w:rsidRPr="00DD30DE" w:rsidRDefault="00690C80" w:rsidP="00690C80">
            <w:pPr>
              <w:jc w:val="center"/>
              <w:rPr>
                <w:b/>
                <w:sz w:val="24"/>
                <w:szCs w:val="24"/>
              </w:rPr>
            </w:pPr>
          </w:p>
        </w:tc>
        <w:tc>
          <w:tcPr>
            <w:tcW w:w="888" w:type="dxa"/>
            <w:shd w:val="clear" w:color="auto" w:fill="EEECE1" w:themeFill="background2"/>
            <w:vAlign w:val="center"/>
          </w:tcPr>
          <w:p w:rsidR="00690C80" w:rsidRPr="00DD30DE" w:rsidRDefault="00690C80" w:rsidP="00690C80">
            <w:pPr>
              <w:jc w:val="center"/>
              <w:rPr>
                <w:b/>
                <w:sz w:val="24"/>
                <w:szCs w:val="24"/>
              </w:rPr>
            </w:pPr>
            <w:r w:rsidRPr="00DD30DE">
              <w:rPr>
                <w:b/>
                <w:sz w:val="24"/>
                <w:szCs w:val="24"/>
              </w:rPr>
              <w:t>8</w:t>
            </w:r>
          </w:p>
        </w:tc>
        <w:tc>
          <w:tcPr>
            <w:tcW w:w="636" w:type="dxa"/>
            <w:shd w:val="clear" w:color="auto" w:fill="auto"/>
            <w:vAlign w:val="center"/>
          </w:tcPr>
          <w:p w:rsidR="00690C80" w:rsidRPr="00551389" w:rsidRDefault="00690C80" w:rsidP="00690C80">
            <w:pPr>
              <w:jc w:val="center"/>
              <w:rPr>
                <w:sz w:val="24"/>
                <w:szCs w:val="24"/>
              </w:rPr>
            </w:pPr>
            <w:r>
              <w:rPr>
                <w:sz w:val="24"/>
                <w:szCs w:val="24"/>
              </w:rPr>
              <w:t>0</w:t>
            </w:r>
          </w:p>
        </w:tc>
        <w:tc>
          <w:tcPr>
            <w:tcW w:w="636" w:type="dxa"/>
            <w:shd w:val="clear" w:color="auto" w:fill="auto"/>
            <w:vAlign w:val="center"/>
          </w:tcPr>
          <w:p w:rsidR="00690C80" w:rsidRPr="002D19FC" w:rsidRDefault="00690C80" w:rsidP="00690C80">
            <w:pPr>
              <w:jc w:val="center"/>
              <w:rPr>
                <w:sz w:val="24"/>
                <w:szCs w:val="24"/>
              </w:rPr>
            </w:pPr>
            <w:r w:rsidRPr="002D19FC">
              <w:rPr>
                <w:sz w:val="24"/>
                <w:szCs w:val="24"/>
              </w:rPr>
              <w:t>0</w:t>
            </w:r>
          </w:p>
        </w:tc>
        <w:tc>
          <w:tcPr>
            <w:tcW w:w="552" w:type="dxa"/>
            <w:shd w:val="clear" w:color="auto" w:fill="EEECE1" w:themeFill="background2"/>
            <w:vAlign w:val="center"/>
          </w:tcPr>
          <w:p w:rsidR="00690C80" w:rsidRPr="004F398F" w:rsidRDefault="00690C80" w:rsidP="00690C80">
            <w:pPr>
              <w:jc w:val="center"/>
              <w:rPr>
                <w:sz w:val="24"/>
                <w:szCs w:val="24"/>
              </w:rPr>
            </w:pPr>
            <w:r w:rsidRPr="004F398F">
              <w:rPr>
                <w:sz w:val="24"/>
                <w:szCs w:val="24"/>
              </w:rPr>
              <w:t>0</w:t>
            </w:r>
          </w:p>
        </w:tc>
        <w:tc>
          <w:tcPr>
            <w:tcW w:w="570" w:type="dxa"/>
            <w:shd w:val="clear" w:color="auto" w:fill="auto"/>
            <w:vAlign w:val="center"/>
          </w:tcPr>
          <w:p w:rsidR="00690C80" w:rsidRPr="004F398F" w:rsidRDefault="00690C80" w:rsidP="00690C80">
            <w:pPr>
              <w:spacing w:line="240" w:lineRule="auto"/>
              <w:jc w:val="center"/>
              <w:rPr>
                <w:sz w:val="24"/>
              </w:rPr>
            </w:pPr>
          </w:p>
        </w:tc>
        <w:tc>
          <w:tcPr>
            <w:tcW w:w="855" w:type="dxa"/>
            <w:shd w:val="clear" w:color="auto" w:fill="EEECE1" w:themeFill="background2"/>
            <w:vAlign w:val="center"/>
          </w:tcPr>
          <w:p w:rsidR="00690C80" w:rsidRPr="004F398F" w:rsidRDefault="00690C80" w:rsidP="00690C80">
            <w:pPr>
              <w:jc w:val="center"/>
              <w:rPr>
                <w:b/>
                <w:sz w:val="24"/>
                <w:szCs w:val="24"/>
              </w:rPr>
            </w:pPr>
            <w:r w:rsidRPr="004F398F">
              <w:rPr>
                <w:b/>
                <w:sz w:val="24"/>
                <w:szCs w:val="24"/>
              </w:rPr>
              <w:t>0</w:t>
            </w:r>
          </w:p>
        </w:tc>
      </w:tr>
      <w:tr w:rsidR="00690C80" w:rsidRPr="00551389" w:rsidTr="00E35B3C">
        <w:tc>
          <w:tcPr>
            <w:tcW w:w="3214" w:type="dxa"/>
          </w:tcPr>
          <w:p w:rsidR="00690C80" w:rsidRPr="00551389" w:rsidRDefault="00690C80" w:rsidP="00E35B3C">
            <w:pPr>
              <w:spacing w:line="240" w:lineRule="auto"/>
              <w:jc w:val="left"/>
              <w:rPr>
                <w:sz w:val="24"/>
                <w:szCs w:val="24"/>
              </w:rPr>
            </w:pPr>
            <w:r w:rsidRPr="00551389">
              <w:rPr>
                <w:sz w:val="24"/>
                <w:szCs w:val="24"/>
              </w:rPr>
              <w:t>- внеплановые проверки</w:t>
            </w:r>
          </w:p>
        </w:tc>
        <w:tc>
          <w:tcPr>
            <w:tcW w:w="740" w:type="dxa"/>
            <w:gridSpan w:val="2"/>
            <w:shd w:val="clear" w:color="auto" w:fill="auto"/>
            <w:vAlign w:val="center"/>
          </w:tcPr>
          <w:p w:rsidR="00690C80" w:rsidRPr="00421535" w:rsidRDefault="00690C80" w:rsidP="00690C80">
            <w:pPr>
              <w:jc w:val="center"/>
              <w:rPr>
                <w:sz w:val="24"/>
                <w:szCs w:val="24"/>
              </w:rPr>
            </w:pPr>
            <w:r w:rsidRPr="00421535">
              <w:rPr>
                <w:sz w:val="24"/>
                <w:szCs w:val="24"/>
              </w:rPr>
              <w:t>1</w:t>
            </w:r>
          </w:p>
        </w:tc>
        <w:tc>
          <w:tcPr>
            <w:tcW w:w="643" w:type="dxa"/>
            <w:gridSpan w:val="2"/>
            <w:shd w:val="clear" w:color="auto" w:fill="auto"/>
            <w:vAlign w:val="center"/>
          </w:tcPr>
          <w:p w:rsidR="00690C80" w:rsidRPr="000C4A73" w:rsidRDefault="00690C80" w:rsidP="00690C80">
            <w:pPr>
              <w:jc w:val="center"/>
              <w:rPr>
                <w:sz w:val="24"/>
                <w:szCs w:val="24"/>
              </w:rPr>
            </w:pPr>
            <w:r w:rsidRPr="000C4A73">
              <w:rPr>
                <w:sz w:val="24"/>
                <w:szCs w:val="24"/>
              </w:rPr>
              <w:t>0</w:t>
            </w:r>
          </w:p>
        </w:tc>
        <w:tc>
          <w:tcPr>
            <w:tcW w:w="648" w:type="dxa"/>
            <w:shd w:val="clear" w:color="auto" w:fill="EEECE1" w:themeFill="background2"/>
            <w:vAlign w:val="center"/>
          </w:tcPr>
          <w:p w:rsidR="00690C80" w:rsidRPr="00DD30DE" w:rsidRDefault="00690C80" w:rsidP="00690C80">
            <w:pPr>
              <w:jc w:val="center"/>
              <w:rPr>
                <w:sz w:val="24"/>
                <w:szCs w:val="24"/>
                <w:lang w:val="en-US"/>
              </w:rPr>
            </w:pPr>
            <w:r w:rsidRPr="00DD30DE">
              <w:rPr>
                <w:sz w:val="24"/>
                <w:szCs w:val="24"/>
                <w:lang w:val="en-US"/>
              </w:rPr>
              <w:t>0</w:t>
            </w:r>
          </w:p>
        </w:tc>
        <w:tc>
          <w:tcPr>
            <w:tcW w:w="727" w:type="dxa"/>
            <w:gridSpan w:val="3"/>
            <w:shd w:val="clear" w:color="auto" w:fill="auto"/>
            <w:vAlign w:val="center"/>
          </w:tcPr>
          <w:p w:rsidR="00690C80" w:rsidRPr="00DD30DE" w:rsidRDefault="00690C80" w:rsidP="00690C80">
            <w:pPr>
              <w:jc w:val="center"/>
              <w:rPr>
                <w:b/>
                <w:sz w:val="24"/>
                <w:szCs w:val="24"/>
              </w:rPr>
            </w:pPr>
          </w:p>
        </w:tc>
        <w:tc>
          <w:tcPr>
            <w:tcW w:w="888" w:type="dxa"/>
            <w:shd w:val="clear" w:color="auto" w:fill="EEECE1" w:themeFill="background2"/>
            <w:vAlign w:val="center"/>
          </w:tcPr>
          <w:p w:rsidR="00690C80" w:rsidRPr="00DD30DE" w:rsidRDefault="00690C80" w:rsidP="00690C80">
            <w:pPr>
              <w:jc w:val="center"/>
              <w:rPr>
                <w:b/>
                <w:sz w:val="24"/>
                <w:szCs w:val="24"/>
              </w:rPr>
            </w:pPr>
            <w:r w:rsidRPr="00DD30DE">
              <w:rPr>
                <w:b/>
                <w:sz w:val="24"/>
                <w:szCs w:val="24"/>
              </w:rPr>
              <w:t>1</w:t>
            </w:r>
          </w:p>
        </w:tc>
        <w:tc>
          <w:tcPr>
            <w:tcW w:w="636" w:type="dxa"/>
            <w:shd w:val="clear" w:color="auto" w:fill="auto"/>
            <w:vAlign w:val="center"/>
          </w:tcPr>
          <w:p w:rsidR="00690C80" w:rsidRPr="00551389" w:rsidRDefault="00690C80" w:rsidP="00690C80">
            <w:pPr>
              <w:jc w:val="center"/>
              <w:rPr>
                <w:sz w:val="24"/>
                <w:szCs w:val="24"/>
              </w:rPr>
            </w:pPr>
            <w:r>
              <w:rPr>
                <w:sz w:val="24"/>
                <w:szCs w:val="24"/>
              </w:rPr>
              <w:t>0</w:t>
            </w:r>
          </w:p>
        </w:tc>
        <w:tc>
          <w:tcPr>
            <w:tcW w:w="636" w:type="dxa"/>
            <w:shd w:val="clear" w:color="auto" w:fill="auto"/>
            <w:vAlign w:val="center"/>
          </w:tcPr>
          <w:p w:rsidR="00690C80" w:rsidRPr="002D19FC" w:rsidRDefault="00690C80" w:rsidP="00690C80">
            <w:pPr>
              <w:jc w:val="center"/>
              <w:rPr>
                <w:sz w:val="24"/>
                <w:szCs w:val="24"/>
              </w:rPr>
            </w:pPr>
            <w:r w:rsidRPr="002D19FC">
              <w:rPr>
                <w:sz w:val="24"/>
                <w:szCs w:val="24"/>
              </w:rPr>
              <w:t>0</w:t>
            </w:r>
          </w:p>
        </w:tc>
        <w:tc>
          <w:tcPr>
            <w:tcW w:w="552" w:type="dxa"/>
            <w:shd w:val="clear" w:color="auto" w:fill="EEECE1" w:themeFill="background2"/>
            <w:vAlign w:val="center"/>
          </w:tcPr>
          <w:p w:rsidR="00690C80" w:rsidRPr="004F398F" w:rsidRDefault="00690C80" w:rsidP="00690C80">
            <w:pPr>
              <w:jc w:val="center"/>
              <w:rPr>
                <w:sz w:val="24"/>
                <w:szCs w:val="24"/>
              </w:rPr>
            </w:pPr>
            <w:r w:rsidRPr="004F398F">
              <w:rPr>
                <w:sz w:val="24"/>
                <w:szCs w:val="24"/>
              </w:rPr>
              <w:t>0</w:t>
            </w:r>
          </w:p>
        </w:tc>
        <w:tc>
          <w:tcPr>
            <w:tcW w:w="570" w:type="dxa"/>
            <w:shd w:val="clear" w:color="auto" w:fill="auto"/>
            <w:vAlign w:val="center"/>
          </w:tcPr>
          <w:p w:rsidR="00690C80" w:rsidRPr="004F398F" w:rsidRDefault="00690C80" w:rsidP="00690C80">
            <w:pPr>
              <w:spacing w:line="240" w:lineRule="auto"/>
              <w:jc w:val="center"/>
              <w:rPr>
                <w:sz w:val="24"/>
              </w:rPr>
            </w:pPr>
          </w:p>
        </w:tc>
        <w:tc>
          <w:tcPr>
            <w:tcW w:w="855" w:type="dxa"/>
            <w:shd w:val="clear" w:color="auto" w:fill="EEECE1" w:themeFill="background2"/>
            <w:vAlign w:val="center"/>
          </w:tcPr>
          <w:p w:rsidR="00690C80" w:rsidRPr="004F398F" w:rsidRDefault="00690C80" w:rsidP="00690C80">
            <w:pPr>
              <w:jc w:val="center"/>
              <w:rPr>
                <w:b/>
                <w:sz w:val="24"/>
                <w:szCs w:val="24"/>
              </w:rPr>
            </w:pPr>
            <w:r w:rsidRPr="004F398F">
              <w:rPr>
                <w:b/>
                <w:sz w:val="24"/>
                <w:szCs w:val="24"/>
              </w:rPr>
              <w:t>0</w:t>
            </w:r>
          </w:p>
        </w:tc>
      </w:tr>
      <w:tr w:rsidR="00690C80" w:rsidRPr="00551389" w:rsidTr="00E35B3C">
        <w:tc>
          <w:tcPr>
            <w:tcW w:w="3214" w:type="dxa"/>
          </w:tcPr>
          <w:p w:rsidR="00690C80" w:rsidRPr="00551389" w:rsidRDefault="00690C80" w:rsidP="00E35B3C">
            <w:pPr>
              <w:spacing w:line="240" w:lineRule="auto"/>
              <w:rPr>
                <w:sz w:val="24"/>
                <w:szCs w:val="24"/>
              </w:rPr>
            </w:pPr>
            <w:r w:rsidRPr="00551389">
              <w:rPr>
                <w:sz w:val="24"/>
                <w:szCs w:val="24"/>
              </w:rPr>
              <w:t>- плановые СН СМИ</w:t>
            </w:r>
            <w:r>
              <w:rPr>
                <w:sz w:val="24"/>
                <w:szCs w:val="24"/>
              </w:rPr>
              <w:t>/СНвещ</w:t>
            </w:r>
          </w:p>
        </w:tc>
        <w:tc>
          <w:tcPr>
            <w:tcW w:w="740" w:type="dxa"/>
            <w:gridSpan w:val="2"/>
            <w:shd w:val="clear" w:color="auto" w:fill="auto"/>
            <w:vAlign w:val="center"/>
          </w:tcPr>
          <w:p w:rsidR="00690C80" w:rsidRPr="00421535" w:rsidRDefault="00690C80" w:rsidP="00690C80">
            <w:pPr>
              <w:jc w:val="center"/>
              <w:rPr>
                <w:sz w:val="24"/>
                <w:szCs w:val="24"/>
              </w:rPr>
            </w:pPr>
            <w:r w:rsidRPr="00421535">
              <w:rPr>
                <w:sz w:val="24"/>
                <w:szCs w:val="24"/>
              </w:rPr>
              <w:t>18</w:t>
            </w:r>
          </w:p>
        </w:tc>
        <w:tc>
          <w:tcPr>
            <w:tcW w:w="643" w:type="dxa"/>
            <w:gridSpan w:val="2"/>
            <w:shd w:val="clear" w:color="auto" w:fill="auto"/>
            <w:vAlign w:val="center"/>
          </w:tcPr>
          <w:p w:rsidR="00690C80" w:rsidRPr="000C4A73" w:rsidRDefault="00690C80" w:rsidP="00690C80">
            <w:pPr>
              <w:jc w:val="center"/>
              <w:rPr>
                <w:sz w:val="24"/>
                <w:szCs w:val="24"/>
              </w:rPr>
            </w:pPr>
            <w:r w:rsidRPr="000C4A73">
              <w:rPr>
                <w:sz w:val="24"/>
                <w:szCs w:val="24"/>
              </w:rPr>
              <w:t>30</w:t>
            </w:r>
          </w:p>
        </w:tc>
        <w:tc>
          <w:tcPr>
            <w:tcW w:w="648" w:type="dxa"/>
            <w:shd w:val="clear" w:color="auto" w:fill="EEECE1" w:themeFill="background2"/>
            <w:vAlign w:val="center"/>
          </w:tcPr>
          <w:p w:rsidR="00690C80" w:rsidRPr="00D42831" w:rsidRDefault="00690C80" w:rsidP="00690C80">
            <w:pPr>
              <w:jc w:val="center"/>
              <w:rPr>
                <w:sz w:val="24"/>
                <w:szCs w:val="24"/>
              </w:rPr>
            </w:pPr>
            <w:r w:rsidRPr="00DD30DE">
              <w:rPr>
                <w:sz w:val="24"/>
                <w:szCs w:val="24"/>
                <w:lang w:val="en-US"/>
              </w:rPr>
              <w:t>1</w:t>
            </w:r>
            <w:r>
              <w:rPr>
                <w:sz w:val="24"/>
                <w:szCs w:val="24"/>
              </w:rPr>
              <w:t>6</w:t>
            </w:r>
          </w:p>
        </w:tc>
        <w:tc>
          <w:tcPr>
            <w:tcW w:w="727" w:type="dxa"/>
            <w:gridSpan w:val="3"/>
            <w:shd w:val="clear" w:color="auto" w:fill="auto"/>
            <w:vAlign w:val="center"/>
          </w:tcPr>
          <w:p w:rsidR="00690C80" w:rsidRPr="00030865" w:rsidRDefault="00690C80" w:rsidP="00690C80">
            <w:pPr>
              <w:jc w:val="center"/>
              <w:rPr>
                <w:b/>
                <w:sz w:val="24"/>
                <w:szCs w:val="24"/>
              </w:rPr>
            </w:pPr>
          </w:p>
        </w:tc>
        <w:tc>
          <w:tcPr>
            <w:tcW w:w="888" w:type="dxa"/>
            <w:shd w:val="clear" w:color="auto" w:fill="EEECE1" w:themeFill="background2"/>
            <w:vAlign w:val="center"/>
          </w:tcPr>
          <w:p w:rsidR="00690C80" w:rsidRPr="00030865" w:rsidRDefault="00690C80" w:rsidP="00690C80">
            <w:pPr>
              <w:jc w:val="center"/>
              <w:rPr>
                <w:b/>
                <w:sz w:val="24"/>
                <w:szCs w:val="24"/>
              </w:rPr>
            </w:pPr>
            <w:r>
              <w:rPr>
                <w:b/>
                <w:sz w:val="24"/>
                <w:szCs w:val="24"/>
                <w:lang w:val="en-US"/>
              </w:rPr>
              <w:t>6</w:t>
            </w:r>
            <w:r>
              <w:rPr>
                <w:b/>
                <w:sz w:val="24"/>
                <w:szCs w:val="24"/>
              </w:rPr>
              <w:t>4</w:t>
            </w:r>
          </w:p>
        </w:tc>
        <w:tc>
          <w:tcPr>
            <w:tcW w:w="636" w:type="dxa"/>
            <w:shd w:val="clear" w:color="auto" w:fill="auto"/>
            <w:vAlign w:val="center"/>
          </w:tcPr>
          <w:p w:rsidR="00690C80" w:rsidRPr="002679C6" w:rsidRDefault="00690C80" w:rsidP="00690C80">
            <w:pPr>
              <w:jc w:val="center"/>
              <w:rPr>
                <w:sz w:val="24"/>
                <w:szCs w:val="24"/>
              </w:rPr>
            </w:pPr>
            <w:r w:rsidRPr="002679C6">
              <w:rPr>
                <w:sz w:val="24"/>
                <w:szCs w:val="24"/>
              </w:rPr>
              <w:t>25</w:t>
            </w:r>
          </w:p>
        </w:tc>
        <w:tc>
          <w:tcPr>
            <w:tcW w:w="636" w:type="dxa"/>
            <w:shd w:val="clear" w:color="auto" w:fill="auto"/>
            <w:vAlign w:val="center"/>
          </w:tcPr>
          <w:p w:rsidR="00690C80" w:rsidRPr="002D19FC" w:rsidRDefault="00690C80" w:rsidP="00690C80">
            <w:pPr>
              <w:jc w:val="center"/>
              <w:rPr>
                <w:sz w:val="24"/>
                <w:szCs w:val="24"/>
              </w:rPr>
            </w:pPr>
            <w:r w:rsidRPr="002D19FC">
              <w:rPr>
                <w:sz w:val="24"/>
                <w:szCs w:val="24"/>
              </w:rPr>
              <w:t>1</w:t>
            </w:r>
            <w:r>
              <w:rPr>
                <w:sz w:val="24"/>
                <w:szCs w:val="24"/>
              </w:rPr>
              <w:t>9</w:t>
            </w:r>
          </w:p>
        </w:tc>
        <w:tc>
          <w:tcPr>
            <w:tcW w:w="552" w:type="dxa"/>
            <w:shd w:val="clear" w:color="auto" w:fill="EEECE1" w:themeFill="background2"/>
            <w:vAlign w:val="center"/>
          </w:tcPr>
          <w:p w:rsidR="00690C80" w:rsidRPr="004F398F" w:rsidRDefault="00690C80" w:rsidP="00690C80">
            <w:pPr>
              <w:jc w:val="center"/>
              <w:rPr>
                <w:sz w:val="24"/>
                <w:szCs w:val="24"/>
              </w:rPr>
            </w:pPr>
            <w:r w:rsidRPr="004F398F">
              <w:rPr>
                <w:sz w:val="24"/>
                <w:szCs w:val="24"/>
              </w:rPr>
              <w:t>22</w:t>
            </w:r>
          </w:p>
        </w:tc>
        <w:tc>
          <w:tcPr>
            <w:tcW w:w="570" w:type="dxa"/>
            <w:shd w:val="clear" w:color="auto" w:fill="auto"/>
            <w:vAlign w:val="center"/>
          </w:tcPr>
          <w:p w:rsidR="00690C80" w:rsidRPr="004F398F" w:rsidRDefault="00690C80" w:rsidP="00690C80">
            <w:pPr>
              <w:spacing w:line="240" w:lineRule="auto"/>
              <w:jc w:val="center"/>
              <w:rPr>
                <w:sz w:val="24"/>
              </w:rPr>
            </w:pPr>
          </w:p>
        </w:tc>
        <w:tc>
          <w:tcPr>
            <w:tcW w:w="855" w:type="dxa"/>
            <w:shd w:val="clear" w:color="auto" w:fill="EEECE1" w:themeFill="background2"/>
            <w:vAlign w:val="center"/>
          </w:tcPr>
          <w:p w:rsidR="00690C80" w:rsidRPr="004F398F" w:rsidRDefault="00690C80" w:rsidP="00690C80">
            <w:pPr>
              <w:jc w:val="center"/>
              <w:rPr>
                <w:b/>
                <w:sz w:val="24"/>
                <w:szCs w:val="24"/>
              </w:rPr>
            </w:pPr>
            <w:r w:rsidRPr="004F398F">
              <w:rPr>
                <w:b/>
                <w:sz w:val="24"/>
                <w:szCs w:val="24"/>
              </w:rPr>
              <w:t>6</w:t>
            </w:r>
            <w:r>
              <w:rPr>
                <w:b/>
                <w:sz w:val="24"/>
                <w:szCs w:val="24"/>
              </w:rPr>
              <w:t>6</w:t>
            </w:r>
          </w:p>
        </w:tc>
      </w:tr>
      <w:tr w:rsidR="00690C80" w:rsidRPr="00551389" w:rsidTr="00E35B3C">
        <w:tc>
          <w:tcPr>
            <w:tcW w:w="3214" w:type="dxa"/>
          </w:tcPr>
          <w:p w:rsidR="00690C80" w:rsidRPr="00551389" w:rsidRDefault="00690C80" w:rsidP="00953582">
            <w:pPr>
              <w:spacing w:line="240" w:lineRule="auto"/>
              <w:jc w:val="left"/>
              <w:rPr>
                <w:sz w:val="24"/>
                <w:szCs w:val="24"/>
              </w:rPr>
            </w:pPr>
            <w:r w:rsidRPr="00551389">
              <w:rPr>
                <w:sz w:val="24"/>
                <w:szCs w:val="24"/>
              </w:rPr>
              <w:t>- внеплановые СН СМИ</w:t>
            </w:r>
            <w:r>
              <w:rPr>
                <w:sz w:val="24"/>
                <w:szCs w:val="24"/>
              </w:rPr>
              <w:t>/СНвещ</w:t>
            </w:r>
          </w:p>
        </w:tc>
        <w:tc>
          <w:tcPr>
            <w:tcW w:w="740" w:type="dxa"/>
            <w:gridSpan w:val="2"/>
            <w:shd w:val="clear" w:color="auto" w:fill="auto"/>
            <w:vAlign w:val="center"/>
          </w:tcPr>
          <w:p w:rsidR="00690C80" w:rsidRPr="00421535" w:rsidRDefault="00690C80" w:rsidP="00690C80">
            <w:pPr>
              <w:jc w:val="center"/>
              <w:rPr>
                <w:sz w:val="24"/>
                <w:szCs w:val="24"/>
              </w:rPr>
            </w:pPr>
            <w:r w:rsidRPr="00421535">
              <w:rPr>
                <w:sz w:val="24"/>
                <w:szCs w:val="24"/>
              </w:rPr>
              <w:t>0</w:t>
            </w:r>
          </w:p>
        </w:tc>
        <w:tc>
          <w:tcPr>
            <w:tcW w:w="643" w:type="dxa"/>
            <w:gridSpan w:val="2"/>
            <w:shd w:val="clear" w:color="auto" w:fill="auto"/>
            <w:vAlign w:val="center"/>
          </w:tcPr>
          <w:p w:rsidR="00690C80" w:rsidRPr="000C4A73" w:rsidRDefault="00690C80" w:rsidP="00690C80">
            <w:pPr>
              <w:jc w:val="center"/>
              <w:rPr>
                <w:sz w:val="24"/>
                <w:szCs w:val="24"/>
              </w:rPr>
            </w:pPr>
            <w:r w:rsidRPr="000C4A73">
              <w:rPr>
                <w:sz w:val="24"/>
                <w:szCs w:val="24"/>
              </w:rPr>
              <w:t>1</w:t>
            </w:r>
          </w:p>
        </w:tc>
        <w:tc>
          <w:tcPr>
            <w:tcW w:w="648" w:type="dxa"/>
            <w:shd w:val="clear" w:color="auto" w:fill="EEECE1" w:themeFill="background2"/>
            <w:vAlign w:val="center"/>
          </w:tcPr>
          <w:p w:rsidR="00690C80" w:rsidRPr="00030865" w:rsidRDefault="00690C80" w:rsidP="00690C80">
            <w:pPr>
              <w:jc w:val="center"/>
              <w:rPr>
                <w:sz w:val="24"/>
                <w:szCs w:val="24"/>
              </w:rPr>
            </w:pPr>
            <w:r>
              <w:rPr>
                <w:sz w:val="24"/>
                <w:szCs w:val="24"/>
              </w:rPr>
              <w:t>2</w:t>
            </w:r>
          </w:p>
        </w:tc>
        <w:tc>
          <w:tcPr>
            <w:tcW w:w="727" w:type="dxa"/>
            <w:gridSpan w:val="3"/>
            <w:shd w:val="clear" w:color="auto" w:fill="auto"/>
            <w:vAlign w:val="center"/>
          </w:tcPr>
          <w:p w:rsidR="00690C80" w:rsidRPr="00030865" w:rsidRDefault="00690C80" w:rsidP="00690C80">
            <w:pPr>
              <w:jc w:val="center"/>
              <w:rPr>
                <w:b/>
                <w:sz w:val="24"/>
                <w:szCs w:val="24"/>
              </w:rPr>
            </w:pPr>
          </w:p>
        </w:tc>
        <w:tc>
          <w:tcPr>
            <w:tcW w:w="888" w:type="dxa"/>
            <w:shd w:val="clear" w:color="auto" w:fill="EEECE1" w:themeFill="background2"/>
            <w:vAlign w:val="center"/>
          </w:tcPr>
          <w:p w:rsidR="00690C80" w:rsidRPr="00030865" w:rsidRDefault="00690C80" w:rsidP="00690C80">
            <w:pPr>
              <w:jc w:val="center"/>
              <w:rPr>
                <w:b/>
                <w:sz w:val="24"/>
                <w:szCs w:val="24"/>
              </w:rPr>
            </w:pPr>
            <w:r>
              <w:rPr>
                <w:b/>
                <w:sz w:val="24"/>
                <w:szCs w:val="24"/>
              </w:rPr>
              <w:t>3</w:t>
            </w:r>
          </w:p>
        </w:tc>
        <w:tc>
          <w:tcPr>
            <w:tcW w:w="636" w:type="dxa"/>
            <w:shd w:val="clear" w:color="auto" w:fill="auto"/>
            <w:vAlign w:val="center"/>
          </w:tcPr>
          <w:p w:rsidR="00690C80" w:rsidRPr="002679C6" w:rsidRDefault="00690C80" w:rsidP="00690C80">
            <w:pPr>
              <w:jc w:val="center"/>
              <w:rPr>
                <w:sz w:val="24"/>
                <w:szCs w:val="24"/>
              </w:rPr>
            </w:pPr>
            <w:r w:rsidRPr="002679C6">
              <w:rPr>
                <w:sz w:val="24"/>
                <w:szCs w:val="24"/>
              </w:rPr>
              <w:t>2</w:t>
            </w:r>
          </w:p>
        </w:tc>
        <w:tc>
          <w:tcPr>
            <w:tcW w:w="636" w:type="dxa"/>
            <w:shd w:val="clear" w:color="auto" w:fill="auto"/>
            <w:vAlign w:val="center"/>
          </w:tcPr>
          <w:p w:rsidR="00690C80" w:rsidRPr="002D19FC" w:rsidRDefault="00690C80" w:rsidP="00690C80">
            <w:pPr>
              <w:jc w:val="center"/>
              <w:rPr>
                <w:sz w:val="24"/>
                <w:szCs w:val="24"/>
              </w:rPr>
            </w:pPr>
            <w:r w:rsidRPr="002D19FC">
              <w:rPr>
                <w:sz w:val="24"/>
                <w:szCs w:val="24"/>
              </w:rPr>
              <w:t>0</w:t>
            </w:r>
          </w:p>
        </w:tc>
        <w:tc>
          <w:tcPr>
            <w:tcW w:w="552" w:type="dxa"/>
            <w:shd w:val="clear" w:color="auto" w:fill="EEECE1" w:themeFill="background2"/>
            <w:vAlign w:val="center"/>
          </w:tcPr>
          <w:p w:rsidR="00690C80" w:rsidRPr="004F398F" w:rsidRDefault="00690C80" w:rsidP="00690C80">
            <w:pPr>
              <w:jc w:val="center"/>
              <w:rPr>
                <w:sz w:val="24"/>
                <w:szCs w:val="24"/>
              </w:rPr>
            </w:pPr>
            <w:r w:rsidRPr="004F398F">
              <w:rPr>
                <w:sz w:val="24"/>
                <w:szCs w:val="24"/>
              </w:rPr>
              <w:t>0</w:t>
            </w:r>
          </w:p>
        </w:tc>
        <w:tc>
          <w:tcPr>
            <w:tcW w:w="570" w:type="dxa"/>
            <w:shd w:val="clear" w:color="auto" w:fill="auto"/>
            <w:vAlign w:val="center"/>
          </w:tcPr>
          <w:p w:rsidR="00690C80" w:rsidRPr="004F398F" w:rsidRDefault="00690C80" w:rsidP="00690C80">
            <w:pPr>
              <w:spacing w:line="240" w:lineRule="auto"/>
              <w:jc w:val="center"/>
              <w:rPr>
                <w:sz w:val="24"/>
              </w:rPr>
            </w:pPr>
          </w:p>
        </w:tc>
        <w:tc>
          <w:tcPr>
            <w:tcW w:w="855" w:type="dxa"/>
            <w:shd w:val="clear" w:color="auto" w:fill="EEECE1" w:themeFill="background2"/>
            <w:vAlign w:val="center"/>
          </w:tcPr>
          <w:p w:rsidR="00690C80" w:rsidRPr="004F398F" w:rsidRDefault="00690C80" w:rsidP="00690C80">
            <w:pPr>
              <w:jc w:val="center"/>
              <w:rPr>
                <w:b/>
                <w:sz w:val="24"/>
                <w:szCs w:val="24"/>
              </w:rPr>
            </w:pPr>
            <w:r w:rsidRPr="004F398F">
              <w:rPr>
                <w:b/>
                <w:sz w:val="24"/>
                <w:szCs w:val="24"/>
              </w:rPr>
              <w:t>2</w:t>
            </w:r>
          </w:p>
        </w:tc>
      </w:tr>
      <w:tr w:rsidR="008613A5" w:rsidRPr="00551389" w:rsidTr="00E35B3C">
        <w:tc>
          <w:tcPr>
            <w:tcW w:w="10109" w:type="dxa"/>
            <w:gridSpan w:val="15"/>
          </w:tcPr>
          <w:p w:rsidR="008613A5" w:rsidRPr="002679C6" w:rsidRDefault="008613A5" w:rsidP="00E35B3C">
            <w:pPr>
              <w:jc w:val="center"/>
              <w:rPr>
                <w:b/>
                <w:i/>
                <w:sz w:val="28"/>
                <w:szCs w:val="28"/>
                <w:u w:val="single"/>
              </w:rPr>
            </w:pPr>
            <w:r w:rsidRPr="002679C6">
              <w:rPr>
                <w:b/>
                <w:i/>
                <w:sz w:val="24"/>
                <w:szCs w:val="24"/>
              </w:rPr>
              <w:t>Сведения о нагрузке</w:t>
            </w:r>
          </w:p>
        </w:tc>
      </w:tr>
      <w:tr w:rsidR="00690C80" w:rsidRPr="00551389" w:rsidTr="00E35B3C">
        <w:tc>
          <w:tcPr>
            <w:tcW w:w="3230" w:type="dxa"/>
            <w:gridSpan w:val="2"/>
            <w:vAlign w:val="center"/>
          </w:tcPr>
          <w:p w:rsidR="00690C80" w:rsidRPr="00551389" w:rsidRDefault="00690C80" w:rsidP="00E35B3C">
            <w:pPr>
              <w:spacing w:line="240" w:lineRule="auto"/>
              <w:rPr>
                <w:sz w:val="24"/>
                <w:szCs w:val="24"/>
              </w:rPr>
            </w:pPr>
            <w:r w:rsidRPr="00551389">
              <w:rPr>
                <w:sz w:val="24"/>
                <w:szCs w:val="24"/>
              </w:rPr>
              <w:t>Количество сотрудников</w:t>
            </w:r>
          </w:p>
        </w:tc>
        <w:tc>
          <w:tcPr>
            <w:tcW w:w="731" w:type="dxa"/>
            <w:gridSpan w:val="2"/>
            <w:vAlign w:val="center"/>
          </w:tcPr>
          <w:p w:rsidR="00690C80" w:rsidRPr="00551389" w:rsidRDefault="00690C80" w:rsidP="00E35B3C">
            <w:pPr>
              <w:jc w:val="center"/>
              <w:rPr>
                <w:sz w:val="24"/>
                <w:szCs w:val="24"/>
              </w:rPr>
            </w:pPr>
            <w:r w:rsidRPr="00551389">
              <w:rPr>
                <w:sz w:val="24"/>
                <w:szCs w:val="24"/>
              </w:rPr>
              <w:t>2</w:t>
            </w:r>
          </w:p>
        </w:tc>
        <w:tc>
          <w:tcPr>
            <w:tcW w:w="636" w:type="dxa"/>
            <w:shd w:val="clear" w:color="auto" w:fill="auto"/>
            <w:vAlign w:val="center"/>
          </w:tcPr>
          <w:p w:rsidR="00690C80" w:rsidRPr="000C4A73" w:rsidRDefault="00690C80" w:rsidP="00E35B3C">
            <w:pPr>
              <w:jc w:val="center"/>
              <w:rPr>
                <w:sz w:val="24"/>
                <w:szCs w:val="24"/>
              </w:rPr>
            </w:pPr>
            <w:r w:rsidRPr="000C4A73">
              <w:rPr>
                <w:sz w:val="24"/>
                <w:szCs w:val="24"/>
              </w:rPr>
              <w:t>2</w:t>
            </w:r>
          </w:p>
        </w:tc>
        <w:tc>
          <w:tcPr>
            <w:tcW w:w="731" w:type="dxa"/>
            <w:gridSpan w:val="2"/>
            <w:shd w:val="clear" w:color="auto" w:fill="EEECE1" w:themeFill="background2"/>
            <w:vAlign w:val="center"/>
          </w:tcPr>
          <w:p w:rsidR="00690C80" w:rsidRPr="00DD30DE" w:rsidRDefault="00690C80" w:rsidP="00E35B3C">
            <w:pPr>
              <w:jc w:val="center"/>
              <w:rPr>
                <w:sz w:val="24"/>
                <w:szCs w:val="24"/>
                <w:lang w:val="en-US"/>
              </w:rPr>
            </w:pPr>
            <w:r w:rsidRPr="00DD30DE">
              <w:rPr>
                <w:sz w:val="24"/>
                <w:szCs w:val="24"/>
                <w:lang w:val="en-US"/>
              </w:rPr>
              <w:t>3</w:t>
            </w:r>
          </w:p>
        </w:tc>
        <w:tc>
          <w:tcPr>
            <w:tcW w:w="636" w:type="dxa"/>
            <w:shd w:val="clear" w:color="auto" w:fill="auto"/>
            <w:vAlign w:val="center"/>
          </w:tcPr>
          <w:p w:rsidR="00690C80" w:rsidRPr="00DD30DE" w:rsidRDefault="00690C80" w:rsidP="00E35B3C">
            <w:pPr>
              <w:jc w:val="center"/>
              <w:rPr>
                <w:b/>
                <w:sz w:val="24"/>
                <w:szCs w:val="24"/>
                <w:lang w:val="en-US"/>
              </w:rPr>
            </w:pPr>
          </w:p>
        </w:tc>
        <w:tc>
          <w:tcPr>
            <w:tcW w:w="896" w:type="dxa"/>
            <w:gridSpan w:val="2"/>
            <w:shd w:val="clear" w:color="auto" w:fill="EEECE1" w:themeFill="background2"/>
            <w:vAlign w:val="center"/>
          </w:tcPr>
          <w:p w:rsidR="00690C80" w:rsidRPr="00DD30DE" w:rsidRDefault="00690C80" w:rsidP="00E35B3C">
            <w:pPr>
              <w:jc w:val="center"/>
              <w:rPr>
                <w:b/>
                <w:sz w:val="24"/>
                <w:szCs w:val="24"/>
                <w:lang w:val="en-US"/>
              </w:rPr>
            </w:pPr>
            <w:r w:rsidRPr="00DD30DE">
              <w:rPr>
                <w:b/>
                <w:sz w:val="24"/>
                <w:szCs w:val="24"/>
                <w:lang w:val="en-US"/>
              </w:rPr>
              <w:t>3</w:t>
            </w:r>
          </w:p>
        </w:tc>
        <w:tc>
          <w:tcPr>
            <w:tcW w:w="636" w:type="dxa"/>
            <w:shd w:val="clear" w:color="auto" w:fill="auto"/>
            <w:vAlign w:val="center"/>
          </w:tcPr>
          <w:p w:rsidR="00690C80" w:rsidRPr="002679C6" w:rsidRDefault="00690C80" w:rsidP="00E35B3C">
            <w:pPr>
              <w:jc w:val="center"/>
              <w:rPr>
                <w:sz w:val="24"/>
                <w:szCs w:val="24"/>
              </w:rPr>
            </w:pPr>
            <w:r w:rsidRPr="002679C6">
              <w:rPr>
                <w:sz w:val="24"/>
                <w:szCs w:val="24"/>
              </w:rPr>
              <w:t>2</w:t>
            </w:r>
          </w:p>
        </w:tc>
        <w:tc>
          <w:tcPr>
            <w:tcW w:w="636" w:type="dxa"/>
            <w:shd w:val="clear" w:color="auto" w:fill="auto"/>
            <w:vAlign w:val="center"/>
          </w:tcPr>
          <w:p w:rsidR="00690C80" w:rsidRPr="002D19FC" w:rsidRDefault="00690C80" w:rsidP="00E35B3C">
            <w:pPr>
              <w:jc w:val="center"/>
              <w:rPr>
                <w:sz w:val="24"/>
                <w:szCs w:val="24"/>
              </w:rPr>
            </w:pPr>
            <w:r w:rsidRPr="002D19FC">
              <w:rPr>
                <w:sz w:val="24"/>
                <w:szCs w:val="24"/>
              </w:rPr>
              <w:t>2</w:t>
            </w:r>
          </w:p>
        </w:tc>
        <w:tc>
          <w:tcPr>
            <w:tcW w:w="552" w:type="dxa"/>
            <w:shd w:val="clear" w:color="auto" w:fill="EEECE1" w:themeFill="background2"/>
            <w:vAlign w:val="center"/>
          </w:tcPr>
          <w:p w:rsidR="00690C80" w:rsidRPr="004F398F" w:rsidRDefault="00690C80" w:rsidP="00690C80">
            <w:pPr>
              <w:jc w:val="center"/>
              <w:rPr>
                <w:sz w:val="24"/>
                <w:szCs w:val="24"/>
              </w:rPr>
            </w:pPr>
            <w:r w:rsidRPr="004F398F">
              <w:rPr>
                <w:sz w:val="24"/>
                <w:szCs w:val="24"/>
              </w:rPr>
              <w:t>2</w:t>
            </w:r>
          </w:p>
        </w:tc>
        <w:tc>
          <w:tcPr>
            <w:tcW w:w="570" w:type="dxa"/>
            <w:shd w:val="clear" w:color="auto" w:fill="auto"/>
            <w:vAlign w:val="center"/>
          </w:tcPr>
          <w:p w:rsidR="00690C80" w:rsidRPr="004F398F" w:rsidRDefault="00690C80" w:rsidP="00690C80">
            <w:pPr>
              <w:spacing w:line="240" w:lineRule="auto"/>
              <w:jc w:val="center"/>
              <w:rPr>
                <w:sz w:val="24"/>
              </w:rPr>
            </w:pPr>
          </w:p>
        </w:tc>
        <w:tc>
          <w:tcPr>
            <w:tcW w:w="855" w:type="dxa"/>
            <w:shd w:val="clear" w:color="auto" w:fill="EEECE1" w:themeFill="background2"/>
            <w:vAlign w:val="center"/>
          </w:tcPr>
          <w:p w:rsidR="00690C80" w:rsidRPr="004F398F" w:rsidRDefault="00690C80" w:rsidP="00690C80">
            <w:pPr>
              <w:jc w:val="center"/>
              <w:rPr>
                <w:b/>
                <w:sz w:val="24"/>
                <w:szCs w:val="24"/>
              </w:rPr>
            </w:pPr>
            <w:r w:rsidRPr="004F398F">
              <w:rPr>
                <w:b/>
                <w:sz w:val="24"/>
                <w:szCs w:val="24"/>
              </w:rPr>
              <w:t>2</w:t>
            </w:r>
          </w:p>
        </w:tc>
      </w:tr>
      <w:tr w:rsidR="00690C80" w:rsidRPr="00551389" w:rsidTr="00E35B3C">
        <w:tc>
          <w:tcPr>
            <w:tcW w:w="3230" w:type="dxa"/>
            <w:gridSpan w:val="2"/>
          </w:tcPr>
          <w:p w:rsidR="00690C80" w:rsidRPr="00551389" w:rsidRDefault="00690C80" w:rsidP="00E35B3C">
            <w:pPr>
              <w:spacing w:line="240" w:lineRule="auto"/>
              <w:rPr>
                <w:sz w:val="24"/>
                <w:szCs w:val="24"/>
              </w:rPr>
            </w:pPr>
            <w:r w:rsidRPr="00551389">
              <w:rPr>
                <w:sz w:val="24"/>
                <w:szCs w:val="24"/>
              </w:rPr>
              <w:t>Средняя нагрузка на сотрудника</w:t>
            </w:r>
          </w:p>
        </w:tc>
        <w:tc>
          <w:tcPr>
            <w:tcW w:w="731" w:type="dxa"/>
            <w:gridSpan w:val="2"/>
            <w:vAlign w:val="center"/>
          </w:tcPr>
          <w:p w:rsidR="00690C80" w:rsidRPr="00551389" w:rsidRDefault="00690C80" w:rsidP="00E35B3C">
            <w:pPr>
              <w:jc w:val="center"/>
              <w:rPr>
                <w:sz w:val="24"/>
                <w:szCs w:val="24"/>
              </w:rPr>
            </w:pPr>
            <w:r w:rsidRPr="00551389">
              <w:rPr>
                <w:sz w:val="24"/>
                <w:szCs w:val="24"/>
              </w:rPr>
              <w:t>11,5</w:t>
            </w:r>
          </w:p>
        </w:tc>
        <w:tc>
          <w:tcPr>
            <w:tcW w:w="636" w:type="dxa"/>
            <w:shd w:val="clear" w:color="auto" w:fill="auto"/>
            <w:vAlign w:val="center"/>
          </w:tcPr>
          <w:p w:rsidR="00690C80" w:rsidRPr="000C4A73" w:rsidRDefault="00690C80" w:rsidP="00E35B3C">
            <w:pPr>
              <w:jc w:val="center"/>
              <w:rPr>
                <w:sz w:val="24"/>
                <w:szCs w:val="24"/>
              </w:rPr>
            </w:pPr>
            <w:r w:rsidRPr="000C4A73">
              <w:rPr>
                <w:sz w:val="24"/>
                <w:szCs w:val="24"/>
              </w:rPr>
              <w:t>17,5</w:t>
            </w:r>
          </w:p>
        </w:tc>
        <w:tc>
          <w:tcPr>
            <w:tcW w:w="731" w:type="dxa"/>
            <w:gridSpan w:val="2"/>
            <w:shd w:val="clear" w:color="auto" w:fill="EEECE1" w:themeFill="background2"/>
            <w:vAlign w:val="center"/>
          </w:tcPr>
          <w:p w:rsidR="00690C80" w:rsidRPr="00DD30DE" w:rsidRDefault="00690C80" w:rsidP="00E35B3C">
            <w:pPr>
              <w:jc w:val="center"/>
              <w:rPr>
                <w:sz w:val="24"/>
                <w:szCs w:val="24"/>
              </w:rPr>
            </w:pPr>
            <w:r>
              <w:rPr>
                <w:sz w:val="24"/>
                <w:szCs w:val="24"/>
              </w:rPr>
              <w:t>6</w:t>
            </w:r>
          </w:p>
        </w:tc>
        <w:tc>
          <w:tcPr>
            <w:tcW w:w="636" w:type="dxa"/>
            <w:shd w:val="clear" w:color="auto" w:fill="auto"/>
            <w:vAlign w:val="center"/>
          </w:tcPr>
          <w:p w:rsidR="00690C80" w:rsidRPr="00030865" w:rsidRDefault="00690C80" w:rsidP="00E35B3C">
            <w:pPr>
              <w:jc w:val="center"/>
              <w:rPr>
                <w:b/>
                <w:sz w:val="24"/>
                <w:szCs w:val="24"/>
              </w:rPr>
            </w:pPr>
          </w:p>
        </w:tc>
        <w:tc>
          <w:tcPr>
            <w:tcW w:w="896" w:type="dxa"/>
            <w:gridSpan w:val="2"/>
            <w:shd w:val="clear" w:color="auto" w:fill="EEECE1" w:themeFill="background2"/>
            <w:vAlign w:val="center"/>
          </w:tcPr>
          <w:p w:rsidR="00690C80" w:rsidRPr="00030865" w:rsidRDefault="00690C80" w:rsidP="00E35B3C">
            <w:pPr>
              <w:jc w:val="center"/>
              <w:rPr>
                <w:b/>
                <w:sz w:val="24"/>
                <w:szCs w:val="24"/>
              </w:rPr>
            </w:pPr>
            <w:r>
              <w:rPr>
                <w:b/>
                <w:sz w:val="24"/>
                <w:szCs w:val="24"/>
              </w:rPr>
              <w:t>25,3</w:t>
            </w:r>
          </w:p>
        </w:tc>
        <w:tc>
          <w:tcPr>
            <w:tcW w:w="636" w:type="dxa"/>
            <w:shd w:val="clear" w:color="auto" w:fill="auto"/>
            <w:vAlign w:val="center"/>
          </w:tcPr>
          <w:p w:rsidR="00690C80" w:rsidRPr="00551389" w:rsidRDefault="00690C80" w:rsidP="00E35B3C">
            <w:pPr>
              <w:jc w:val="center"/>
              <w:rPr>
                <w:sz w:val="24"/>
                <w:szCs w:val="24"/>
              </w:rPr>
            </w:pPr>
            <w:r>
              <w:rPr>
                <w:sz w:val="24"/>
                <w:szCs w:val="24"/>
              </w:rPr>
              <w:t>13,5</w:t>
            </w:r>
          </w:p>
        </w:tc>
        <w:tc>
          <w:tcPr>
            <w:tcW w:w="636" w:type="dxa"/>
            <w:shd w:val="clear" w:color="auto" w:fill="auto"/>
            <w:vAlign w:val="center"/>
          </w:tcPr>
          <w:p w:rsidR="00690C80" w:rsidRPr="002D19FC" w:rsidRDefault="00690C80" w:rsidP="00E35B3C">
            <w:pPr>
              <w:jc w:val="center"/>
              <w:rPr>
                <w:sz w:val="24"/>
                <w:szCs w:val="24"/>
              </w:rPr>
            </w:pPr>
            <w:r w:rsidRPr="002D19FC">
              <w:rPr>
                <w:sz w:val="24"/>
                <w:szCs w:val="24"/>
              </w:rPr>
              <w:t>9,5</w:t>
            </w:r>
          </w:p>
        </w:tc>
        <w:tc>
          <w:tcPr>
            <w:tcW w:w="552" w:type="dxa"/>
            <w:shd w:val="clear" w:color="auto" w:fill="EEECE1" w:themeFill="background2"/>
            <w:vAlign w:val="center"/>
          </w:tcPr>
          <w:p w:rsidR="00690C80" w:rsidRPr="004F398F" w:rsidRDefault="00690C80" w:rsidP="00690C80">
            <w:pPr>
              <w:jc w:val="center"/>
              <w:rPr>
                <w:sz w:val="24"/>
                <w:szCs w:val="24"/>
              </w:rPr>
            </w:pPr>
            <w:r w:rsidRPr="004F398F">
              <w:rPr>
                <w:sz w:val="24"/>
                <w:szCs w:val="24"/>
              </w:rPr>
              <w:t>11</w:t>
            </w:r>
          </w:p>
        </w:tc>
        <w:tc>
          <w:tcPr>
            <w:tcW w:w="570" w:type="dxa"/>
            <w:shd w:val="clear" w:color="auto" w:fill="auto"/>
            <w:vAlign w:val="center"/>
          </w:tcPr>
          <w:p w:rsidR="00690C80" w:rsidRPr="004F398F" w:rsidRDefault="00690C80" w:rsidP="00690C80">
            <w:pPr>
              <w:spacing w:line="240" w:lineRule="auto"/>
              <w:jc w:val="center"/>
              <w:rPr>
                <w:sz w:val="24"/>
              </w:rPr>
            </w:pPr>
          </w:p>
        </w:tc>
        <w:tc>
          <w:tcPr>
            <w:tcW w:w="855" w:type="dxa"/>
            <w:shd w:val="clear" w:color="auto" w:fill="EEECE1" w:themeFill="background2"/>
            <w:vAlign w:val="center"/>
          </w:tcPr>
          <w:p w:rsidR="00690C80" w:rsidRPr="004F398F" w:rsidRDefault="00690C80" w:rsidP="00690C80">
            <w:pPr>
              <w:jc w:val="center"/>
              <w:rPr>
                <w:b/>
                <w:sz w:val="24"/>
                <w:szCs w:val="24"/>
              </w:rPr>
            </w:pPr>
            <w:r w:rsidRPr="004F398F">
              <w:rPr>
                <w:b/>
                <w:sz w:val="24"/>
                <w:szCs w:val="24"/>
              </w:rPr>
              <w:t>34</w:t>
            </w:r>
          </w:p>
        </w:tc>
      </w:tr>
    </w:tbl>
    <w:p w:rsidR="008613A5" w:rsidRPr="00551389" w:rsidRDefault="008613A5" w:rsidP="008613A5">
      <w:pPr>
        <w:ind w:firstLine="709"/>
        <w:rPr>
          <w:sz w:val="28"/>
          <w:szCs w:val="28"/>
        </w:rPr>
      </w:pPr>
    </w:p>
    <w:p w:rsidR="008613A5" w:rsidRPr="00551389" w:rsidRDefault="008613A5" w:rsidP="008613A5">
      <w:pPr>
        <w:ind w:firstLine="709"/>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ook w:val="04A0"/>
      </w:tblPr>
      <w:tblGrid>
        <w:gridCol w:w="3141"/>
        <w:gridCol w:w="712"/>
        <w:gridCol w:w="601"/>
        <w:gridCol w:w="711"/>
        <w:gridCol w:w="65"/>
        <w:gridCol w:w="560"/>
        <w:gridCol w:w="135"/>
        <w:gridCol w:w="809"/>
        <w:gridCol w:w="762"/>
        <w:gridCol w:w="636"/>
        <w:gridCol w:w="696"/>
        <w:gridCol w:w="597"/>
        <w:gridCol w:w="747"/>
      </w:tblGrid>
      <w:tr w:rsidR="008613A5" w:rsidRPr="00551389" w:rsidTr="00E5265F">
        <w:tc>
          <w:tcPr>
            <w:tcW w:w="3141" w:type="dxa"/>
            <w:vMerge w:val="restart"/>
          </w:tcPr>
          <w:p w:rsidR="008613A5" w:rsidRPr="00551389" w:rsidRDefault="008613A5" w:rsidP="00E35B3C">
            <w:pPr>
              <w:rPr>
                <w:i/>
                <w:sz w:val="28"/>
                <w:szCs w:val="28"/>
                <w:u w:val="single"/>
              </w:rPr>
            </w:pPr>
          </w:p>
        </w:tc>
        <w:tc>
          <w:tcPr>
            <w:tcW w:w="3593" w:type="dxa"/>
            <w:gridSpan w:val="7"/>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438"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690C80" w:rsidRPr="00551389" w:rsidTr="00E5265F">
        <w:tc>
          <w:tcPr>
            <w:tcW w:w="3141" w:type="dxa"/>
            <w:vMerge/>
          </w:tcPr>
          <w:p w:rsidR="00690C80" w:rsidRPr="00551389" w:rsidRDefault="00690C80" w:rsidP="00E35B3C">
            <w:pPr>
              <w:rPr>
                <w:i/>
                <w:sz w:val="28"/>
                <w:szCs w:val="28"/>
                <w:u w:val="single"/>
              </w:rPr>
            </w:pPr>
          </w:p>
        </w:tc>
        <w:tc>
          <w:tcPr>
            <w:tcW w:w="712" w:type="dxa"/>
            <w:shd w:val="clear" w:color="auto" w:fill="auto"/>
          </w:tcPr>
          <w:p w:rsidR="00690C80" w:rsidRPr="00551389" w:rsidRDefault="00690C80" w:rsidP="00E35B3C">
            <w:pPr>
              <w:spacing w:line="240" w:lineRule="auto"/>
              <w:jc w:val="center"/>
              <w:rPr>
                <w:sz w:val="24"/>
                <w:szCs w:val="24"/>
              </w:rPr>
            </w:pPr>
            <w:r w:rsidRPr="00551389">
              <w:rPr>
                <w:sz w:val="24"/>
                <w:szCs w:val="24"/>
              </w:rPr>
              <w:t xml:space="preserve">1 </w:t>
            </w:r>
          </w:p>
          <w:p w:rsidR="00690C80" w:rsidRPr="00551389" w:rsidRDefault="00690C80" w:rsidP="00E35B3C">
            <w:pPr>
              <w:spacing w:line="240" w:lineRule="auto"/>
              <w:jc w:val="center"/>
              <w:rPr>
                <w:sz w:val="24"/>
                <w:szCs w:val="24"/>
              </w:rPr>
            </w:pPr>
            <w:r w:rsidRPr="00551389">
              <w:rPr>
                <w:sz w:val="24"/>
                <w:szCs w:val="24"/>
              </w:rPr>
              <w:t>кв.</w:t>
            </w:r>
          </w:p>
        </w:tc>
        <w:tc>
          <w:tcPr>
            <w:tcW w:w="601" w:type="dxa"/>
            <w:shd w:val="clear" w:color="auto" w:fill="auto"/>
          </w:tcPr>
          <w:p w:rsidR="00690C80" w:rsidRPr="00551389" w:rsidRDefault="00690C80" w:rsidP="00E35B3C">
            <w:pPr>
              <w:spacing w:line="240" w:lineRule="auto"/>
              <w:jc w:val="center"/>
              <w:rPr>
                <w:sz w:val="24"/>
                <w:szCs w:val="24"/>
              </w:rPr>
            </w:pPr>
            <w:r w:rsidRPr="00551389">
              <w:rPr>
                <w:sz w:val="24"/>
                <w:szCs w:val="24"/>
              </w:rPr>
              <w:t xml:space="preserve">2 </w:t>
            </w:r>
          </w:p>
          <w:p w:rsidR="00690C80" w:rsidRPr="00551389" w:rsidRDefault="00690C80" w:rsidP="00E35B3C">
            <w:pPr>
              <w:spacing w:line="240" w:lineRule="auto"/>
              <w:jc w:val="center"/>
              <w:rPr>
                <w:sz w:val="24"/>
                <w:szCs w:val="24"/>
              </w:rPr>
            </w:pPr>
            <w:r w:rsidRPr="00551389">
              <w:rPr>
                <w:sz w:val="24"/>
                <w:szCs w:val="24"/>
              </w:rPr>
              <w:t>кв.</w:t>
            </w:r>
          </w:p>
        </w:tc>
        <w:tc>
          <w:tcPr>
            <w:tcW w:w="776" w:type="dxa"/>
            <w:gridSpan w:val="2"/>
            <w:shd w:val="clear" w:color="auto" w:fill="EEECE1" w:themeFill="background2"/>
          </w:tcPr>
          <w:p w:rsidR="00690C80" w:rsidRPr="00551389" w:rsidRDefault="00690C80" w:rsidP="00E35B3C">
            <w:pPr>
              <w:spacing w:line="240" w:lineRule="auto"/>
              <w:jc w:val="center"/>
              <w:rPr>
                <w:sz w:val="24"/>
                <w:szCs w:val="24"/>
              </w:rPr>
            </w:pPr>
            <w:r w:rsidRPr="00551389">
              <w:rPr>
                <w:sz w:val="24"/>
                <w:szCs w:val="24"/>
              </w:rPr>
              <w:t xml:space="preserve">3 </w:t>
            </w:r>
          </w:p>
          <w:p w:rsidR="00690C80" w:rsidRPr="00551389" w:rsidRDefault="00690C80" w:rsidP="00E35B3C">
            <w:pPr>
              <w:spacing w:line="240" w:lineRule="auto"/>
              <w:jc w:val="center"/>
              <w:rPr>
                <w:sz w:val="24"/>
                <w:szCs w:val="24"/>
              </w:rPr>
            </w:pPr>
            <w:r w:rsidRPr="00551389">
              <w:rPr>
                <w:sz w:val="24"/>
                <w:szCs w:val="24"/>
              </w:rPr>
              <w:t>кв.</w:t>
            </w:r>
          </w:p>
        </w:tc>
        <w:tc>
          <w:tcPr>
            <w:tcW w:w="560" w:type="dxa"/>
            <w:shd w:val="clear" w:color="auto" w:fill="auto"/>
          </w:tcPr>
          <w:p w:rsidR="00690C80" w:rsidRPr="00551389" w:rsidRDefault="00690C80" w:rsidP="00E35B3C">
            <w:pPr>
              <w:spacing w:line="240" w:lineRule="auto"/>
              <w:jc w:val="center"/>
              <w:rPr>
                <w:sz w:val="24"/>
                <w:szCs w:val="24"/>
              </w:rPr>
            </w:pPr>
            <w:r w:rsidRPr="00551389">
              <w:rPr>
                <w:sz w:val="24"/>
                <w:szCs w:val="24"/>
              </w:rPr>
              <w:t>4 кв.</w:t>
            </w:r>
          </w:p>
        </w:tc>
        <w:tc>
          <w:tcPr>
            <w:tcW w:w="944" w:type="dxa"/>
            <w:gridSpan w:val="2"/>
            <w:shd w:val="clear" w:color="auto" w:fill="EEECE1" w:themeFill="background2"/>
          </w:tcPr>
          <w:p w:rsidR="00690C80" w:rsidRPr="001D4DBC" w:rsidRDefault="00690C80"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762" w:type="dxa"/>
            <w:shd w:val="clear" w:color="auto" w:fill="auto"/>
          </w:tcPr>
          <w:p w:rsidR="00690C80" w:rsidRPr="00551389" w:rsidRDefault="00690C80" w:rsidP="00690C80">
            <w:pPr>
              <w:spacing w:line="240" w:lineRule="auto"/>
              <w:jc w:val="center"/>
              <w:rPr>
                <w:sz w:val="24"/>
                <w:szCs w:val="24"/>
              </w:rPr>
            </w:pPr>
            <w:r w:rsidRPr="00551389">
              <w:rPr>
                <w:sz w:val="24"/>
                <w:szCs w:val="24"/>
              </w:rPr>
              <w:t xml:space="preserve">1 </w:t>
            </w:r>
          </w:p>
          <w:p w:rsidR="00690C80" w:rsidRPr="00551389" w:rsidRDefault="00690C80" w:rsidP="00690C80">
            <w:pPr>
              <w:spacing w:line="240" w:lineRule="auto"/>
              <w:jc w:val="center"/>
              <w:rPr>
                <w:sz w:val="24"/>
                <w:szCs w:val="24"/>
              </w:rPr>
            </w:pPr>
            <w:r w:rsidRPr="00551389">
              <w:rPr>
                <w:sz w:val="24"/>
                <w:szCs w:val="24"/>
              </w:rPr>
              <w:t>кв.</w:t>
            </w:r>
          </w:p>
        </w:tc>
        <w:tc>
          <w:tcPr>
            <w:tcW w:w="636" w:type="dxa"/>
            <w:shd w:val="clear" w:color="auto" w:fill="auto"/>
          </w:tcPr>
          <w:p w:rsidR="00690C80" w:rsidRPr="00551389" w:rsidRDefault="00690C80" w:rsidP="00690C80">
            <w:pPr>
              <w:spacing w:line="240" w:lineRule="auto"/>
              <w:jc w:val="center"/>
              <w:rPr>
                <w:sz w:val="24"/>
                <w:szCs w:val="24"/>
              </w:rPr>
            </w:pPr>
            <w:r w:rsidRPr="00551389">
              <w:rPr>
                <w:sz w:val="24"/>
                <w:szCs w:val="24"/>
              </w:rPr>
              <w:t xml:space="preserve">2 </w:t>
            </w:r>
          </w:p>
          <w:p w:rsidR="00690C80" w:rsidRPr="00551389" w:rsidRDefault="00690C80" w:rsidP="00690C80">
            <w:pPr>
              <w:spacing w:line="240" w:lineRule="auto"/>
              <w:jc w:val="center"/>
              <w:rPr>
                <w:sz w:val="24"/>
                <w:szCs w:val="24"/>
              </w:rPr>
            </w:pPr>
            <w:r w:rsidRPr="00551389">
              <w:rPr>
                <w:sz w:val="24"/>
                <w:szCs w:val="24"/>
              </w:rPr>
              <w:t>кв.</w:t>
            </w:r>
          </w:p>
        </w:tc>
        <w:tc>
          <w:tcPr>
            <w:tcW w:w="696" w:type="dxa"/>
            <w:shd w:val="clear" w:color="auto" w:fill="EEECE1" w:themeFill="background2"/>
          </w:tcPr>
          <w:p w:rsidR="00690C80" w:rsidRPr="008974F4" w:rsidRDefault="00690C80" w:rsidP="00690C80">
            <w:pPr>
              <w:spacing w:line="240" w:lineRule="auto"/>
              <w:jc w:val="center"/>
              <w:rPr>
                <w:sz w:val="24"/>
                <w:szCs w:val="24"/>
              </w:rPr>
            </w:pPr>
            <w:r w:rsidRPr="008974F4">
              <w:rPr>
                <w:sz w:val="24"/>
                <w:szCs w:val="24"/>
              </w:rPr>
              <w:t xml:space="preserve">3 </w:t>
            </w:r>
          </w:p>
          <w:p w:rsidR="00690C80" w:rsidRPr="008974F4" w:rsidRDefault="00690C80" w:rsidP="00690C80">
            <w:pPr>
              <w:spacing w:line="240" w:lineRule="auto"/>
              <w:jc w:val="center"/>
              <w:rPr>
                <w:sz w:val="24"/>
                <w:szCs w:val="24"/>
              </w:rPr>
            </w:pPr>
            <w:r w:rsidRPr="008974F4">
              <w:rPr>
                <w:sz w:val="24"/>
                <w:szCs w:val="24"/>
              </w:rPr>
              <w:t>кв.</w:t>
            </w:r>
          </w:p>
        </w:tc>
        <w:tc>
          <w:tcPr>
            <w:tcW w:w="597" w:type="dxa"/>
            <w:shd w:val="clear" w:color="auto" w:fill="auto"/>
          </w:tcPr>
          <w:p w:rsidR="00690C80" w:rsidRPr="008974F4" w:rsidRDefault="00690C80" w:rsidP="00690C80">
            <w:pPr>
              <w:spacing w:line="240" w:lineRule="auto"/>
              <w:jc w:val="center"/>
              <w:rPr>
                <w:sz w:val="24"/>
                <w:szCs w:val="24"/>
              </w:rPr>
            </w:pPr>
            <w:r w:rsidRPr="008974F4">
              <w:rPr>
                <w:sz w:val="24"/>
                <w:szCs w:val="24"/>
              </w:rPr>
              <w:t>4 кв.</w:t>
            </w:r>
          </w:p>
        </w:tc>
        <w:tc>
          <w:tcPr>
            <w:tcW w:w="747" w:type="dxa"/>
            <w:shd w:val="clear" w:color="auto" w:fill="EEECE1" w:themeFill="background2"/>
          </w:tcPr>
          <w:p w:rsidR="00690C80" w:rsidRPr="008974F4" w:rsidRDefault="00690C80" w:rsidP="00690C80">
            <w:pPr>
              <w:spacing w:line="240" w:lineRule="auto"/>
              <w:jc w:val="center"/>
              <w:rPr>
                <w:b/>
                <w:sz w:val="24"/>
                <w:szCs w:val="24"/>
              </w:rPr>
            </w:pPr>
            <w:r w:rsidRPr="008974F4">
              <w:rPr>
                <w:b/>
                <w:sz w:val="24"/>
                <w:szCs w:val="24"/>
              </w:rPr>
              <w:t>за 9 мес.</w:t>
            </w:r>
          </w:p>
        </w:tc>
      </w:tr>
      <w:tr w:rsidR="00690C80" w:rsidRPr="00551389" w:rsidTr="00E5265F">
        <w:trPr>
          <w:trHeight w:val="277"/>
        </w:trPr>
        <w:tc>
          <w:tcPr>
            <w:tcW w:w="3141" w:type="dxa"/>
          </w:tcPr>
          <w:p w:rsidR="00690C80" w:rsidRPr="00551389" w:rsidRDefault="00690C80" w:rsidP="00E35B3C">
            <w:pPr>
              <w:spacing w:line="240" w:lineRule="auto"/>
              <w:rPr>
                <w:sz w:val="24"/>
              </w:rPr>
            </w:pPr>
            <w:r w:rsidRPr="00551389">
              <w:rPr>
                <w:sz w:val="24"/>
              </w:rPr>
              <w:t>Выявлено нарушений</w:t>
            </w:r>
          </w:p>
        </w:tc>
        <w:tc>
          <w:tcPr>
            <w:tcW w:w="712" w:type="dxa"/>
            <w:shd w:val="clear" w:color="auto" w:fill="auto"/>
            <w:vAlign w:val="center"/>
          </w:tcPr>
          <w:p w:rsidR="00690C80" w:rsidRPr="00551389" w:rsidRDefault="00690C80" w:rsidP="00E35B3C">
            <w:pPr>
              <w:jc w:val="center"/>
              <w:rPr>
                <w:sz w:val="24"/>
                <w:szCs w:val="24"/>
              </w:rPr>
            </w:pPr>
            <w:r w:rsidRPr="00551389">
              <w:rPr>
                <w:sz w:val="24"/>
                <w:szCs w:val="24"/>
              </w:rPr>
              <w:t>8</w:t>
            </w:r>
          </w:p>
        </w:tc>
        <w:tc>
          <w:tcPr>
            <w:tcW w:w="601" w:type="dxa"/>
            <w:shd w:val="clear" w:color="auto" w:fill="auto"/>
            <w:vAlign w:val="center"/>
          </w:tcPr>
          <w:p w:rsidR="00690C80" w:rsidRPr="00551389" w:rsidRDefault="00690C80" w:rsidP="00E35B3C">
            <w:pPr>
              <w:jc w:val="center"/>
              <w:rPr>
                <w:sz w:val="24"/>
                <w:szCs w:val="24"/>
              </w:rPr>
            </w:pPr>
            <w:r>
              <w:rPr>
                <w:sz w:val="24"/>
                <w:szCs w:val="24"/>
              </w:rPr>
              <w:t>6</w:t>
            </w:r>
          </w:p>
        </w:tc>
        <w:tc>
          <w:tcPr>
            <w:tcW w:w="776" w:type="dxa"/>
            <w:gridSpan w:val="2"/>
            <w:shd w:val="clear" w:color="auto" w:fill="EEECE1" w:themeFill="background2"/>
            <w:vAlign w:val="center"/>
          </w:tcPr>
          <w:p w:rsidR="00690C80" w:rsidRPr="00DD30DE" w:rsidRDefault="00690C80" w:rsidP="00E35B3C">
            <w:pPr>
              <w:spacing w:line="240" w:lineRule="auto"/>
              <w:jc w:val="center"/>
              <w:rPr>
                <w:b/>
                <w:sz w:val="24"/>
                <w:szCs w:val="24"/>
              </w:rPr>
            </w:pPr>
            <w:r w:rsidRPr="00DD30DE">
              <w:rPr>
                <w:b/>
                <w:sz w:val="24"/>
                <w:szCs w:val="24"/>
              </w:rPr>
              <w:t>7</w:t>
            </w:r>
          </w:p>
        </w:tc>
        <w:tc>
          <w:tcPr>
            <w:tcW w:w="560" w:type="dxa"/>
            <w:shd w:val="clear" w:color="auto" w:fill="auto"/>
            <w:vAlign w:val="center"/>
          </w:tcPr>
          <w:p w:rsidR="00690C80" w:rsidRPr="00DD30DE" w:rsidRDefault="00690C80" w:rsidP="00E35B3C">
            <w:pPr>
              <w:spacing w:line="240" w:lineRule="auto"/>
              <w:jc w:val="center"/>
              <w:rPr>
                <w:b/>
                <w:sz w:val="24"/>
                <w:szCs w:val="24"/>
              </w:rPr>
            </w:pPr>
          </w:p>
        </w:tc>
        <w:tc>
          <w:tcPr>
            <w:tcW w:w="944" w:type="dxa"/>
            <w:gridSpan w:val="2"/>
            <w:shd w:val="clear" w:color="auto" w:fill="EEECE1" w:themeFill="background2"/>
            <w:vAlign w:val="center"/>
          </w:tcPr>
          <w:p w:rsidR="00690C80" w:rsidRPr="00DD30DE" w:rsidRDefault="00690C80" w:rsidP="00E35B3C">
            <w:pPr>
              <w:spacing w:line="240" w:lineRule="auto"/>
              <w:jc w:val="center"/>
              <w:rPr>
                <w:b/>
                <w:sz w:val="24"/>
                <w:szCs w:val="24"/>
              </w:rPr>
            </w:pPr>
            <w:r w:rsidRPr="00DD30DE">
              <w:rPr>
                <w:b/>
                <w:sz w:val="24"/>
                <w:szCs w:val="24"/>
              </w:rPr>
              <w:t>21</w:t>
            </w:r>
          </w:p>
        </w:tc>
        <w:tc>
          <w:tcPr>
            <w:tcW w:w="762" w:type="dxa"/>
            <w:shd w:val="clear" w:color="auto" w:fill="auto"/>
            <w:vAlign w:val="center"/>
          </w:tcPr>
          <w:p w:rsidR="00690C80" w:rsidRPr="002679C6" w:rsidRDefault="00690C80" w:rsidP="00690C80">
            <w:pPr>
              <w:jc w:val="center"/>
              <w:rPr>
                <w:sz w:val="24"/>
                <w:szCs w:val="24"/>
              </w:rPr>
            </w:pPr>
            <w:r w:rsidRPr="002679C6">
              <w:rPr>
                <w:sz w:val="24"/>
                <w:szCs w:val="24"/>
              </w:rPr>
              <w:t>16</w:t>
            </w:r>
          </w:p>
        </w:tc>
        <w:tc>
          <w:tcPr>
            <w:tcW w:w="636" w:type="dxa"/>
            <w:shd w:val="clear" w:color="auto" w:fill="auto"/>
            <w:vAlign w:val="center"/>
          </w:tcPr>
          <w:p w:rsidR="00690C80" w:rsidRPr="00551389" w:rsidRDefault="00690C80" w:rsidP="00690C80">
            <w:pPr>
              <w:jc w:val="center"/>
              <w:rPr>
                <w:sz w:val="24"/>
                <w:szCs w:val="24"/>
              </w:rPr>
            </w:pPr>
            <w:r>
              <w:rPr>
                <w:sz w:val="24"/>
                <w:szCs w:val="24"/>
              </w:rPr>
              <w:t>8</w:t>
            </w:r>
          </w:p>
        </w:tc>
        <w:tc>
          <w:tcPr>
            <w:tcW w:w="696" w:type="dxa"/>
            <w:shd w:val="clear" w:color="auto" w:fill="EEECE1" w:themeFill="background2"/>
            <w:vAlign w:val="center"/>
          </w:tcPr>
          <w:p w:rsidR="00690C80" w:rsidRPr="008974F4" w:rsidRDefault="00690C80" w:rsidP="00690C80">
            <w:pPr>
              <w:spacing w:line="240" w:lineRule="auto"/>
              <w:jc w:val="center"/>
              <w:rPr>
                <w:b/>
                <w:sz w:val="24"/>
                <w:szCs w:val="24"/>
              </w:rPr>
            </w:pPr>
            <w:r w:rsidRPr="008974F4">
              <w:rPr>
                <w:b/>
                <w:sz w:val="24"/>
                <w:szCs w:val="24"/>
              </w:rPr>
              <w:t>6*</w:t>
            </w:r>
          </w:p>
        </w:tc>
        <w:tc>
          <w:tcPr>
            <w:tcW w:w="597" w:type="dxa"/>
            <w:shd w:val="clear" w:color="auto" w:fill="auto"/>
            <w:vAlign w:val="center"/>
          </w:tcPr>
          <w:p w:rsidR="00690C80" w:rsidRPr="008974F4" w:rsidRDefault="00690C80" w:rsidP="00690C80">
            <w:pPr>
              <w:spacing w:line="240" w:lineRule="auto"/>
              <w:jc w:val="center"/>
              <w:rPr>
                <w:b/>
                <w:sz w:val="24"/>
                <w:szCs w:val="24"/>
              </w:rPr>
            </w:pPr>
          </w:p>
        </w:tc>
        <w:tc>
          <w:tcPr>
            <w:tcW w:w="747" w:type="dxa"/>
            <w:shd w:val="clear" w:color="auto" w:fill="EEECE1" w:themeFill="background2"/>
            <w:vAlign w:val="center"/>
          </w:tcPr>
          <w:p w:rsidR="00690C80" w:rsidRPr="008974F4" w:rsidRDefault="00690C80" w:rsidP="00690C80">
            <w:pPr>
              <w:spacing w:line="240" w:lineRule="auto"/>
              <w:jc w:val="center"/>
              <w:rPr>
                <w:b/>
                <w:sz w:val="24"/>
                <w:szCs w:val="24"/>
              </w:rPr>
            </w:pPr>
            <w:r w:rsidRPr="008974F4">
              <w:rPr>
                <w:b/>
                <w:sz w:val="24"/>
                <w:szCs w:val="24"/>
              </w:rPr>
              <w:t>30</w:t>
            </w:r>
          </w:p>
        </w:tc>
      </w:tr>
      <w:tr w:rsidR="00690C80" w:rsidRPr="00551389" w:rsidTr="00E5265F">
        <w:tc>
          <w:tcPr>
            <w:tcW w:w="3141" w:type="dxa"/>
          </w:tcPr>
          <w:p w:rsidR="00690C80" w:rsidRPr="00551389" w:rsidRDefault="00690C80" w:rsidP="00E35B3C">
            <w:pPr>
              <w:spacing w:line="240" w:lineRule="auto"/>
              <w:rPr>
                <w:sz w:val="24"/>
              </w:rPr>
            </w:pPr>
            <w:r w:rsidRPr="00551389">
              <w:rPr>
                <w:sz w:val="24"/>
              </w:rPr>
              <w:t>Частота выявления нарушений на одно МНК</w:t>
            </w:r>
          </w:p>
        </w:tc>
        <w:tc>
          <w:tcPr>
            <w:tcW w:w="712" w:type="dxa"/>
            <w:shd w:val="clear" w:color="auto" w:fill="auto"/>
            <w:vAlign w:val="center"/>
          </w:tcPr>
          <w:p w:rsidR="00690C80" w:rsidRPr="00551389" w:rsidRDefault="00690C80" w:rsidP="00E35B3C">
            <w:pPr>
              <w:jc w:val="center"/>
              <w:rPr>
                <w:sz w:val="24"/>
                <w:szCs w:val="24"/>
              </w:rPr>
            </w:pPr>
            <w:r w:rsidRPr="00551389">
              <w:rPr>
                <w:sz w:val="24"/>
                <w:szCs w:val="24"/>
              </w:rPr>
              <w:t>0,35</w:t>
            </w:r>
          </w:p>
        </w:tc>
        <w:tc>
          <w:tcPr>
            <w:tcW w:w="601" w:type="dxa"/>
            <w:shd w:val="clear" w:color="auto" w:fill="auto"/>
            <w:vAlign w:val="center"/>
          </w:tcPr>
          <w:p w:rsidR="00690C80" w:rsidRPr="00551389" w:rsidRDefault="00690C80" w:rsidP="00E35B3C">
            <w:pPr>
              <w:jc w:val="center"/>
              <w:rPr>
                <w:sz w:val="24"/>
                <w:szCs w:val="24"/>
              </w:rPr>
            </w:pPr>
            <w:r>
              <w:rPr>
                <w:sz w:val="24"/>
                <w:szCs w:val="24"/>
              </w:rPr>
              <w:t>0,2</w:t>
            </w:r>
          </w:p>
        </w:tc>
        <w:tc>
          <w:tcPr>
            <w:tcW w:w="776" w:type="dxa"/>
            <w:gridSpan w:val="2"/>
            <w:shd w:val="clear" w:color="auto" w:fill="EEECE1" w:themeFill="background2"/>
            <w:vAlign w:val="center"/>
          </w:tcPr>
          <w:p w:rsidR="00690C80" w:rsidRPr="00DD30DE" w:rsidRDefault="00690C80" w:rsidP="00E35B3C">
            <w:pPr>
              <w:spacing w:line="240" w:lineRule="auto"/>
              <w:jc w:val="center"/>
              <w:rPr>
                <w:b/>
                <w:sz w:val="24"/>
                <w:szCs w:val="24"/>
              </w:rPr>
            </w:pPr>
            <w:r w:rsidRPr="00DD30DE">
              <w:rPr>
                <w:b/>
                <w:sz w:val="24"/>
                <w:szCs w:val="24"/>
              </w:rPr>
              <w:t>0,37</w:t>
            </w:r>
          </w:p>
        </w:tc>
        <w:tc>
          <w:tcPr>
            <w:tcW w:w="560" w:type="dxa"/>
            <w:shd w:val="clear" w:color="auto" w:fill="auto"/>
            <w:vAlign w:val="center"/>
          </w:tcPr>
          <w:p w:rsidR="00690C80" w:rsidRPr="00DD30DE" w:rsidRDefault="00690C80" w:rsidP="00E35B3C">
            <w:pPr>
              <w:spacing w:line="240" w:lineRule="auto"/>
              <w:jc w:val="center"/>
              <w:rPr>
                <w:b/>
                <w:sz w:val="24"/>
                <w:szCs w:val="24"/>
              </w:rPr>
            </w:pPr>
          </w:p>
        </w:tc>
        <w:tc>
          <w:tcPr>
            <w:tcW w:w="944" w:type="dxa"/>
            <w:gridSpan w:val="2"/>
            <w:shd w:val="clear" w:color="auto" w:fill="EEECE1" w:themeFill="background2"/>
            <w:vAlign w:val="center"/>
          </w:tcPr>
          <w:p w:rsidR="00690C80" w:rsidRPr="00DD30DE" w:rsidRDefault="00690C80" w:rsidP="00E35B3C">
            <w:pPr>
              <w:spacing w:line="240" w:lineRule="auto"/>
              <w:jc w:val="center"/>
              <w:rPr>
                <w:b/>
                <w:sz w:val="24"/>
                <w:szCs w:val="24"/>
              </w:rPr>
            </w:pPr>
            <w:r w:rsidRPr="00DD30DE">
              <w:rPr>
                <w:b/>
                <w:sz w:val="24"/>
                <w:szCs w:val="24"/>
              </w:rPr>
              <w:t>0,27</w:t>
            </w:r>
          </w:p>
        </w:tc>
        <w:tc>
          <w:tcPr>
            <w:tcW w:w="762" w:type="dxa"/>
            <w:shd w:val="clear" w:color="auto" w:fill="auto"/>
            <w:vAlign w:val="center"/>
          </w:tcPr>
          <w:p w:rsidR="00690C80" w:rsidRPr="00551389" w:rsidRDefault="00690C80" w:rsidP="00690C80">
            <w:pPr>
              <w:jc w:val="center"/>
              <w:rPr>
                <w:sz w:val="24"/>
                <w:szCs w:val="24"/>
              </w:rPr>
            </w:pPr>
            <w:r>
              <w:rPr>
                <w:sz w:val="24"/>
                <w:szCs w:val="24"/>
              </w:rPr>
              <w:t>0,59</w:t>
            </w:r>
          </w:p>
        </w:tc>
        <w:tc>
          <w:tcPr>
            <w:tcW w:w="636" w:type="dxa"/>
            <w:shd w:val="clear" w:color="auto" w:fill="auto"/>
            <w:vAlign w:val="center"/>
          </w:tcPr>
          <w:p w:rsidR="00690C80" w:rsidRPr="00551389" w:rsidRDefault="00690C80" w:rsidP="00690C80">
            <w:pPr>
              <w:jc w:val="center"/>
              <w:rPr>
                <w:sz w:val="24"/>
                <w:szCs w:val="24"/>
              </w:rPr>
            </w:pPr>
            <w:r>
              <w:rPr>
                <w:sz w:val="24"/>
                <w:szCs w:val="24"/>
              </w:rPr>
              <w:t>0,42</w:t>
            </w:r>
          </w:p>
        </w:tc>
        <w:tc>
          <w:tcPr>
            <w:tcW w:w="696" w:type="dxa"/>
            <w:shd w:val="clear" w:color="auto" w:fill="EEECE1" w:themeFill="background2"/>
            <w:vAlign w:val="center"/>
          </w:tcPr>
          <w:p w:rsidR="00690C80" w:rsidRPr="008974F4" w:rsidRDefault="00690C80" w:rsidP="00690C80">
            <w:pPr>
              <w:spacing w:line="240" w:lineRule="auto"/>
              <w:jc w:val="center"/>
              <w:rPr>
                <w:b/>
                <w:sz w:val="24"/>
                <w:szCs w:val="24"/>
              </w:rPr>
            </w:pPr>
            <w:r w:rsidRPr="008974F4">
              <w:rPr>
                <w:b/>
                <w:sz w:val="24"/>
                <w:szCs w:val="24"/>
              </w:rPr>
              <w:t>0,28</w:t>
            </w:r>
          </w:p>
        </w:tc>
        <w:tc>
          <w:tcPr>
            <w:tcW w:w="597" w:type="dxa"/>
            <w:shd w:val="clear" w:color="auto" w:fill="auto"/>
            <w:vAlign w:val="center"/>
          </w:tcPr>
          <w:p w:rsidR="00690C80" w:rsidRPr="008974F4" w:rsidRDefault="00690C80" w:rsidP="00690C80">
            <w:pPr>
              <w:spacing w:line="240" w:lineRule="auto"/>
              <w:jc w:val="center"/>
              <w:rPr>
                <w:b/>
                <w:sz w:val="24"/>
                <w:szCs w:val="24"/>
              </w:rPr>
            </w:pPr>
          </w:p>
        </w:tc>
        <w:tc>
          <w:tcPr>
            <w:tcW w:w="747" w:type="dxa"/>
            <w:shd w:val="clear" w:color="auto" w:fill="EEECE1" w:themeFill="background2"/>
            <w:vAlign w:val="center"/>
          </w:tcPr>
          <w:p w:rsidR="00690C80" w:rsidRPr="008974F4" w:rsidRDefault="00690C80" w:rsidP="00690C80">
            <w:pPr>
              <w:spacing w:line="240" w:lineRule="auto"/>
              <w:jc w:val="center"/>
              <w:rPr>
                <w:b/>
                <w:sz w:val="24"/>
                <w:szCs w:val="24"/>
              </w:rPr>
            </w:pPr>
            <w:r w:rsidRPr="008974F4">
              <w:rPr>
                <w:b/>
                <w:sz w:val="24"/>
                <w:szCs w:val="24"/>
              </w:rPr>
              <w:t>1,29</w:t>
            </w:r>
          </w:p>
        </w:tc>
      </w:tr>
      <w:tr w:rsidR="008613A5" w:rsidRPr="00551389" w:rsidTr="00E35B3C">
        <w:tc>
          <w:tcPr>
            <w:tcW w:w="10172" w:type="dxa"/>
            <w:gridSpan w:val="13"/>
            <w:vAlign w:val="center"/>
          </w:tcPr>
          <w:p w:rsidR="008613A5" w:rsidRPr="00551389" w:rsidRDefault="008613A5" w:rsidP="00E35B3C">
            <w:pPr>
              <w:jc w:val="center"/>
              <w:rPr>
                <w:sz w:val="28"/>
                <w:szCs w:val="28"/>
                <w:u w:val="single"/>
              </w:rPr>
            </w:pPr>
            <w:r w:rsidRPr="00551389">
              <w:rPr>
                <w:b/>
                <w:sz w:val="24"/>
                <w:szCs w:val="24"/>
              </w:rPr>
              <w:t>Принятые меры</w:t>
            </w:r>
          </w:p>
        </w:tc>
      </w:tr>
      <w:tr w:rsidR="00690C80" w:rsidRPr="00551389" w:rsidTr="00E5265F">
        <w:tc>
          <w:tcPr>
            <w:tcW w:w="3141" w:type="dxa"/>
          </w:tcPr>
          <w:p w:rsidR="00690C80" w:rsidRPr="00551389" w:rsidRDefault="00690C80" w:rsidP="00E35B3C">
            <w:pPr>
              <w:spacing w:line="240" w:lineRule="auto"/>
              <w:rPr>
                <w:sz w:val="24"/>
                <w:szCs w:val="24"/>
              </w:rPr>
            </w:pPr>
            <w:r w:rsidRPr="00551389">
              <w:rPr>
                <w:sz w:val="24"/>
                <w:szCs w:val="24"/>
              </w:rPr>
              <w:t>Составлено протоколов</w:t>
            </w:r>
          </w:p>
        </w:tc>
        <w:tc>
          <w:tcPr>
            <w:tcW w:w="712" w:type="dxa"/>
            <w:vAlign w:val="center"/>
          </w:tcPr>
          <w:p w:rsidR="00690C80" w:rsidRPr="00421535" w:rsidRDefault="00690C80" w:rsidP="00690C80">
            <w:pPr>
              <w:jc w:val="center"/>
              <w:rPr>
                <w:sz w:val="24"/>
                <w:szCs w:val="24"/>
              </w:rPr>
            </w:pPr>
            <w:r w:rsidRPr="00421535">
              <w:rPr>
                <w:sz w:val="24"/>
                <w:szCs w:val="24"/>
              </w:rPr>
              <w:t>6</w:t>
            </w:r>
          </w:p>
        </w:tc>
        <w:tc>
          <w:tcPr>
            <w:tcW w:w="601" w:type="dxa"/>
            <w:shd w:val="clear" w:color="auto" w:fill="auto"/>
            <w:vAlign w:val="center"/>
          </w:tcPr>
          <w:p w:rsidR="00690C80" w:rsidRPr="00421535" w:rsidRDefault="00690C80" w:rsidP="00690C80">
            <w:pPr>
              <w:spacing w:line="240" w:lineRule="auto"/>
              <w:jc w:val="center"/>
              <w:rPr>
                <w:sz w:val="24"/>
                <w:szCs w:val="24"/>
              </w:rPr>
            </w:pPr>
            <w:r w:rsidRPr="00421535">
              <w:rPr>
                <w:sz w:val="24"/>
                <w:szCs w:val="24"/>
              </w:rPr>
              <w:t>7</w:t>
            </w:r>
          </w:p>
        </w:tc>
        <w:tc>
          <w:tcPr>
            <w:tcW w:w="711" w:type="dxa"/>
            <w:shd w:val="clear" w:color="auto" w:fill="EEECE1" w:themeFill="background2"/>
            <w:vAlign w:val="center"/>
          </w:tcPr>
          <w:p w:rsidR="00690C80" w:rsidRPr="008974F4" w:rsidRDefault="00690C80" w:rsidP="00690C80">
            <w:pPr>
              <w:spacing w:line="240" w:lineRule="auto"/>
              <w:jc w:val="center"/>
              <w:rPr>
                <w:b/>
                <w:sz w:val="24"/>
                <w:szCs w:val="24"/>
              </w:rPr>
            </w:pPr>
            <w:r w:rsidRPr="008974F4">
              <w:rPr>
                <w:b/>
                <w:sz w:val="24"/>
                <w:szCs w:val="24"/>
              </w:rPr>
              <w:t>6</w:t>
            </w:r>
          </w:p>
        </w:tc>
        <w:tc>
          <w:tcPr>
            <w:tcW w:w="760" w:type="dxa"/>
            <w:gridSpan w:val="3"/>
            <w:shd w:val="clear" w:color="auto" w:fill="auto"/>
            <w:vAlign w:val="center"/>
          </w:tcPr>
          <w:p w:rsidR="00690C80" w:rsidRPr="00DD30DE" w:rsidRDefault="00690C80" w:rsidP="00690C80">
            <w:pPr>
              <w:spacing w:line="240" w:lineRule="auto"/>
              <w:jc w:val="center"/>
              <w:rPr>
                <w:b/>
                <w:sz w:val="24"/>
                <w:szCs w:val="24"/>
              </w:rPr>
            </w:pPr>
          </w:p>
        </w:tc>
        <w:tc>
          <w:tcPr>
            <w:tcW w:w="809" w:type="dxa"/>
            <w:shd w:val="clear" w:color="auto" w:fill="EEECE1" w:themeFill="background2"/>
            <w:vAlign w:val="center"/>
          </w:tcPr>
          <w:p w:rsidR="00690C80" w:rsidRPr="00DD30DE" w:rsidRDefault="00690C80" w:rsidP="00690C80">
            <w:pPr>
              <w:spacing w:line="240" w:lineRule="auto"/>
              <w:jc w:val="center"/>
              <w:rPr>
                <w:b/>
                <w:sz w:val="24"/>
                <w:szCs w:val="24"/>
              </w:rPr>
            </w:pPr>
            <w:r w:rsidRPr="00DD30DE">
              <w:rPr>
                <w:b/>
                <w:sz w:val="24"/>
                <w:szCs w:val="24"/>
              </w:rPr>
              <w:t>19</w:t>
            </w:r>
          </w:p>
        </w:tc>
        <w:tc>
          <w:tcPr>
            <w:tcW w:w="762" w:type="dxa"/>
            <w:shd w:val="clear" w:color="auto" w:fill="auto"/>
            <w:vAlign w:val="center"/>
          </w:tcPr>
          <w:p w:rsidR="00690C80" w:rsidRPr="002D5455" w:rsidRDefault="00690C80" w:rsidP="00690C80">
            <w:pPr>
              <w:jc w:val="center"/>
              <w:rPr>
                <w:sz w:val="24"/>
                <w:szCs w:val="24"/>
              </w:rPr>
            </w:pPr>
            <w:r>
              <w:rPr>
                <w:sz w:val="24"/>
                <w:szCs w:val="24"/>
              </w:rPr>
              <w:t>2</w:t>
            </w:r>
          </w:p>
        </w:tc>
        <w:tc>
          <w:tcPr>
            <w:tcW w:w="636" w:type="dxa"/>
            <w:shd w:val="clear" w:color="auto" w:fill="auto"/>
            <w:vAlign w:val="center"/>
          </w:tcPr>
          <w:p w:rsidR="00690C80" w:rsidRPr="00551389" w:rsidRDefault="00690C80" w:rsidP="00690C80">
            <w:pPr>
              <w:jc w:val="center"/>
              <w:rPr>
                <w:sz w:val="24"/>
                <w:szCs w:val="24"/>
              </w:rPr>
            </w:pPr>
            <w:r>
              <w:rPr>
                <w:sz w:val="24"/>
                <w:szCs w:val="24"/>
              </w:rPr>
              <w:t>1</w:t>
            </w:r>
          </w:p>
        </w:tc>
        <w:tc>
          <w:tcPr>
            <w:tcW w:w="696" w:type="dxa"/>
            <w:shd w:val="clear" w:color="auto" w:fill="EEECE1" w:themeFill="background2"/>
            <w:vAlign w:val="center"/>
          </w:tcPr>
          <w:p w:rsidR="00690C80" w:rsidRPr="008974F4" w:rsidRDefault="00690C80" w:rsidP="00690C80">
            <w:pPr>
              <w:jc w:val="center"/>
              <w:rPr>
                <w:sz w:val="24"/>
                <w:szCs w:val="24"/>
              </w:rPr>
            </w:pPr>
            <w:r>
              <w:rPr>
                <w:sz w:val="24"/>
                <w:szCs w:val="24"/>
              </w:rPr>
              <w:t>3</w:t>
            </w:r>
          </w:p>
        </w:tc>
        <w:tc>
          <w:tcPr>
            <w:tcW w:w="597" w:type="dxa"/>
            <w:shd w:val="clear" w:color="auto" w:fill="auto"/>
            <w:vAlign w:val="center"/>
          </w:tcPr>
          <w:p w:rsidR="00690C80" w:rsidRPr="008974F4" w:rsidRDefault="00690C80" w:rsidP="00690C80">
            <w:pPr>
              <w:spacing w:line="240" w:lineRule="auto"/>
              <w:jc w:val="center"/>
              <w:rPr>
                <w:sz w:val="24"/>
                <w:szCs w:val="24"/>
              </w:rPr>
            </w:pPr>
          </w:p>
        </w:tc>
        <w:tc>
          <w:tcPr>
            <w:tcW w:w="747" w:type="dxa"/>
            <w:shd w:val="clear" w:color="auto" w:fill="EEECE1" w:themeFill="background2"/>
            <w:vAlign w:val="center"/>
          </w:tcPr>
          <w:p w:rsidR="00690C80" w:rsidRPr="008974F4" w:rsidRDefault="00690C80" w:rsidP="00690C80">
            <w:pPr>
              <w:spacing w:line="240" w:lineRule="auto"/>
              <w:jc w:val="center"/>
              <w:rPr>
                <w:b/>
                <w:sz w:val="24"/>
                <w:szCs w:val="24"/>
              </w:rPr>
            </w:pPr>
            <w:r>
              <w:rPr>
                <w:b/>
                <w:sz w:val="24"/>
                <w:szCs w:val="24"/>
              </w:rPr>
              <w:t>6</w:t>
            </w:r>
          </w:p>
        </w:tc>
      </w:tr>
      <w:tr w:rsidR="00690C80" w:rsidRPr="00551389" w:rsidTr="00E5265F">
        <w:tc>
          <w:tcPr>
            <w:tcW w:w="3141" w:type="dxa"/>
          </w:tcPr>
          <w:p w:rsidR="00690C80" w:rsidRPr="00551389" w:rsidRDefault="00690C80" w:rsidP="00E35B3C">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12" w:type="dxa"/>
            <w:vAlign w:val="center"/>
          </w:tcPr>
          <w:p w:rsidR="00690C80" w:rsidRPr="00421535" w:rsidRDefault="00690C80" w:rsidP="00690C80">
            <w:pPr>
              <w:jc w:val="center"/>
              <w:rPr>
                <w:sz w:val="22"/>
                <w:szCs w:val="22"/>
              </w:rPr>
            </w:pPr>
            <w:r w:rsidRPr="00421535">
              <w:rPr>
                <w:sz w:val="22"/>
                <w:szCs w:val="22"/>
              </w:rPr>
              <w:t>1,0</w:t>
            </w:r>
          </w:p>
        </w:tc>
        <w:tc>
          <w:tcPr>
            <w:tcW w:w="601" w:type="dxa"/>
            <w:shd w:val="clear" w:color="auto" w:fill="auto"/>
            <w:vAlign w:val="center"/>
          </w:tcPr>
          <w:p w:rsidR="00690C80" w:rsidRPr="00421535" w:rsidRDefault="00690C80" w:rsidP="00690C80">
            <w:pPr>
              <w:jc w:val="center"/>
              <w:rPr>
                <w:sz w:val="22"/>
                <w:szCs w:val="22"/>
              </w:rPr>
            </w:pPr>
            <w:r w:rsidRPr="00421535">
              <w:rPr>
                <w:sz w:val="22"/>
                <w:szCs w:val="22"/>
              </w:rPr>
              <w:t>1,0</w:t>
            </w:r>
          </w:p>
        </w:tc>
        <w:tc>
          <w:tcPr>
            <w:tcW w:w="711" w:type="dxa"/>
            <w:shd w:val="clear" w:color="auto" w:fill="EEECE1" w:themeFill="background2"/>
            <w:vAlign w:val="center"/>
          </w:tcPr>
          <w:p w:rsidR="00690C80" w:rsidRPr="008974F4" w:rsidRDefault="00690C80" w:rsidP="00690C80">
            <w:pPr>
              <w:spacing w:line="240" w:lineRule="auto"/>
              <w:jc w:val="center"/>
              <w:rPr>
                <w:b/>
                <w:sz w:val="22"/>
                <w:szCs w:val="22"/>
                <w:lang w:val="en-US"/>
              </w:rPr>
            </w:pPr>
            <w:r w:rsidRPr="008974F4">
              <w:rPr>
                <w:b/>
                <w:sz w:val="22"/>
                <w:szCs w:val="22"/>
              </w:rPr>
              <w:t>0,67</w:t>
            </w:r>
          </w:p>
        </w:tc>
        <w:tc>
          <w:tcPr>
            <w:tcW w:w="760" w:type="dxa"/>
            <w:gridSpan w:val="3"/>
            <w:shd w:val="clear" w:color="auto" w:fill="auto"/>
            <w:vAlign w:val="center"/>
          </w:tcPr>
          <w:p w:rsidR="00690C80" w:rsidRPr="00DD30DE" w:rsidRDefault="00690C80" w:rsidP="00690C80">
            <w:pPr>
              <w:spacing w:line="240" w:lineRule="auto"/>
              <w:jc w:val="center"/>
              <w:rPr>
                <w:b/>
                <w:sz w:val="24"/>
                <w:szCs w:val="24"/>
              </w:rPr>
            </w:pPr>
          </w:p>
        </w:tc>
        <w:tc>
          <w:tcPr>
            <w:tcW w:w="809" w:type="dxa"/>
            <w:shd w:val="clear" w:color="auto" w:fill="EEECE1" w:themeFill="background2"/>
            <w:vAlign w:val="center"/>
          </w:tcPr>
          <w:p w:rsidR="00690C80" w:rsidRPr="00DD30DE" w:rsidRDefault="00690C80" w:rsidP="00690C80">
            <w:pPr>
              <w:spacing w:line="240" w:lineRule="auto"/>
              <w:jc w:val="center"/>
              <w:rPr>
                <w:b/>
                <w:sz w:val="24"/>
                <w:szCs w:val="24"/>
              </w:rPr>
            </w:pPr>
            <w:r>
              <w:rPr>
                <w:b/>
                <w:sz w:val="24"/>
                <w:szCs w:val="24"/>
              </w:rPr>
              <w:t>0,89</w:t>
            </w:r>
          </w:p>
        </w:tc>
        <w:tc>
          <w:tcPr>
            <w:tcW w:w="762" w:type="dxa"/>
            <w:shd w:val="clear" w:color="auto" w:fill="auto"/>
            <w:vAlign w:val="center"/>
          </w:tcPr>
          <w:p w:rsidR="00690C80" w:rsidRPr="00551389" w:rsidRDefault="00690C80" w:rsidP="00690C80">
            <w:pPr>
              <w:jc w:val="center"/>
              <w:rPr>
                <w:sz w:val="24"/>
                <w:szCs w:val="24"/>
              </w:rPr>
            </w:pPr>
            <w:r>
              <w:rPr>
                <w:sz w:val="24"/>
                <w:szCs w:val="24"/>
              </w:rPr>
              <w:t>0,5</w:t>
            </w:r>
          </w:p>
        </w:tc>
        <w:tc>
          <w:tcPr>
            <w:tcW w:w="636" w:type="dxa"/>
            <w:shd w:val="clear" w:color="auto" w:fill="auto"/>
            <w:vAlign w:val="center"/>
          </w:tcPr>
          <w:p w:rsidR="00690C80" w:rsidRPr="00551389" w:rsidRDefault="00690C80" w:rsidP="00690C80">
            <w:pPr>
              <w:jc w:val="center"/>
              <w:rPr>
                <w:sz w:val="24"/>
                <w:szCs w:val="24"/>
              </w:rPr>
            </w:pPr>
            <w:r>
              <w:rPr>
                <w:sz w:val="24"/>
                <w:szCs w:val="24"/>
              </w:rPr>
              <w:t>0**</w:t>
            </w:r>
          </w:p>
        </w:tc>
        <w:tc>
          <w:tcPr>
            <w:tcW w:w="696" w:type="dxa"/>
            <w:shd w:val="clear" w:color="auto" w:fill="EEECE1" w:themeFill="background2"/>
            <w:vAlign w:val="center"/>
          </w:tcPr>
          <w:p w:rsidR="00690C80" w:rsidRPr="008974F4" w:rsidRDefault="00690C80" w:rsidP="00690C80">
            <w:pPr>
              <w:jc w:val="center"/>
              <w:rPr>
                <w:sz w:val="24"/>
                <w:szCs w:val="24"/>
              </w:rPr>
            </w:pPr>
            <w:r w:rsidRPr="008974F4">
              <w:rPr>
                <w:sz w:val="24"/>
                <w:szCs w:val="24"/>
              </w:rPr>
              <w:t>0***</w:t>
            </w:r>
          </w:p>
        </w:tc>
        <w:tc>
          <w:tcPr>
            <w:tcW w:w="597" w:type="dxa"/>
            <w:shd w:val="clear" w:color="auto" w:fill="auto"/>
            <w:vAlign w:val="center"/>
          </w:tcPr>
          <w:p w:rsidR="00690C80" w:rsidRPr="008974F4" w:rsidRDefault="00690C80" w:rsidP="00690C80">
            <w:pPr>
              <w:spacing w:line="240" w:lineRule="auto"/>
              <w:jc w:val="center"/>
              <w:rPr>
                <w:sz w:val="24"/>
                <w:szCs w:val="24"/>
              </w:rPr>
            </w:pPr>
          </w:p>
        </w:tc>
        <w:tc>
          <w:tcPr>
            <w:tcW w:w="747" w:type="dxa"/>
            <w:shd w:val="clear" w:color="auto" w:fill="EEECE1" w:themeFill="background2"/>
            <w:vAlign w:val="center"/>
          </w:tcPr>
          <w:p w:rsidR="00690C80" w:rsidRPr="008974F4" w:rsidRDefault="00690C80" w:rsidP="00690C80">
            <w:pPr>
              <w:jc w:val="center"/>
              <w:rPr>
                <w:b/>
                <w:sz w:val="24"/>
                <w:szCs w:val="24"/>
              </w:rPr>
            </w:pPr>
            <w:r>
              <w:rPr>
                <w:b/>
                <w:sz w:val="24"/>
                <w:szCs w:val="24"/>
              </w:rPr>
              <w:t>0,5</w:t>
            </w:r>
          </w:p>
        </w:tc>
      </w:tr>
      <w:tr w:rsidR="00690C80" w:rsidRPr="00551389" w:rsidTr="00E5265F">
        <w:tc>
          <w:tcPr>
            <w:tcW w:w="3141" w:type="dxa"/>
          </w:tcPr>
          <w:p w:rsidR="00690C80" w:rsidRPr="00551389" w:rsidRDefault="00690C80" w:rsidP="00E35B3C">
            <w:pPr>
              <w:spacing w:line="240" w:lineRule="auto"/>
              <w:rPr>
                <w:sz w:val="24"/>
                <w:szCs w:val="24"/>
              </w:rPr>
            </w:pPr>
            <w:r w:rsidRPr="00551389">
              <w:rPr>
                <w:sz w:val="24"/>
                <w:szCs w:val="24"/>
              </w:rPr>
              <w:t>Средняя сумма штрафов на одно МНК (руб.)</w:t>
            </w:r>
          </w:p>
        </w:tc>
        <w:tc>
          <w:tcPr>
            <w:tcW w:w="712" w:type="dxa"/>
            <w:vAlign w:val="center"/>
          </w:tcPr>
          <w:p w:rsidR="00690C80" w:rsidRPr="00421535" w:rsidRDefault="00690C80" w:rsidP="00690C80">
            <w:pPr>
              <w:jc w:val="center"/>
              <w:rPr>
                <w:sz w:val="22"/>
                <w:szCs w:val="22"/>
              </w:rPr>
            </w:pPr>
            <w:r w:rsidRPr="00421535">
              <w:rPr>
                <w:sz w:val="22"/>
                <w:szCs w:val="22"/>
              </w:rPr>
              <w:t>565,2</w:t>
            </w:r>
          </w:p>
        </w:tc>
        <w:tc>
          <w:tcPr>
            <w:tcW w:w="601" w:type="dxa"/>
            <w:shd w:val="clear" w:color="auto" w:fill="auto"/>
            <w:vAlign w:val="center"/>
          </w:tcPr>
          <w:p w:rsidR="00690C80" w:rsidRPr="00421535" w:rsidRDefault="00690C80" w:rsidP="00690C80">
            <w:pPr>
              <w:spacing w:line="240" w:lineRule="auto"/>
              <w:jc w:val="center"/>
              <w:rPr>
                <w:sz w:val="22"/>
                <w:szCs w:val="22"/>
              </w:rPr>
            </w:pPr>
            <w:r w:rsidRPr="00421535">
              <w:rPr>
                <w:sz w:val="22"/>
                <w:szCs w:val="22"/>
              </w:rPr>
              <w:t>85,7</w:t>
            </w:r>
          </w:p>
        </w:tc>
        <w:tc>
          <w:tcPr>
            <w:tcW w:w="711" w:type="dxa"/>
            <w:shd w:val="clear" w:color="auto" w:fill="EEECE1" w:themeFill="background2"/>
            <w:vAlign w:val="center"/>
          </w:tcPr>
          <w:p w:rsidR="00690C80" w:rsidRPr="008974F4" w:rsidRDefault="00690C80" w:rsidP="00690C80">
            <w:pPr>
              <w:spacing w:line="240" w:lineRule="auto"/>
              <w:jc w:val="center"/>
              <w:rPr>
                <w:b/>
                <w:sz w:val="22"/>
                <w:szCs w:val="22"/>
              </w:rPr>
            </w:pPr>
            <w:r w:rsidRPr="008974F4">
              <w:rPr>
                <w:b/>
                <w:sz w:val="22"/>
                <w:szCs w:val="22"/>
              </w:rPr>
              <w:t>222,2</w:t>
            </w:r>
          </w:p>
        </w:tc>
        <w:tc>
          <w:tcPr>
            <w:tcW w:w="760" w:type="dxa"/>
            <w:gridSpan w:val="3"/>
            <w:shd w:val="clear" w:color="auto" w:fill="auto"/>
            <w:vAlign w:val="center"/>
          </w:tcPr>
          <w:p w:rsidR="00690C80" w:rsidRPr="00DD30DE" w:rsidRDefault="00690C80" w:rsidP="00690C80">
            <w:pPr>
              <w:spacing w:line="240" w:lineRule="auto"/>
              <w:jc w:val="center"/>
              <w:rPr>
                <w:b/>
                <w:sz w:val="24"/>
                <w:szCs w:val="24"/>
              </w:rPr>
            </w:pPr>
          </w:p>
        </w:tc>
        <w:tc>
          <w:tcPr>
            <w:tcW w:w="809" w:type="dxa"/>
            <w:shd w:val="clear" w:color="auto" w:fill="EEECE1" w:themeFill="background2"/>
            <w:vAlign w:val="center"/>
          </w:tcPr>
          <w:p w:rsidR="00690C80" w:rsidRPr="00DD30DE" w:rsidRDefault="00690C80" w:rsidP="00690C80">
            <w:pPr>
              <w:spacing w:line="240" w:lineRule="auto"/>
              <w:jc w:val="center"/>
              <w:rPr>
                <w:b/>
                <w:sz w:val="24"/>
                <w:szCs w:val="24"/>
              </w:rPr>
            </w:pPr>
            <w:r w:rsidRPr="00DD30DE">
              <w:rPr>
                <w:b/>
                <w:sz w:val="24"/>
                <w:szCs w:val="24"/>
              </w:rPr>
              <w:t>2</w:t>
            </w:r>
            <w:r>
              <w:rPr>
                <w:b/>
                <w:sz w:val="24"/>
                <w:szCs w:val="24"/>
              </w:rPr>
              <w:t>63</w:t>
            </w:r>
            <w:r w:rsidRPr="00DD30DE">
              <w:rPr>
                <w:b/>
                <w:sz w:val="24"/>
                <w:szCs w:val="24"/>
              </w:rPr>
              <w:t>,</w:t>
            </w:r>
            <w:r>
              <w:rPr>
                <w:b/>
                <w:sz w:val="24"/>
                <w:szCs w:val="24"/>
              </w:rPr>
              <w:t>2</w:t>
            </w:r>
          </w:p>
        </w:tc>
        <w:tc>
          <w:tcPr>
            <w:tcW w:w="762" w:type="dxa"/>
            <w:shd w:val="clear" w:color="auto" w:fill="auto"/>
            <w:vAlign w:val="center"/>
          </w:tcPr>
          <w:p w:rsidR="00690C80" w:rsidRPr="00551389" w:rsidRDefault="00690C80" w:rsidP="00690C80">
            <w:pPr>
              <w:jc w:val="center"/>
              <w:rPr>
                <w:sz w:val="24"/>
                <w:szCs w:val="24"/>
              </w:rPr>
            </w:pPr>
            <w:r>
              <w:rPr>
                <w:sz w:val="24"/>
                <w:szCs w:val="24"/>
              </w:rPr>
              <w:t>37</w:t>
            </w:r>
          </w:p>
        </w:tc>
        <w:tc>
          <w:tcPr>
            <w:tcW w:w="636" w:type="dxa"/>
            <w:shd w:val="clear" w:color="auto" w:fill="auto"/>
            <w:vAlign w:val="center"/>
          </w:tcPr>
          <w:p w:rsidR="00690C80" w:rsidRPr="00551389" w:rsidRDefault="00690C80" w:rsidP="00690C80">
            <w:pPr>
              <w:jc w:val="center"/>
              <w:rPr>
                <w:sz w:val="24"/>
                <w:szCs w:val="24"/>
              </w:rPr>
            </w:pPr>
            <w:r>
              <w:rPr>
                <w:sz w:val="24"/>
                <w:szCs w:val="24"/>
              </w:rPr>
              <w:t>0</w:t>
            </w:r>
          </w:p>
        </w:tc>
        <w:tc>
          <w:tcPr>
            <w:tcW w:w="696" w:type="dxa"/>
            <w:shd w:val="clear" w:color="auto" w:fill="EEECE1" w:themeFill="background2"/>
            <w:vAlign w:val="center"/>
          </w:tcPr>
          <w:p w:rsidR="00690C80" w:rsidRPr="008974F4" w:rsidRDefault="00690C80" w:rsidP="00690C80">
            <w:pPr>
              <w:jc w:val="center"/>
              <w:rPr>
                <w:sz w:val="24"/>
                <w:szCs w:val="24"/>
              </w:rPr>
            </w:pPr>
            <w:r w:rsidRPr="008974F4">
              <w:rPr>
                <w:sz w:val="24"/>
                <w:szCs w:val="24"/>
              </w:rPr>
              <w:t>0</w:t>
            </w:r>
          </w:p>
        </w:tc>
        <w:tc>
          <w:tcPr>
            <w:tcW w:w="597" w:type="dxa"/>
            <w:shd w:val="clear" w:color="auto" w:fill="auto"/>
            <w:vAlign w:val="center"/>
          </w:tcPr>
          <w:p w:rsidR="00690C80" w:rsidRPr="008974F4" w:rsidRDefault="00690C80" w:rsidP="00690C80">
            <w:pPr>
              <w:spacing w:line="240" w:lineRule="auto"/>
              <w:jc w:val="center"/>
              <w:rPr>
                <w:sz w:val="24"/>
              </w:rPr>
            </w:pPr>
          </w:p>
        </w:tc>
        <w:tc>
          <w:tcPr>
            <w:tcW w:w="747" w:type="dxa"/>
            <w:shd w:val="clear" w:color="auto" w:fill="EEECE1" w:themeFill="background2"/>
            <w:vAlign w:val="center"/>
          </w:tcPr>
          <w:p w:rsidR="00690C80" w:rsidRPr="008974F4" w:rsidRDefault="00690C80" w:rsidP="00690C80">
            <w:pPr>
              <w:jc w:val="center"/>
              <w:rPr>
                <w:b/>
                <w:sz w:val="24"/>
                <w:szCs w:val="24"/>
              </w:rPr>
            </w:pPr>
            <w:r>
              <w:rPr>
                <w:b/>
                <w:sz w:val="24"/>
                <w:szCs w:val="24"/>
              </w:rPr>
              <w:t>14,7</w:t>
            </w:r>
          </w:p>
        </w:tc>
      </w:tr>
    </w:tbl>
    <w:p w:rsidR="00E5265F" w:rsidRPr="008974F4" w:rsidRDefault="00E5265F" w:rsidP="00E5265F">
      <w:pPr>
        <w:spacing w:after="200" w:line="240" w:lineRule="auto"/>
        <w:ind w:left="993"/>
        <w:rPr>
          <w:sz w:val="24"/>
          <w:szCs w:val="24"/>
        </w:rPr>
      </w:pPr>
      <w:r w:rsidRPr="008974F4">
        <w:rPr>
          <w:sz w:val="24"/>
          <w:szCs w:val="24"/>
        </w:rPr>
        <w:t>* - по 4 выявленным нарушениям протокол об АП не составлялся в связи с истечением срока давности привлечения к административной ответственности (главным редакторам были направлены письма с требованием устранения нарушений ФЗ-77 и представлении информации в Управление);</w:t>
      </w:r>
    </w:p>
    <w:p w:rsidR="00E5265F" w:rsidRPr="008974F4" w:rsidRDefault="00E5265F" w:rsidP="00E5265F">
      <w:pPr>
        <w:spacing w:after="200" w:line="240" w:lineRule="auto"/>
        <w:ind w:left="993"/>
        <w:rPr>
          <w:sz w:val="24"/>
          <w:szCs w:val="24"/>
        </w:rPr>
      </w:pPr>
      <w:r w:rsidRPr="008974F4">
        <w:rPr>
          <w:sz w:val="24"/>
          <w:szCs w:val="24"/>
        </w:rPr>
        <w:t>** - 1 (СМИ) административное дело находится на рассмотрении в суде (2 квартал)</w:t>
      </w:r>
    </w:p>
    <w:p w:rsidR="00E5265F" w:rsidRDefault="00E5265F" w:rsidP="00E5265F">
      <w:pPr>
        <w:spacing w:after="200" w:line="240" w:lineRule="auto"/>
        <w:ind w:left="993"/>
        <w:rPr>
          <w:sz w:val="24"/>
          <w:szCs w:val="24"/>
        </w:rPr>
      </w:pPr>
      <w:r w:rsidRPr="008974F4">
        <w:rPr>
          <w:sz w:val="24"/>
          <w:szCs w:val="24"/>
        </w:rPr>
        <w:t xml:space="preserve">*** - </w:t>
      </w:r>
      <w:r>
        <w:rPr>
          <w:sz w:val="24"/>
          <w:szCs w:val="24"/>
        </w:rPr>
        <w:t>3</w:t>
      </w:r>
      <w:r w:rsidRPr="008974F4">
        <w:rPr>
          <w:sz w:val="24"/>
          <w:szCs w:val="24"/>
        </w:rPr>
        <w:t xml:space="preserve"> (СМИ) административных дела находятся на рассмотрении в суде (3 квартал)</w:t>
      </w:r>
    </w:p>
    <w:p w:rsidR="008613A5" w:rsidRDefault="008613A5" w:rsidP="008613A5">
      <w:pPr>
        <w:spacing w:line="240" w:lineRule="auto"/>
        <w:ind w:left="851" w:firstLine="709"/>
        <w:rPr>
          <w:sz w:val="28"/>
          <w:szCs w:val="28"/>
        </w:rPr>
      </w:pPr>
    </w:p>
    <w:p w:rsidR="008613A5" w:rsidRPr="00551389" w:rsidRDefault="008613A5" w:rsidP="008613A5">
      <w:pPr>
        <w:spacing w:line="240" w:lineRule="auto"/>
        <w:ind w:left="709"/>
        <w:jc w:val="center"/>
        <w:rPr>
          <w:sz w:val="28"/>
          <w:szCs w:val="28"/>
          <w:u w:val="single"/>
        </w:rPr>
      </w:pPr>
      <w:r w:rsidRPr="00551389">
        <w:rPr>
          <w:i/>
          <w:sz w:val="28"/>
          <w:szCs w:val="28"/>
          <w:u w:val="single"/>
        </w:rPr>
        <w:t>Государственный контроль и надзор в сфере защиты детей от</w:t>
      </w:r>
      <w:r>
        <w:rPr>
          <w:i/>
          <w:sz w:val="28"/>
          <w:szCs w:val="28"/>
          <w:u w:val="single"/>
        </w:rPr>
        <w:t xml:space="preserve"> </w:t>
      </w:r>
      <w:r w:rsidRPr="00551389">
        <w:rPr>
          <w:i/>
          <w:sz w:val="28"/>
          <w:szCs w:val="28"/>
          <w:u w:val="single"/>
        </w:rPr>
        <w:t>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8613A5" w:rsidRPr="00551389" w:rsidRDefault="008613A5" w:rsidP="008613A5">
      <w:pPr>
        <w:ind w:left="851" w:firstLine="709"/>
        <w:jc w:val="center"/>
        <w:rPr>
          <w:sz w:val="28"/>
          <w:szCs w:val="28"/>
        </w:rPr>
      </w:pPr>
    </w:p>
    <w:p w:rsidR="008613A5" w:rsidRPr="00551389" w:rsidRDefault="008613A5" w:rsidP="008613A5">
      <w:pPr>
        <w:ind w:left="851"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817" w:type="dxa"/>
        <w:tblLook w:val="04A0"/>
      </w:tblPr>
      <w:tblGrid>
        <w:gridCol w:w="2890"/>
        <w:gridCol w:w="16"/>
        <w:gridCol w:w="748"/>
        <w:gridCol w:w="10"/>
        <w:gridCol w:w="686"/>
        <w:gridCol w:w="722"/>
        <w:gridCol w:w="10"/>
        <w:gridCol w:w="588"/>
        <w:gridCol w:w="876"/>
        <w:gridCol w:w="1030"/>
        <w:gridCol w:w="576"/>
        <w:gridCol w:w="615"/>
        <w:gridCol w:w="615"/>
        <w:gridCol w:w="790"/>
      </w:tblGrid>
      <w:tr w:rsidR="008613A5" w:rsidRPr="00551389" w:rsidTr="00E35B3C">
        <w:tc>
          <w:tcPr>
            <w:tcW w:w="2890" w:type="dxa"/>
            <w:vMerge w:val="restart"/>
          </w:tcPr>
          <w:p w:rsidR="008613A5" w:rsidRPr="00551389" w:rsidRDefault="008613A5" w:rsidP="00E35B3C">
            <w:pPr>
              <w:rPr>
                <w:i/>
                <w:sz w:val="28"/>
                <w:szCs w:val="28"/>
                <w:u w:val="single"/>
              </w:rPr>
            </w:pPr>
          </w:p>
        </w:tc>
        <w:tc>
          <w:tcPr>
            <w:tcW w:w="3656" w:type="dxa"/>
            <w:gridSpan w:val="8"/>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626"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2890" w:type="dxa"/>
            <w:vMerge/>
          </w:tcPr>
          <w:p w:rsidR="008613A5" w:rsidRPr="00551389" w:rsidRDefault="008613A5" w:rsidP="00E35B3C">
            <w:pPr>
              <w:rPr>
                <w:i/>
                <w:sz w:val="28"/>
                <w:szCs w:val="28"/>
                <w:u w:val="single"/>
              </w:rPr>
            </w:pPr>
          </w:p>
        </w:tc>
        <w:tc>
          <w:tcPr>
            <w:tcW w:w="764"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696"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732" w:type="dxa"/>
            <w:gridSpan w:val="2"/>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88"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76"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1030"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7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615" w:type="dxa"/>
            <w:shd w:val="clear" w:color="auto" w:fill="EEECE1" w:themeFill="background2"/>
          </w:tcPr>
          <w:p w:rsidR="008613A5" w:rsidRPr="00E5265F" w:rsidRDefault="008613A5" w:rsidP="00E35B3C">
            <w:pPr>
              <w:spacing w:line="240" w:lineRule="auto"/>
              <w:jc w:val="center"/>
              <w:rPr>
                <w:sz w:val="24"/>
                <w:szCs w:val="24"/>
              </w:rPr>
            </w:pPr>
            <w:r w:rsidRPr="00E5265F">
              <w:rPr>
                <w:sz w:val="24"/>
                <w:szCs w:val="24"/>
              </w:rPr>
              <w:t xml:space="preserve">3 </w:t>
            </w:r>
          </w:p>
          <w:p w:rsidR="008613A5" w:rsidRPr="00E5265F" w:rsidRDefault="008613A5" w:rsidP="00E35B3C">
            <w:pPr>
              <w:spacing w:line="240" w:lineRule="auto"/>
              <w:jc w:val="center"/>
              <w:rPr>
                <w:sz w:val="24"/>
                <w:szCs w:val="24"/>
              </w:rPr>
            </w:pPr>
            <w:r w:rsidRPr="00E5265F">
              <w:rPr>
                <w:sz w:val="24"/>
                <w:szCs w:val="24"/>
              </w:rPr>
              <w:t>кв.</w:t>
            </w:r>
          </w:p>
        </w:tc>
        <w:tc>
          <w:tcPr>
            <w:tcW w:w="615" w:type="dxa"/>
            <w:shd w:val="clear" w:color="auto" w:fill="auto"/>
          </w:tcPr>
          <w:p w:rsidR="008613A5" w:rsidRPr="00E5265F" w:rsidRDefault="008613A5" w:rsidP="00E35B3C">
            <w:pPr>
              <w:spacing w:line="240" w:lineRule="auto"/>
              <w:jc w:val="center"/>
              <w:rPr>
                <w:sz w:val="24"/>
                <w:szCs w:val="24"/>
              </w:rPr>
            </w:pPr>
            <w:r w:rsidRPr="00E5265F">
              <w:rPr>
                <w:sz w:val="24"/>
                <w:szCs w:val="24"/>
              </w:rPr>
              <w:t>4 кв.</w:t>
            </w:r>
          </w:p>
        </w:tc>
        <w:tc>
          <w:tcPr>
            <w:tcW w:w="790" w:type="dxa"/>
            <w:shd w:val="clear" w:color="auto" w:fill="EEECE1" w:themeFill="background2"/>
          </w:tcPr>
          <w:p w:rsidR="008613A5" w:rsidRPr="00E5265F" w:rsidRDefault="008613A5" w:rsidP="00E35B3C">
            <w:pPr>
              <w:spacing w:line="240" w:lineRule="auto"/>
              <w:jc w:val="center"/>
              <w:rPr>
                <w:b/>
                <w:sz w:val="24"/>
                <w:szCs w:val="24"/>
              </w:rPr>
            </w:pPr>
            <w:r w:rsidRPr="00E5265F">
              <w:rPr>
                <w:b/>
                <w:sz w:val="24"/>
                <w:szCs w:val="24"/>
              </w:rPr>
              <w:t>за 9 мес.</w:t>
            </w:r>
          </w:p>
        </w:tc>
      </w:tr>
      <w:tr w:rsidR="008613A5" w:rsidRPr="00551389" w:rsidTr="00E35B3C">
        <w:trPr>
          <w:trHeight w:val="277"/>
        </w:trPr>
        <w:tc>
          <w:tcPr>
            <w:tcW w:w="2890" w:type="dxa"/>
          </w:tcPr>
          <w:p w:rsidR="008613A5" w:rsidRPr="00551389" w:rsidRDefault="008613A5" w:rsidP="00E35B3C">
            <w:pPr>
              <w:spacing w:line="240" w:lineRule="auto"/>
              <w:rPr>
                <w:sz w:val="24"/>
                <w:szCs w:val="24"/>
              </w:rPr>
            </w:pPr>
            <w:r w:rsidRPr="00551389">
              <w:rPr>
                <w:sz w:val="24"/>
                <w:szCs w:val="24"/>
              </w:rPr>
              <w:t>Запланировано МНК</w:t>
            </w:r>
          </w:p>
        </w:tc>
        <w:tc>
          <w:tcPr>
            <w:tcW w:w="764" w:type="dxa"/>
            <w:gridSpan w:val="2"/>
            <w:shd w:val="clear" w:color="auto" w:fill="auto"/>
            <w:vAlign w:val="center"/>
          </w:tcPr>
          <w:p w:rsidR="008613A5" w:rsidRPr="001D6FE9" w:rsidRDefault="008613A5" w:rsidP="00E35B3C">
            <w:pPr>
              <w:spacing w:line="240" w:lineRule="auto"/>
              <w:jc w:val="center"/>
              <w:rPr>
                <w:sz w:val="24"/>
                <w:szCs w:val="24"/>
              </w:rPr>
            </w:pPr>
            <w:r w:rsidRPr="001D6FE9">
              <w:rPr>
                <w:sz w:val="24"/>
                <w:szCs w:val="24"/>
              </w:rPr>
              <w:t>25</w:t>
            </w:r>
          </w:p>
        </w:tc>
        <w:tc>
          <w:tcPr>
            <w:tcW w:w="696" w:type="dxa"/>
            <w:gridSpan w:val="2"/>
            <w:shd w:val="clear" w:color="auto" w:fill="auto"/>
            <w:vAlign w:val="center"/>
          </w:tcPr>
          <w:p w:rsidR="008613A5" w:rsidRPr="000C4A73" w:rsidRDefault="008613A5" w:rsidP="00E35B3C">
            <w:pPr>
              <w:spacing w:line="240" w:lineRule="auto"/>
              <w:jc w:val="center"/>
              <w:rPr>
                <w:b/>
                <w:sz w:val="24"/>
                <w:szCs w:val="24"/>
              </w:rPr>
            </w:pPr>
            <w:r w:rsidRPr="000C4A73">
              <w:rPr>
                <w:sz w:val="24"/>
                <w:szCs w:val="24"/>
              </w:rPr>
              <w:t>41</w:t>
            </w:r>
          </w:p>
        </w:tc>
        <w:tc>
          <w:tcPr>
            <w:tcW w:w="732" w:type="dxa"/>
            <w:gridSpan w:val="2"/>
            <w:shd w:val="clear" w:color="auto" w:fill="EEECE1" w:themeFill="background2"/>
            <w:vAlign w:val="center"/>
          </w:tcPr>
          <w:p w:rsidR="008613A5" w:rsidRPr="001D6FE9" w:rsidRDefault="008613A5" w:rsidP="00E35B3C">
            <w:pPr>
              <w:spacing w:line="240" w:lineRule="auto"/>
              <w:jc w:val="center"/>
              <w:rPr>
                <w:sz w:val="24"/>
                <w:szCs w:val="24"/>
                <w:lang w:val="en-US"/>
              </w:rPr>
            </w:pPr>
            <w:r w:rsidRPr="001D6FE9">
              <w:rPr>
                <w:sz w:val="24"/>
                <w:szCs w:val="24"/>
                <w:lang w:val="en-US"/>
              </w:rPr>
              <w:t>15</w:t>
            </w:r>
          </w:p>
        </w:tc>
        <w:tc>
          <w:tcPr>
            <w:tcW w:w="588" w:type="dxa"/>
            <w:shd w:val="clear" w:color="auto" w:fill="auto"/>
            <w:vAlign w:val="center"/>
          </w:tcPr>
          <w:p w:rsidR="008613A5" w:rsidRPr="001D6FE9" w:rsidRDefault="008613A5" w:rsidP="00E35B3C">
            <w:pPr>
              <w:spacing w:line="240" w:lineRule="auto"/>
              <w:jc w:val="center"/>
              <w:rPr>
                <w:sz w:val="24"/>
                <w:szCs w:val="24"/>
                <w:lang w:val="en-US"/>
              </w:rPr>
            </w:pPr>
          </w:p>
        </w:tc>
        <w:tc>
          <w:tcPr>
            <w:tcW w:w="876" w:type="dxa"/>
            <w:shd w:val="clear" w:color="auto" w:fill="EEECE1" w:themeFill="background2"/>
            <w:vAlign w:val="center"/>
          </w:tcPr>
          <w:p w:rsidR="008613A5" w:rsidRPr="001D6FE9" w:rsidRDefault="008613A5" w:rsidP="00E35B3C">
            <w:pPr>
              <w:spacing w:line="240" w:lineRule="auto"/>
              <w:jc w:val="center"/>
              <w:rPr>
                <w:sz w:val="24"/>
                <w:szCs w:val="24"/>
                <w:lang w:val="en-US"/>
              </w:rPr>
            </w:pPr>
            <w:r w:rsidRPr="001D6FE9">
              <w:rPr>
                <w:sz w:val="24"/>
                <w:szCs w:val="24"/>
                <w:lang w:val="en-US"/>
              </w:rPr>
              <w:t>81</w:t>
            </w:r>
          </w:p>
        </w:tc>
        <w:tc>
          <w:tcPr>
            <w:tcW w:w="1030" w:type="dxa"/>
            <w:shd w:val="clear" w:color="auto" w:fill="auto"/>
            <w:vAlign w:val="center"/>
          </w:tcPr>
          <w:p w:rsidR="008613A5" w:rsidRPr="00E27FE2" w:rsidRDefault="008613A5" w:rsidP="00E35B3C">
            <w:pPr>
              <w:spacing w:line="240" w:lineRule="auto"/>
              <w:jc w:val="center"/>
              <w:rPr>
                <w:sz w:val="24"/>
                <w:szCs w:val="24"/>
              </w:rPr>
            </w:pPr>
            <w:r w:rsidRPr="00E27FE2">
              <w:rPr>
                <w:sz w:val="24"/>
                <w:szCs w:val="24"/>
              </w:rPr>
              <w:t>27</w:t>
            </w:r>
          </w:p>
        </w:tc>
        <w:tc>
          <w:tcPr>
            <w:tcW w:w="576" w:type="dxa"/>
            <w:shd w:val="clear" w:color="auto" w:fill="auto"/>
            <w:vAlign w:val="center"/>
          </w:tcPr>
          <w:p w:rsidR="008613A5" w:rsidRPr="00590713" w:rsidRDefault="008613A5" w:rsidP="00E35B3C">
            <w:pPr>
              <w:spacing w:line="240" w:lineRule="auto"/>
              <w:jc w:val="center"/>
              <w:rPr>
                <w:sz w:val="24"/>
                <w:szCs w:val="24"/>
              </w:rPr>
            </w:pPr>
            <w:r w:rsidRPr="00590713">
              <w:rPr>
                <w:sz w:val="24"/>
                <w:szCs w:val="24"/>
              </w:rPr>
              <w:t>15</w:t>
            </w:r>
          </w:p>
        </w:tc>
        <w:tc>
          <w:tcPr>
            <w:tcW w:w="615"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34</w:t>
            </w:r>
          </w:p>
        </w:tc>
        <w:tc>
          <w:tcPr>
            <w:tcW w:w="615" w:type="dxa"/>
            <w:shd w:val="clear" w:color="auto" w:fill="auto"/>
            <w:vAlign w:val="center"/>
          </w:tcPr>
          <w:p w:rsidR="008613A5" w:rsidRPr="00E5265F" w:rsidRDefault="008613A5" w:rsidP="00E35B3C">
            <w:pPr>
              <w:spacing w:line="240" w:lineRule="auto"/>
              <w:jc w:val="center"/>
              <w:rPr>
                <w:sz w:val="24"/>
              </w:rPr>
            </w:pPr>
          </w:p>
        </w:tc>
        <w:tc>
          <w:tcPr>
            <w:tcW w:w="790" w:type="dxa"/>
            <w:shd w:val="clear" w:color="auto" w:fill="EEECE1" w:themeFill="background2"/>
          </w:tcPr>
          <w:p w:rsidR="008613A5" w:rsidRPr="00E5265F" w:rsidRDefault="008613A5" w:rsidP="00E35B3C">
            <w:pPr>
              <w:jc w:val="center"/>
              <w:rPr>
                <w:b/>
                <w:sz w:val="24"/>
                <w:szCs w:val="24"/>
              </w:rPr>
            </w:pPr>
            <w:r w:rsidRPr="00E5265F">
              <w:rPr>
                <w:b/>
                <w:sz w:val="24"/>
                <w:szCs w:val="24"/>
              </w:rPr>
              <w:t>76</w:t>
            </w:r>
          </w:p>
        </w:tc>
      </w:tr>
      <w:tr w:rsidR="008613A5" w:rsidRPr="00551389" w:rsidTr="00E35B3C">
        <w:tc>
          <w:tcPr>
            <w:tcW w:w="2890" w:type="dxa"/>
          </w:tcPr>
          <w:p w:rsidR="008613A5" w:rsidRPr="00551389" w:rsidRDefault="008613A5" w:rsidP="00E35B3C">
            <w:pPr>
              <w:spacing w:line="240" w:lineRule="auto"/>
              <w:rPr>
                <w:b/>
                <w:sz w:val="24"/>
                <w:szCs w:val="24"/>
              </w:rPr>
            </w:pPr>
            <w:r w:rsidRPr="00551389">
              <w:rPr>
                <w:b/>
                <w:sz w:val="24"/>
                <w:szCs w:val="24"/>
              </w:rPr>
              <w:t>Проведено МНК:</w:t>
            </w:r>
          </w:p>
        </w:tc>
        <w:tc>
          <w:tcPr>
            <w:tcW w:w="764" w:type="dxa"/>
            <w:gridSpan w:val="2"/>
            <w:shd w:val="clear" w:color="auto" w:fill="auto"/>
            <w:vAlign w:val="center"/>
          </w:tcPr>
          <w:p w:rsidR="008613A5" w:rsidRPr="00685394" w:rsidRDefault="008613A5" w:rsidP="00E35B3C">
            <w:pPr>
              <w:spacing w:line="240" w:lineRule="auto"/>
              <w:jc w:val="center"/>
              <w:rPr>
                <w:b/>
                <w:sz w:val="24"/>
                <w:szCs w:val="24"/>
              </w:rPr>
            </w:pPr>
            <w:r w:rsidRPr="00685394">
              <w:rPr>
                <w:b/>
                <w:sz w:val="24"/>
                <w:szCs w:val="24"/>
              </w:rPr>
              <w:t>203</w:t>
            </w:r>
          </w:p>
        </w:tc>
        <w:tc>
          <w:tcPr>
            <w:tcW w:w="696" w:type="dxa"/>
            <w:gridSpan w:val="2"/>
            <w:shd w:val="clear" w:color="auto" w:fill="auto"/>
            <w:vAlign w:val="center"/>
          </w:tcPr>
          <w:p w:rsidR="008613A5" w:rsidRPr="00590713" w:rsidRDefault="008613A5" w:rsidP="00E35B3C">
            <w:pPr>
              <w:spacing w:line="240" w:lineRule="auto"/>
              <w:jc w:val="center"/>
              <w:rPr>
                <w:b/>
                <w:sz w:val="24"/>
                <w:szCs w:val="24"/>
              </w:rPr>
            </w:pPr>
            <w:r w:rsidRPr="00590713">
              <w:rPr>
                <w:b/>
                <w:sz w:val="24"/>
                <w:szCs w:val="24"/>
              </w:rPr>
              <w:t>1188</w:t>
            </w:r>
          </w:p>
        </w:tc>
        <w:tc>
          <w:tcPr>
            <w:tcW w:w="732" w:type="dxa"/>
            <w:gridSpan w:val="2"/>
            <w:shd w:val="clear" w:color="auto" w:fill="EEECE1" w:themeFill="background2"/>
            <w:vAlign w:val="center"/>
          </w:tcPr>
          <w:p w:rsidR="008613A5" w:rsidRPr="00E85190" w:rsidRDefault="008613A5" w:rsidP="00E35B3C">
            <w:pPr>
              <w:spacing w:line="240" w:lineRule="auto"/>
              <w:jc w:val="center"/>
              <w:rPr>
                <w:b/>
                <w:sz w:val="24"/>
                <w:szCs w:val="24"/>
                <w:lang w:val="en-US"/>
              </w:rPr>
            </w:pPr>
            <w:r>
              <w:rPr>
                <w:b/>
                <w:sz w:val="24"/>
                <w:szCs w:val="24"/>
                <w:lang w:val="en-US"/>
              </w:rPr>
              <w:t>1206</w:t>
            </w:r>
          </w:p>
        </w:tc>
        <w:tc>
          <w:tcPr>
            <w:tcW w:w="588" w:type="dxa"/>
            <w:shd w:val="clear" w:color="auto" w:fill="auto"/>
            <w:vAlign w:val="center"/>
          </w:tcPr>
          <w:p w:rsidR="008613A5" w:rsidRPr="00E85190" w:rsidRDefault="008613A5" w:rsidP="00E35B3C">
            <w:pPr>
              <w:spacing w:line="240" w:lineRule="auto"/>
              <w:jc w:val="center"/>
              <w:rPr>
                <w:b/>
                <w:sz w:val="24"/>
                <w:szCs w:val="24"/>
                <w:lang w:val="en-US"/>
              </w:rPr>
            </w:pPr>
          </w:p>
        </w:tc>
        <w:tc>
          <w:tcPr>
            <w:tcW w:w="876" w:type="dxa"/>
            <w:shd w:val="clear" w:color="auto" w:fill="EEECE1" w:themeFill="background2"/>
            <w:vAlign w:val="center"/>
          </w:tcPr>
          <w:p w:rsidR="008613A5" w:rsidRPr="00E85190" w:rsidRDefault="008613A5" w:rsidP="00E35B3C">
            <w:pPr>
              <w:spacing w:line="240" w:lineRule="auto"/>
              <w:jc w:val="center"/>
              <w:rPr>
                <w:b/>
                <w:sz w:val="24"/>
                <w:szCs w:val="24"/>
                <w:lang w:val="en-US"/>
              </w:rPr>
            </w:pPr>
            <w:r>
              <w:rPr>
                <w:b/>
                <w:sz w:val="24"/>
                <w:szCs w:val="24"/>
                <w:lang w:val="en-US"/>
              </w:rPr>
              <w:t>2597</w:t>
            </w:r>
          </w:p>
        </w:tc>
        <w:tc>
          <w:tcPr>
            <w:tcW w:w="1030" w:type="dxa"/>
            <w:shd w:val="clear" w:color="auto" w:fill="auto"/>
            <w:vAlign w:val="center"/>
          </w:tcPr>
          <w:p w:rsidR="008613A5" w:rsidRPr="00E27FE2" w:rsidRDefault="008613A5" w:rsidP="00E35B3C">
            <w:pPr>
              <w:spacing w:line="240" w:lineRule="auto"/>
              <w:jc w:val="center"/>
              <w:rPr>
                <w:b/>
                <w:sz w:val="24"/>
                <w:szCs w:val="24"/>
              </w:rPr>
            </w:pPr>
            <w:r w:rsidRPr="00E27FE2">
              <w:rPr>
                <w:b/>
                <w:sz w:val="24"/>
                <w:szCs w:val="24"/>
              </w:rPr>
              <w:t>405</w:t>
            </w:r>
          </w:p>
        </w:tc>
        <w:tc>
          <w:tcPr>
            <w:tcW w:w="576" w:type="dxa"/>
            <w:shd w:val="clear" w:color="auto" w:fill="auto"/>
            <w:vAlign w:val="center"/>
          </w:tcPr>
          <w:p w:rsidR="008613A5" w:rsidRPr="00590713" w:rsidRDefault="008613A5" w:rsidP="00E35B3C">
            <w:pPr>
              <w:spacing w:line="240" w:lineRule="auto"/>
              <w:jc w:val="center"/>
              <w:rPr>
                <w:b/>
                <w:sz w:val="24"/>
                <w:szCs w:val="24"/>
              </w:rPr>
            </w:pPr>
            <w:r w:rsidRPr="00590713">
              <w:rPr>
                <w:b/>
                <w:sz w:val="24"/>
                <w:szCs w:val="24"/>
              </w:rPr>
              <w:t>4</w:t>
            </w:r>
            <w:r>
              <w:rPr>
                <w:b/>
                <w:sz w:val="24"/>
                <w:szCs w:val="24"/>
              </w:rPr>
              <w:t>22</w:t>
            </w:r>
          </w:p>
        </w:tc>
        <w:tc>
          <w:tcPr>
            <w:tcW w:w="615" w:type="dxa"/>
            <w:shd w:val="clear" w:color="auto" w:fill="EEECE1" w:themeFill="background2"/>
            <w:vAlign w:val="center"/>
          </w:tcPr>
          <w:p w:rsidR="008613A5" w:rsidRPr="00E5265F" w:rsidRDefault="008613A5" w:rsidP="00E35B3C">
            <w:pPr>
              <w:spacing w:line="240" w:lineRule="auto"/>
              <w:jc w:val="center"/>
              <w:rPr>
                <w:b/>
                <w:sz w:val="24"/>
                <w:szCs w:val="24"/>
              </w:rPr>
            </w:pPr>
            <w:r w:rsidRPr="00E5265F">
              <w:rPr>
                <w:b/>
                <w:sz w:val="24"/>
                <w:szCs w:val="24"/>
              </w:rPr>
              <w:t>434</w:t>
            </w:r>
          </w:p>
        </w:tc>
        <w:tc>
          <w:tcPr>
            <w:tcW w:w="615" w:type="dxa"/>
            <w:shd w:val="clear" w:color="auto" w:fill="auto"/>
            <w:vAlign w:val="center"/>
          </w:tcPr>
          <w:p w:rsidR="008613A5" w:rsidRPr="00E5265F" w:rsidRDefault="008613A5" w:rsidP="00E35B3C">
            <w:pPr>
              <w:spacing w:line="240" w:lineRule="auto"/>
              <w:jc w:val="center"/>
              <w:rPr>
                <w:sz w:val="24"/>
              </w:rPr>
            </w:pPr>
          </w:p>
        </w:tc>
        <w:tc>
          <w:tcPr>
            <w:tcW w:w="790" w:type="dxa"/>
            <w:shd w:val="clear" w:color="auto" w:fill="EEECE1" w:themeFill="background2"/>
          </w:tcPr>
          <w:p w:rsidR="008613A5" w:rsidRPr="00E5265F" w:rsidRDefault="008613A5" w:rsidP="00E35B3C">
            <w:pPr>
              <w:jc w:val="center"/>
              <w:rPr>
                <w:b/>
                <w:sz w:val="24"/>
                <w:szCs w:val="24"/>
              </w:rPr>
            </w:pPr>
            <w:r w:rsidRPr="00E5265F">
              <w:rPr>
                <w:b/>
                <w:sz w:val="24"/>
                <w:szCs w:val="24"/>
              </w:rPr>
              <w:t>1261</w:t>
            </w:r>
          </w:p>
        </w:tc>
      </w:tr>
      <w:tr w:rsidR="008613A5" w:rsidRPr="00551389" w:rsidTr="00E35B3C">
        <w:trPr>
          <w:trHeight w:val="197"/>
        </w:trPr>
        <w:tc>
          <w:tcPr>
            <w:tcW w:w="2890" w:type="dxa"/>
          </w:tcPr>
          <w:p w:rsidR="008613A5" w:rsidRPr="00551389" w:rsidRDefault="008613A5" w:rsidP="00E35B3C">
            <w:pPr>
              <w:spacing w:line="240" w:lineRule="auto"/>
              <w:rPr>
                <w:sz w:val="24"/>
                <w:szCs w:val="24"/>
              </w:rPr>
            </w:pPr>
            <w:r w:rsidRPr="00551389">
              <w:rPr>
                <w:sz w:val="24"/>
                <w:szCs w:val="24"/>
              </w:rPr>
              <w:t>- проверки</w:t>
            </w:r>
          </w:p>
        </w:tc>
        <w:tc>
          <w:tcPr>
            <w:tcW w:w="764"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1</w:t>
            </w:r>
          </w:p>
        </w:tc>
        <w:tc>
          <w:tcPr>
            <w:tcW w:w="696"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0</w:t>
            </w:r>
          </w:p>
        </w:tc>
        <w:tc>
          <w:tcPr>
            <w:tcW w:w="732" w:type="dxa"/>
            <w:gridSpan w:val="2"/>
            <w:shd w:val="clear" w:color="auto" w:fill="EEECE1" w:themeFill="background2"/>
            <w:vAlign w:val="center"/>
          </w:tcPr>
          <w:p w:rsidR="008613A5" w:rsidRPr="00E85190" w:rsidRDefault="008613A5" w:rsidP="00E35B3C">
            <w:pPr>
              <w:spacing w:line="240" w:lineRule="auto"/>
              <w:jc w:val="center"/>
              <w:rPr>
                <w:sz w:val="24"/>
                <w:szCs w:val="24"/>
                <w:lang w:val="en-US"/>
              </w:rPr>
            </w:pPr>
            <w:r>
              <w:rPr>
                <w:sz w:val="24"/>
                <w:szCs w:val="24"/>
                <w:lang w:val="en-US"/>
              </w:rPr>
              <w:t>1</w:t>
            </w:r>
          </w:p>
        </w:tc>
        <w:tc>
          <w:tcPr>
            <w:tcW w:w="588" w:type="dxa"/>
            <w:shd w:val="clear" w:color="auto" w:fill="auto"/>
            <w:vAlign w:val="center"/>
          </w:tcPr>
          <w:p w:rsidR="008613A5" w:rsidRPr="00E85190" w:rsidRDefault="008613A5" w:rsidP="00E35B3C">
            <w:pPr>
              <w:spacing w:line="240" w:lineRule="auto"/>
              <w:jc w:val="center"/>
              <w:rPr>
                <w:sz w:val="24"/>
                <w:szCs w:val="24"/>
                <w:lang w:val="en-US"/>
              </w:rPr>
            </w:pPr>
          </w:p>
        </w:tc>
        <w:tc>
          <w:tcPr>
            <w:tcW w:w="876" w:type="dxa"/>
            <w:shd w:val="clear" w:color="auto" w:fill="EEECE1" w:themeFill="background2"/>
            <w:vAlign w:val="center"/>
          </w:tcPr>
          <w:p w:rsidR="008613A5" w:rsidRPr="00E85190" w:rsidRDefault="008613A5" w:rsidP="00E35B3C">
            <w:pPr>
              <w:spacing w:line="240" w:lineRule="auto"/>
              <w:jc w:val="center"/>
              <w:rPr>
                <w:sz w:val="24"/>
                <w:szCs w:val="24"/>
                <w:lang w:val="en-US"/>
              </w:rPr>
            </w:pPr>
            <w:r>
              <w:rPr>
                <w:sz w:val="24"/>
                <w:szCs w:val="24"/>
                <w:lang w:val="en-US"/>
              </w:rPr>
              <w:t>2</w:t>
            </w:r>
          </w:p>
        </w:tc>
        <w:tc>
          <w:tcPr>
            <w:tcW w:w="1030" w:type="dxa"/>
            <w:shd w:val="clear" w:color="auto" w:fill="auto"/>
            <w:vAlign w:val="center"/>
          </w:tcPr>
          <w:p w:rsidR="008613A5" w:rsidRPr="00E27FE2" w:rsidRDefault="008613A5" w:rsidP="00E35B3C">
            <w:pPr>
              <w:spacing w:line="240" w:lineRule="auto"/>
              <w:jc w:val="center"/>
              <w:rPr>
                <w:sz w:val="24"/>
                <w:szCs w:val="24"/>
              </w:rPr>
            </w:pPr>
            <w:r w:rsidRPr="00E27FE2">
              <w:rPr>
                <w:sz w:val="24"/>
                <w:szCs w:val="24"/>
              </w:rPr>
              <w:t>0</w:t>
            </w:r>
          </w:p>
        </w:tc>
        <w:tc>
          <w:tcPr>
            <w:tcW w:w="576" w:type="dxa"/>
            <w:shd w:val="clear" w:color="auto" w:fill="auto"/>
            <w:vAlign w:val="center"/>
          </w:tcPr>
          <w:p w:rsidR="008613A5" w:rsidRPr="00590713" w:rsidRDefault="008613A5" w:rsidP="00E35B3C">
            <w:pPr>
              <w:spacing w:line="240" w:lineRule="auto"/>
              <w:jc w:val="center"/>
              <w:rPr>
                <w:sz w:val="24"/>
                <w:szCs w:val="24"/>
              </w:rPr>
            </w:pPr>
            <w:r w:rsidRPr="00590713">
              <w:rPr>
                <w:sz w:val="24"/>
                <w:szCs w:val="24"/>
              </w:rPr>
              <w:t>0</w:t>
            </w:r>
          </w:p>
        </w:tc>
        <w:tc>
          <w:tcPr>
            <w:tcW w:w="615"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0</w:t>
            </w:r>
          </w:p>
        </w:tc>
        <w:tc>
          <w:tcPr>
            <w:tcW w:w="615" w:type="dxa"/>
            <w:shd w:val="clear" w:color="auto" w:fill="auto"/>
            <w:vAlign w:val="center"/>
          </w:tcPr>
          <w:p w:rsidR="008613A5" w:rsidRPr="00E5265F" w:rsidRDefault="008613A5" w:rsidP="00E35B3C">
            <w:pPr>
              <w:spacing w:line="240" w:lineRule="auto"/>
              <w:jc w:val="center"/>
              <w:rPr>
                <w:sz w:val="24"/>
              </w:rPr>
            </w:pPr>
          </w:p>
        </w:tc>
        <w:tc>
          <w:tcPr>
            <w:tcW w:w="790" w:type="dxa"/>
            <w:shd w:val="clear" w:color="auto" w:fill="EEECE1" w:themeFill="background2"/>
          </w:tcPr>
          <w:p w:rsidR="008613A5" w:rsidRPr="00E5265F" w:rsidRDefault="008613A5" w:rsidP="00E35B3C">
            <w:pPr>
              <w:jc w:val="center"/>
              <w:rPr>
                <w:b/>
                <w:sz w:val="24"/>
                <w:szCs w:val="24"/>
              </w:rPr>
            </w:pPr>
            <w:r w:rsidRPr="00E5265F">
              <w:rPr>
                <w:b/>
                <w:sz w:val="24"/>
                <w:szCs w:val="24"/>
              </w:rPr>
              <w:t>0</w:t>
            </w:r>
          </w:p>
        </w:tc>
      </w:tr>
      <w:tr w:rsidR="008613A5" w:rsidRPr="00551389" w:rsidTr="00E35B3C">
        <w:tc>
          <w:tcPr>
            <w:tcW w:w="2890" w:type="dxa"/>
          </w:tcPr>
          <w:p w:rsidR="008613A5" w:rsidRPr="00551389" w:rsidRDefault="008613A5" w:rsidP="00E35B3C">
            <w:pPr>
              <w:spacing w:line="240" w:lineRule="auto"/>
              <w:rPr>
                <w:sz w:val="24"/>
                <w:szCs w:val="24"/>
              </w:rPr>
            </w:pPr>
            <w:r>
              <w:rPr>
                <w:sz w:val="24"/>
                <w:szCs w:val="24"/>
              </w:rPr>
              <w:t>-</w:t>
            </w:r>
            <w:r w:rsidRPr="00551389">
              <w:rPr>
                <w:sz w:val="24"/>
                <w:szCs w:val="24"/>
              </w:rPr>
              <w:t>систематическое наблюдение</w:t>
            </w:r>
          </w:p>
        </w:tc>
        <w:tc>
          <w:tcPr>
            <w:tcW w:w="764"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22</w:t>
            </w:r>
          </w:p>
        </w:tc>
        <w:tc>
          <w:tcPr>
            <w:tcW w:w="696"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35</w:t>
            </w:r>
          </w:p>
        </w:tc>
        <w:tc>
          <w:tcPr>
            <w:tcW w:w="732" w:type="dxa"/>
            <w:gridSpan w:val="2"/>
            <w:shd w:val="clear" w:color="auto" w:fill="EEECE1" w:themeFill="background2"/>
            <w:vAlign w:val="center"/>
          </w:tcPr>
          <w:p w:rsidR="008613A5" w:rsidRPr="00E85190" w:rsidRDefault="008613A5" w:rsidP="00E35B3C">
            <w:pPr>
              <w:spacing w:line="240" w:lineRule="auto"/>
              <w:jc w:val="center"/>
              <w:rPr>
                <w:sz w:val="24"/>
                <w:szCs w:val="24"/>
                <w:lang w:val="en-US"/>
              </w:rPr>
            </w:pPr>
            <w:r>
              <w:rPr>
                <w:sz w:val="24"/>
                <w:szCs w:val="24"/>
                <w:lang w:val="en-US"/>
              </w:rPr>
              <w:t>13</w:t>
            </w:r>
          </w:p>
        </w:tc>
        <w:tc>
          <w:tcPr>
            <w:tcW w:w="588" w:type="dxa"/>
            <w:shd w:val="clear" w:color="auto" w:fill="auto"/>
            <w:vAlign w:val="center"/>
          </w:tcPr>
          <w:p w:rsidR="008613A5" w:rsidRPr="00E85190" w:rsidRDefault="008613A5" w:rsidP="00E35B3C">
            <w:pPr>
              <w:spacing w:line="240" w:lineRule="auto"/>
              <w:jc w:val="center"/>
              <w:rPr>
                <w:sz w:val="24"/>
                <w:szCs w:val="24"/>
                <w:lang w:val="en-US"/>
              </w:rPr>
            </w:pPr>
          </w:p>
        </w:tc>
        <w:tc>
          <w:tcPr>
            <w:tcW w:w="876" w:type="dxa"/>
            <w:shd w:val="clear" w:color="auto" w:fill="EEECE1" w:themeFill="background2"/>
            <w:vAlign w:val="center"/>
          </w:tcPr>
          <w:p w:rsidR="008613A5" w:rsidRPr="00E85190" w:rsidRDefault="008613A5" w:rsidP="00E35B3C">
            <w:pPr>
              <w:spacing w:line="240" w:lineRule="auto"/>
              <w:jc w:val="center"/>
              <w:rPr>
                <w:sz w:val="24"/>
                <w:szCs w:val="24"/>
                <w:lang w:val="en-US"/>
              </w:rPr>
            </w:pPr>
            <w:r>
              <w:rPr>
                <w:sz w:val="24"/>
                <w:szCs w:val="24"/>
                <w:lang w:val="en-US"/>
              </w:rPr>
              <w:t>70</w:t>
            </w:r>
          </w:p>
        </w:tc>
        <w:tc>
          <w:tcPr>
            <w:tcW w:w="1030" w:type="dxa"/>
            <w:shd w:val="clear" w:color="auto" w:fill="auto"/>
            <w:vAlign w:val="center"/>
          </w:tcPr>
          <w:p w:rsidR="008613A5" w:rsidRPr="00E27FE2" w:rsidRDefault="008613A5" w:rsidP="00E35B3C">
            <w:pPr>
              <w:spacing w:line="240" w:lineRule="auto"/>
              <w:jc w:val="center"/>
              <w:rPr>
                <w:sz w:val="24"/>
                <w:szCs w:val="24"/>
              </w:rPr>
            </w:pPr>
            <w:r w:rsidRPr="00E27FE2">
              <w:rPr>
                <w:sz w:val="24"/>
                <w:szCs w:val="24"/>
              </w:rPr>
              <w:t>28</w:t>
            </w:r>
          </w:p>
        </w:tc>
        <w:tc>
          <w:tcPr>
            <w:tcW w:w="576" w:type="dxa"/>
            <w:shd w:val="clear" w:color="auto" w:fill="auto"/>
            <w:vAlign w:val="center"/>
          </w:tcPr>
          <w:p w:rsidR="008613A5" w:rsidRPr="00590713" w:rsidRDefault="008613A5" w:rsidP="00E35B3C">
            <w:pPr>
              <w:spacing w:line="240" w:lineRule="auto"/>
              <w:jc w:val="center"/>
              <w:rPr>
                <w:sz w:val="24"/>
                <w:szCs w:val="24"/>
              </w:rPr>
            </w:pPr>
            <w:r w:rsidRPr="00590713">
              <w:rPr>
                <w:sz w:val="24"/>
                <w:szCs w:val="24"/>
              </w:rPr>
              <w:t>1</w:t>
            </w:r>
            <w:r>
              <w:rPr>
                <w:sz w:val="24"/>
                <w:szCs w:val="24"/>
              </w:rPr>
              <w:t>9</w:t>
            </w:r>
          </w:p>
        </w:tc>
        <w:tc>
          <w:tcPr>
            <w:tcW w:w="615"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22</w:t>
            </w:r>
          </w:p>
        </w:tc>
        <w:tc>
          <w:tcPr>
            <w:tcW w:w="615" w:type="dxa"/>
            <w:shd w:val="clear" w:color="auto" w:fill="auto"/>
            <w:vAlign w:val="center"/>
          </w:tcPr>
          <w:p w:rsidR="008613A5" w:rsidRPr="00E5265F" w:rsidRDefault="008613A5" w:rsidP="00E35B3C">
            <w:pPr>
              <w:spacing w:line="240" w:lineRule="auto"/>
              <w:jc w:val="center"/>
              <w:rPr>
                <w:sz w:val="24"/>
              </w:rPr>
            </w:pPr>
          </w:p>
        </w:tc>
        <w:tc>
          <w:tcPr>
            <w:tcW w:w="790" w:type="dxa"/>
            <w:shd w:val="clear" w:color="auto" w:fill="EEECE1" w:themeFill="background2"/>
          </w:tcPr>
          <w:p w:rsidR="008613A5" w:rsidRPr="00E5265F" w:rsidRDefault="008613A5" w:rsidP="00E35B3C">
            <w:pPr>
              <w:jc w:val="center"/>
              <w:rPr>
                <w:b/>
                <w:sz w:val="24"/>
                <w:szCs w:val="24"/>
              </w:rPr>
            </w:pPr>
            <w:r w:rsidRPr="00E5265F">
              <w:rPr>
                <w:b/>
                <w:sz w:val="24"/>
                <w:szCs w:val="24"/>
              </w:rPr>
              <w:t>69</w:t>
            </w:r>
          </w:p>
        </w:tc>
      </w:tr>
      <w:tr w:rsidR="008613A5" w:rsidRPr="00551389" w:rsidTr="00E35B3C">
        <w:tc>
          <w:tcPr>
            <w:tcW w:w="2890" w:type="dxa"/>
          </w:tcPr>
          <w:p w:rsidR="008613A5" w:rsidRPr="00551389" w:rsidRDefault="008613A5" w:rsidP="00E35B3C">
            <w:pPr>
              <w:spacing w:line="240" w:lineRule="auto"/>
              <w:rPr>
                <w:sz w:val="24"/>
                <w:szCs w:val="24"/>
              </w:rPr>
            </w:pPr>
            <w:r w:rsidRPr="00551389">
              <w:rPr>
                <w:sz w:val="24"/>
                <w:szCs w:val="24"/>
              </w:rPr>
              <w:t>- мониторинг СМИ</w:t>
            </w:r>
          </w:p>
        </w:tc>
        <w:tc>
          <w:tcPr>
            <w:tcW w:w="764"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180</w:t>
            </w:r>
          </w:p>
        </w:tc>
        <w:tc>
          <w:tcPr>
            <w:tcW w:w="696" w:type="dxa"/>
            <w:gridSpan w:val="2"/>
            <w:shd w:val="clear" w:color="auto" w:fill="auto"/>
            <w:vAlign w:val="center"/>
          </w:tcPr>
          <w:p w:rsidR="008613A5" w:rsidRPr="000C4A73" w:rsidRDefault="008613A5" w:rsidP="00E35B3C">
            <w:pPr>
              <w:spacing w:line="240" w:lineRule="auto"/>
              <w:jc w:val="center"/>
              <w:rPr>
                <w:b/>
                <w:sz w:val="24"/>
                <w:szCs w:val="24"/>
              </w:rPr>
            </w:pPr>
            <w:r w:rsidRPr="000C4A73">
              <w:rPr>
                <w:sz w:val="24"/>
                <w:szCs w:val="24"/>
              </w:rPr>
              <w:t>1112</w:t>
            </w:r>
          </w:p>
        </w:tc>
        <w:tc>
          <w:tcPr>
            <w:tcW w:w="732" w:type="dxa"/>
            <w:gridSpan w:val="2"/>
            <w:shd w:val="clear" w:color="auto" w:fill="EEECE1" w:themeFill="background2"/>
            <w:vAlign w:val="center"/>
          </w:tcPr>
          <w:p w:rsidR="008613A5" w:rsidRPr="00E85190" w:rsidRDefault="008613A5" w:rsidP="00E35B3C">
            <w:pPr>
              <w:spacing w:line="240" w:lineRule="auto"/>
              <w:jc w:val="center"/>
              <w:rPr>
                <w:b/>
                <w:sz w:val="24"/>
                <w:szCs w:val="24"/>
                <w:lang w:val="en-US"/>
              </w:rPr>
            </w:pPr>
            <w:r>
              <w:rPr>
                <w:b/>
                <w:sz w:val="24"/>
                <w:szCs w:val="24"/>
                <w:lang w:val="en-US"/>
              </w:rPr>
              <w:t>1192</w:t>
            </w:r>
          </w:p>
        </w:tc>
        <w:tc>
          <w:tcPr>
            <w:tcW w:w="588" w:type="dxa"/>
            <w:shd w:val="clear" w:color="auto" w:fill="auto"/>
            <w:vAlign w:val="center"/>
          </w:tcPr>
          <w:p w:rsidR="008613A5" w:rsidRPr="00E85190" w:rsidRDefault="008613A5" w:rsidP="00E35B3C">
            <w:pPr>
              <w:spacing w:line="240" w:lineRule="auto"/>
              <w:jc w:val="center"/>
              <w:rPr>
                <w:b/>
                <w:sz w:val="24"/>
                <w:szCs w:val="24"/>
                <w:lang w:val="en-US"/>
              </w:rPr>
            </w:pPr>
          </w:p>
        </w:tc>
        <w:tc>
          <w:tcPr>
            <w:tcW w:w="876" w:type="dxa"/>
            <w:shd w:val="clear" w:color="auto" w:fill="EEECE1" w:themeFill="background2"/>
            <w:vAlign w:val="center"/>
          </w:tcPr>
          <w:p w:rsidR="008613A5" w:rsidRPr="00E85190" w:rsidRDefault="008613A5" w:rsidP="00E35B3C">
            <w:pPr>
              <w:spacing w:line="240" w:lineRule="auto"/>
              <w:jc w:val="center"/>
              <w:rPr>
                <w:b/>
                <w:sz w:val="24"/>
                <w:szCs w:val="24"/>
                <w:lang w:val="en-US"/>
              </w:rPr>
            </w:pPr>
            <w:r>
              <w:rPr>
                <w:b/>
                <w:sz w:val="24"/>
                <w:szCs w:val="24"/>
                <w:lang w:val="en-US"/>
              </w:rPr>
              <w:t>2484</w:t>
            </w:r>
          </w:p>
        </w:tc>
        <w:tc>
          <w:tcPr>
            <w:tcW w:w="1030" w:type="dxa"/>
            <w:shd w:val="clear" w:color="auto" w:fill="auto"/>
            <w:vAlign w:val="center"/>
          </w:tcPr>
          <w:p w:rsidR="008613A5" w:rsidRPr="00E27FE2" w:rsidRDefault="008613A5" w:rsidP="00E35B3C">
            <w:pPr>
              <w:spacing w:line="240" w:lineRule="auto"/>
              <w:jc w:val="center"/>
              <w:rPr>
                <w:sz w:val="24"/>
                <w:szCs w:val="24"/>
              </w:rPr>
            </w:pPr>
            <w:r w:rsidRPr="00E27FE2">
              <w:rPr>
                <w:sz w:val="24"/>
                <w:szCs w:val="24"/>
              </w:rPr>
              <w:t>377</w:t>
            </w:r>
          </w:p>
        </w:tc>
        <w:tc>
          <w:tcPr>
            <w:tcW w:w="576" w:type="dxa"/>
            <w:shd w:val="clear" w:color="auto" w:fill="auto"/>
            <w:vAlign w:val="center"/>
          </w:tcPr>
          <w:p w:rsidR="008613A5" w:rsidRPr="00590713" w:rsidRDefault="008613A5" w:rsidP="00E35B3C">
            <w:pPr>
              <w:spacing w:line="240" w:lineRule="auto"/>
              <w:jc w:val="center"/>
              <w:rPr>
                <w:sz w:val="24"/>
                <w:szCs w:val="24"/>
              </w:rPr>
            </w:pPr>
            <w:r w:rsidRPr="00590713">
              <w:rPr>
                <w:sz w:val="24"/>
                <w:szCs w:val="24"/>
              </w:rPr>
              <w:t>403</w:t>
            </w:r>
          </w:p>
        </w:tc>
        <w:tc>
          <w:tcPr>
            <w:tcW w:w="615"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412</w:t>
            </w:r>
          </w:p>
        </w:tc>
        <w:tc>
          <w:tcPr>
            <w:tcW w:w="615" w:type="dxa"/>
            <w:shd w:val="clear" w:color="auto" w:fill="auto"/>
            <w:vAlign w:val="center"/>
          </w:tcPr>
          <w:p w:rsidR="008613A5" w:rsidRPr="00E5265F" w:rsidRDefault="008613A5" w:rsidP="00E35B3C">
            <w:pPr>
              <w:spacing w:line="240" w:lineRule="auto"/>
              <w:jc w:val="center"/>
              <w:rPr>
                <w:sz w:val="24"/>
              </w:rPr>
            </w:pPr>
          </w:p>
        </w:tc>
        <w:tc>
          <w:tcPr>
            <w:tcW w:w="790" w:type="dxa"/>
            <w:shd w:val="clear" w:color="auto" w:fill="EEECE1" w:themeFill="background2"/>
          </w:tcPr>
          <w:p w:rsidR="008613A5" w:rsidRPr="00E5265F" w:rsidRDefault="008613A5" w:rsidP="00E35B3C">
            <w:pPr>
              <w:jc w:val="center"/>
              <w:rPr>
                <w:b/>
                <w:sz w:val="24"/>
                <w:szCs w:val="24"/>
              </w:rPr>
            </w:pPr>
            <w:r w:rsidRPr="00E5265F">
              <w:rPr>
                <w:b/>
                <w:sz w:val="24"/>
                <w:szCs w:val="24"/>
              </w:rPr>
              <w:t>1192</w:t>
            </w:r>
          </w:p>
        </w:tc>
      </w:tr>
      <w:tr w:rsidR="008613A5" w:rsidRPr="00551389" w:rsidTr="00E35B3C">
        <w:tc>
          <w:tcPr>
            <w:tcW w:w="10172" w:type="dxa"/>
            <w:gridSpan w:val="14"/>
          </w:tcPr>
          <w:p w:rsidR="008613A5" w:rsidRPr="00551389" w:rsidRDefault="008613A5" w:rsidP="00E35B3C">
            <w:pPr>
              <w:jc w:val="center"/>
              <w:rPr>
                <w:i/>
                <w:sz w:val="28"/>
                <w:szCs w:val="28"/>
                <w:u w:val="single"/>
              </w:rPr>
            </w:pPr>
            <w:r w:rsidRPr="00551389">
              <w:rPr>
                <w:b/>
                <w:i/>
                <w:sz w:val="24"/>
                <w:szCs w:val="24"/>
              </w:rPr>
              <w:t>Сведения о нагрузке</w:t>
            </w:r>
          </w:p>
        </w:tc>
      </w:tr>
      <w:tr w:rsidR="008613A5" w:rsidRPr="00551389" w:rsidTr="00E35B3C">
        <w:tc>
          <w:tcPr>
            <w:tcW w:w="2906" w:type="dxa"/>
            <w:gridSpan w:val="2"/>
            <w:vAlign w:val="center"/>
          </w:tcPr>
          <w:p w:rsidR="008613A5" w:rsidRPr="00551389" w:rsidRDefault="008613A5" w:rsidP="00E35B3C">
            <w:pPr>
              <w:spacing w:line="240" w:lineRule="auto"/>
              <w:rPr>
                <w:sz w:val="24"/>
                <w:szCs w:val="24"/>
              </w:rPr>
            </w:pPr>
            <w:r w:rsidRPr="00551389">
              <w:rPr>
                <w:sz w:val="24"/>
                <w:szCs w:val="24"/>
              </w:rPr>
              <w:t>Количество сотрудников</w:t>
            </w:r>
          </w:p>
        </w:tc>
        <w:tc>
          <w:tcPr>
            <w:tcW w:w="758" w:type="dxa"/>
            <w:gridSpan w:val="2"/>
            <w:vAlign w:val="center"/>
          </w:tcPr>
          <w:p w:rsidR="008613A5" w:rsidRPr="00551389" w:rsidRDefault="008613A5" w:rsidP="00E35B3C">
            <w:pPr>
              <w:spacing w:line="240" w:lineRule="auto"/>
              <w:jc w:val="center"/>
              <w:rPr>
                <w:sz w:val="24"/>
                <w:szCs w:val="24"/>
              </w:rPr>
            </w:pPr>
            <w:r w:rsidRPr="00551389">
              <w:rPr>
                <w:sz w:val="24"/>
                <w:szCs w:val="24"/>
              </w:rPr>
              <w:t>2</w:t>
            </w:r>
          </w:p>
        </w:tc>
        <w:tc>
          <w:tcPr>
            <w:tcW w:w="686" w:type="dxa"/>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2</w:t>
            </w:r>
          </w:p>
        </w:tc>
        <w:tc>
          <w:tcPr>
            <w:tcW w:w="722" w:type="dxa"/>
            <w:shd w:val="clear" w:color="auto" w:fill="EEECE1" w:themeFill="background2"/>
            <w:vAlign w:val="center"/>
          </w:tcPr>
          <w:p w:rsidR="008613A5" w:rsidRPr="00E85190" w:rsidRDefault="008613A5" w:rsidP="00E35B3C">
            <w:pPr>
              <w:spacing w:line="240" w:lineRule="auto"/>
              <w:jc w:val="center"/>
              <w:rPr>
                <w:sz w:val="24"/>
                <w:szCs w:val="24"/>
                <w:lang w:val="en-US"/>
              </w:rPr>
            </w:pPr>
            <w:r>
              <w:rPr>
                <w:sz w:val="24"/>
                <w:szCs w:val="24"/>
                <w:lang w:val="en-US"/>
              </w:rPr>
              <w:t>3</w:t>
            </w:r>
          </w:p>
        </w:tc>
        <w:tc>
          <w:tcPr>
            <w:tcW w:w="598" w:type="dxa"/>
            <w:gridSpan w:val="2"/>
            <w:shd w:val="clear" w:color="auto" w:fill="auto"/>
            <w:vAlign w:val="center"/>
          </w:tcPr>
          <w:p w:rsidR="008613A5" w:rsidRPr="00E85190" w:rsidRDefault="008613A5" w:rsidP="00E35B3C">
            <w:pPr>
              <w:spacing w:line="240" w:lineRule="auto"/>
              <w:jc w:val="center"/>
              <w:rPr>
                <w:sz w:val="24"/>
                <w:szCs w:val="24"/>
                <w:lang w:val="en-US"/>
              </w:rPr>
            </w:pPr>
          </w:p>
        </w:tc>
        <w:tc>
          <w:tcPr>
            <w:tcW w:w="876" w:type="dxa"/>
            <w:shd w:val="clear" w:color="auto" w:fill="EEECE1" w:themeFill="background2"/>
            <w:vAlign w:val="center"/>
          </w:tcPr>
          <w:p w:rsidR="008613A5" w:rsidRPr="00E85190" w:rsidRDefault="008613A5" w:rsidP="00E35B3C">
            <w:pPr>
              <w:spacing w:line="240" w:lineRule="auto"/>
              <w:jc w:val="center"/>
              <w:rPr>
                <w:sz w:val="24"/>
                <w:szCs w:val="24"/>
                <w:lang w:val="en-US"/>
              </w:rPr>
            </w:pPr>
            <w:r>
              <w:rPr>
                <w:sz w:val="24"/>
                <w:szCs w:val="24"/>
                <w:lang w:val="en-US"/>
              </w:rPr>
              <w:t>3</w:t>
            </w:r>
          </w:p>
        </w:tc>
        <w:tc>
          <w:tcPr>
            <w:tcW w:w="1030" w:type="dxa"/>
            <w:shd w:val="clear" w:color="auto" w:fill="auto"/>
            <w:vAlign w:val="center"/>
          </w:tcPr>
          <w:p w:rsidR="008613A5" w:rsidRPr="00E27FE2" w:rsidRDefault="008613A5" w:rsidP="00E35B3C">
            <w:pPr>
              <w:spacing w:line="240" w:lineRule="auto"/>
              <w:jc w:val="center"/>
              <w:rPr>
                <w:sz w:val="24"/>
                <w:szCs w:val="24"/>
              </w:rPr>
            </w:pPr>
            <w:r w:rsidRPr="00E27FE2">
              <w:rPr>
                <w:sz w:val="24"/>
                <w:szCs w:val="24"/>
              </w:rPr>
              <w:t>2</w:t>
            </w:r>
          </w:p>
        </w:tc>
        <w:tc>
          <w:tcPr>
            <w:tcW w:w="576" w:type="dxa"/>
            <w:shd w:val="clear" w:color="auto" w:fill="auto"/>
            <w:vAlign w:val="center"/>
          </w:tcPr>
          <w:p w:rsidR="008613A5" w:rsidRPr="00551389" w:rsidRDefault="008613A5" w:rsidP="00E35B3C">
            <w:pPr>
              <w:spacing w:line="240" w:lineRule="auto"/>
              <w:jc w:val="center"/>
              <w:rPr>
                <w:sz w:val="24"/>
                <w:szCs w:val="24"/>
              </w:rPr>
            </w:pPr>
            <w:r>
              <w:rPr>
                <w:sz w:val="24"/>
                <w:szCs w:val="24"/>
              </w:rPr>
              <w:t>2</w:t>
            </w:r>
          </w:p>
        </w:tc>
        <w:tc>
          <w:tcPr>
            <w:tcW w:w="615"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2</w:t>
            </w:r>
          </w:p>
        </w:tc>
        <w:tc>
          <w:tcPr>
            <w:tcW w:w="615" w:type="dxa"/>
            <w:shd w:val="clear" w:color="auto" w:fill="auto"/>
            <w:vAlign w:val="center"/>
          </w:tcPr>
          <w:p w:rsidR="008613A5" w:rsidRPr="00E5265F" w:rsidRDefault="008613A5" w:rsidP="00E35B3C">
            <w:pPr>
              <w:spacing w:line="240" w:lineRule="auto"/>
              <w:jc w:val="center"/>
              <w:rPr>
                <w:sz w:val="24"/>
              </w:rPr>
            </w:pPr>
          </w:p>
        </w:tc>
        <w:tc>
          <w:tcPr>
            <w:tcW w:w="790" w:type="dxa"/>
            <w:shd w:val="clear" w:color="auto" w:fill="EEECE1" w:themeFill="background2"/>
          </w:tcPr>
          <w:p w:rsidR="008613A5" w:rsidRPr="00E5265F" w:rsidRDefault="008613A5" w:rsidP="00E35B3C">
            <w:pPr>
              <w:jc w:val="center"/>
              <w:rPr>
                <w:b/>
                <w:sz w:val="24"/>
                <w:szCs w:val="24"/>
              </w:rPr>
            </w:pPr>
            <w:r w:rsidRPr="00E5265F">
              <w:rPr>
                <w:b/>
                <w:sz w:val="24"/>
                <w:szCs w:val="24"/>
              </w:rPr>
              <w:t>2</w:t>
            </w:r>
          </w:p>
        </w:tc>
      </w:tr>
      <w:tr w:rsidR="008613A5" w:rsidRPr="00551389" w:rsidTr="00E5265F">
        <w:tc>
          <w:tcPr>
            <w:tcW w:w="2906" w:type="dxa"/>
            <w:gridSpan w:val="2"/>
          </w:tcPr>
          <w:p w:rsidR="008613A5" w:rsidRPr="00551389" w:rsidRDefault="008613A5" w:rsidP="00E35B3C">
            <w:pPr>
              <w:spacing w:line="240" w:lineRule="auto"/>
              <w:rPr>
                <w:sz w:val="24"/>
                <w:szCs w:val="24"/>
              </w:rPr>
            </w:pPr>
            <w:r w:rsidRPr="00551389">
              <w:rPr>
                <w:sz w:val="24"/>
                <w:szCs w:val="24"/>
              </w:rPr>
              <w:t>Средняя нагрузка на сотрудника</w:t>
            </w:r>
          </w:p>
        </w:tc>
        <w:tc>
          <w:tcPr>
            <w:tcW w:w="758" w:type="dxa"/>
            <w:gridSpan w:val="2"/>
            <w:vAlign w:val="center"/>
          </w:tcPr>
          <w:p w:rsidR="008613A5" w:rsidRPr="00551389" w:rsidRDefault="008613A5" w:rsidP="00E35B3C">
            <w:pPr>
              <w:spacing w:line="240" w:lineRule="auto"/>
              <w:jc w:val="center"/>
              <w:rPr>
                <w:sz w:val="24"/>
                <w:szCs w:val="24"/>
              </w:rPr>
            </w:pPr>
            <w:r w:rsidRPr="00551389">
              <w:rPr>
                <w:sz w:val="24"/>
                <w:szCs w:val="24"/>
              </w:rPr>
              <w:t>101,5</w:t>
            </w:r>
          </w:p>
        </w:tc>
        <w:tc>
          <w:tcPr>
            <w:tcW w:w="686" w:type="dxa"/>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594</w:t>
            </w:r>
          </w:p>
        </w:tc>
        <w:tc>
          <w:tcPr>
            <w:tcW w:w="722" w:type="dxa"/>
            <w:shd w:val="clear" w:color="auto" w:fill="EEECE1" w:themeFill="background2"/>
            <w:vAlign w:val="center"/>
          </w:tcPr>
          <w:p w:rsidR="008613A5" w:rsidRPr="00E85190" w:rsidRDefault="008613A5" w:rsidP="00E35B3C">
            <w:pPr>
              <w:spacing w:line="240" w:lineRule="auto"/>
              <w:jc w:val="center"/>
              <w:rPr>
                <w:sz w:val="24"/>
                <w:szCs w:val="24"/>
                <w:lang w:val="en-US"/>
              </w:rPr>
            </w:pPr>
            <w:r>
              <w:rPr>
                <w:sz w:val="24"/>
                <w:szCs w:val="24"/>
                <w:lang w:val="en-US"/>
              </w:rPr>
              <w:t>402</w:t>
            </w:r>
          </w:p>
        </w:tc>
        <w:tc>
          <w:tcPr>
            <w:tcW w:w="598" w:type="dxa"/>
            <w:gridSpan w:val="2"/>
            <w:shd w:val="clear" w:color="auto" w:fill="auto"/>
            <w:vAlign w:val="center"/>
          </w:tcPr>
          <w:p w:rsidR="008613A5" w:rsidRPr="00E85190" w:rsidRDefault="008613A5" w:rsidP="00E35B3C">
            <w:pPr>
              <w:spacing w:line="240" w:lineRule="auto"/>
              <w:rPr>
                <w:sz w:val="24"/>
                <w:szCs w:val="24"/>
                <w:lang w:val="en-US"/>
              </w:rPr>
            </w:pPr>
          </w:p>
        </w:tc>
        <w:tc>
          <w:tcPr>
            <w:tcW w:w="876" w:type="dxa"/>
            <w:shd w:val="clear" w:color="auto" w:fill="EEECE1" w:themeFill="background2"/>
            <w:vAlign w:val="center"/>
          </w:tcPr>
          <w:p w:rsidR="008613A5" w:rsidRPr="00E85190" w:rsidRDefault="008613A5" w:rsidP="00E35B3C">
            <w:pPr>
              <w:spacing w:line="240" w:lineRule="auto"/>
              <w:rPr>
                <w:sz w:val="24"/>
                <w:szCs w:val="24"/>
                <w:lang w:val="en-US"/>
              </w:rPr>
            </w:pPr>
            <w:r>
              <w:rPr>
                <w:sz w:val="24"/>
                <w:szCs w:val="24"/>
                <w:lang w:val="en-US"/>
              </w:rPr>
              <w:t>1097</w:t>
            </w:r>
            <w:r>
              <w:rPr>
                <w:sz w:val="24"/>
                <w:szCs w:val="24"/>
              </w:rPr>
              <w:t>,</w:t>
            </w:r>
            <w:r>
              <w:rPr>
                <w:sz w:val="24"/>
                <w:szCs w:val="24"/>
                <w:lang w:val="en-US"/>
              </w:rPr>
              <w:t>5</w:t>
            </w:r>
          </w:p>
        </w:tc>
        <w:tc>
          <w:tcPr>
            <w:tcW w:w="1030" w:type="dxa"/>
            <w:shd w:val="clear" w:color="auto" w:fill="auto"/>
            <w:vAlign w:val="center"/>
          </w:tcPr>
          <w:p w:rsidR="008613A5" w:rsidRPr="00E27FE2" w:rsidRDefault="008613A5" w:rsidP="00E35B3C">
            <w:pPr>
              <w:spacing w:line="240" w:lineRule="auto"/>
              <w:jc w:val="center"/>
              <w:rPr>
                <w:sz w:val="24"/>
                <w:szCs w:val="24"/>
              </w:rPr>
            </w:pPr>
            <w:r>
              <w:rPr>
                <w:sz w:val="24"/>
                <w:szCs w:val="24"/>
              </w:rPr>
              <w:t>202,5</w:t>
            </w:r>
          </w:p>
        </w:tc>
        <w:tc>
          <w:tcPr>
            <w:tcW w:w="576" w:type="dxa"/>
            <w:shd w:val="clear" w:color="auto" w:fill="auto"/>
            <w:vAlign w:val="center"/>
          </w:tcPr>
          <w:p w:rsidR="008613A5" w:rsidRPr="00551389" w:rsidRDefault="008613A5" w:rsidP="00E35B3C">
            <w:pPr>
              <w:spacing w:line="240" w:lineRule="auto"/>
              <w:jc w:val="center"/>
              <w:rPr>
                <w:sz w:val="24"/>
                <w:szCs w:val="24"/>
              </w:rPr>
            </w:pPr>
            <w:r>
              <w:rPr>
                <w:sz w:val="24"/>
                <w:szCs w:val="24"/>
              </w:rPr>
              <w:t>211</w:t>
            </w:r>
          </w:p>
        </w:tc>
        <w:tc>
          <w:tcPr>
            <w:tcW w:w="615"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217</w:t>
            </w:r>
          </w:p>
        </w:tc>
        <w:tc>
          <w:tcPr>
            <w:tcW w:w="615" w:type="dxa"/>
            <w:shd w:val="clear" w:color="auto" w:fill="auto"/>
            <w:vAlign w:val="center"/>
          </w:tcPr>
          <w:p w:rsidR="008613A5" w:rsidRPr="00E5265F" w:rsidRDefault="008613A5" w:rsidP="00E35B3C">
            <w:pPr>
              <w:spacing w:line="240" w:lineRule="auto"/>
              <w:jc w:val="center"/>
              <w:rPr>
                <w:sz w:val="24"/>
              </w:rPr>
            </w:pPr>
          </w:p>
        </w:tc>
        <w:tc>
          <w:tcPr>
            <w:tcW w:w="790" w:type="dxa"/>
            <w:shd w:val="clear" w:color="auto" w:fill="EEECE1" w:themeFill="background2"/>
            <w:vAlign w:val="center"/>
          </w:tcPr>
          <w:p w:rsidR="008613A5" w:rsidRPr="00E5265F" w:rsidRDefault="008613A5" w:rsidP="00E5265F">
            <w:pPr>
              <w:jc w:val="center"/>
              <w:rPr>
                <w:b/>
                <w:sz w:val="24"/>
                <w:szCs w:val="24"/>
              </w:rPr>
            </w:pPr>
            <w:r w:rsidRPr="00E5265F">
              <w:rPr>
                <w:b/>
                <w:sz w:val="24"/>
                <w:szCs w:val="24"/>
              </w:rPr>
              <w:t>630,5</w:t>
            </w:r>
          </w:p>
        </w:tc>
      </w:tr>
    </w:tbl>
    <w:p w:rsidR="008613A5" w:rsidRPr="00551389" w:rsidRDefault="008613A5" w:rsidP="008613A5">
      <w:pPr>
        <w:ind w:firstLine="709"/>
        <w:rPr>
          <w:sz w:val="28"/>
          <w:szCs w:val="28"/>
        </w:rPr>
      </w:pPr>
    </w:p>
    <w:p w:rsidR="008613A5" w:rsidRPr="00551389" w:rsidRDefault="008613A5" w:rsidP="008613A5">
      <w:pPr>
        <w:ind w:firstLine="709"/>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ook w:val="04A0"/>
      </w:tblPr>
      <w:tblGrid>
        <w:gridCol w:w="3139"/>
        <w:gridCol w:w="16"/>
        <w:gridCol w:w="734"/>
        <w:gridCol w:w="7"/>
        <w:gridCol w:w="814"/>
        <w:gridCol w:w="737"/>
        <w:gridCol w:w="8"/>
        <w:gridCol w:w="772"/>
        <w:gridCol w:w="653"/>
        <w:gridCol w:w="635"/>
        <w:gridCol w:w="635"/>
        <w:gridCol w:w="635"/>
        <w:gridCol w:w="565"/>
        <w:gridCol w:w="822"/>
      </w:tblGrid>
      <w:tr w:rsidR="008613A5" w:rsidRPr="00551389" w:rsidTr="00E35B3C">
        <w:tc>
          <w:tcPr>
            <w:tcW w:w="3139" w:type="dxa"/>
            <w:vMerge w:val="restart"/>
          </w:tcPr>
          <w:p w:rsidR="008613A5" w:rsidRPr="00551389" w:rsidRDefault="008613A5" w:rsidP="00E35B3C">
            <w:pPr>
              <w:rPr>
                <w:i/>
                <w:sz w:val="28"/>
                <w:szCs w:val="28"/>
                <w:u w:val="single"/>
              </w:rPr>
            </w:pPr>
          </w:p>
        </w:tc>
        <w:tc>
          <w:tcPr>
            <w:tcW w:w="3741" w:type="dxa"/>
            <w:gridSpan w:val="8"/>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292"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3139" w:type="dxa"/>
            <w:vMerge/>
          </w:tcPr>
          <w:p w:rsidR="008613A5" w:rsidRPr="00551389" w:rsidRDefault="008613A5" w:rsidP="00E35B3C">
            <w:pPr>
              <w:rPr>
                <w:i/>
                <w:sz w:val="28"/>
                <w:szCs w:val="28"/>
                <w:u w:val="single"/>
              </w:rPr>
            </w:pPr>
          </w:p>
        </w:tc>
        <w:tc>
          <w:tcPr>
            <w:tcW w:w="750"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821"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745" w:type="dxa"/>
            <w:gridSpan w:val="2"/>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772"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653"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35"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635"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635" w:type="dxa"/>
            <w:shd w:val="clear" w:color="auto" w:fill="EEECE1" w:themeFill="background2"/>
          </w:tcPr>
          <w:p w:rsidR="008613A5" w:rsidRPr="00E5265F" w:rsidRDefault="008613A5" w:rsidP="00E35B3C">
            <w:pPr>
              <w:spacing w:line="240" w:lineRule="auto"/>
              <w:jc w:val="center"/>
              <w:rPr>
                <w:sz w:val="24"/>
                <w:szCs w:val="24"/>
              </w:rPr>
            </w:pPr>
            <w:r w:rsidRPr="00E5265F">
              <w:rPr>
                <w:sz w:val="24"/>
                <w:szCs w:val="24"/>
              </w:rPr>
              <w:t xml:space="preserve">3 </w:t>
            </w:r>
          </w:p>
          <w:p w:rsidR="008613A5" w:rsidRPr="00E5265F" w:rsidRDefault="008613A5" w:rsidP="00E35B3C">
            <w:pPr>
              <w:spacing w:line="240" w:lineRule="auto"/>
              <w:jc w:val="center"/>
              <w:rPr>
                <w:sz w:val="24"/>
                <w:szCs w:val="24"/>
              </w:rPr>
            </w:pPr>
            <w:r w:rsidRPr="00E5265F">
              <w:rPr>
                <w:sz w:val="24"/>
                <w:szCs w:val="24"/>
              </w:rPr>
              <w:t>кв.</w:t>
            </w:r>
          </w:p>
        </w:tc>
        <w:tc>
          <w:tcPr>
            <w:tcW w:w="565" w:type="dxa"/>
            <w:shd w:val="clear" w:color="auto" w:fill="auto"/>
          </w:tcPr>
          <w:p w:rsidR="008613A5" w:rsidRPr="00E5265F" w:rsidRDefault="008613A5" w:rsidP="00E35B3C">
            <w:pPr>
              <w:spacing w:line="240" w:lineRule="auto"/>
              <w:jc w:val="center"/>
              <w:rPr>
                <w:sz w:val="24"/>
                <w:szCs w:val="24"/>
              </w:rPr>
            </w:pPr>
            <w:r w:rsidRPr="00E5265F">
              <w:rPr>
                <w:sz w:val="24"/>
                <w:szCs w:val="24"/>
              </w:rPr>
              <w:t>4 кв.</w:t>
            </w:r>
          </w:p>
        </w:tc>
        <w:tc>
          <w:tcPr>
            <w:tcW w:w="822" w:type="dxa"/>
            <w:shd w:val="clear" w:color="auto" w:fill="EEECE1" w:themeFill="background2"/>
          </w:tcPr>
          <w:p w:rsidR="008613A5" w:rsidRPr="00E5265F" w:rsidRDefault="008613A5" w:rsidP="00E35B3C">
            <w:pPr>
              <w:spacing w:line="240" w:lineRule="auto"/>
              <w:jc w:val="center"/>
              <w:rPr>
                <w:b/>
                <w:sz w:val="24"/>
                <w:szCs w:val="24"/>
              </w:rPr>
            </w:pPr>
            <w:r w:rsidRPr="00E5265F">
              <w:rPr>
                <w:b/>
                <w:sz w:val="24"/>
                <w:szCs w:val="24"/>
              </w:rPr>
              <w:t>за 9 мес.</w:t>
            </w:r>
          </w:p>
        </w:tc>
      </w:tr>
      <w:tr w:rsidR="008613A5" w:rsidRPr="00551389" w:rsidTr="00E35B3C">
        <w:trPr>
          <w:trHeight w:val="277"/>
        </w:trPr>
        <w:tc>
          <w:tcPr>
            <w:tcW w:w="3139" w:type="dxa"/>
          </w:tcPr>
          <w:p w:rsidR="008613A5" w:rsidRPr="00551389" w:rsidRDefault="008613A5" w:rsidP="00E35B3C">
            <w:pPr>
              <w:spacing w:line="240" w:lineRule="auto"/>
              <w:rPr>
                <w:sz w:val="24"/>
                <w:szCs w:val="24"/>
              </w:rPr>
            </w:pPr>
            <w:r w:rsidRPr="00551389">
              <w:rPr>
                <w:sz w:val="24"/>
                <w:szCs w:val="24"/>
              </w:rPr>
              <w:t>Выявлено нарушений</w:t>
            </w:r>
          </w:p>
        </w:tc>
        <w:tc>
          <w:tcPr>
            <w:tcW w:w="750"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821" w:type="dxa"/>
            <w:gridSpan w:val="2"/>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745" w:type="dxa"/>
            <w:gridSpan w:val="2"/>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772" w:type="dxa"/>
            <w:shd w:val="clear" w:color="auto" w:fill="auto"/>
            <w:vAlign w:val="center"/>
          </w:tcPr>
          <w:p w:rsidR="008613A5" w:rsidRPr="00551389" w:rsidRDefault="008613A5" w:rsidP="00E35B3C">
            <w:pPr>
              <w:spacing w:line="240" w:lineRule="auto"/>
              <w:jc w:val="center"/>
              <w:rPr>
                <w:sz w:val="24"/>
                <w:szCs w:val="24"/>
              </w:rPr>
            </w:pPr>
          </w:p>
        </w:tc>
        <w:tc>
          <w:tcPr>
            <w:tcW w:w="653" w:type="dxa"/>
            <w:shd w:val="clear" w:color="auto" w:fill="EEECE1" w:themeFill="background2"/>
            <w:vAlign w:val="center"/>
          </w:tcPr>
          <w:p w:rsidR="008613A5" w:rsidRPr="00590713" w:rsidRDefault="008613A5" w:rsidP="00E35B3C">
            <w:pPr>
              <w:spacing w:line="240" w:lineRule="auto"/>
              <w:jc w:val="center"/>
              <w:rPr>
                <w:b/>
                <w:sz w:val="24"/>
                <w:szCs w:val="24"/>
              </w:rPr>
            </w:pPr>
            <w:r>
              <w:rPr>
                <w:b/>
                <w:sz w:val="24"/>
                <w:szCs w:val="24"/>
              </w:rPr>
              <w:t>0</w:t>
            </w:r>
          </w:p>
        </w:tc>
        <w:tc>
          <w:tcPr>
            <w:tcW w:w="635" w:type="dxa"/>
            <w:shd w:val="clear" w:color="auto" w:fill="auto"/>
            <w:vAlign w:val="center"/>
          </w:tcPr>
          <w:p w:rsidR="008613A5" w:rsidRPr="002679C6" w:rsidRDefault="008613A5" w:rsidP="00E35B3C">
            <w:pPr>
              <w:spacing w:line="240" w:lineRule="auto"/>
              <w:jc w:val="center"/>
              <w:rPr>
                <w:sz w:val="24"/>
                <w:szCs w:val="24"/>
              </w:rPr>
            </w:pPr>
            <w:r w:rsidRPr="002679C6">
              <w:rPr>
                <w:sz w:val="24"/>
                <w:szCs w:val="24"/>
              </w:rPr>
              <w:t>0</w:t>
            </w:r>
          </w:p>
        </w:tc>
        <w:tc>
          <w:tcPr>
            <w:tcW w:w="635"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635"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0</w:t>
            </w:r>
          </w:p>
        </w:tc>
        <w:tc>
          <w:tcPr>
            <w:tcW w:w="565" w:type="dxa"/>
            <w:shd w:val="clear" w:color="auto" w:fill="auto"/>
            <w:vAlign w:val="center"/>
          </w:tcPr>
          <w:p w:rsidR="008613A5" w:rsidRPr="00E5265F" w:rsidRDefault="008613A5" w:rsidP="00E35B3C">
            <w:pPr>
              <w:spacing w:line="240" w:lineRule="auto"/>
              <w:jc w:val="center"/>
              <w:rPr>
                <w:sz w:val="24"/>
                <w:szCs w:val="24"/>
              </w:rPr>
            </w:pPr>
          </w:p>
        </w:tc>
        <w:tc>
          <w:tcPr>
            <w:tcW w:w="822" w:type="dxa"/>
            <w:shd w:val="clear" w:color="auto" w:fill="EEECE1" w:themeFill="background2"/>
            <w:vAlign w:val="center"/>
          </w:tcPr>
          <w:p w:rsidR="008613A5" w:rsidRPr="00E5265F" w:rsidRDefault="008613A5" w:rsidP="00E35B3C">
            <w:pPr>
              <w:spacing w:line="240" w:lineRule="auto"/>
              <w:jc w:val="center"/>
              <w:rPr>
                <w:b/>
                <w:sz w:val="24"/>
                <w:szCs w:val="24"/>
              </w:rPr>
            </w:pPr>
            <w:r w:rsidRPr="00E5265F">
              <w:rPr>
                <w:b/>
                <w:sz w:val="24"/>
                <w:szCs w:val="24"/>
              </w:rPr>
              <w:t>0</w:t>
            </w:r>
          </w:p>
        </w:tc>
      </w:tr>
      <w:tr w:rsidR="008613A5" w:rsidRPr="00551389" w:rsidTr="00E35B3C">
        <w:tc>
          <w:tcPr>
            <w:tcW w:w="3139" w:type="dxa"/>
          </w:tcPr>
          <w:p w:rsidR="008613A5" w:rsidRPr="00551389" w:rsidRDefault="008613A5" w:rsidP="00E35B3C">
            <w:pPr>
              <w:spacing w:line="240" w:lineRule="auto"/>
              <w:rPr>
                <w:sz w:val="24"/>
                <w:szCs w:val="24"/>
              </w:rPr>
            </w:pPr>
            <w:r w:rsidRPr="00551389">
              <w:rPr>
                <w:sz w:val="24"/>
                <w:szCs w:val="24"/>
              </w:rPr>
              <w:t>Частота выявления нарушений на одно МНК</w:t>
            </w:r>
          </w:p>
        </w:tc>
        <w:tc>
          <w:tcPr>
            <w:tcW w:w="750"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821" w:type="dxa"/>
            <w:gridSpan w:val="2"/>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745" w:type="dxa"/>
            <w:gridSpan w:val="2"/>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772" w:type="dxa"/>
            <w:shd w:val="clear" w:color="auto" w:fill="auto"/>
            <w:vAlign w:val="center"/>
          </w:tcPr>
          <w:p w:rsidR="008613A5" w:rsidRPr="00551389" w:rsidRDefault="008613A5" w:rsidP="00E35B3C">
            <w:pPr>
              <w:spacing w:line="240" w:lineRule="auto"/>
              <w:jc w:val="center"/>
              <w:rPr>
                <w:sz w:val="24"/>
                <w:szCs w:val="24"/>
              </w:rPr>
            </w:pPr>
          </w:p>
        </w:tc>
        <w:tc>
          <w:tcPr>
            <w:tcW w:w="653" w:type="dxa"/>
            <w:shd w:val="clear" w:color="auto" w:fill="EEECE1" w:themeFill="background2"/>
            <w:vAlign w:val="center"/>
          </w:tcPr>
          <w:p w:rsidR="008613A5" w:rsidRPr="00590713" w:rsidRDefault="008613A5" w:rsidP="00E35B3C">
            <w:pPr>
              <w:spacing w:line="240" w:lineRule="auto"/>
              <w:jc w:val="center"/>
              <w:rPr>
                <w:b/>
                <w:sz w:val="24"/>
                <w:szCs w:val="24"/>
              </w:rPr>
            </w:pPr>
            <w:r>
              <w:rPr>
                <w:b/>
                <w:sz w:val="24"/>
                <w:szCs w:val="24"/>
              </w:rPr>
              <w:t>0</w:t>
            </w:r>
          </w:p>
        </w:tc>
        <w:tc>
          <w:tcPr>
            <w:tcW w:w="635" w:type="dxa"/>
            <w:shd w:val="clear" w:color="auto" w:fill="auto"/>
            <w:vAlign w:val="center"/>
          </w:tcPr>
          <w:p w:rsidR="008613A5" w:rsidRPr="002679C6" w:rsidRDefault="008613A5" w:rsidP="00E35B3C">
            <w:pPr>
              <w:spacing w:line="240" w:lineRule="auto"/>
              <w:jc w:val="center"/>
              <w:rPr>
                <w:sz w:val="24"/>
                <w:szCs w:val="24"/>
              </w:rPr>
            </w:pPr>
            <w:r w:rsidRPr="002679C6">
              <w:rPr>
                <w:sz w:val="24"/>
                <w:szCs w:val="24"/>
              </w:rPr>
              <w:t>0</w:t>
            </w:r>
          </w:p>
        </w:tc>
        <w:tc>
          <w:tcPr>
            <w:tcW w:w="635"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635"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0</w:t>
            </w:r>
          </w:p>
        </w:tc>
        <w:tc>
          <w:tcPr>
            <w:tcW w:w="565" w:type="dxa"/>
            <w:shd w:val="clear" w:color="auto" w:fill="auto"/>
            <w:vAlign w:val="center"/>
          </w:tcPr>
          <w:p w:rsidR="008613A5" w:rsidRPr="00E5265F" w:rsidRDefault="008613A5" w:rsidP="00E35B3C">
            <w:pPr>
              <w:spacing w:line="240" w:lineRule="auto"/>
              <w:jc w:val="center"/>
              <w:rPr>
                <w:sz w:val="24"/>
                <w:szCs w:val="24"/>
              </w:rPr>
            </w:pPr>
          </w:p>
        </w:tc>
        <w:tc>
          <w:tcPr>
            <w:tcW w:w="822" w:type="dxa"/>
            <w:shd w:val="clear" w:color="auto" w:fill="EEECE1" w:themeFill="background2"/>
            <w:vAlign w:val="center"/>
          </w:tcPr>
          <w:p w:rsidR="008613A5" w:rsidRPr="00E5265F" w:rsidRDefault="008613A5" w:rsidP="00E35B3C">
            <w:pPr>
              <w:spacing w:line="240" w:lineRule="auto"/>
              <w:jc w:val="center"/>
              <w:rPr>
                <w:b/>
                <w:sz w:val="24"/>
                <w:szCs w:val="24"/>
              </w:rPr>
            </w:pPr>
            <w:r w:rsidRPr="00E5265F">
              <w:rPr>
                <w:b/>
                <w:sz w:val="24"/>
                <w:szCs w:val="24"/>
              </w:rPr>
              <w:t>0</w:t>
            </w:r>
          </w:p>
        </w:tc>
      </w:tr>
      <w:tr w:rsidR="008613A5" w:rsidRPr="00551389" w:rsidTr="00E35B3C">
        <w:tc>
          <w:tcPr>
            <w:tcW w:w="10172" w:type="dxa"/>
            <w:gridSpan w:val="14"/>
          </w:tcPr>
          <w:p w:rsidR="008613A5" w:rsidRPr="00E27FE2" w:rsidRDefault="008613A5" w:rsidP="00E35B3C">
            <w:pPr>
              <w:jc w:val="center"/>
              <w:rPr>
                <w:b/>
                <w:i/>
                <w:sz w:val="28"/>
                <w:szCs w:val="28"/>
                <w:u w:val="single"/>
              </w:rPr>
            </w:pPr>
            <w:r w:rsidRPr="00E27FE2">
              <w:rPr>
                <w:b/>
                <w:i/>
                <w:sz w:val="24"/>
                <w:szCs w:val="24"/>
              </w:rPr>
              <w:t>Принятые меры</w:t>
            </w:r>
          </w:p>
        </w:tc>
      </w:tr>
      <w:tr w:rsidR="008613A5" w:rsidRPr="00551389" w:rsidTr="00E35B3C">
        <w:tc>
          <w:tcPr>
            <w:tcW w:w="3155" w:type="dxa"/>
            <w:gridSpan w:val="2"/>
          </w:tcPr>
          <w:p w:rsidR="008613A5" w:rsidRPr="00551389" w:rsidRDefault="008613A5" w:rsidP="00E35B3C">
            <w:pPr>
              <w:spacing w:line="240" w:lineRule="auto"/>
              <w:rPr>
                <w:sz w:val="24"/>
                <w:szCs w:val="24"/>
              </w:rPr>
            </w:pPr>
            <w:r w:rsidRPr="00551389">
              <w:rPr>
                <w:sz w:val="24"/>
                <w:szCs w:val="24"/>
              </w:rPr>
              <w:t>Составлено протоколов</w:t>
            </w:r>
          </w:p>
        </w:tc>
        <w:tc>
          <w:tcPr>
            <w:tcW w:w="741" w:type="dxa"/>
            <w:gridSpan w:val="2"/>
            <w:vAlign w:val="center"/>
          </w:tcPr>
          <w:p w:rsidR="008613A5" w:rsidRPr="00551389" w:rsidRDefault="008613A5" w:rsidP="00E35B3C">
            <w:pPr>
              <w:spacing w:line="240" w:lineRule="auto"/>
              <w:jc w:val="center"/>
              <w:rPr>
                <w:sz w:val="24"/>
                <w:szCs w:val="24"/>
              </w:rPr>
            </w:pPr>
            <w:r w:rsidRPr="00551389">
              <w:rPr>
                <w:sz w:val="24"/>
                <w:szCs w:val="24"/>
              </w:rPr>
              <w:t>0</w:t>
            </w:r>
          </w:p>
        </w:tc>
        <w:tc>
          <w:tcPr>
            <w:tcW w:w="814"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737"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780" w:type="dxa"/>
            <w:gridSpan w:val="2"/>
            <w:shd w:val="clear" w:color="auto" w:fill="auto"/>
            <w:vAlign w:val="center"/>
          </w:tcPr>
          <w:p w:rsidR="008613A5" w:rsidRPr="00551389" w:rsidRDefault="008613A5" w:rsidP="00E35B3C">
            <w:pPr>
              <w:spacing w:line="240" w:lineRule="auto"/>
              <w:jc w:val="center"/>
              <w:rPr>
                <w:sz w:val="24"/>
                <w:szCs w:val="24"/>
              </w:rPr>
            </w:pPr>
          </w:p>
        </w:tc>
        <w:tc>
          <w:tcPr>
            <w:tcW w:w="653" w:type="dxa"/>
            <w:shd w:val="clear" w:color="auto" w:fill="EEECE1" w:themeFill="background2"/>
            <w:vAlign w:val="center"/>
          </w:tcPr>
          <w:p w:rsidR="008613A5" w:rsidRPr="00590713" w:rsidRDefault="008613A5" w:rsidP="00E35B3C">
            <w:pPr>
              <w:spacing w:line="240" w:lineRule="auto"/>
              <w:jc w:val="center"/>
              <w:rPr>
                <w:b/>
                <w:sz w:val="24"/>
                <w:szCs w:val="24"/>
              </w:rPr>
            </w:pPr>
            <w:r>
              <w:rPr>
                <w:b/>
                <w:sz w:val="24"/>
                <w:szCs w:val="24"/>
              </w:rPr>
              <w:t>0</w:t>
            </w:r>
          </w:p>
        </w:tc>
        <w:tc>
          <w:tcPr>
            <w:tcW w:w="635" w:type="dxa"/>
            <w:shd w:val="clear" w:color="auto" w:fill="auto"/>
            <w:vAlign w:val="center"/>
          </w:tcPr>
          <w:p w:rsidR="008613A5" w:rsidRPr="002679C6" w:rsidRDefault="008613A5" w:rsidP="00E35B3C">
            <w:pPr>
              <w:spacing w:line="240" w:lineRule="auto"/>
              <w:jc w:val="center"/>
              <w:rPr>
                <w:sz w:val="24"/>
                <w:szCs w:val="24"/>
              </w:rPr>
            </w:pPr>
            <w:r w:rsidRPr="002679C6">
              <w:rPr>
                <w:sz w:val="24"/>
                <w:szCs w:val="24"/>
              </w:rPr>
              <w:t>0</w:t>
            </w:r>
          </w:p>
        </w:tc>
        <w:tc>
          <w:tcPr>
            <w:tcW w:w="635"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635"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0</w:t>
            </w:r>
          </w:p>
        </w:tc>
        <w:tc>
          <w:tcPr>
            <w:tcW w:w="565" w:type="dxa"/>
            <w:shd w:val="clear" w:color="auto" w:fill="auto"/>
            <w:vAlign w:val="center"/>
          </w:tcPr>
          <w:p w:rsidR="008613A5" w:rsidRPr="00E5265F" w:rsidRDefault="008613A5" w:rsidP="00E35B3C">
            <w:pPr>
              <w:spacing w:line="240" w:lineRule="auto"/>
              <w:jc w:val="center"/>
              <w:rPr>
                <w:sz w:val="24"/>
                <w:szCs w:val="24"/>
              </w:rPr>
            </w:pPr>
          </w:p>
        </w:tc>
        <w:tc>
          <w:tcPr>
            <w:tcW w:w="822" w:type="dxa"/>
            <w:shd w:val="clear" w:color="auto" w:fill="EEECE1" w:themeFill="background2"/>
            <w:vAlign w:val="center"/>
          </w:tcPr>
          <w:p w:rsidR="008613A5" w:rsidRPr="00E5265F" w:rsidRDefault="008613A5" w:rsidP="00E35B3C">
            <w:pPr>
              <w:spacing w:line="240" w:lineRule="auto"/>
              <w:jc w:val="center"/>
              <w:rPr>
                <w:b/>
                <w:sz w:val="24"/>
                <w:szCs w:val="24"/>
              </w:rPr>
            </w:pPr>
            <w:r w:rsidRPr="00E5265F">
              <w:rPr>
                <w:b/>
                <w:sz w:val="24"/>
                <w:szCs w:val="24"/>
              </w:rPr>
              <w:t>0</w:t>
            </w:r>
          </w:p>
        </w:tc>
      </w:tr>
      <w:tr w:rsidR="008613A5" w:rsidRPr="00551389" w:rsidTr="00E35B3C">
        <w:tc>
          <w:tcPr>
            <w:tcW w:w="3155" w:type="dxa"/>
            <w:gridSpan w:val="2"/>
          </w:tcPr>
          <w:p w:rsidR="008613A5" w:rsidRPr="00551389" w:rsidRDefault="008613A5" w:rsidP="00E35B3C">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741" w:type="dxa"/>
            <w:gridSpan w:val="2"/>
            <w:vAlign w:val="center"/>
          </w:tcPr>
          <w:p w:rsidR="008613A5" w:rsidRPr="00551389" w:rsidRDefault="008613A5" w:rsidP="00E35B3C">
            <w:pPr>
              <w:spacing w:line="240" w:lineRule="auto"/>
              <w:jc w:val="center"/>
              <w:rPr>
                <w:sz w:val="24"/>
                <w:szCs w:val="24"/>
              </w:rPr>
            </w:pPr>
            <w:r w:rsidRPr="00551389">
              <w:rPr>
                <w:sz w:val="24"/>
                <w:szCs w:val="24"/>
              </w:rPr>
              <w:t>0</w:t>
            </w:r>
          </w:p>
        </w:tc>
        <w:tc>
          <w:tcPr>
            <w:tcW w:w="814"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737"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780" w:type="dxa"/>
            <w:gridSpan w:val="2"/>
            <w:shd w:val="clear" w:color="auto" w:fill="auto"/>
            <w:vAlign w:val="center"/>
          </w:tcPr>
          <w:p w:rsidR="008613A5" w:rsidRPr="00551389" w:rsidRDefault="008613A5" w:rsidP="00E35B3C">
            <w:pPr>
              <w:spacing w:line="240" w:lineRule="auto"/>
              <w:jc w:val="center"/>
              <w:rPr>
                <w:sz w:val="24"/>
                <w:szCs w:val="24"/>
              </w:rPr>
            </w:pPr>
          </w:p>
        </w:tc>
        <w:tc>
          <w:tcPr>
            <w:tcW w:w="653" w:type="dxa"/>
            <w:shd w:val="clear" w:color="auto" w:fill="EEECE1" w:themeFill="background2"/>
            <w:vAlign w:val="center"/>
          </w:tcPr>
          <w:p w:rsidR="008613A5" w:rsidRPr="00590713" w:rsidRDefault="008613A5" w:rsidP="00E35B3C">
            <w:pPr>
              <w:spacing w:line="240" w:lineRule="auto"/>
              <w:jc w:val="center"/>
              <w:rPr>
                <w:b/>
                <w:sz w:val="24"/>
                <w:szCs w:val="24"/>
              </w:rPr>
            </w:pPr>
            <w:r>
              <w:rPr>
                <w:b/>
                <w:sz w:val="24"/>
                <w:szCs w:val="24"/>
              </w:rPr>
              <w:t>0</w:t>
            </w:r>
          </w:p>
        </w:tc>
        <w:tc>
          <w:tcPr>
            <w:tcW w:w="635" w:type="dxa"/>
            <w:shd w:val="clear" w:color="auto" w:fill="auto"/>
            <w:vAlign w:val="center"/>
          </w:tcPr>
          <w:p w:rsidR="008613A5" w:rsidRPr="002679C6" w:rsidRDefault="008613A5" w:rsidP="00E35B3C">
            <w:pPr>
              <w:spacing w:line="240" w:lineRule="auto"/>
              <w:jc w:val="center"/>
              <w:rPr>
                <w:sz w:val="24"/>
                <w:szCs w:val="24"/>
              </w:rPr>
            </w:pPr>
            <w:r w:rsidRPr="002679C6">
              <w:rPr>
                <w:sz w:val="24"/>
                <w:szCs w:val="24"/>
              </w:rPr>
              <w:t>0</w:t>
            </w:r>
          </w:p>
        </w:tc>
        <w:tc>
          <w:tcPr>
            <w:tcW w:w="635"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635"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0</w:t>
            </w:r>
          </w:p>
        </w:tc>
        <w:tc>
          <w:tcPr>
            <w:tcW w:w="565" w:type="dxa"/>
            <w:shd w:val="clear" w:color="auto" w:fill="auto"/>
            <w:vAlign w:val="center"/>
          </w:tcPr>
          <w:p w:rsidR="008613A5" w:rsidRPr="00E5265F" w:rsidRDefault="008613A5" w:rsidP="00E35B3C">
            <w:pPr>
              <w:spacing w:line="240" w:lineRule="auto"/>
              <w:jc w:val="center"/>
              <w:rPr>
                <w:sz w:val="24"/>
                <w:szCs w:val="24"/>
              </w:rPr>
            </w:pPr>
          </w:p>
        </w:tc>
        <w:tc>
          <w:tcPr>
            <w:tcW w:w="822" w:type="dxa"/>
            <w:shd w:val="clear" w:color="auto" w:fill="EEECE1" w:themeFill="background2"/>
            <w:vAlign w:val="center"/>
          </w:tcPr>
          <w:p w:rsidR="008613A5" w:rsidRPr="00E5265F" w:rsidRDefault="008613A5" w:rsidP="00E35B3C">
            <w:pPr>
              <w:spacing w:line="240" w:lineRule="auto"/>
              <w:jc w:val="center"/>
              <w:rPr>
                <w:b/>
                <w:sz w:val="24"/>
                <w:szCs w:val="24"/>
              </w:rPr>
            </w:pPr>
            <w:r w:rsidRPr="00E5265F">
              <w:rPr>
                <w:b/>
                <w:sz w:val="24"/>
                <w:szCs w:val="24"/>
              </w:rPr>
              <w:t>0</w:t>
            </w:r>
          </w:p>
        </w:tc>
      </w:tr>
      <w:tr w:rsidR="008613A5" w:rsidRPr="00551389" w:rsidTr="00E35B3C">
        <w:tc>
          <w:tcPr>
            <w:tcW w:w="3155" w:type="dxa"/>
            <w:gridSpan w:val="2"/>
          </w:tcPr>
          <w:p w:rsidR="008613A5" w:rsidRPr="00551389" w:rsidRDefault="008613A5" w:rsidP="00E35B3C">
            <w:pPr>
              <w:spacing w:line="240" w:lineRule="auto"/>
              <w:rPr>
                <w:sz w:val="24"/>
                <w:szCs w:val="24"/>
              </w:rPr>
            </w:pPr>
            <w:r w:rsidRPr="00551389">
              <w:rPr>
                <w:sz w:val="24"/>
                <w:szCs w:val="24"/>
              </w:rPr>
              <w:t>Средняя сумма штрафов на одно МНК</w:t>
            </w:r>
          </w:p>
        </w:tc>
        <w:tc>
          <w:tcPr>
            <w:tcW w:w="741" w:type="dxa"/>
            <w:gridSpan w:val="2"/>
            <w:vAlign w:val="center"/>
          </w:tcPr>
          <w:p w:rsidR="008613A5" w:rsidRPr="00551389" w:rsidRDefault="008613A5" w:rsidP="00E35B3C">
            <w:pPr>
              <w:spacing w:line="240" w:lineRule="auto"/>
              <w:jc w:val="center"/>
              <w:rPr>
                <w:sz w:val="24"/>
                <w:szCs w:val="24"/>
              </w:rPr>
            </w:pPr>
            <w:r w:rsidRPr="00551389">
              <w:rPr>
                <w:sz w:val="24"/>
                <w:szCs w:val="24"/>
              </w:rPr>
              <w:t>0</w:t>
            </w:r>
          </w:p>
        </w:tc>
        <w:tc>
          <w:tcPr>
            <w:tcW w:w="814"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737"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780" w:type="dxa"/>
            <w:gridSpan w:val="2"/>
            <w:shd w:val="clear" w:color="auto" w:fill="auto"/>
            <w:vAlign w:val="center"/>
          </w:tcPr>
          <w:p w:rsidR="008613A5" w:rsidRPr="00551389" w:rsidRDefault="008613A5" w:rsidP="00E35B3C">
            <w:pPr>
              <w:spacing w:line="240" w:lineRule="auto"/>
              <w:jc w:val="center"/>
              <w:rPr>
                <w:sz w:val="24"/>
                <w:szCs w:val="24"/>
              </w:rPr>
            </w:pPr>
          </w:p>
        </w:tc>
        <w:tc>
          <w:tcPr>
            <w:tcW w:w="653" w:type="dxa"/>
            <w:shd w:val="clear" w:color="auto" w:fill="EEECE1" w:themeFill="background2"/>
            <w:vAlign w:val="center"/>
          </w:tcPr>
          <w:p w:rsidR="008613A5" w:rsidRPr="00590713" w:rsidRDefault="008613A5" w:rsidP="00E35B3C">
            <w:pPr>
              <w:spacing w:line="240" w:lineRule="auto"/>
              <w:jc w:val="center"/>
              <w:rPr>
                <w:b/>
                <w:sz w:val="24"/>
                <w:szCs w:val="24"/>
              </w:rPr>
            </w:pPr>
            <w:r>
              <w:rPr>
                <w:b/>
                <w:sz w:val="24"/>
                <w:szCs w:val="24"/>
              </w:rPr>
              <w:t>0</w:t>
            </w:r>
          </w:p>
        </w:tc>
        <w:tc>
          <w:tcPr>
            <w:tcW w:w="635" w:type="dxa"/>
            <w:shd w:val="clear" w:color="auto" w:fill="auto"/>
            <w:vAlign w:val="center"/>
          </w:tcPr>
          <w:p w:rsidR="008613A5" w:rsidRPr="002679C6" w:rsidRDefault="008613A5" w:rsidP="00E35B3C">
            <w:pPr>
              <w:spacing w:line="240" w:lineRule="auto"/>
              <w:jc w:val="center"/>
              <w:rPr>
                <w:sz w:val="24"/>
                <w:szCs w:val="24"/>
              </w:rPr>
            </w:pPr>
            <w:r w:rsidRPr="002679C6">
              <w:rPr>
                <w:sz w:val="24"/>
                <w:szCs w:val="24"/>
              </w:rPr>
              <w:t>0</w:t>
            </w:r>
          </w:p>
        </w:tc>
        <w:tc>
          <w:tcPr>
            <w:tcW w:w="635" w:type="dxa"/>
            <w:shd w:val="clear" w:color="auto" w:fill="auto"/>
            <w:vAlign w:val="center"/>
          </w:tcPr>
          <w:p w:rsidR="008613A5" w:rsidRPr="00551389" w:rsidRDefault="008613A5" w:rsidP="00E35B3C">
            <w:pPr>
              <w:spacing w:line="240" w:lineRule="auto"/>
              <w:jc w:val="center"/>
              <w:rPr>
                <w:sz w:val="24"/>
                <w:szCs w:val="24"/>
              </w:rPr>
            </w:pPr>
            <w:r>
              <w:rPr>
                <w:sz w:val="24"/>
                <w:szCs w:val="24"/>
              </w:rPr>
              <w:t>0</w:t>
            </w:r>
          </w:p>
        </w:tc>
        <w:tc>
          <w:tcPr>
            <w:tcW w:w="635"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0</w:t>
            </w:r>
          </w:p>
        </w:tc>
        <w:tc>
          <w:tcPr>
            <w:tcW w:w="565" w:type="dxa"/>
            <w:shd w:val="clear" w:color="auto" w:fill="auto"/>
            <w:vAlign w:val="center"/>
          </w:tcPr>
          <w:p w:rsidR="008613A5" w:rsidRPr="00E5265F" w:rsidRDefault="008613A5" w:rsidP="00E35B3C">
            <w:pPr>
              <w:spacing w:line="240" w:lineRule="auto"/>
              <w:jc w:val="center"/>
              <w:rPr>
                <w:sz w:val="24"/>
                <w:szCs w:val="24"/>
              </w:rPr>
            </w:pPr>
          </w:p>
        </w:tc>
        <w:tc>
          <w:tcPr>
            <w:tcW w:w="822" w:type="dxa"/>
            <w:shd w:val="clear" w:color="auto" w:fill="EEECE1" w:themeFill="background2"/>
            <w:vAlign w:val="center"/>
          </w:tcPr>
          <w:p w:rsidR="008613A5" w:rsidRPr="00E5265F" w:rsidRDefault="008613A5" w:rsidP="00E35B3C">
            <w:pPr>
              <w:spacing w:line="240" w:lineRule="auto"/>
              <w:jc w:val="center"/>
              <w:rPr>
                <w:b/>
                <w:sz w:val="24"/>
                <w:szCs w:val="24"/>
              </w:rPr>
            </w:pPr>
            <w:r w:rsidRPr="00E5265F">
              <w:rPr>
                <w:b/>
                <w:sz w:val="24"/>
                <w:szCs w:val="24"/>
              </w:rPr>
              <w:t>0</w:t>
            </w:r>
          </w:p>
        </w:tc>
      </w:tr>
    </w:tbl>
    <w:p w:rsidR="008613A5" w:rsidRPr="00551389" w:rsidRDefault="008613A5" w:rsidP="008613A5">
      <w:pPr>
        <w:pStyle w:val="a7"/>
        <w:spacing w:line="240" w:lineRule="auto"/>
        <w:ind w:firstLine="709"/>
        <w:rPr>
          <w:szCs w:val="24"/>
        </w:rPr>
      </w:pPr>
    </w:p>
    <w:p w:rsidR="008613A5" w:rsidRPr="00E27FE2" w:rsidRDefault="008613A5" w:rsidP="008613A5">
      <w:pPr>
        <w:spacing w:line="240" w:lineRule="auto"/>
        <w:ind w:left="709" w:firstLine="425"/>
        <w:rPr>
          <w:sz w:val="28"/>
          <w:szCs w:val="28"/>
        </w:rPr>
      </w:pPr>
      <w:r w:rsidRPr="00E5265F">
        <w:rPr>
          <w:sz w:val="28"/>
          <w:szCs w:val="28"/>
        </w:rPr>
        <w:t>- в 3 квартале 2016 года проведено 21 СН СМИ, 1 СН вещ, проводился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в  отношении 412 выпусков СМИ (в том числе печатные, теле и радиоканалы, сетевые издания). Кроме того, осуществлялся мониторинг вещателей в конкурсных городах.</w:t>
      </w:r>
    </w:p>
    <w:p w:rsidR="008613A5" w:rsidRPr="00551389" w:rsidRDefault="008613A5" w:rsidP="008613A5">
      <w:pPr>
        <w:spacing w:line="240" w:lineRule="auto"/>
        <w:ind w:firstLine="709"/>
        <w:jc w:val="center"/>
        <w:rPr>
          <w:sz w:val="24"/>
          <w:szCs w:val="24"/>
        </w:rPr>
      </w:pPr>
    </w:p>
    <w:p w:rsidR="008613A5" w:rsidRPr="00551389" w:rsidRDefault="008613A5" w:rsidP="008613A5">
      <w:pPr>
        <w:spacing w:line="240" w:lineRule="auto"/>
        <w:ind w:firstLine="709"/>
        <w:jc w:val="center"/>
        <w:rPr>
          <w:sz w:val="24"/>
          <w:szCs w:val="24"/>
        </w:rPr>
      </w:pPr>
    </w:p>
    <w:p w:rsidR="008613A5" w:rsidRPr="00551389" w:rsidRDefault="008613A5" w:rsidP="008613A5">
      <w:pPr>
        <w:spacing w:after="200" w:line="240" w:lineRule="auto"/>
        <w:ind w:left="851" w:firstLine="709"/>
        <w:jc w:val="center"/>
        <w:rPr>
          <w:sz w:val="28"/>
          <w:szCs w:val="28"/>
        </w:rPr>
      </w:pPr>
      <w:r w:rsidRPr="00551389">
        <w:rPr>
          <w:i/>
          <w:sz w:val="28"/>
          <w:szCs w:val="28"/>
          <w:u w:val="single"/>
        </w:rPr>
        <w:t>Государственный контроль и надзор за соблюдением лицензионных требований владельцами лицензий на телерадиовещание</w:t>
      </w:r>
    </w:p>
    <w:p w:rsidR="008613A5" w:rsidRPr="00551389" w:rsidRDefault="008613A5" w:rsidP="008613A5">
      <w:pPr>
        <w:spacing w:after="200" w:line="276" w:lineRule="auto"/>
        <w:ind w:left="851" w:firstLine="709"/>
        <w:jc w:val="left"/>
        <w:rPr>
          <w:sz w:val="28"/>
          <w:szCs w:val="28"/>
        </w:rPr>
      </w:pPr>
      <w:r w:rsidRPr="00551389">
        <w:rPr>
          <w:sz w:val="28"/>
          <w:szCs w:val="28"/>
        </w:rPr>
        <w:t>Объёмы выполнения мероприятий по исполнению полномочия</w:t>
      </w:r>
    </w:p>
    <w:tbl>
      <w:tblPr>
        <w:tblStyle w:val="af8"/>
        <w:tblW w:w="0" w:type="auto"/>
        <w:tblInd w:w="817" w:type="dxa"/>
        <w:tblLook w:val="04A0"/>
      </w:tblPr>
      <w:tblGrid>
        <w:gridCol w:w="3431"/>
        <w:gridCol w:w="709"/>
        <w:gridCol w:w="567"/>
        <w:gridCol w:w="558"/>
        <w:gridCol w:w="8"/>
        <w:gridCol w:w="544"/>
        <w:gridCol w:w="8"/>
        <w:gridCol w:w="884"/>
        <w:gridCol w:w="624"/>
        <w:gridCol w:w="572"/>
        <w:gridCol w:w="626"/>
        <w:gridCol w:w="570"/>
        <w:gridCol w:w="845"/>
      </w:tblGrid>
      <w:tr w:rsidR="008613A5" w:rsidRPr="00551389" w:rsidTr="00E35B3C">
        <w:tc>
          <w:tcPr>
            <w:tcW w:w="3431" w:type="dxa"/>
            <w:vMerge w:val="restart"/>
          </w:tcPr>
          <w:p w:rsidR="008613A5" w:rsidRPr="00551389" w:rsidRDefault="008613A5" w:rsidP="00E35B3C">
            <w:pPr>
              <w:rPr>
                <w:i/>
                <w:sz w:val="28"/>
                <w:szCs w:val="28"/>
                <w:u w:val="single"/>
              </w:rPr>
            </w:pPr>
          </w:p>
        </w:tc>
        <w:tc>
          <w:tcPr>
            <w:tcW w:w="3278" w:type="dxa"/>
            <w:gridSpan w:val="7"/>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237"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3431" w:type="dxa"/>
            <w:vMerge/>
          </w:tcPr>
          <w:p w:rsidR="008613A5" w:rsidRPr="00551389" w:rsidRDefault="008613A5" w:rsidP="00E35B3C">
            <w:pPr>
              <w:rPr>
                <w:i/>
                <w:sz w:val="28"/>
                <w:szCs w:val="28"/>
                <w:u w:val="single"/>
              </w:rPr>
            </w:pPr>
          </w:p>
        </w:tc>
        <w:tc>
          <w:tcPr>
            <w:tcW w:w="709"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6" w:type="dxa"/>
            <w:gridSpan w:val="2"/>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52"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84"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24"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72"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626"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70"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45"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E5265F" w:rsidRPr="00551389" w:rsidTr="00E35B3C">
        <w:trPr>
          <w:trHeight w:val="277"/>
        </w:trPr>
        <w:tc>
          <w:tcPr>
            <w:tcW w:w="3431" w:type="dxa"/>
          </w:tcPr>
          <w:p w:rsidR="00E5265F" w:rsidRPr="00551389" w:rsidRDefault="00E5265F" w:rsidP="00E35B3C">
            <w:pPr>
              <w:spacing w:line="240" w:lineRule="auto"/>
              <w:rPr>
                <w:sz w:val="24"/>
                <w:szCs w:val="24"/>
              </w:rPr>
            </w:pPr>
            <w:r w:rsidRPr="00551389">
              <w:rPr>
                <w:sz w:val="24"/>
                <w:szCs w:val="24"/>
              </w:rPr>
              <w:t>Запланировано МНК</w:t>
            </w:r>
          </w:p>
        </w:tc>
        <w:tc>
          <w:tcPr>
            <w:tcW w:w="709" w:type="dxa"/>
            <w:shd w:val="clear" w:color="auto" w:fill="auto"/>
            <w:vAlign w:val="center"/>
          </w:tcPr>
          <w:p w:rsidR="00E5265F" w:rsidRPr="00551389" w:rsidRDefault="00E5265F" w:rsidP="003219EA">
            <w:pPr>
              <w:spacing w:line="240" w:lineRule="auto"/>
              <w:jc w:val="center"/>
              <w:rPr>
                <w:sz w:val="24"/>
                <w:szCs w:val="24"/>
              </w:rPr>
            </w:pPr>
            <w:r w:rsidRPr="00551389">
              <w:rPr>
                <w:sz w:val="24"/>
                <w:szCs w:val="24"/>
              </w:rPr>
              <w:t>4</w:t>
            </w:r>
          </w:p>
        </w:tc>
        <w:tc>
          <w:tcPr>
            <w:tcW w:w="567" w:type="dxa"/>
            <w:shd w:val="clear" w:color="auto" w:fill="auto"/>
            <w:vAlign w:val="center"/>
          </w:tcPr>
          <w:p w:rsidR="00E5265F" w:rsidRPr="00CF047B" w:rsidRDefault="00E5265F" w:rsidP="003219EA">
            <w:pPr>
              <w:spacing w:line="240" w:lineRule="auto"/>
              <w:jc w:val="center"/>
              <w:rPr>
                <w:sz w:val="24"/>
                <w:szCs w:val="24"/>
              </w:rPr>
            </w:pPr>
            <w:r w:rsidRPr="00CF047B">
              <w:rPr>
                <w:sz w:val="24"/>
                <w:szCs w:val="24"/>
              </w:rPr>
              <w:t>4</w:t>
            </w:r>
          </w:p>
        </w:tc>
        <w:tc>
          <w:tcPr>
            <w:tcW w:w="566" w:type="dxa"/>
            <w:gridSpan w:val="2"/>
            <w:shd w:val="clear" w:color="auto" w:fill="EEECE1" w:themeFill="background2"/>
            <w:vAlign w:val="center"/>
          </w:tcPr>
          <w:p w:rsidR="00E5265F" w:rsidRPr="00CF047B" w:rsidRDefault="00E5265F" w:rsidP="003219EA">
            <w:pPr>
              <w:spacing w:line="240" w:lineRule="auto"/>
              <w:jc w:val="center"/>
              <w:rPr>
                <w:sz w:val="24"/>
                <w:szCs w:val="24"/>
              </w:rPr>
            </w:pPr>
            <w:r>
              <w:rPr>
                <w:sz w:val="24"/>
                <w:szCs w:val="24"/>
              </w:rPr>
              <w:t>2</w:t>
            </w:r>
          </w:p>
        </w:tc>
        <w:tc>
          <w:tcPr>
            <w:tcW w:w="552" w:type="dxa"/>
            <w:gridSpan w:val="2"/>
            <w:shd w:val="clear" w:color="auto" w:fill="auto"/>
            <w:vAlign w:val="center"/>
          </w:tcPr>
          <w:p w:rsidR="00E5265F" w:rsidRPr="00CF047B" w:rsidRDefault="00E5265F" w:rsidP="003219EA">
            <w:pPr>
              <w:spacing w:line="240" w:lineRule="auto"/>
              <w:jc w:val="center"/>
              <w:rPr>
                <w:sz w:val="24"/>
                <w:szCs w:val="24"/>
              </w:rPr>
            </w:pPr>
          </w:p>
        </w:tc>
        <w:tc>
          <w:tcPr>
            <w:tcW w:w="884" w:type="dxa"/>
            <w:shd w:val="clear" w:color="auto" w:fill="EEECE1" w:themeFill="background2"/>
            <w:vAlign w:val="center"/>
          </w:tcPr>
          <w:p w:rsidR="00E5265F" w:rsidRPr="00EE2C8E" w:rsidRDefault="00E5265F" w:rsidP="003219EA">
            <w:pPr>
              <w:spacing w:line="240" w:lineRule="auto"/>
              <w:jc w:val="center"/>
              <w:rPr>
                <w:b/>
                <w:sz w:val="24"/>
                <w:szCs w:val="24"/>
              </w:rPr>
            </w:pPr>
            <w:r>
              <w:rPr>
                <w:b/>
                <w:sz w:val="24"/>
                <w:szCs w:val="24"/>
              </w:rPr>
              <w:t>10</w:t>
            </w:r>
          </w:p>
        </w:tc>
        <w:tc>
          <w:tcPr>
            <w:tcW w:w="624" w:type="dxa"/>
            <w:shd w:val="clear" w:color="auto" w:fill="auto"/>
            <w:vAlign w:val="center"/>
          </w:tcPr>
          <w:p w:rsidR="00E5265F" w:rsidRPr="00551389" w:rsidRDefault="00E5265F" w:rsidP="003219EA">
            <w:pPr>
              <w:spacing w:line="240" w:lineRule="auto"/>
              <w:jc w:val="center"/>
              <w:rPr>
                <w:sz w:val="24"/>
                <w:szCs w:val="24"/>
              </w:rPr>
            </w:pPr>
            <w:r>
              <w:rPr>
                <w:sz w:val="24"/>
                <w:szCs w:val="24"/>
              </w:rPr>
              <w:t>4</w:t>
            </w:r>
          </w:p>
        </w:tc>
        <w:tc>
          <w:tcPr>
            <w:tcW w:w="572" w:type="dxa"/>
            <w:shd w:val="clear" w:color="auto" w:fill="auto"/>
            <w:vAlign w:val="center"/>
          </w:tcPr>
          <w:p w:rsidR="00E5265F" w:rsidRPr="00551389" w:rsidRDefault="00E5265F" w:rsidP="003219EA">
            <w:pPr>
              <w:spacing w:line="240" w:lineRule="auto"/>
              <w:jc w:val="center"/>
              <w:rPr>
                <w:sz w:val="24"/>
                <w:szCs w:val="24"/>
              </w:rPr>
            </w:pPr>
            <w:r>
              <w:rPr>
                <w:sz w:val="24"/>
                <w:szCs w:val="24"/>
              </w:rPr>
              <w:t>5</w:t>
            </w:r>
          </w:p>
        </w:tc>
        <w:tc>
          <w:tcPr>
            <w:tcW w:w="626"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1</w:t>
            </w:r>
          </w:p>
        </w:tc>
        <w:tc>
          <w:tcPr>
            <w:tcW w:w="570" w:type="dxa"/>
            <w:shd w:val="clear" w:color="auto" w:fill="auto"/>
            <w:vAlign w:val="center"/>
          </w:tcPr>
          <w:p w:rsidR="00E5265F" w:rsidRPr="00551389" w:rsidRDefault="00E5265F" w:rsidP="003219EA">
            <w:pPr>
              <w:spacing w:line="240" w:lineRule="auto"/>
              <w:jc w:val="center"/>
              <w:rPr>
                <w:sz w:val="24"/>
              </w:rPr>
            </w:pPr>
          </w:p>
        </w:tc>
        <w:tc>
          <w:tcPr>
            <w:tcW w:w="845" w:type="dxa"/>
            <w:shd w:val="clear" w:color="auto" w:fill="EEECE1" w:themeFill="background2"/>
            <w:vAlign w:val="center"/>
          </w:tcPr>
          <w:p w:rsidR="00E5265F" w:rsidRPr="00EE2C8E" w:rsidRDefault="00E5265F" w:rsidP="003219EA">
            <w:pPr>
              <w:spacing w:line="240" w:lineRule="auto"/>
              <w:jc w:val="center"/>
              <w:rPr>
                <w:b/>
                <w:sz w:val="24"/>
              </w:rPr>
            </w:pPr>
            <w:r>
              <w:rPr>
                <w:b/>
                <w:sz w:val="24"/>
              </w:rPr>
              <w:t>10</w:t>
            </w:r>
          </w:p>
        </w:tc>
      </w:tr>
      <w:tr w:rsidR="00E5265F" w:rsidRPr="00551389" w:rsidTr="00E35B3C">
        <w:trPr>
          <w:trHeight w:val="263"/>
        </w:trPr>
        <w:tc>
          <w:tcPr>
            <w:tcW w:w="3431" w:type="dxa"/>
          </w:tcPr>
          <w:p w:rsidR="00E5265F" w:rsidRPr="00551389" w:rsidRDefault="00E5265F" w:rsidP="00E35B3C">
            <w:pPr>
              <w:spacing w:line="240" w:lineRule="auto"/>
              <w:rPr>
                <w:b/>
                <w:sz w:val="24"/>
                <w:szCs w:val="24"/>
              </w:rPr>
            </w:pPr>
            <w:r w:rsidRPr="00551389">
              <w:rPr>
                <w:b/>
                <w:sz w:val="24"/>
                <w:szCs w:val="24"/>
              </w:rPr>
              <w:t>Проведено МНК:</w:t>
            </w:r>
          </w:p>
        </w:tc>
        <w:tc>
          <w:tcPr>
            <w:tcW w:w="709" w:type="dxa"/>
            <w:shd w:val="clear" w:color="auto" w:fill="auto"/>
            <w:vAlign w:val="center"/>
          </w:tcPr>
          <w:p w:rsidR="00E5265F" w:rsidRPr="00551389" w:rsidRDefault="00E5265F" w:rsidP="003219EA">
            <w:pPr>
              <w:spacing w:line="240" w:lineRule="auto"/>
              <w:jc w:val="center"/>
              <w:rPr>
                <w:sz w:val="24"/>
                <w:szCs w:val="24"/>
              </w:rPr>
            </w:pPr>
            <w:r w:rsidRPr="00551389">
              <w:rPr>
                <w:sz w:val="24"/>
                <w:szCs w:val="24"/>
              </w:rPr>
              <w:t>5</w:t>
            </w:r>
          </w:p>
        </w:tc>
        <w:tc>
          <w:tcPr>
            <w:tcW w:w="567" w:type="dxa"/>
            <w:shd w:val="clear" w:color="auto" w:fill="auto"/>
            <w:vAlign w:val="center"/>
          </w:tcPr>
          <w:p w:rsidR="00E5265F" w:rsidRPr="00CF047B" w:rsidRDefault="00E5265F" w:rsidP="003219EA">
            <w:pPr>
              <w:spacing w:line="240" w:lineRule="auto"/>
              <w:jc w:val="center"/>
              <w:rPr>
                <w:sz w:val="24"/>
                <w:szCs w:val="24"/>
              </w:rPr>
            </w:pPr>
            <w:r w:rsidRPr="00CF047B">
              <w:rPr>
                <w:sz w:val="24"/>
                <w:szCs w:val="24"/>
              </w:rPr>
              <w:t>6</w:t>
            </w:r>
          </w:p>
        </w:tc>
        <w:tc>
          <w:tcPr>
            <w:tcW w:w="566" w:type="dxa"/>
            <w:gridSpan w:val="2"/>
            <w:shd w:val="clear" w:color="auto" w:fill="EEECE1" w:themeFill="background2"/>
            <w:vAlign w:val="center"/>
          </w:tcPr>
          <w:p w:rsidR="00E5265F" w:rsidRPr="00CF047B" w:rsidRDefault="00E5265F" w:rsidP="003219EA">
            <w:pPr>
              <w:spacing w:line="240" w:lineRule="auto"/>
              <w:jc w:val="center"/>
              <w:rPr>
                <w:sz w:val="24"/>
                <w:szCs w:val="24"/>
              </w:rPr>
            </w:pPr>
            <w:r>
              <w:rPr>
                <w:sz w:val="24"/>
                <w:szCs w:val="24"/>
              </w:rPr>
              <w:t>5</w:t>
            </w:r>
          </w:p>
        </w:tc>
        <w:tc>
          <w:tcPr>
            <w:tcW w:w="552" w:type="dxa"/>
            <w:gridSpan w:val="2"/>
            <w:shd w:val="clear" w:color="auto" w:fill="auto"/>
            <w:vAlign w:val="center"/>
          </w:tcPr>
          <w:p w:rsidR="00E5265F" w:rsidRPr="00CF047B" w:rsidRDefault="00E5265F" w:rsidP="003219EA">
            <w:pPr>
              <w:spacing w:line="240" w:lineRule="auto"/>
              <w:jc w:val="center"/>
              <w:rPr>
                <w:sz w:val="24"/>
                <w:szCs w:val="24"/>
              </w:rPr>
            </w:pPr>
          </w:p>
        </w:tc>
        <w:tc>
          <w:tcPr>
            <w:tcW w:w="884" w:type="dxa"/>
            <w:shd w:val="clear" w:color="auto" w:fill="EEECE1" w:themeFill="background2"/>
            <w:vAlign w:val="center"/>
          </w:tcPr>
          <w:p w:rsidR="00E5265F" w:rsidRPr="00EE2C8E" w:rsidRDefault="00E5265F" w:rsidP="003219EA">
            <w:pPr>
              <w:spacing w:line="240" w:lineRule="auto"/>
              <w:jc w:val="center"/>
              <w:rPr>
                <w:b/>
                <w:sz w:val="24"/>
                <w:szCs w:val="24"/>
              </w:rPr>
            </w:pPr>
            <w:r>
              <w:rPr>
                <w:b/>
                <w:sz w:val="24"/>
                <w:szCs w:val="24"/>
              </w:rPr>
              <w:t>16</w:t>
            </w:r>
          </w:p>
        </w:tc>
        <w:tc>
          <w:tcPr>
            <w:tcW w:w="624" w:type="dxa"/>
            <w:shd w:val="clear" w:color="auto" w:fill="auto"/>
            <w:vAlign w:val="center"/>
          </w:tcPr>
          <w:p w:rsidR="00E5265F" w:rsidRPr="00551389" w:rsidRDefault="00E5265F" w:rsidP="003219EA">
            <w:pPr>
              <w:spacing w:line="240" w:lineRule="auto"/>
              <w:jc w:val="center"/>
              <w:rPr>
                <w:sz w:val="24"/>
                <w:szCs w:val="24"/>
              </w:rPr>
            </w:pPr>
            <w:r>
              <w:rPr>
                <w:sz w:val="24"/>
                <w:szCs w:val="24"/>
              </w:rPr>
              <w:t>8</w:t>
            </w:r>
          </w:p>
        </w:tc>
        <w:tc>
          <w:tcPr>
            <w:tcW w:w="572" w:type="dxa"/>
            <w:shd w:val="clear" w:color="auto" w:fill="auto"/>
            <w:vAlign w:val="center"/>
          </w:tcPr>
          <w:p w:rsidR="00E5265F" w:rsidRPr="00551389" w:rsidRDefault="00E5265F" w:rsidP="003219EA">
            <w:pPr>
              <w:spacing w:line="240" w:lineRule="auto"/>
              <w:jc w:val="center"/>
              <w:rPr>
                <w:sz w:val="24"/>
                <w:szCs w:val="24"/>
              </w:rPr>
            </w:pPr>
            <w:r>
              <w:rPr>
                <w:sz w:val="24"/>
                <w:szCs w:val="24"/>
              </w:rPr>
              <w:t>5</w:t>
            </w:r>
          </w:p>
        </w:tc>
        <w:tc>
          <w:tcPr>
            <w:tcW w:w="626"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1</w:t>
            </w:r>
          </w:p>
        </w:tc>
        <w:tc>
          <w:tcPr>
            <w:tcW w:w="570" w:type="dxa"/>
            <w:shd w:val="clear" w:color="auto" w:fill="auto"/>
            <w:vAlign w:val="center"/>
          </w:tcPr>
          <w:p w:rsidR="00E5265F" w:rsidRPr="00551389" w:rsidRDefault="00E5265F" w:rsidP="003219EA">
            <w:pPr>
              <w:spacing w:line="240" w:lineRule="auto"/>
              <w:jc w:val="center"/>
              <w:rPr>
                <w:sz w:val="24"/>
              </w:rPr>
            </w:pPr>
          </w:p>
        </w:tc>
        <w:tc>
          <w:tcPr>
            <w:tcW w:w="845" w:type="dxa"/>
            <w:shd w:val="clear" w:color="auto" w:fill="EEECE1" w:themeFill="background2"/>
            <w:vAlign w:val="center"/>
          </w:tcPr>
          <w:p w:rsidR="00E5265F" w:rsidRPr="00EE2C8E" w:rsidRDefault="00E5265F" w:rsidP="003219EA">
            <w:pPr>
              <w:spacing w:line="240" w:lineRule="auto"/>
              <w:jc w:val="center"/>
              <w:rPr>
                <w:b/>
                <w:sz w:val="24"/>
              </w:rPr>
            </w:pPr>
            <w:r>
              <w:rPr>
                <w:b/>
                <w:sz w:val="24"/>
              </w:rPr>
              <w:t>14</w:t>
            </w:r>
          </w:p>
        </w:tc>
      </w:tr>
      <w:tr w:rsidR="008613A5" w:rsidRPr="00551389" w:rsidTr="00E35B3C">
        <w:tc>
          <w:tcPr>
            <w:tcW w:w="9946" w:type="dxa"/>
            <w:gridSpan w:val="13"/>
          </w:tcPr>
          <w:p w:rsidR="008613A5" w:rsidRPr="00551389" w:rsidRDefault="008613A5" w:rsidP="00E35B3C">
            <w:pPr>
              <w:jc w:val="center"/>
              <w:rPr>
                <w:i/>
                <w:sz w:val="28"/>
                <w:szCs w:val="28"/>
                <w:u w:val="single"/>
              </w:rPr>
            </w:pPr>
            <w:r w:rsidRPr="00551389">
              <w:rPr>
                <w:b/>
                <w:i/>
                <w:sz w:val="24"/>
                <w:szCs w:val="24"/>
              </w:rPr>
              <w:t>плановые</w:t>
            </w:r>
          </w:p>
        </w:tc>
      </w:tr>
      <w:tr w:rsidR="00E5265F" w:rsidRPr="00551389" w:rsidTr="00E35B3C">
        <w:trPr>
          <w:trHeight w:val="197"/>
        </w:trPr>
        <w:tc>
          <w:tcPr>
            <w:tcW w:w="3431" w:type="dxa"/>
          </w:tcPr>
          <w:p w:rsidR="00E5265F" w:rsidRPr="00551389" w:rsidRDefault="00E5265F" w:rsidP="00E35B3C">
            <w:pPr>
              <w:spacing w:line="240" w:lineRule="auto"/>
              <w:jc w:val="left"/>
              <w:rPr>
                <w:sz w:val="24"/>
                <w:szCs w:val="24"/>
              </w:rPr>
            </w:pPr>
            <w:r w:rsidRPr="00551389">
              <w:rPr>
                <w:sz w:val="24"/>
                <w:szCs w:val="24"/>
              </w:rPr>
              <w:t>- проверки</w:t>
            </w:r>
          </w:p>
        </w:tc>
        <w:tc>
          <w:tcPr>
            <w:tcW w:w="709" w:type="dxa"/>
            <w:vAlign w:val="center"/>
          </w:tcPr>
          <w:p w:rsidR="00E5265F" w:rsidRPr="00146689" w:rsidRDefault="00E5265F" w:rsidP="003219EA">
            <w:pPr>
              <w:spacing w:line="240" w:lineRule="auto"/>
              <w:jc w:val="center"/>
              <w:rPr>
                <w:sz w:val="24"/>
                <w:szCs w:val="24"/>
              </w:rPr>
            </w:pPr>
            <w:r w:rsidRPr="00146689">
              <w:rPr>
                <w:sz w:val="24"/>
                <w:szCs w:val="24"/>
              </w:rPr>
              <w:t>1</w:t>
            </w:r>
          </w:p>
        </w:tc>
        <w:tc>
          <w:tcPr>
            <w:tcW w:w="567" w:type="dxa"/>
            <w:shd w:val="clear" w:color="auto" w:fill="auto"/>
            <w:vAlign w:val="center"/>
          </w:tcPr>
          <w:p w:rsidR="00E5265F" w:rsidRPr="00146689" w:rsidRDefault="00E5265F" w:rsidP="003219EA">
            <w:pPr>
              <w:spacing w:line="240" w:lineRule="auto"/>
              <w:jc w:val="center"/>
              <w:rPr>
                <w:sz w:val="24"/>
                <w:szCs w:val="24"/>
              </w:rPr>
            </w:pPr>
            <w:r w:rsidRPr="00146689">
              <w:rPr>
                <w:sz w:val="24"/>
                <w:szCs w:val="24"/>
              </w:rPr>
              <w:t>0</w:t>
            </w:r>
          </w:p>
        </w:tc>
        <w:tc>
          <w:tcPr>
            <w:tcW w:w="566" w:type="dxa"/>
            <w:gridSpan w:val="2"/>
            <w:shd w:val="clear" w:color="auto" w:fill="EEECE1" w:themeFill="background2"/>
            <w:vAlign w:val="center"/>
          </w:tcPr>
          <w:p w:rsidR="00E5265F" w:rsidRPr="00146689" w:rsidRDefault="00E5265F" w:rsidP="003219EA">
            <w:pPr>
              <w:spacing w:line="240" w:lineRule="auto"/>
              <w:jc w:val="center"/>
              <w:rPr>
                <w:b/>
                <w:sz w:val="24"/>
                <w:szCs w:val="24"/>
              </w:rPr>
            </w:pPr>
            <w:r w:rsidRPr="00146689">
              <w:rPr>
                <w:b/>
                <w:sz w:val="24"/>
                <w:szCs w:val="24"/>
              </w:rPr>
              <w:t>0</w:t>
            </w:r>
          </w:p>
        </w:tc>
        <w:tc>
          <w:tcPr>
            <w:tcW w:w="552" w:type="dxa"/>
            <w:gridSpan w:val="2"/>
            <w:shd w:val="clear" w:color="auto" w:fill="auto"/>
            <w:vAlign w:val="center"/>
          </w:tcPr>
          <w:p w:rsidR="00E5265F" w:rsidRPr="00146689" w:rsidRDefault="00E5265F" w:rsidP="003219EA">
            <w:pPr>
              <w:spacing w:line="240" w:lineRule="auto"/>
              <w:jc w:val="center"/>
              <w:rPr>
                <w:b/>
                <w:sz w:val="24"/>
                <w:szCs w:val="24"/>
              </w:rPr>
            </w:pPr>
          </w:p>
        </w:tc>
        <w:tc>
          <w:tcPr>
            <w:tcW w:w="884" w:type="dxa"/>
            <w:shd w:val="clear" w:color="auto" w:fill="EEECE1" w:themeFill="background2"/>
            <w:vAlign w:val="center"/>
          </w:tcPr>
          <w:p w:rsidR="00E5265F" w:rsidRPr="00146689" w:rsidRDefault="00E5265F" w:rsidP="003219EA">
            <w:pPr>
              <w:spacing w:line="240" w:lineRule="auto"/>
              <w:jc w:val="center"/>
              <w:rPr>
                <w:b/>
                <w:sz w:val="24"/>
                <w:szCs w:val="24"/>
              </w:rPr>
            </w:pPr>
            <w:r w:rsidRPr="00146689">
              <w:rPr>
                <w:b/>
                <w:sz w:val="24"/>
                <w:szCs w:val="24"/>
              </w:rPr>
              <w:t>1</w:t>
            </w:r>
          </w:p>
        </w:tc>
        <w:tc>
          <w:tcPr>
            <w:tcW w:w="624" w:type="dxa"/>
            <w:shd w:val="clear" w:color="auto" w:fill="auto"/>
            <w:vAlign w:val="center"/>
          </w:tcPr>
          <w:p w:rsidR="00E5265F" w:rsidRPr="00551389" w:rsidRDefault="00E5265F" w:rsidP="003219EA">
            <w:pPr>
              <w:spacing w:line="240" w:lineRule="auto"/>
              <w:jc w:val="center"/>
              <w:rPr>
                <w:sz w:val="24"/>
                <w:szCs w:val="24"/>
              </w:rPr>
            </w:pPr>
            <w:r>
              <w:rPr>
                <w:sz w:val="24"/>
                <w:szCs w:val="24"/>
              </w:rPr>
              <w:t>0</w:t>
            </w:r>
          </w:p>
        </w:tc>
        <w:tc>
          <w:tcPr>
            <w:tcW w:w="572" w:type="dxa"/>
            <w:shd w:val="clear" w:color="auto" w:fill="auto"/>
            <w:vAlign w:val="center"/>
          </w:tcPr>
          <w:p w:rsidR="00E5265F" w:rsidRPr="00551389" w:rsidRDefault="00E5265F" w:rsidP="003219EA">
            <w:pPr>
              <w:spacing w:line="240" w:lineRule="auto"/>
              <w:jc w:val="center"/>
              <w:rPr>
                <w:sz w:val="24"/>
                <w:szCs w:val="24"/>
              </w:rPr>
            </w:pPr>
            <w:r>
              <w:rPr>
                <w:sz w:val="24"/>
                <w:szCs w:val="24"/>
              </w:rPr>
              <w:t>0</w:t>
            </w:r>
          </w:p>
        </w:tc>
        <w:tc>
          <w:tcPr>
            <w:tcW w:w="626"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0</w:t>
            </w:r>
          </w:p>
        </w:tc>
        <w:tc>
          <w:tcPr>
            <w:tcW w:w="570" w:type="dxa"/>
            <w:shd w:val="clear" w:color="auto" w:fill="auto"/>
            <w:vAlign w:val="center"/>
          </w:tcPr>
          <w:p w:rsidR="00E5265F" w:rsidRPr="00551389" w:rsidRDefault="00E5265F" w:rsidP="003219EA">
            <w:pPr>
              <w:spacing w:line="240" w:lineRule="auto"/>
              <w:jc w:val="center"/>
              <w:rPr>
                <w:sz w:val="24"/>
              </w:rPr>
            </w:pPr>
          </w:p>
        </w:tc>
        <w:tc>
          <w:tcPr>
            <w:tcW w:w="845" w:type="dxa"/>
            <w:shd w:val="clear" w:color="auto" w:fill="EEECE1" w:themeFill="background2"/>
            <w:vAlign w:val="center"/>
          </w:tcPr>
          <w:p w:rsidR="00E5265F" w:rsidRPr="00EE2C8E" w:rsidRDefault="00E5265F" w:rsidP="003219EA">
            <w:pPr>
              <w:spacing w:line="240" w:lineRule="auto"/>
              <w:jc w:val="center"/>
              <w:rPr>
                <w:b/>
                <w:sz w:val="24"/>
              </w:rPr>
            </w:pPr>
            <w:r>
              <w:rPr>
                <w:b/>
                <w:sz w:val="24"/>
              </w:rPr>
              <w:t>0</w:t>
            </w:r>
          </w:p>
        </w:tc>
      </w:tr>
      <w:tr w:rsidR="00E5265F" w:rsidRPr="00551389" w:rsidTr="00E35B3C">
        <w:tc>
          <w:tcPr>
            <w:tcW w:w="3431" w:type="dxa"/>
          </w:tcPr>
          <w:p w:rsidR="00E5265F" w:rsidRPr="00551389" w:rsidRDefault="00E5265F" w:rsidP="00E35B3C">
            <w:pPr>
              <w:spacing w:line="240" w:lineRule="auto"/>
              <w:jc w:val="left"/>
              <w:rPr>
                <w:sz w:val="24"/>
                <w:szCs w:val="24"/>
              </w:rPr>
            </w:pPr>
            <w:r w:rsidRPr="00551389">
              <w:rPr>
                <w:sz w:val="24"/>
                <w:szCs w:val="24"/>
              </w:rPr>
              <w:t>- систематическое наблюдение</w:t>
            </w:r>
          </w:p>
        </w:tc>
        <w:tc>
          <w:tcPr>
            <w:tcW w:w="709" w:type="dxa"/>
            <w:vAlign w:val="center"/>
          </w:tcPr>
          <w:p w:rsidR="00E5265F" w:rsidRPr="00146689" w:rsidRDefault="00E5265F" w:rsidP="003219EA">
            <w:pPr>
              <w:spacing w:line="240" w:lineRule="auto"/>
              <w:jc w:val="center"/>
              <w:rPr>
                <w:sz w:val="24"/>
                <w:szCs w:val="24"/>
              </w:rPr>
            </w:pPr>
            <w:r w:rsidRPr="00146689">
              <w:rPr>
                <w:sz w:val="24"/>
                <w:szCs w:val="24"/>
              </w:rPr>
              <w:t>3</w:t>
            </w:r>
          </w:p>
        </w:tc>
        <w:tc>
          <w:tcPr>
            <w:tcW w:w="567" w:type="dxa"/>
            <w:shd w:val="clear" w:color="auto" w:fill="auto"/>
            <w:vAlign w:val="center"/>
          </w:tcPr>
          <w:p w:rsidR="00E5265F" w:rsidRPr="00146689" w:rsidRDefault="00E5265F" w:rsidP="003219EA">
            <w:pPr>
              <w:spacing w:line="240" w:lineRule="auto"/>
              <w:jc w:val="center"/>
              <w:rPr>
                <w:sz w:val="24"/>
                <w:szCs w:val="24"/>
              </w:rPr>
            </w:pPr>
            <w:r w:rsidRPr="00146689">
              <w:rPr>
                <w:sz w:val="24"/>
                <w:szCs w:val="24"/>
              </w:rPr>
              <w:t>4</w:t>
            </w:r>
          </w:p>
        </w:tc>
        <w:tc>
          <w:tcPr>
            <w:tcW w:w="566" w:type="dxa"/>
            <w:gridSpan w:val="2"/>
            <w:shd w:val="clear" w:color="auto" w:fill="EEECE1" w:themeFill="background2"/>
            <w:vAlign w:val="center"/>
          </w:tcPr>
          <w:p w:rsidR="00E5265F" w:rsidRPr="00146689" w:rsidRDefault="00E5265F" w:rsidP="003219EA">
            <w:pPr>
              <w:spacing w:line="240" w:lineRule="auto"/>
              <w:jc w:val="center"/>
              <w:rPr>
                <w:b/>
                <w:sz w:val="24"/>
                <w:szCs w:val="24"/>
              </w:rPr>
            </w:pPr>
            <w:r w:rsidRPr="00146689">
              <w:rPr>
                <w:b/>
                <w:sz w:val="24"/>
                <w:szCs w:val="24"/>
              </w:rPr>
              <w:t>2</w:t>
            </w:r>
          </w:p>
        </w:tc>
        <w:tc>
          <w:tcPr>
            <w:tcW w:w="552" w:type="dxa"/>
            <w:gridSpan w:val="2"/>
            <w:shd w:val="clear" w:color="auto" w:fill="auto"/>
            <w:vAlign w:val="center"/>
          </w:tcPr>
          <w:p w:rsidR="00E5265F" w:rsidRPr="00146689" w:rsidRDefault="00E5265F" w:rsidP="003219EA">
            <w:pPr>
              <w:spacing w:line="240" w:lineRule="auto"/>
              <w:jc w:val="center"/>
              <w:rPr>
                <w:b/>
                <w:sz w:val="24"/>
                <w:szCs w:val="24"/>
              </w:rPr>
            </w:pPr>
          </w:p>
        </w:tc>
        <w:tc>
          <w:tcPr>
            <w:tcW w:w="884" w:type="dxa"/>
            <w:shd w:val="clear" w:color="auto" w:fill="EEECE1" w:themeFill="background2"/>
            <w:vAlign w:val="center"/>
          </w:tcPr>
          <w:p w:rsidR="00E5265F" w:rsidRPr="00FF585B" w:rsidRDefault="00E5265F" w:rsidP="003219EA">
            <w:pPr>
              <w:spacing w:line="240" w:lineRule="auto"/>
              <w:jc w:val="center"/>
              <w:rPr>
                <w:b/>
                <w:sz w:val="24"/>
                <w:szCs w:val="24"/>
              </w:rPr>
            </w:pPr>
            <w:r>
              <w:rPr>
                <w:b/>
                <w:sz w:val="24"/>
                <w:szCs w:val="24"/>
              </w:rPr>
              <w:t>9</w:t>
            </w:r>
          </w:p>
        </w:tc>
        <w:tc>
          <w:tcPr>
            <w:tcW w:w="624" w:type="dxa"/>
            <w:shd w:val="clear" w:color="auto" w:fill="auto"/>
            <w:vAlign w:val="center"/>
          </w:tcPr>
          <w:p w:rsidR="00E5265F" w:rsidRPr="00551389" w:rsidRDefault="00E5265F" w:rsidP="003219EA">
            <w:pPr>
              <w:spacing w:line="240" w:lineRule="auto"/>
              <w:jc w:val="center"/>
              <w:rPr>
                <w:sz w:val="24"/>
                <w:szCs w:val="24"/>
              </w:rPr>
            </w:pPr>
            <w:r>
              <w:rPr>
                <w:sz w:val="24"/>
                <w:szCs w:val="24"/>
              </w:rPr>
              <w:t>4</w:t>
            </w:r>
          </w:p>
        </w:tc>
        <w:tc>
          <w:tcPr>
            <w:tcW w:w="572" w:type="dxa"/>
            <w:shd w:val="clear" w:color="auto" w:fill="auto"/>
            <w:vAlign w:val="center"/>
          </w:tcPr>
          <w:p w:rsidR="00E5265F" w:rsidRPr="00551389" w:rsidRDefault="00E5265F" w:rsidP="003219EA">
            <w:pPr>
              <w:spacing w:line="240" w:lineRule="auto"/>
              <w:jc w:val="center"/>
              <w:rPr>
                <w:sz w:val="24"/>
                <w:szCs w:val="24"/>
              </w:rPr>
            </w:pPr>
            <w:r>
              <w:rPr>
                <w:sz w:val="24"/>
                <w:szCs w:val="24"/>
              </w:rPr>
              <w:t>5</w:t>
            </w:r>
          </w:p>
        </w:tc>
        <w:tc>
          <w:tcPr>
            <w:tcW w:w="626"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1</w:t>
            </w:r>
          </w:p>
        </w:tc>
        <w:tc>
          <w:tcPr>
            <w:tcW w:w="570" w:type="dxa"/>
            <w:shd w:val="clear" w:color="auto" w:fill="auto"/>
            <w:vAlign w:val="center"/>
          </w:tcPr>
          <w:p w:rsidR="00E5265F" w:rsidRPr="00551389" w:rsidRDefault="00E5265F" w:rsidP="003219EA">
            <w:pPr>
              <w:spacing w:line="240" w:lineRule="auto"/>
              <w:jc w:val="center"/>
              <w:rPr>
                <w:sz w:val="24"/>
              </w:rPr>
            </w:pPr>
          </w:p>
        </w:tc>
        <w:tc>
          <w:tcPr>
            <w:tcW w:w="845" w:type="dxa"/>
            <w:shd w:val="clear" w:color="auto" w:fill="EEECE1" w:themeFill="background2"/>
            <w:vAlign w:val="center"/>
          </w:tcPr>
          <w:p w:rsidR="00E5265F" w:rsidRPr="00EE2C8E" w:rsidRDefault="00E5265F" w:rsidP="003219EA">
            <w:pPr>
              <w:spacing w:line="240" w:lineRule="auto"/>
              <w:jc w:val="center"/>
              <w:rPr>
                <w:b/>
                <w:sz w:val="24"/>
              </w:rPr>
            </w:pPr>
            <w:r>
              <w:rPr>
                <w:b/>
                <w:sz w:val="24"/>
              </w:rPr>
              <w:t>10</w:t>
            </w:r>
          </w:p>
        </w:tc>
      </w:tr>
      <w:tr w:rsidR="008613A5" w:rsidRPr="00551389" w:rsidTr="00E35B3C">
        <w:tc>
          <w:tcPr>
            <w:tcW w:w="9946" w:type="dxa"/>
            <w:gridSpan w:val="13"/>
          </w:tcPr>
          <w:p w:rsidR="008613A5" w:rsidRPr="00551389" w:rsidRDefault="008613A5" w:rsidP="00E35B3C">
            <w:pPr>
              <w:jc w:val="center"/>
              <w:rPr>
                <w:i/>
                <w:sz w:val="28"/>
                <w:szCs w:val="28"/>
                <w:u w:val="single"/>
              </w:rPr>
            </w:pPr>
            <w:r w:rsidRPr="00551389">
              <w:rPr>
                <w:b/>
                <w:i/>
                <w:sz w:val="24"/>
                <w:szCs w:val="24"/>
              </w:rPr>
              <w:t>внеплановые</w:t>
            </w:r>
          </w:p>
        </w:tc>
      </w:tr>
      <w:tr w:rsidR="00E5265F" w:rsidRPr="00551389" w:rsidTr="00E35B3C">
        <w:tc>
          <w:tcPr>
            <w:tcW w:w="3431" w:type="dxa"/>
          </w:tcPr>
          <w:p w:rsidR="00E5265F" w:rsidRPr="00551389" w:rsidRDefault="00E5265F" w:rsidP="00E35B3C">
            <w:pPr>
              <w:spacing w:line="240" w:lineRule="auto"/>
              <w:jc w:val="left"/>
              <w:rPr>
                <w:sz w:val="24"/>
                <w:szCs w:val="24"/>
              </w:rPr>
            </w:pPr>
            <w:r w:rsidRPr="00551389">
              <w:rPr>
                <w:sz w:val="24"/>
                <w:szCs w:val="24"/>
              </w:rPr>
              <w:t>- проверки</w:t>
            </w:r>
          </w:p>
        </w:tc>
        <w:tc>
          <w:tcPr>
            <w:tcW w:w="709" w:type="dxa"/>
            <w:vAlign w:val="center"/>
          </w:tcPr>
          <w:p w:rsidR="00E5265F" w:rsidRPr="00146689" w:rsidRDefault="00E5265F" w:rsidP="003219EA">
            <w:pPr>
              <w:spacing w:line="240" w:lineRule="auto"/>
              <w:jc w:val="center"/>
              <w:rPr>
                <w:sz w:val="24"/>
                <w:szCs w:val="24"/>
              </w:rPr>
            </w:pPr>
            <w:r w:rsidRPr="00146689">
              <w:rPr>
                <w:sz w:val="24"/>
                <w:szCs w:val="24"/>
              </w:rPr>
              <w:t>0</w:t>
            </w:r>
          </w:p>
        </w:tc>
        <w:tc>
          <w:tcPr>
            <w:tcW w:w="567" w:type="dxa"/>
            <w:shd w:val="clear" w:color="auto" w:fill="auto"/>
            <w:vAlign w:val="center"/>
          </w:tcPr>
          <w:p w:rsidR="00E5265F" w:rsidRPr="00146689" w:rsidRDefault="00E5265F" w:rsidP="003219EA">
            <w:pPr>
              <w:spacing w:line="240" w:lineRule="auto"/>
              <w:jc w:val="center"/>
              <w:rPr>
                <w:sz w:val="24"/>
                <w:szCs w:val="24"/>
              </w:rPr>
            </w:pPr>
            <w:r w:rsidRPr="00146689">
              <w:rPr>
                <w:sz w:val="24"/>
                <w:szCs w:val="24"/>
              </w:rPr>
              <w:t>0</w:t>
            </w:r>
          </w:p>
        </w:tc>
        <w:tc>
          <w:tcPr>
            <w:tcW w:w="566" w:type="dxa"/>
            <w:gridSpan w:val="2"/>
            <w:shd w:val="clear" w:color="auto" w:fill="EEECE1" w:themeFill="background2"/>
            <w:vAlign w:val="center"/>
          </w:tcPr>
          <w:p w:rsidR="00E5265F" w:rsidRPr="00146689" w:rsidRDefault="00E5265F" w:rsidP="003219EA">
            <w:pPr>
              <w:spacing w:line="240" w:lineRule="auto"/>
              <w:jc w:val="center"/>
              <w:rPr>
                <w:sz w:val="24"/>
                <w:szCs w:val="24"/>
                <w:lang w:val="en-US"/>
              </w:rPr>
            </w:pPr>
            <w:r w:rsidRPr="00146689">
              <w:rPr>
                <w:sz w:val="24"/>
                <w:szCs w:val="24"/>
                <w:lang w:val="en-US"/>
              </w:rPr>
              <w:t>0</w:t>
            </w:r>
          </w:p>
        </w:tc>
        <w:tc>
          <w:tcPr>
            <w:tcW w:w="552" w:type="dxa"/>
            <w:gridSpan w:val="2"/>
            <w:shd w:val="clear" w:color="auto" w:fill="auto"/>
            <w:vAlign w:val="center"/>
          </w:tcPr>
          <w:p w:rsidR="00E5265F" w:rsidRPr="00146689" w:rsidRDefault="00E5265F" w:rsidP="003219EA">
            <w:pPr>
              <w:spacing w:line="240" w:lineRule="auto"/>
              <w:jc w:val="center"/>
              <w:rPr>
                <w:b/>
                <w:sz w:val="24"/>
                <w:szCs w:val="24"/>
              </w:rPr>
            </w:pPr>
          </w:p>
        </w:tc>
        <w:tc>
          <w:tcPr>
            <w:tcW w:w="884" w:type="dxa"/>
            <w:shd w:val="clear" w:color="auto" w:fill="EEECE1" w:themeFill="background2"/>
            <w:vAlign w:val="center"/>
          </w:tcPr>
          <w:p w:rsidR="00E5265F" w:rsidRPr="00146689" w:rsidRDefault="00E5265F" w:rsidP="003219EA">
            <w:pPr>
              <w:spacing w:line="240" w:lineRule="auto"/>
              <w:jc w:val="center"/>
              <w:rPr>
                <w:b/>
                <w:sz w:val="24"/>
                <w:szCs w:val="24"/>
              </w:rPr>
            </w:pPr>
            <w:r>
              <w:rPr>
                <w:b/>
                <w:sz w:val="24"/>
                <w:szCs w:val="24"/>
              </w:rPr>
              <w:t>0</w:t>
            </w:r>
          </w:p>
        </w:tc>
        <w:tc>
          <w:tcPr>
            <w:tcW w:w="624" w:type="dxa"/>
            <w:shd w:val="clear" w:color="auto" w:fill="auto"/>
            <w:vAlign w:val="center"/>
          </w:tcPr>
          <w:p w:rsidR="00E5265F" w:rsidRPr="00551389" w:rsidRDefault="00E5265F" w:rsidP="003219EA">
            <w:pPr>
              <w:spacing w:line="240" w:lineRule="auto"/>
              <w:jc w:val="center"/>
              <w:rPr>
                <w:sz w:val="24"/>
                <w:szCs w:val="24"/>
              </w:rPr>
            </w:pPr>
            <w:r>
              <w:rPr>
                <w:sz w:val="24"/>
                <w:szCs w:val="24"/>
              </w:rPr>
              <w:t>1</w:t>
            </w:r>
          </w:p>
        </w:tc>
        <w:tc>
          <w:tcPr>
            <w:tcW w:w="572" w:type="dxa"/>
            <w:shd w:val="clear" w:color="auto" w:fill="auto"/>
            <w:vAlign w:val="center"/>
          </w:tcPr>
          <w:p w:rsidR="00E5265F" w:rsidRPr="00551389" w:rsidRDefault="00E5265F" w:rsidP="003219EA">
            <w:pPr>
              <w:spacing w:line="240" w:lineRule="auto"/>
              <w:jc w:val="center"/>
              <w:rPr>
                <w:sz w:val="24"/>
                <w:szCs w:val="24"/>
              </w:rPr>
            </w:pPr>
            <w:r>
              <w:rPr>
                <w:sz w:val="24"/>
                <w:szCs w:val="24"/>
              </w:rPr>
              <w:t>0</w:t>
            </w:r>
          </w:p>
        </w:tc>
        <w:tc>
          <w:tcPr>
            <w:tcW w:w="626"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0</w:t>
            </w:r>
          </w:p>
        </w:tc>
        <w:tc>
          <w:tcPr>
            <w:tcW w:w="570" w:type="dxa"/>
            <w:shd w:val="clear" w:color="auto" w:fill="auto"/>
            <w:vAlign w:val="center"/>
          </w:tcPr>
          <w:p w:rsidR="00E5265F" w:rsidRPr="00551389" w:rsidRDefault="00E5265F" w:rsidP="003219EA">
            <w:pPr>
              <w:spacing w:line="240" w:lineRule="auto"/>
              <w:jc w:val="center"/>
              <w:rPr>
                <w:sz w:val="24"/>
              </w:rPr>
            </w:pPr>
          </w:p>
        </w:tc>
        <w:tc>
          <w:tcPr>
            <w:tcW w:w="845" w:type="dxa"/>
            <w:shd w:val="clear" w:color="auto" w:fill="EEECE1" w:themeFill="background2"/>
            <w:vAlign w:val="center"/>
          </w:tcPr>
          <w:p w:rsidR="00E5265F" w:rsidRPr="00EE2C8E" w:rsidRDefault="00E5265F" w:rsidP="003219EA">
            <w:pPr>
              <w:spacing w:line="240" w:lineRule="auto"/>
              <w:jc w:val="center"/>
              <w:rPr>
                <w:b/>
                <w:sz w:val="24"/>
              </w:rPr>
            </w:pPr>
            <w:r>
              <w:rPr>
                <w:b/>
                <w:sz w:val="24"/>
              </w:rPr>
              <w:t>1</w:t>
            </w:r>
          </w:p>
        </w:tc>
      </w:tr>
      <w:tr w:rsidR="00E5265F" w:rsidRPr="00551389" w:rsidTr="00E35B3C">
        <w:tc>
          <w:tcPr>
            <w:tcW w:w="3431" w:type="dxa"/>
          </w:tcPr>
          <w:p w:rsidR="00E5265F" w:rsidRPr="00551389" w:rsidRDefault="00E5265F" w:rsidP="00E35B3C">
            <w:pPr>
              <w:spacing w:line="240" w:lineRule="auto"/>
              <w:jc w:val="left"/>
              <w:rPr>
                <w:sz w:val="24"/>
                <w:szCs w:val="24"/>
              </w:rPr>
            </w:pPr>
            <w:r w:rsidRPr="00551389">
              <w:rPr>
                <w:sz w:val="24"/>
                <w:szCs w:val="24"/>
              </w:rPr>
              <w:t>- систематическое наблюдение</w:t>
            </w:r>
          </w:p>
        </w:tc>
        <w:tc>
          <w:tcPr>
            <w:tcW w:w="709" w:type="dxa"/>
            <w:vAlign w:val="center"/>
          </w:tcPr>
          <w:p w:rsidR="00E5265F" w:rsidRPr="00146689" w:rsidRDefault="00E5265F" w:rsidP="003219EA">
            <w:pPr>
              <w:spacing w:line="240" w:lineRule="auto"/>
              <w:jc w:val="center"/>
              <w:rPr>
                <w:sz w:val="24"/>
                <w:szCs w:val="24"/>
              </w:rPr>
            </w:pPr>
            <w:r w:rsidRPr="00146689">
              <w:rPr>
                <w:sz w:val="24"/>
                <w:szCs w:val="24"/>
              </w:rPr>
              <w:t>1</w:t>
            </w:r>
          </w:p>
        </w:tc>
        <w:tc>
          <w:tcPr>
            <w:tcW w:w="567" w:type="dxa"/>
            <w:shd w:val="clear" w:color="auto" w:fill="auto"/>
            <w:vAlign w:val="center"/>
          </w:tcPr>
          <w:p w:rsidR="00E5265F" w:rsidRPr="00146689" w:rsidRDefault="00E5265F" w:rsidP="003219EA">
            <w:pPr>
              <w:spacing w:line="240" w:lineRule="auto"/>
              <w:jc w:val="center"/>
              <w:rPr>
                <w:sz w:val="24"/>
                <w:szCs w:val="24"/>
              </w:rPr>
            </w:pPr>
            <w:r w:rsidRPr="00146689">
              <w:rPr>
                <w:sz w:val="24"/>
                <w:szCs w:val="24"/>
              </w:rPr>
              <w:t>2</w:t>
            </w:r>
          </w:p>
        </w:tc>
        <w:tc>
          <w:tcPr>
            <w:tcW w:w="566" w:type="dxa"/>
            <w:gridSpan w:val="2"/>
            <w:shd w:val="clear" w:color="auto" w:fill="EEECE1" w:themeFill="background2"/>
            <w:vAlign w:val="center"/>
          </w:tcPr>
          <w:p w:rsidR="00E5265F" w:rsidRPr="00146689" w:rsidRDefault="00E5265F" w:rsidP="003219EA">
            <w:pPr>
              <w:spacing w:line="240" w:lineRule="auto"/>
              <w:jc w:val="center"/>
              <w:rPr>
                <w:sz w:val="24"/>
                <w:szCs w:val="24"/>
              </w:rPr>
            </w:pPr>
            <w:r w:rsidRPr="00146689">
              <w:rPr>
                <w:sz w:val="24"/>
                <w:szCs w:val="24"/>
              </w:rPr>
              <w:t>3</w:t>
            </w:r>
          </w:p>
        </w:tc>
        <w:tc>
          <w:tcPr>
            <w:tcW w:w="552" w:type="dxa"/>
            <w:gridSpan w:val="2"/>
            <w:shd w:val="clear" w:color="auto" w:fill="auto"/>
            <w:vAlign w:val="center"/>
          </w:tcPr>
          <w:p w:rsidR="00E5265F" w:rsidRPr="00146689" w:rsidRDefault="00E5265F" w:rsidP="003219EA">
            <w:pPr>
              <w:spacing w:line="240" w:lineRule="auto"/>
              <w:jc w:val="center"/>
              <w:rPr>
                <w:b/>
                <w:sz w:val="24"/>
                <w:szCs w:val="24"/>
              </w:rPr>
            </w:pPr>
          </w:p>
        </w:tc>
        <w:tc>
          <w:tcPr>
            <w:tcW w:w="884" w:type="dxa"/>
            <w:shd w:val="clear" w:color="auto" w:fill="EEECE1" w:themeFill="background2"/>
            <w:vAlign w:val="center"/>
          </w:tcPr>
          <w:p w:rsidR="00E5265F" w:rsidRPr="00146689" w:rsidRDefault="00E5265F" w:rsidP="003219EA">
            <w:pPr>
              <w:spacing w:line="240" w:lineRule="auto"/>
              <w:jc w:val="center"/>
              <w:rPr>
                <w:b/>
                <w:sz w:val="24"/>
                <w:szCs w:val="24"/>
              </w:rPr>
            </w:pPr>
            <w:r>
              <w:rPr>
                <w:b/>
                <w:sz w:val="24"/>
                <w:szCs w:val="24"/>
              </w:rPr>
              <w:t>6</w:t>
            </w:r>
          </w:p>
        </w:tc>
        <w:tc>
          <w:tcPr>
            <w:tcW w:w="624" w:type="dxa"/>
            <w:shd w:val="clear" w:color="auto" w:fill="auto"/>
            <w:vAlign w:val="center"/>
          </w:tcPr>
          <w:p w:rsidR="00E5265F" w:rsidRPr="00551389" w:rsidRDefault="00E5265F" w:rsidP="003219EA">
            <w:pPr>
              <w:spacing w:line="240" w:lineRule="auto"/>
              <w:jc w:val="center"/>
              <w:rPr>
                <w:sz w:val="24"/>
                <w:szCs w:val="24"/>
              </w:rPr>
            </w:pPr>
            <w:r>
              <w:rPr>
                <w:sz w:val="24"/>
                <w:szCs w:val="24"/>
              </w:rPr>
              <w:t>3</w:t>
            </w:r>
          </w:p>
        </w:tc>
        <w:tc>
          <w:tcPr>
            <w:tcW w:w="572" w:type="dxa"/>
            <w:shd w:val="clear" w:color="auto" w:fill="auto"/>
            <w:vAlign w:val="center"/>
          </w:tcPr>
          <w:p w:rsidR="00E5265F" w:rsidRPr="00551389" w:rsidRDefault="00E5265F" w:rsidP="003219EA">
            <w:pPr>
              <w:spacing w:line="240" w:lineRule="auto"/>
              <w:jc w:val="center"/>
              <w:rPr>
                <w:sz w:val="24"/>
                <w:szCs w:val="24"/>
              </w:rPr>
            </w:pPr>
            <w:r>
              <w:rPr>
                <w:sz w:val="24"/>
                <w:szCs w:val="24"/>
              </w:rPr>
              <w:t>0</w:t>
            </w:r>
          </w:p>
        </w:tc>
        <w:tc>
          <w:tcPr>
            <w:tcW w:w="626"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0</w:t>
            </w:r>
          </w:p>
        </w:tc>
        <w:tc>
          <w:tcPr>
            <w:tcW w:w="570" w:type="dxa"/>
            <w:shd w:val="clear" w:color="auto" w:fill="auto"/>
            <w:vAlign w:val="center"/>
          </w:tcPr>
          <w:p w:rsidR="00E5265F" w:rsidRPr="00551389" w:rsidRDefault="00E5265F" w:rsidP="003219EA">
            <w:pPr>
              <w:spacing w:line="240" w:lineRule="auto"/>
              <w:jc w:val="center"/>
              <w:rPr>
                <w:sz w:val="24"/>
              </w:rPr>
            </w:pPr>
          </w:p>
        </w:tc>
        <w:tc>
          <w:tcPr>
            <w:tcW w:w="845" w:type="dxa"/>
            <w:shd w:val="clear" w:color="auto" w:fill="EEECE1" w:themeFill="background2"/>
            <w:vAlign w:val="center"/>
          </w:tcPr>
          <w:p w:rsidR="00E5265F" w:rsidRPr="00EE2C8E" w:rsidRDefault="00E5265F" w:rsidP="003219EA">
            <w:pPr>
              <w:spacing w:line="240" w:lineRule="auto"/>
              <w:jc w:val="center"/>
              <w:rPr>
                <w:b/>
                <w:sz w:val="24"/>
              </w:rPr>
            </w:pPr>
            <w:r>
              <w:rPr>
                <w:b/>
                <w:sz w:val="24"/>
              </w:rPr>
              <w:t>3</w:t>
            </w:r>
          </w:p>
        </w:tc>
      </w:tr>
      <w:tr w:rsidR="008613A5" w:rsidRPr="00551389" w:rsidTr="00E35B3C">
        <w:tc>
          <w:tcPr>
            <w:tcW w:w="9946" w:type="dxa"/>
            <w:gridSpan w:val="13"/>
          </w:tcPr>
          <w:p w:rsidR="008613A5" w:rsidRPr="00551389" w:rsidRDefault="008613A5" w:rsidP="00E35B3C">
            <w:pPr>
              <w:jc w:val="center"/>
              <w:rPr>
                <w:i/>
                <w:sz w:val="28"/>
                <w:szCs w:val="28"/>
                <w:u w:val="single"/>
              </w:rPr>
            </w:pPr>
            <w:r w:rsidRPr="00551389">
              <w:rPr>
                <w:b/>
                <w:i/>
                <w:sz w:val="24"/>
                <w:szCs w:val="24"/>
              </w:rPr>
              <w:t>Сведения о нагрузке</w:t>
            </w:r>
          </w:p>
        </w:tc>
      </w:tr>
      <w:tr w:rsidR="00E5265F" w:rsidRPr="00551389" w:rsidTr="00E35B3C">
        <w:trPr>
          <w:trHeight w:val="185"/>
        </w:trPr>
        <w:tc>
          <w:tcPr>
            <w:tcW w:w="3431" w:type="dxa"/>
            <w:vAlign w:val="center"/>
          </w:tcPr>
          <w:p w:rsidR="00E5265F" w:rsidRPr="00551389" w:rsidRDefault="00E5265F" w:rsidP="00E35B3C">
            <w:pPr>
              <w:spacing w:line="240" w:lineRule="auto"/>
              <w:rPr>
                <w:sz w:val="24"/>
                <w:szCs w:val="24"/>
              </w:rPr>
            </w:pPr>
            <w:r w:rsidRPr="00551389">
              <w:rPr>
                <w:sz w:val="24"/>
                <w:szCs w:val="24"/>
              </w:rPr>
              <w:t>Количество сотрудников</w:t>
            </w:r>
          </w:p>
        </w:tc>
        <w:tc>
          <w:tcPr>
            <w:tcW w:w="709" w:type="dxa"/>
            <w:vAlign w:val="center"/>
          </w:tcPr>
          <w:p w:rsidR="00E5265F" w:rsidRPr="00551389" w:rsidRDefault="00E5265F" w:rsidP="003219EA">
            <w:pPr>
              <w:spacing w:line="240" w:lineRule="auto"/>
              <w:jc w:val="center"/>
              <w:rPr>
                <w:sz w:val="24"/>
                <w:szCs w:val="24"/>
              </w:rPr>
            </w:pPr>
            <w:r w:rsidRPr="00551389">
              <w:rPr>
                <w:sz w:val="24"/>
                <w:szCs w:val="24"/>
              </w:rPr>
              <w:t>2</w:t>
            </w:r>
          </w:p>
        </w:tc>
        <w:tc>
          <w:tcPr>
            <w:tcW w:w="567" w:type="dxa"/>
            <w:shd w:val="clear" w:color="auto" w:fill="auto"/>
            <w:vAlign w:val="center"/>
          </w:tcPr>
          <w:p w:rsidR="00E5265F" w:rsidRPr="00551389" w:rsidRDefault="00E5265F" w:rsidP="003219EA">
            <w:pPr>
              <w:spacing w:line="240" w:lineRule="auto"/>
              <w:jc w:val="center"/>
              <w:rPr>
                <w:sz w:val="24"/>
                <w:szCs w:val="24"/>
              </w:rPr>
            </w:pPr>
            <w:r>
              <w:rPr>
                <w:sz w:val="24"/>
                <w:szCs w:val="24"/>
              </w:rPr>
              <w:t>2</w:t>
            </w:r>
          </w:p>
        </w:tc>
        <w:tc>
          <w:tcPr>
            <w:tcW w:w="558" w:type="dxa"/>
            <w:shd w:val="clear" w:color="auto" w:fill="EEECE1" w:themeFill="background2"/>
            <w:vAlign w:val="center"/>
          </w:tcPr>
          <w:p w:rsidR="00E5265F" w:rsidRPr="00E85190" w:rsidRDefault="00E5265F" w:rsidP="003219EA">
            <w:pPr>
              <w:spacing w:line="240" w:lineRule="auto"/>
              <w:jc w:val="center"/>
              <w:rPr>
                <w:sz w:val="24"/>
                <w:szCs w:val="24"/>
                <w:lang w:val="en-US"/>
              </w:rPr>
            </w:pPr>
            <w:r>
              <w:rPr>
                <w:sz w:val="24"/>
                <w:szCs w:val="24"/>
                <w:lang w:val="en-US"/>
              </w:rPr>
              <w:t>2</w:t>
            </w:r>
          </w:p>
        </w:tc>
        <w:tc>
          <w:tcPr>
            <w:tcW w:w="552" w:type="dxa"/>
            <w:gridSpan w:val="2"/>
            <w:shd w:val="clear" w:color="auto" w:fill="auto"/>
            <w:vAlign w:val="center"/>
          </w:tcPr>
          <w:p w:rsidR="00E5265F" w:rsidRPr="000C4A73" w:rsidRDefault="00E5265F" w:rsidP="003219EA">
            <w:pPr>
              <w:spacing w:line="240" w:lineRule="auto"/>
              <w:jc w:val="center"/>
              <w:rPr>
                <w:b/>
                <w:sz w:val="24"/>
                <w:szCs w:val="24"/>
              </w:rPr>
            </w:pPr>
          </w:p>
        </w:tc>
        <w:tc>
          <w:tcPr>
            <w:tcW w:w="892" w:type="dxa"/>
            <w:gridSpan w:val="2"/>
            <w:shd w:val="clear" w:color="auto" w:fill="EEECE1" w:themeFill="background2"/>
            <w:vAlign w:val="center"/>
          </w:tcPr>
          <w:p w:rsidR="00E5265F" w:rsidRPr="000C4A73" w:rsidRDefault="00E5265F" w:rsidP="003219EA">
            <w:pPr>
              <w:spacing w:line="240" w:lineRule="auto"/>
              <w:jc w:val="center"/>
              <w:rPr>
                <w:b/>
                <w:sz w:val="24"/>
                <w:szCs w:val="24"/>
              </w:rPr>
            </w:pPr>
            <w:r w:rsidRPr="000C4A73">
              <w:rPr>
                <w:b/>
                <w:sz w:val="24"/>
                <w:szCs w:val="24"/>
              </w:rPr>
              <w:t>2</w:t>
            </w:r>
          </w:p>
        </w:tc>
        <w:tc>
          <w:tcPr>
            <w:tcW w:w="624" w:type="dxa"/>
            <w:shd w:val="clear" w:color="auto" w:fill="auto"/>
            <w:vAlign w:val="center"/>
          </w:tcPr>
          <w:p w:rsidR="00E5265F" w:rsidRPr="00551389" w:rsidRDefault="00E5265F" w:rsidP="003219EA">
            <w:pPr>
              <w:spacing w:line="240" w:lineRule="auto"/>
              <w:jc w:val="center"/>
              <w:rPr>
                <w:sz w:val="24"/>
                <w:szCs w:val="24"/>
              </w:rPr>
            </w:pPr>
            <w:r>
              <w:rPr>
                <w:sz w:val="24"/>
                <w:szCs w:val="24"/>
              </w:rPr>
              <w:t>2</w:t>
            </w:r>
          </w:p>
        </w:tc>
        <w:tc>
          <w:tcPr>
            <w:tcW w:w="572" w:type="dxa"/>
            <w:shd w:val="clear" w:color="auto" w:fill="auto"/>
            <w:vAlign w:val="center"/>
          </w:tcPr>
          <w:p w:rsidR="00E5265F" w:rsidRPr="00551389" w:rsidRDefault="00E5265F" w:rsidP="003219EA">
            <w:pPr>
              <w:spacing w:line="240" w:lineRule="auto"/>
              <w:jc w:val="center"/>
              <w:rPr>
                <w:sz w:val="24"/>
                <w:szCs w:val="24"/>
              </w:rPr>
            </w:pPr>
            <w:r>
              <w:rPr>
                <w:sz w:val="24"/>
                <w:szCs w:val="24"/>
              </w:rPr>
              <w:t>2</w:t>
            </w:r>
          </w:p>
        </w:tc>
        <w:tc>
          <w:tcPr>
            <w:tcW w:w="626"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2</w:t>
            </w:r>
          </w:p>
        </w:tc>
        <w:tc>
          <w:tcPr>
            <w:tcW w:w="570" w:type="dxa"/>
            <w:shd w:val="clear" w:color="auto" w:fill="auto"/>
            <w:vAlign w:val="center"/>
          </w:tcPr>
          <w:p w:rsidR="00E5265F" w:rsidRPr="00551389" w:rsidRDefault="00E5265F" w:rsidP="003219EA">
            <w:pPr>
              <w:spacing w:line="240" w:lineRule="auto"/>
              <w:jc w:val="center"/>
              <w:rPr>
                <w:sz w:val="24"/>
              </w:rPr>
            </w:pPr>
          </w:p>
        </w:tc>
        <w:tc>
          <w:tcPr>
            <w:tcW w:w="845" w:type="dxa"/>
            <w:shd w:val="clear" w:color="auto" w:fill="EEECE1" w:themeFill="background2"/>
            <w:vAlign w:val="center"/>
          </w:tcPr>
          <w:p w:rsidR="00E5265F" w:rsidRPr="00EE2C8E" w:rsidRDefault="00E5265F" w:rsidP="003219EA">
            <w:pPr>
              <w:spacing w:line="240" w:lineRule="auto"/>
              <w:jc w:val="center"/>
              <w:rPr>
                <w:b/>
                <w:sz w:val="24"/>
              </w:rPr>
            </w:pPr>
            <w:r>
              <w:rPr>
                <w:b/>
                <w:sz w:val="24"/>
              </w:rPr>
              <w:t>2</w:t>
            </w:r>
          </w:p>
        </w:tc>
      </w:tr>
      <w:tr w:rsidR="00E5265F" w:rsidRPr="00551389" w:rsidTr="00E35B3C">
        <w:tc>
          <w:tcPr>
            <w:tcW w:w="3431" w:type="dxa"/>
          </w:tcPr>
          <w:p w:rsidR="00E5265F" w:rsidRPr="00551389" w:rsidRDefault="00E5265F" w:rsidP="00E35B3C">
            <w:pPr>
              <w:spacing w:line="240" w:lineRule="auto"/>
              <w:rPr>
                <w:sz w:val="24"/>
                <w:szCs w:val="24"/>
              </w:rPr>
            </w:pPr>
            <w:r w:rsidRPr="00551389">
              <w:rPr>
                <w:sz w:val="24"/>
                <w:szCs w:val="24"/>
              </w:rPr>
              <w:t>Средняя нагрузка на сотрудника</w:t>
            </w:r>
          </w:p>
        </w:tc>
        <w:tc>
          <w:tcPr>
            <w:tcW w:w="709" w:type="dxa"/>
            <w:vAlign w:val="center"/>
          </w:tcPr>
          <w:p w:rsidR="00E5265F" w:rsidRPr="00551389" w:rsidRDefault="00E5265F" w:rsidP="003219EA">
            <w:pPr>
              <w:spacing w:line="240" w:lineRule="auto"/>
              <w:jc w:val="center"/>
              <w:rPr>
                <w:sz w:val="24"/>
                <w:szCs w:val="24"/>
              </w:rPr>
            </w:pPr>
            <w:r w:rsidRPr="00551389">
              <w:rPr>
                <w:sz w:val="24"/>
                <w:szCs w:val="24"/>
              </w:rPr>
              <w:t>2,5</w:t>
            </w:r>
          </w:p>
        </w:tc>
        <w:tc>
          <w:tcPr>
            <w:tcW w:w="567" w:type="dxa"/>
            <w:shd w:val="clear" w:color="auto" w:fill="auto"/>
            <w:vAlign w:val="center"/>
          </w:tcPr>
          <w:p w:rsidR="00E5265F" w:rsidRPr="00551389" w:rsidRDefault="00E5265F" w:rsidP="003219EA">
            <w:pPr>
              <w:spacing w:line="240" w:lineRule="auto"/>
              <w:jc w:val="center"/>
              <w:rPr>
                <w:sz w:val="24"/>
                <w:szCs w:val="24"/>
              </w:rPr>
            </w:pPr>
            <w:r>
              <w:rPr>
                <w:sz w:val="24"/>
                <w:szCs w:val="24"/>
              </w:rPr>
              <w:t>3</w:t>
            </w:r>
          </w:p>
        </w:tc>
        <w:tc>
          <w:tcPr>
            <w:tcW w:w="558" w:type="dxa"/>
            <w:shd w:val="clear" w:color="auto" w:fill="EEECE1" w:themeFill="background2"/>
            <w:vAlign w:val="center"/>
          </w:tcPr>
          <w:p w:rsidR="00E5265F" w:rsidRPr="00746AE5" w:rsidRDefault="00E5265F" w:rsidP="003219EA">
            <w:pPr>
              <w:spacing w:line="240" w:lineRule="auto"/>
              <w:jc w:val="center"/>
              <w:rPr>
                <w:sz w:val="24"/>
                <w:szCs w:val="24"/>
              </w:rPr>
            </w:pPr>
            <w:r>
              <w:rPr>
                <w:sz w:val="24"/>
                <w:szCs w:val="24"/>
              </w:rPr>
              <w:t>2,5</w:t>
            </w:r>
          </w:p>
        </w:tc>
        <w:tc>
          <w:tcPr>
            <w:tcW w:w="552" w:type="dxa"/>
            <w:gridSpan w:val="2"/>
            <w:shd w:val="clear" w:color="auto" w:fill="auto"/>
            <w:vAlign w:val="center"/>
          </w:tcPr>
          <w:p w:rsidR="00E5265F" w:rsidRPr="00746AE5" w:rsidRDefault="00E5265F" w:rsidP="003219EA">
            <w:pPr>
              <w:spacing w:line="240" w:lineRule="auto"/>
              <w:jc w:val="center"/>
              <w:rPr>
                <w:b/>
                <w:sz w:val="24"/>
                <w:szCs w:val="24"/>
              </w:rPr>
            </w:pPr>
          </w:p>
        </w:tc>
        <w:tc>
          <w:tcPr>
            <w:tcW w:w="892" w:type="dxa"/>
            <w:gridSpan w:val="2"/>
            <w:shd w:val="clear" w:color="auto" w:fill="EEECE1" w:themeFill="background2"/>
            <w:vAlign w:val="center"/>
          </w:tcPr>
          <w:p w:rsidR="00E5265F" w:rsidRPr="00746AE5" w:rsidRDefault="00E5265F" w:rsidP="003219EA">
            <w:pPr>
              <w:spacing w:line="240" w:lineRule="auto"/>
              <w:jc w:val="center"/>
              <w:rPr>
                <w:b/>
                <w:sz w:val="24"/>
                <w:szCs w:val="24"/>
              </w:rPr>
            </w:pPr>
            <w:r>
              <w:rPr>
                <w:b/>
                <w:sz w:val="24"/>
                <w:szCs w:val="24"/>
              </w:rPr>
              <w:t>8</w:t>
            </w:r>
          </w:p>
        </w:tc>
        <w:tc>
          <w:tcPr>
            <w:tcW w:w="624" w:type="dxa"/>
            <w:shd w:val="clear" w:color="auto" w:fill="auto"/>
            <w:vAlign w:val="center"/>
          </w:tcPr>
          <w:p w:rsidR="00E5265F" w:rsidRPr="00551389" w:rsidRDefault="00E5265F" w:rsidP="003219EA">
            <w:pPr>
              <w:spacing w:line="240" w:lineRule="auto"/>
              <w:jc w:val="center"/>
              <w:rPr>
                <w:sz w:val="24"/>
                <w:szCs w:val="24"/>
              </w:rPr>
            </w:pPr>
            <w:r>
              <w:rPr>
                <w:sz w:val="24"/>
                <w:szCs w:val="24"/>
              </w:rPr>
              <w:t>4</w:t>
            </w:r>
          </w:p>
        </w:tc>
        <w:tc>
          <w:tcPr>
            <w:tcW w:w="572" w:type="dxa"/>
            <w:shd w:val="clear" w:color="auto" w:fill="auto"/>
            <w:vAlign w:val="center"/>
          </w:tcPr>
          <w:p w:rsidR="00E5265F" w:rsidRPr="00551389" w:rsidRDefault="00E5265F" w:rsidP="003219EA">
            <w:pPr>
              <w:spacing w:line="240" w:lineRule="auto"/>
              <w:jc w:val="center"/>
              <w:rPr>
                <w:sz w:val="24"/>
                <w:szCs w:val="24"/>
              </w:rPr>
            </w:pPr>
            <w:r>
              <w:rPr>
                <w:sz w:val="24"/>
                <w:szCs w:val="24"/>
              </w:rPr>
              <w:t>2,5</w:t>
            </w:r>
          </w:p>
        </w:tc>
        <w:tc>
          <w:tcPr>
            <w:tcW w:w="626"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0,5</w:t>
            </w:r>
          </w:p>
        </w:tc>
        <w:tc>
          <w:tcPr>
            <w:tcW w:w="570" w:type="dxa"/>
            <w:shd w:val="clear" w:color="auto" w:fill="auto"/>
            <w:vAlign w:val="center"/>
          </w:tcPr>
          <w:p w:rsidR="00E5265F" w:rsidRPr="00551389" w:rsidRDefault="00E5265F" w:rsidP="003219EA">
            <w:pPr>
              <w:spacing w:line="240" w:lineRule="auto"/>
              <w:jc w:val="center"/>
              <w:rPr>
                <w:sz w:val="24"/>
              </w:rPr>
            </w:pPr>
          </w:p>
        </w:tc>
        <w:tc>
          <w:tcPr>
            <w:tcW w:w="845" w:type="dxa"/>
            <w:shd w:val="clear" w:color="auto" w:fill="EEECE1" w:themeFill="background2"/>
            <w:vAlign w:val="center"/>
          </w:tcPr>
          <w:p w:rsidR="00E5265F" w:rsidRPr="00EE2C8E" w:rsidRDefault="00E5265F" w:rsidP="003219EA">
            <w:pPr>
              <w:spacing w:line="240" w:lineRule="auto"/>
              <w:jc w:val="center"/>
              <w:rPr>
                <w:b/>
                <w:sz w:val="24"/>
              </w:rPr>
            </w:pPr>
            <w:r>
              <w:rPr>
                <w:b/>
                <w:sz w:val="24"/>
              </w:rPr>
              <w:t>7</w:t>
            </w:r>
          </w:p>
        </w:tc>
      </w:tr>
    </w:tbl>
    <w:p w:rsidR="008613A5" w:rsidRPr="00551389" w:rsidRDefault="008613A5" w:rsidP="008613A5">
      <w:pPr>
        <w:spacing w:after="200" w:line="276" w:lineRule="auto"/>
        <w:ind w:firstLine="709"/>
        <w:jc w:val="left"/>
        <w:rPr>
          <w:sz w:val="28"/>
          <w:szCs w:val="28"/>
        </w:rPr>
      </w:pPr>
    </w:p>
    <w:p w:rsidR="008613A5" w:rsidRPr="00551389" w:rsidRDefault="008613A5" w:rsidP="008613A5">
      <w:pPr>
        <w:spacing w:after="200" w:line="276" w:lineRule="auto"/>
        <w:ind w:firstLine="709"/>
        <w:jc w:val="left"/>
        <w:rPr>
          <w:sz w:val="28"/>
          <w:szCs w:val="28"/>
        </w:rPr>
      </w:pPr>
      <w:r w:rsidRPr="00551389">
        <w:rPr>
          <w:sz w:val="28"/>
          <w:szCs w:val="28"/>
        </w:rPr>
        <w:t>Результаты выполнения мероприятий по исполнению полномочия</w:t>
      </w:r>
    </w:p>
    <w:tbl>
      <w:tblPr>
        <w:tblStyle w:val="af8"/>
        <w:tblW w:w="0" w:type="auto"/>
        <w:tblInd w:w="817" w:type="dxa"/>
        <w:tblLook w:val="04A0"/>
      </w:tblPr>
      <w:tblGrid>
        <w:gridCol w:w="3135"/>
        <w:gridCol w:w="652"/>
        <w:gridCol w:w="758"/>
        <w:gridCol w:w="655"/>
        <w:gridCol w:w="612"/>
        <w:gridCol w:w="850"/>
        <w:gridCol w:w="939"/>
        <w:gridCol w:w="696"/>
        <w:gridCol w:w="569"/>
        <w:gridCol w:w="597"/>
        <w:gridCol w:w="709"/>
      </w:tblGrid>
      <w:tr w:rsidR="008613A5" w:rsidRPr="00551389" w:rsidTr="00E35B3C">
        <w:tc>
          <w:tcPr>
            <w:tcW w:w="3135" w:type="dxa"/>
            <w:vMerge w:val="restart"/>
          </w:tcPr>
          <w:p w:rsidR="008613A5" w:rsidRPr="00551389" w:rsidRDefault="008613A5" w:rsidP="00E35B3C">
            <w:pPr>
              <w:rPr>
                <w:i/>
                <w:sz w:val="28"/>
                <w:szCs w:val="28"/>
                <w:u w:val="single"/>
              </w:rPr>
            </w:pPr>
          </w:p>
        </w:tc>
        <w:tc>
          <w:tcPr>
            <w:tcW w:w="3527"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510"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5265F">
        <w:tc>
          <w:tcPr>
            <w:tcW w:w="3135" w:type="dxa"/>
            <w:vMerge/>
          </w:tcPr>
          <w:p w:rsidR="008613A5" w:rsidRPr="00551389" w:rsidRDefault="008613A5" w:rsidP="00E35B3C">
            <w:pPr>
              <w:rPr>
                <w:i/>
                <w:sz w:val="28"/>
                <w:szCs w:val="28"/>
                <w:u w:val="single"/>
              </w:rPr>
            </w:pPr>
          </w:p>
        </w:tc>
        <w:tc>
          <w:tcPr>
            <w:tcW w:w="652"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758"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655"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612"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50"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939"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696"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9"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97"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709"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E5265F" w:rsidRPr="00551389" w:rsidTr="00E5265F">
        <w:trPr>
          <w:trHeight w:val="277"/>
        </w:trPr>
        <w:tc>
          <w:tcPr>
            <w:tcW w:w="3135" w:type="dxa"/>
          </w:tcPr>
          <w:p w:rsidR="00E5265F" w:rsidRPr="00551389" w:rsidRDefault="00E5265F" w:rsidP="00E35B3C">
            <w:pPr>
              <w:spacing w:line="240" w:lineRule="auto"/>
              <w:rPr>
                <w:sz w:val="24"/>
                <w:szCs w:val="24"/>
              </w:rPr>
            </w:pPr>
            <w:r w:rsidRPr="00551389">
              <w:rPr>
                <w:sz w:val="24"/>
                <w:szCs w:val="24"/>
              </w:rPr>
              <w:t>Выявлено нарушений</w:t>
            </w:r>
          </w:p>
        </w:tc>
        <w:tc>
          <w:tcPr>
            <w:tcW w:w="652" w:type="dxa"/>
            <w:shd w:val="clear" w:color="auto" w:fill="auto"/>
            <w:vAlign w:val="center"/>
          </w:tcPr>
          <w:p w:rsidR="00E5265F" w:rsidRPr="00551389" w:rsidRDefault="00E5265F" w:rsidP="00E35B3C">
            <w:pPr>
              <w:spacing w:line="240" w:lineRule="auto"/>
              <w:jc w:val="center"/>
              <w:rPr>
                <w:sz w:val="24"/>
                <w:szCs w:val="24"/>
              </w:rPr>
            </w:pPr>
            <w:r w:rsidRPr="00551389">
              <w:rPr>
                <w:sz w:val="24"/>
                <w:szCs w:val="24"/>
              </w:rPr>
              <w:t>7</w:t>
            </w:r>
          </w:p>
        </w:tc>
        <w:tc>
          <w:tcPr>
            <w:tcW w:w="758" w:type="dxa"/>
            <w:shd w:val="clear" w:color="auto" w:fill="auto"/>
            <w:vAlign w:val="center"/>
          </w:tcPr>
          <w:p w:rsidR="00E5265F" w:rsidRPr="00CF047B" w:rsidRDefault="00E5265F" w:rsidP="00E35B3C">
            <w:pPr>
              <w:spacing w:line="240" w:lineRule="auto"/>
              <w:jc w:val="center"/>
              <w:rPr>
                <w:sz w:val="24"/>
                <w:szCs w:val="24"/>
              </w:rPr>
            </w:pPr>
            <w:r w:rsidRPr="00CF047B">
              <w:rPr>
                <w:sz w:val="24"/>
                <w:szCs w:val="24"/>
              </w:rPr>
              <w:t>1</w:t>
            </w:r>
          </w:p>
        </w:tc>
        <w:tc>
          <w:tcPr>
            <w:tcW w:w="655" w:type="dxa"/>
            <w:shd w:val="clear" w:color="auto" w:fill="EEECE1" w:themeFill="background2"/>
            <w:vAlign w:val="center"/>
          </w:tcPr>
          <w:p w:rsidR="00E5265F" w:rsidRPr="004D1A73" w:rsidRDefault="00E5265F" w:rsidP="00E35B3C">
            <w:pPr>
              <w:spacing w:line="240" w:lineRule="auto"/>
              <w:jc w:val="center"/>
              <w:rPr>
                <w:sz w:val="24"/>
                <w:szCs w:val="24"/>
              </w:rPr>
            </w:pPr>
            <w:r w:rsidRPr="004D1A73">
              <w:rPr>
                <w:sz w:val="24"/>
                <w:szCs w:val="24"/>
              </w:rPr>
              <w:t>0</w:t>
            </w:r>
          </w:p>
        </w:tc>
        <w:tc>
          <w:tcPr>
            <w:tcW w:w="612" w:type="dxa"/>
            <w:shd w:val="clear" w:color="auto" w:fill="auto"/>
            <w:vAlign w:val="center"/>
          </w:tcPr>
          <w:p w:rsidR="00E5265F" w:rsidRPr="00746AE5" w:rsidRDefault="00E5265F" w:rsidP="00E35B3C">
            <w:pPr>
              <w:spacing w:line="240" w:lineRule="auto"/>
              <w:jc w:val="center"/>
              <w:rPr>
                <w:b/>
                <w:sz w:val="24"/>
                <w:szCs w:val="24"/>
              </w:rPr>
            </w:pPr>
          </w:p>
        </w:tc>
        <w:tc>
          <w:tcPr>
            <w:tcW w:w="850" w:type="dxa"/>
            <w:shd w:val="clear" w:color="auto" w:fill="EEECE1" w:themeFill="background2"/>
            <w:vAlign w:val="center"/>
          </w:tcPr>
          <w:p w:rsidR="00E5265F" w:rsidRPr="00746AE5" w:rsidRDefault="00E5265F" w:rsidP="00E35B3C">
            <w:pPr>
              <w:spacing w:line="240" w:lineRule="auto"/>
              <w:jc w:val="center"/>
              <w:rPr>
                <w:b/>
                <w:sz w:val="24"/>
                <w:szCs w:val="24"/>
              </w:rPr>
            </w:pPr>
            <w:r>
              <w:rPr>
                <w:b/>
                <w:sz w:val="24"/>
                <w:szCs w:val="24"/>
              </w:rPr>
              <w:t>12</w:t>
            </w:r>
          </w:p>
        </w:tc>
        <w:tc>
          <w:tcPr>
            <w:tcW w:w="939" w:type="dxa"/>
            <w:shd w:val="clear" w:color="auto" w:fill="auto"/>
            <w:vAlign w:val="center"/>
          </w:tcPr>
          <w:p w:rsidR="00E5265F" w:rsidRPr="00551389" w:rsidRDefault="00E5265F" w:rsidP="00E35B3C">
            <w:pPr>
              <w:spacing w:line="240" w:lineRule="auto"/>
              <w:jc w:val="center"/>
              <w:rPr>
                <w:sz w:val="24"/>
                <w:szCs w:val="24"/>
              </w:rPr>
            </w:pPr>
            <w:r>
              <w:rPr>
                <w:sz w:val="24"/>
                <w:szCs w:val="24"/>
              </w:rPr>
              <w:t>2</w:t>
            </w:r>
          </w:p>
        </w:tc>
        <w:tc>
          <w:tcPr>
            <w:tcW w:w="696" w:type="dxa"/>
            <w:shd w:val="clear" w:color="auto" w:fill="auto"/>
            <w:vAlign w:val="center"/>
          </w:tcPr>
          <w:p w:rsidR="00E5265F" w:rsidRPr="00551389" w:rsidRDefault="00E5265F" w:rsidP="00E35B3C">
            <w:pPr>
              <w:spacing w:line="240" w:lineRule="auto"/>
              <w:jc w:val="center"/>
              <w:rPr>
                <w:sz w:val="24"/>
                <w:szCs w:val="24"/>
              </w:rPr>
            </w:pPr>
            <w:r>
              <w:rPr>
                <w:sz w:val="24"/>
                <w:szCs w:val="24"/>
              </w:rPr>
              <w:t>3</w:t>
            </w:r>
          </w:p>
        </w:tc>
        <w:tc>
          <w:tcPr>
            <w:tcW w:w="569"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0</w:t>
            </w:r>
          </w:p>
        </w:tc>
        <w:tc>
          <w:tcPr>
            <w:tcW w:w="597" w:type="dxa"/>
            <w:shd w:val="clear" w:color="auto" w:fill="auto"/>
            <w:vAlign w:val="center"/>
          </w:tcPr>
          <w:p w:rsidR="00E5265F" w:rsidRPr="00551389" w:rsidRDefault="00E5265F" w:rsidP="003219EA">
            <w:pPr>
              <w:spacing w:line="240" w:lineRule="auto"/>
              <w:jc w:val="center"/>
              <w:rPr>
                <w:sz w:val="24"/>
                <w:szCs w:val="24"/>
              </w:rPr>
            </w:pPr>
          </w:p>
        </w:tc>
        <w:tc>
          <w:tcPr>
            <w:tcW w:w="709" w:type="dxa"/>
            <w:shd w:val="clear" w:color="auto" w:fill="EEECE1" w:themeFill="background2"/>
            <w:vAlign w:val="center"/>
          </w:tcPr>
          <w:p w:rsidR="00E5265F" w:rsidRPr="00F82B3E" w:rsidRDefault="00E5265F" w:rsidP="003219EA">
            <w:pPr>
              <w:spacing w:line="240" w:lineRule="auto"/>
              <w:jc w:val="center"/>
              <w:rPr>
                <w:b/>
                <w:sz w:val="24"/>
                <w:szCs w:val="24"/>
              </w:rPr>
            </w:pPr>
            <w:r>
              <w:rPr>
                <w:b/>
                <w:sz w:val="24"/>
                <w:szCs w:val="24"/>
              </w:rPr>
              <w:t>5</w:t>
            </w:r>
          </w:p>
        </w:tc>
      </w:tr>
      <w:tr w:rsidR="00E5265F" w:rsidRPr="00551389" w:rsidTr="00E5265F">
        <w:tc>
          <w:tcPr>
            <w:tcW w:w="3135" w:type="dxa"/>
          </w:tcPr>
          <w:p w:rsidR="00E5265F" w:rsidRPr="00551389" w:rsidRDefault="00E5265F" w:rsidP="00E35B3C">
            <w:pPr>
              <w:spacing w:line="240" w:lineRule="auto"/>
              <w:rPr>
                <w:sz w:val="24"/>
                <w:szCs w:val="24"/>
              </w:rPr>
            </w:pPr>
            <w:r w:rsidRPr="00551389">
              <w:rPr>
                <w:sz w:val="24"/>
                <w:szCs w:val="24"/>
              </w:rPr>
              <w:t>Частота выявления нарушений на одно МНК</w:t>
            </w:r>
          </w:p>
        </w:tc>
        <w:tc>
          <w:tcPr>
            <w:tcW w:w="652" w:type="dxa"/>
            <w:shd w:val="clear" w:color="auto" w:fill="auto"/>
            <w:vAlign w:val="center"/>
          </w:tcPr>
          <w:p w:rsidR="00E5265F" w:rsidRPr="00551389" w:rsidRDefault="00E5265F" w:rsidP="00E35B3C">
            <w:pPr>
              <w:spacing w:line="240" w:lineRule="auto"/>
              <w:jc w:val="center"/>
              <w:rPr>
                <w:sz w:val="24"/>
                <w:szCs w:val="24"/>
              </w:rPr>
            </w:pPr>
            <w:r w:rsidRPr="00551389">
              <w:rPr>
                <w:sz w:val="24"/>
                <w:szCs w:val="24"/>
              </w:rPr>
              <w:t>1,4</w:t>
            </w:r>
          </w:p>
        </w:tc>
        <w:tc>
          <w:tcPr>
            <w:tcW w:w="758" w:type="dxa"/>
            <w:shd w:val="clear" w:color="auto" w:fill="auto"/>
            <w:vAlign w:val="center"/>
          </w:tcPr>
          <w:p w:rsidR="00E5265F" w:rsidRPr="00CF047B" w:rsidRDefault="00E5265F" w:rsidP="00E35B3C">
            <w:pPr>
              <w:spacing w:line="240" w:lineRule="auto"/>
              <w:jc w:val="center"/>
              <w:rPr>
                <w:sz w:val="24"/>
                <w:szCs w:val="24"/>
              </w:rPr>
            </w:pPr>
            <w:r w:rsidRPr="00CF047B">
              <w:rPr>
                <w:sz w:val="24"/>
                <w:szCs w:val="24"/>
              </w:rPr>
              <w:t>0,17</w:t>
            </w:r>
          </w:p>
        </w:tc>
        <w:tc>
          <w:tcPr>
            <w:tcW w:w="655" w:type="dxa"/>
            <w:shd w:val="clear" w:color="auto" w:fill="EEECE1" w:themeFill="background2"/>
            <w:vAlign w:val="center"/>
          </w:tcPr>
          <w:p w:rsidR="00E5265F" w:rsidRPr="004D1A73" w:rsidRDefault="00E5265F" w:rsidP="00E35B3C">
            <w:pPr>
              <w:spacing w:line="240" w:lineRule="auto"/>
              <w:jc w:val="center"/>
              <w:rPr>
                <w:sz w:val="24"/>
                <w:szCs w:val="24"/>
              </w:rPr>
            </w:pPr>
            <w:r w:rsidRPr="004D1A73">
              <w:rPr>
                <w:sz w:val="24"/>
                <w:szCs w:val="24"/>
                <w:lang w:val="en-US"/>
              </w:rPr>
              <w:t>0</w:t>
            </w:r>
          </w:p>
        </w:tc>
        <w:tc>
          <w:tcPr>
            <w:tcW w:w="612" w:type="dxa"/>
            <w:shd w:val="clear" w:color="auto" w:fill="auto"/>
            <w:vAlign w:val="center"/>
          </w:tcPr>
          <w:p w:rsidR="00E5265F" w:rsidRPr="00746AE5" w:rsidRDefault="00E5265F" w:rsidP="00E35B3C">
            <w:pPr>
              <w:spacing w:line="240" w:lineRule="auto"/>
              <w:jc w:val="center"/>
              <w:rPr>
                <w:b/>
                <w:sz w:val="24"/>
                <w:szCs w:val="24"/>
              </w:rPr>
            </w:pPr>
          </w:p>
        </w:tc>
        <w:tc>
          <w:tcPr>
            <w:tcW w:w="850" w:type="dxa"/>
            <w:shd w:val="clear" w:color="auto" w:fill="EEECE1" w:themeFill="background2"/>
            <w:vAlign w:val="center"/>
          </w:tcPr>
          <w:p w:rsidR="00E5265F" w:rsidRPr="00746AE5" w:rsidRDefault="00E5265F" w:rsidP="00E35B3C">
            <w:pPr>
              <w:spacing w:line="240" w:lineRule="auto"/>
              <w:jc w:val="center"/>
              <w:rPr>
                <w:b/>
                <w:sz w:val="24"/>
                <w:szCs w:val="24"/>
              </w:rPr>
            </w:pPr>
            <w:r>
              <w:rPr>
                <w:b/>
                <w:sz w:val="24"/>
                <w:szCs w:val="24"/>
              </w:rPr>
              <w:t>0,75</w:t>
            </w:r>
          </w:p>
        </w:tc>
        <w:tc>
          <w:tcPr>
            <w:tcW w:w="939" w:type="dxa"/>
            <w:shd w:val="clear" w:color="auto" w:fill="auto"/>
            <w:vAlign w:val="center"/>
          </w:tcPr>
          <w:p w:rsidR="00E5265F" w:rsidRPr="00551389" w:rsidRDefault="00E5265F" w:rsidP="00E35B3C">
            <w:pPr>
              <w:spacing w:line="240" w:lineRule="auto"/>
              <w:jc w:val="center"/>
              <w:rPr>
                <w:sz w:val="24"/>
                <w:szCs w:val="24"/>
              </w:rPr>
            </w:pPr>
            <w:r>
              <w:rPr>
                <w:sz w:val="24"/>
                <w:szCs w:val="24"/>
              </w:rPr>
              <w:t>0,25</w:t>
            </w:r>
          </w:p>
        </w:tc>
        <w:tc>
          <w:tcPr>
            <w:tcW w:w="696" w:type="dxa"/>
            <w:shd w:val="clear" w:color="auto" w:fill="auto"/>
            <w:vAlign w:val="center"/>
          </w:tcPr>
          <w:p w:rsidR="00E5265F" w:rsidRPr="00551389" w:rsidRDefault="00E5265F" w:rsidP="00E35B3C">
            <w:pPr>
              <w:spacing w:line="240" w:lineRule="auto"/>
              <w:jc w:val="center"/>
              <w:rPr>
                <w:sz w:val="24"/>
                <w:szCs w:val="24"/>
              </w:rPr>
            </w:pPr>
            <w:r>
              <w:rPr>
                <w:sz w:val="24"/>
                <w:szCs w:val="24"/>
              </w:rPr>
              <w:t>0,6</w:t>
            </w:r>
          </w:p>
        </w:tc>
        <w:tc>
          <w:tcPr>
            <w:tcW w:w="569"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0</w:t>
            </w:r>
          </w:p>
        </w:tc>
        <w:tc>
          <w:tcPr>
            <w:tcW w:w="597" w:type="dxa"/>
            <w:shd w:val="clear" w:color="auto" w:fill="auto"/>
            <w:vAlign w:val="center"/>
          </w:tcPr>
          <w:p w:rsidR="00E5265F" w:rsidRPr="00551389" w:rsidRDefault="00E5265F" w:rsidP="003219EA">
            <w:pPr>
              <w:spacing w:line="240" w:lineRule="auto"/>
              <w:jc w:val="center"/>
              <w:rPr>
                <w:sz w:val="24"/>
                <w:szCs w:val="24"/>
              </w:rPr>
            </w:pPr>
          </w:p>
        </w:tc>
        <w:tc>
          <w:tcPr>
            <w:tcW w:w="709" w:type="dxa"/>
            <w:shd w:val="clear" w:color="auto" w:fill="EEECE1" w:themeFill="background2"/>
            <w:vAlign w:val="center"/>
          </w:tcPr>
          <w:p w:rsidR="00E5265F" w:rsidRPr="00F82B3E" w:rsidRDefault="00E5265F" w:rsidP="003219EA">
            <w:pPr>
              <w:spacing w:line="240" w:lineRule="auto"/>
              <w:jc w:val="center"/>
              <w:rPr>
                <w:b/>
                <w:sz w:val="24"/>
                <w:szCs w:val="24"/>
              </w:rPr>
            </w:pPr>
            <w:r>
              <w:rPr>
                <w:b/>
                <w:sz w:val="24"/>
                <w:szCs w:val="24"/>
              </w:rPr>
              <w:t>0,36</w:t>
            </w:r>
          </w:p>
        </w:tc>
      </w:tr>
      <w:tr w:rsidR="008613A5" w:rsidRPr="00551389" w:rsidTr="00E35B3C">
        <w:tc>
          <w:tcPr>
            <w:tcW w:w="10172" w:type="dxa"/>
            <w:gridSpan w:val="11"/>
          </w:tcPr>
          <w:p w:rsidR="008613A5" w:rsidRPr="00551389" w:rsidRDefault="008613A5" w:rsidP="00E35B3C">
            <w:pPr>
              <w:jc w:val="center"/>
              <w:rPr>
                <w:i/>
                <w:sz w:val="28"/>
                <w:szCs w:val="28"/>
                <w:u w:val="single"/>
              </w:rPr>
            </w:pPr>
            <w:r w:rsidRPr="00551389">
              <w:rPr>
                <w:b/>
                <w:i/>
                <w:sz w:val="24"/>
                <w:szCs w:val="24"/>
              </w:rPr>
              <w:t>Принятые меры</w:t>
            </w:r>
          </w:p>
        </w:tc>
      </w:tr>
      <w:tr w:rsidR="00E5265F" w:rsidRPr="00551389" w:rsidTr="00E35B3C">
        <w:tc>
          <w:tcPr>
            <w:tcW w:w="3135" w:type="dxa"/>
          </w:tcPr>
          <w:p w:rsidR="00E5265F" w:rsidRPr="00551389" w:rsidRDefault="00E5265F" w:rsidP="00E35B3C">
            <w:pPr>
              <w:spacing w:line="240" w:lineRule="auto"/>
              <w:jc w:val="left"/>
              <w:rPr>
                <w:sz w:val="24"/>
                <w:szCs w:val="24"/>
              </w:rPr>
            </w:pPr>
            <w:r w:rsidRPr="00551389">
              <w:rPr>
                <w:sz w:val="24"/>
                <w:szCs w:val="24"/>
              </w:rPr>
              <w:t>Составлено протоколов</w:t>
            </w:r>
          </w:p>
        </w:tc>
        <w:tc>
          <w:tcPr>
            <w:tcW w:w="652" w:type="dxa"/>
            <w:vAlign w:val="center"/>
          </w:tcPr>
          <w:p w:rsidR="00E5265F" w:rsidRPr="00551389" w:rsidRDefault="00E5265F" w:rsidP="00E35B3C">
            <w:pPr>
              <w:spacing w:line="240" w:lineRule="auto"/>
              <w:jc w:val="center"/>
              <w:rPr>
                <w:sz w:val="24"/>
                <w:szCs w:val="24"/>
              </w:rPr>
            </w:pPr>
            <w:r>
              <w:rPr>
                <w:sz w:val="24"/>
                <w:szCs w:val="24"/>
              </w:rPr>
              <w:t>1</w:t>
            </w:r>
          </w:p>
        </w:tc>
        <w:tc>
          <w:tcPr>
            <w:tcW w:w="758" w:type="dxa"/>
            <w:shd w:val="clear" w:color="auto" w:fill="auto"/>
            <w:vAlign w:val="center"/>
          </w:tcPr>
          <w:p w:rsidR="00E5265F" w:rsidRPr="00CF047B" w:rsidRDefault="00E5265F" w:rsidP="00E35B3C">
            <w:pPr>
              <w:spacing w:line="240" w:lineRule="auto"/>
              <w:jc w:val="center"/>
              <w:rPr>
                <w:sz w:val="24"/>
                <w:szCs w:val="24"/>
              </w:rPr>
            </w:pPr>
            <w:r w:rsidRPr="00CF047B">
              <w:rPr>
                <w:sz w:val="24"/>
                <w:szCs w:val="24"/>
              </w:rPr>
              <w:t>2</w:t>
            </w:r>
          </w:p>
        </w:tc>
        <w:tc>
          <w:tcPr>
            <w:tcW w:w="655" w:type="dxa"/>
            <w:shd w:val="clear" w:color="auto" w:fill="EEECE1" w:themeFill="background2"/>
            <w:vAlign w:val="center"/>
          </w:tcPr>
          <w:p w:rsidR="00E5265F" w:rsidRPr="004D1A73" w:rsidRDefault="00E5265F" w:rsidP="00E35B3C">
            <w:pPr>
              <w:spacing w:line="240" w:lineRule="auto"/>
              <w:jc w:val="center"/>
              <w:rPr>
                <w:sz w:val="24"/>
                <w:szCs w:val="24"/>
              </w:rPr>
            </w:pPr>
            <w:r w:rsidRPr="004D1A73">
              <w:rPr>
                <w:sz w:val="24"/>
                <w:szCs w:val="24"/>
              </w:rPr>
              <w:t>0</w:t>
            </w:r>
          </w:p>
        </w:tc>
        <w:tc>
          <w:tcPr>
            <w:tcW w:w="612" w:type="dxa"/>
            <w:shd w:val="clear" w:color="auto" w:fill="auto"/>
            <w:vAlign w:val="center"/>
          </w:tcPr>
          <w:p w:rsidR="00E5265F" w:rsidRPr="00372E44" w:rsidRDefault="00E5265F" w:rsidP="00E35B3C">
            <w:pPr>
              <w:spacing w:line="240" w:lineRule="auto"/>
              <w:jc w:val="center"/>
              <w:rPr>
                <w:b/>
                <w:sz w:val="24"/>
                <w:szCs w:val="24"/>
              </w:rPr>
            </w:pPr>
          </w:p>
        </w:tc>
        <w:tc>
          <w:tcPr>
            <w:tcW w:w="850" w:type="dxa"/>
            <w:shd w:val="clear" w:color="auto" w:fill="EEECE1" w:themeFill="background2"/>
            <w:vAlign w:val="center"/>
          </w:tcPr>
          <w:p w:rsidR="00E5265F" w:rsidRPr="00372E44" w:rsidRDefault="00E5265F" w:rsidP="00E35B3C">
            <w:pPr>
              <w:spacing w:line="240" w:lineRule="auto"/>
              <w:jc w:val="center"/>
              <w:rPr>
                <w:b/>
                <w:sz w:val="24"/>
                <w:szCs w:val="24"/>
              </w:rPr>
            </w:pPr>
            <w:r w:rsidRPr="00372E44">
              <w:rPr>
                <w:b/>
                <w:sz w:val="24"/>
                <w:szCs w:val="24"/>
              </w:rPr>
              <w:t>3</w:t>
            </w:r>
          </w:p>
        </w:tc>
        <w:tc>
          <w:tcPr>
            <w:tcW w:w="939" w:type="dxa"/>
            <w:shd w:val="clear" w:color="auto" w:fill="auto"/>
            <w:vAlign w:val="center"/>
          </w:tcPr>
          <w:p w:rsidR="00E5265F" w:rsidRPr="00551389" w:rsidRDefault="00E5265F" w:rsidP="00E35B3C">
            <w:pPr>
              <w:spacing w:line="240" w:lineRule="auto"/>
              <w:jc w:val="center"/>
              <w:rPr>
                <w:sz w:val="24"/>
                <w:szCs w:val="24"/>
              </w:rPr>
            </w:pPr>
            <w:r>
              <w:rPr>
                <w:sz w:val="24"/>
                <w:szCs w:val="24"/>
              </w:rPr>
              <w:t>0</w:t>
            </w:r>
          </w:p>
        </w:tc>
        <w:tc>
          <w:tcPr>
            <w:tcW w:w="696" w:type="dxa"/>
            <w:shd w:val="clear" w:color="auto" w:fill="auto"/>
            <w:vAlign w:val="center"/>
          </w:tcPr>
          <w:p w:rsidR="00E5265F" w:rsidRPr="00551389" w:rsidRDefault="00E5265F" w:rsidP="00E35B3C">
            <w:pPr>
              <w:spacing w:line="240" w:lineRule="auto"/>
              <w:jc w:val="center"/>
              <w:rPr>
                <w:sz w:val="24"/>
                <w:szCs w:val="24"/>
              </w:rPr>
            </w:pPr>
            <w:r>
              <w:rPr>
                <w:sz w:val="24"/>
                <w:szCs w:val="24"/>
              </w:rPr>
              <w:t>3*</w:t>
            </w:r>
          </w:p>
        </w:tc>
        <w:tc>
          <w:tcPr>
            <w:tcW w:w="569"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0</w:t>
            </w:r>
          </w:p>
        </w:tc>
        <w:tc>
          <w:tcPr>
            <w:tcW w:w="597" w:type="dxa"/>
            <w:shd w:val="clear" w:color="auto" w:fill="auto"/>
          </w:tcPr>
          <w:p w:rsidR="00E5265F" w:rsidRPr="00551389" w:rsidRDefault="00E5265F" w:rsidP="003219EA">
            <w:pPr>
              <w:jc w:val="center"/>
            </w:pPr>
          </w:p>
        </w:tc>
        <w:tc>
          <w:tcPr>
            <w:tcW w:w="709" w:type="dxa"/>
            <w:shd w:val="clear" w:color="auto" w:fill="EEECE1" w:themeFill="background2"/>
            <w:vAlign w:val="center"/>
          </w:tcPr>
          <w:p w:rsidR="00E5265F" w:rsidRPr="00F82B3E" w:rsidRDefault="00E5265F" w:rsidP="003219EA">
            <w:pPr>
              <w:jc w:val="center"/>
              <w:rPr>
                <w:b/>
              </w:rPr>
            </w:pPr>
            <w:r>
              <w:rPr>
                <w:b/>
              </w:rPr>
              <w:t>3</w:t>
            </w:r>
          </w:p>
        </w:tc>
      </w:tr>
      <w:tr w:rsidR="00E5265F" w:rsidRPr="00551389" w:rsidTr="00E35B3C">
        <w:trPr>
          <w:trHeight w:val="233"/>
        </w:trPr>
        <w:tc>
          <w:tcPr>
            <w:tcW w:w="3135" w:type="dxa"/>
          </w:tcPr>
          <w:p w:rsidR="00E5265F" w:rsidRPr="00551389" w:rsidRDefault="00E5265F" w:rsidP="00E35B3C">
            <w:pPr>
              <w:spacing w:line="240" w:lineRule="auto"/>
              <w:jc w:val="left"/>
              <w:rPr>
                <w:sz w:val="24"/>
                <w:szCs w:val="24"/>
              </w:rPr>
            </w:pPr>
            <w:r w:rsidRPr="00551389">
              <w:rPr>
                <w:sz w:val="24"/>
                <w:szCs w:val="24"/>
              </w:rPr>
              <w:t>Выдано предписаний</w:t>
            </w:r>
          </w:p>
        </w:tc>
        <w:tc>
          <w:tcPr>
            <w:tcW w:w="652" w:type="dxa"/>
            <w:vAlign w:val="center"/>
          </w:tcPr>
          <w:p w:rsidR="00E5265F" w:rsidRPr="00551389" w:rsidRDefault="00E5265F" w:rsidP="00E35B3C">
            <w:pPr>
              <w:spacing w:line="240" w:lineRule="auto"/>
              <w:jc w:val="center"/>
              <w:rPr>
                <w:sz w:val="24"/>
                <w:szCs w:val="24"/>
              </w:rPr>
            </w:pPr>
            <w:r w:rsidRPr="00551389">
              <w:rPr>
                <w:sz w:val="24"/>
                <w:szCs w:val="24"/>
              </w:rPr>
              <w:t>1</w:t>
            </w:r>
          </w:p>
        </w:tc>
        <w:tc>
          <w:tcPr>
            <w:tcW w:w="758" w:type="dxa"/>
            <w:shd w:val="clear" w:color="auto" w:fill="auto"/>
            <w:vAlign w:val="center"/>
          </w:tcPr>
          <w:p w:rsidR="00E5265F" w:rsidRPr="00CF047B" w:rsidRDefault="00E5265F" w:rsidP="00E35B3C">
            <w:pPr>
              <w:spacing w:line="240" w:lineRule="auto"/>
              <w:jc w:val="center"/>
              <w:rPr>
                <w:sz w:val="24"/>
                <w:szCs w:val="24"/>
              </w:rPr>
            </w:pPr>
            <w:r w:rsidRPr="00CF047B">
              <w:rPr>
                <w:sz w:val="24"/>
                <w:szCs w:val="24"/>
              </w:rPr>
              <w:t>0</w:t>
            </w:r>
          </w:p>
        </w:tc>
        <w:tc>
          <w:tcPr>
            <w:tcW w:w="655" w:type="dxa"/>
            <w:shd w:val="clear" w:color="auto" w:fill="EEECE1" w:themeFill="background2"/>
            <w:vAlign w:val="center"/>
          </w:tcPr>
          <w:p w:rsidR="00E5265F" w:rsidRPr="004D1A73" w:rsidRDefault="00E5265F" w:rsidP="00E35B3C">
            <w:pPr>
              <w:spacing w:line="240" w:lineRule="auto"/>
              <w:jc w:val="center"/>
              <w:rPr>
                <w:sz w:val="24"/>
                <w:szCs w:val="24"/>
                <w:lang w:val="en-US"/>
              </w:rPr>
            </w:pPr>
            <w:r w:rsidRPr="004D1A73">
              <w:rPr>
                <w:sz w:val="24"/>
                <w:szCs w:val="24"/>
                <w:lang w:val="en-US"/>
              </w:rPr>
              <w:t>0</w:t>
            </w:r>
          </w:p>
        </w:tc>
        <w:tc>
          <w:tcPr>
            <w:tcW w:w="612" w:type="dxa"/>
            <w:shd w:val="clear" w:color="auto" w:fill="auto"/>
            <w:vAlign w:val="center"/>
          </w:tcPr>
          <w:p w:rsidR="00E5265F" w:rsidRPr="000C4A73" w:rsidRDefault="00E5265F" w:rsidP="00E35B3C">
            <w:pPr>
              <w:spacing w:line="240" w:lineRule="auto"/>
              <w:jc w:val="center"/>
              <w:rPr>
                <w:b/>
                <w:sz w:val="24"/>
                <w:szCs w:val="24"/>
              </w:rPr>
            </w:pPr>
          </w:p>
        </w:tc>
        <w:tc>
          <w:tcPr>
            <w:tcW w:w="850" w:type="dxa"/>
            <w:shd w:val="clear" w:color="auto" w:fill="EEECE1" w:themeFill="background2"/>
            <w:vAlign w:val="center"/>
          </w:tcPr>
          <w:p w:rsidR="00E5265F" w:rsidRPr="000C4A73" w:rsidRDefault="00E5265F" w:rsidP="00E35B3C">
            <w:pPr>
              <w:spacing w:line="240" w:lineRule="auto"/>
              <w:jc w:val="center"/>
              <w:rPr>
                <w:b/>
                <w:sz w:val="24"/>
                <w:szCs w:val="24"/>
              </w:rPr>
            </w:pPr>
            <w:r w:rsidRPr="000C4A73">
              <w:rPr>
                <w:b/>
                <w:sz w:val="24"/>
                <w:szCs w:val="24"/>
              </w:rPr>
              <w:t>1</w:t>
            </w:r>
          </w:p>
        </w:tc>
        <w:tc>
          <w:tcPr>
            <w:tcW w:w="939" w:type="dxa"/>
            <w:shd w:val="clear" w:color="auto" w:fill="auto"/>
            <w:vAlign w:val="center"/>
          </w:tcPr>
          <w:p w:rsidR="00E5265F" w:rsidRPr="00551389" w:rsidRDefault="00E5265F" w:rsidP="00E35B3C">
            <w:pPr>
              <w:spacing w:line="240" w:lineRule="auto"/>
              <w:jc w:val="center"/>
              <w:rPr>
                <w:sz w:val="24"/>
                <w:szCs w:val="24"/>
              </w:rPr>
            </w:pPr>
            <w:r>
              <w:rPr>
                <w:sz w:val="24"/>
                <w:szCs w:val="24"/>
              </w:rPr>
              <w:t>0</w:t>
            </w:r>
          </w:p>
        </w:tc>
        <w:tc>
          <w:tcPr>
            <w:tcW w:w="696" w:type="dxa"/>
            <w:shd w:val="clear" w:color="auto" w:fill="auto"/>
            <w:vAlign w:val="center"/>
          </w:tcPr>
          <w:p w:rsidR="00E5265F" w:rsidRPr="00551389" w:rsidRDefault="00E5265F" w:rsidP="00E35B3C">
            <w:pPr>
              <w:spacing w:line="240" w:lineRule="auto"/>
              <w:jc w:val="center"/>
              <w:rPr>
                <w:sz w:val="24"/>
                <w:szCs w:val="24"/>
              </w:rPr>
            </w:pPr>
            <w:r>
              <w:rPr>
                <w:sz w:val="24"/>
                <w:szCs w:val="24"/>
              </w:rPr>
              <w:t>0</w:t>
            </w:r>
          </w:p>
        </w:tc>
        <w:tc>
          <w:tcPr>
            <w:tcW w:w="569"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0</w:t>
            </w:r>
          </w:p>
        </w:tc>
        <w:tc>
          <w:tcPr>
            <w:tcW w:w="597" w:type="dxa"/>
            <w:shd w:val="clear" w:color="auto" w:fill="auto"/>
          </w:tcPr>
          <w:p w:rsidR="00E5265F" w:rsidRPr="00551389" w:rsidRDefault="00E5265F" w:rsidP="003219EA">
            <w:pPr>
              <w:jc w:val="center"/>
            </w:pPr>
          </w:p>
        </w:tc>
        <w:tc>
          <w:tcPr>
            <w:tcW w:w="709" w:type="dxa"/>
            <w:shd w:val="clear" w:color="auto" w:fill="EEECE1" w:themeFill="background2"/>
            <w:vAlign w:val="center"/>
          </w:tcPr>
          <w:p w:rsidR="00E5265F" w:rsidRPr="00F82B3E" w:rsidRDefault="00E5265F" w:rsidP="003219EA">
            <w:pPr>
              <w:jc w:val="center"/>
              <w:rPr>
                <w:b/>
              </w:rPr>
            </w:pPr>
            <w:r>
              <w:rPr>
                <w:b/>
              </w:rPr>
              <w:t>0</w:t>
            </w:r>
          </w:p>
        </w:tc>
      </w:tr>
      <w:tr w:rsidR="00E5265F" w:rsidRPr="00551389" w:rsidTr="00E35B3C">
        <w:tc>
          <w:tcPr>
            <w:tcW w:w="3135" w:type="dxa"/>
          </w:tcPr>
          <w:p w:rsidR="00E5265F" w:rsidRPr="00551389" w:rsidRDefault="00E5265F" w:rsidP="00E35B3C">
            <w:pPr>
              <w:spacing w:line="240" w:lineRule="auto"/>
              <w:jc w:val="left"/>
              <w:rPr>
                <w:sz w:val="24"/>
                <w:szCs w:val="24"/>
              </w:rPr>
            </w:pPr>
            <w:r w:rsidRPr="00551389">
              <w:rPr>
                <w:sz w:val="24"/>
                <w:szCs w:val="24"/>
              </w:rPr>
              <w:t>Выдано предупреждений (ст. 16 закона о СМИ)</w:t>
            </w:r>
          </w:p>
        </w:tc>
        <w:tc>
          <w:tcPr>
            <w:tcW w:w="652" w:type="dxa"/>
            <w:vAlign w:val="center"/>
          </w:tcPr>
          <w:p w:rsidR="00E5265F" w:rsidRPr="00551389" w:rsidRDefault="00E5265F" w:rsidP="00E35B3C">
            <w:pPr>
              <w:spacing w:line="240" w:lineRule="auto"/>
              <w:jc w:val="center"/>
              <w:rPr>
                <w:sz w:val="24"/>
                <w:szCs w:val="24"/>
              </w:rPr>
            </w:pPr>
            <w:r w:rsidRPr="00551389">
              <w:rPr>
                <w:sz w:val="24"/>
                <w:szCs w:val="24"/>
              </w:rPr>
              <w:t>0</w:t>
            </w:r>
          </w:p>
        </w:tc>
        <w:tc>
          <w:tcPr>
            <w:tcW w:w="758" w:type="dxa"/>
            <w:shd w:val="clear" w:color="auto" w:fill="auto"/>
            <w:vAlign w:val="center"/>
          </w:tcPr>
          <w:p w:rsidR="00E5265F" w:rsidRPr="00CF047B" w:rsidRDefault="00E5265F" w:rsidP="00E35B3C">
            <w:pPr>
              <w:spacing w:line="240" w:lineRule="auto"/>
              <w:jc w:val="center"/>
              <w:rPr>
                <w:sz w:val="24"/>
                <w:szCs w:val="24"/>
              </w:rPr>
            </w:pPr>
            <w:r w:rsidRPr="00CF047B">
              <w:rPr>
                <w:sz w:val="24"/>
                <w:szCs w:val="24"/>
              </w:rPr>
              <w:t>0</w:t>
            </w:r>
          </w:p>
        </w:tc>
        <w:tc>
          <w:tcPr>
            <w:tcW w:w="655" w:type="dxa"/>
            <w:shd w:val="clear" w:color="auto" w:fill="EEECE1" w:themeFill="background2"/>
            <w:vAlign w:val="center"/>
          </w:tcPr>
          <w:p w:rsidR="00E5265F" w:rsidRPr="004D1A73" w:rsidRDefault="00E5265F" w:rsidP="00E35B3C">
            <w:pPr>
              <w:spacing w:line="240" w:lineRule="auto"/>
              <w:jc w:val="center"/>
              <w:rPr>
                <w:sz w:val="24"/>
                <w:szCs w:val="24"/>
                <w:lang w:val="en-US"/>
              </w:rPr>
            </w:pPr>
            <w:r w:rsidRPr="004D1A73">
              <w:rPr>
                <w:sz w:val="24"/>
                <w:szCs w:val="24"/>
                <w:lang w:val="en-US"/>
              </w:rPr>
              <w:t>0</w:t>
            </w:r>
          </w:p>
        </w:tc>
        <w:tc>
          <w:tcPr>
            <w:tcW w:w="612" w:type="dxa"/>
            <w:shd w:val="clear" w:color="auto" w:fill="auto"/>
            <w:vAlign w:val="center"/>
          </w:tcPr>
          <w:p w:rsidR="00E5265F" w:rsidRPr="000C4A73" w:rsidRDefault="00E5265F" w:rsidP="00E35B3C">
            <w:pPr>
              <w:spacing w:line="240" w:lineRule="auto"/>
              <w:jc w:val="center"/>
              <w:rPr>
                <w:b/>
                <w:sz w:val="24"/>
                <w:szCs w:val="24"/>
              </w:rPr>
            </w:pPr>
          </w:p>
        </w:tc>
        <w:tc>
          <w:tcPr>
            <w:tcW w:w="850" w:type="dxa"/>
            <w:shd w:val="clear" w:color="auto" w:fill="EEECE1" w:themeFill="background2"/>
            <w:vAlign w:val="center"/>
          </w:tcPr>
          <w:p w:rsidR="00E5265F" w:rsidRPr="000C4A73" w:rsidRDefault="00E5265F" w:rsidP="00E35B3C">
            <w:pPr>
              <w:spacing w:line="240" w:lineRule="auto"/>
              <w:jc w:val="center"/>
              <w:rPr>
                <w:b/>
                <w:sz w:val="24"/>
                <w:szCs w:val="24"/>
              </w:rPr>
            </w:pPr>
            <w:r w:rsidRPr="000C4A73">
              <w:rPr>
                <w:b/>
                <w:sz w:val="24"/>
                <w:szCs w:val="24"/>
              </w:rPr>
              <w:t>0</w:t>
            </w:r>
          </w:p>
        </w:tc>
        <w:tc>
          <w:tcPr>
            <w:tcW w:w="939" w:type="dxa"/>
            <w:shd w:val="clear" w:color="auto" w:fill="auto"/>
            <w:vAlign w:val="center"/>
          </w:tcPr>
          <w:p w:rsidR="00E5265F" w:rsidRPr="00551389" w:rsidRDefault="00E5265F" w:rsidP="00E35B3C">
            <w:pPr>
              <w:spacing w:line="240" w:lineRule="auto"/>
              <w:jc w:val="center"/>
              <w:rPr>
                <w:sz w:val="24"/>
                <w:szCs w:val="24"/>
              </w:rPr>
            </w:pPr>
            <w:r>
              <w:rPr>
                <w:sz w:val="24"/>
                <w:szCs w:val="24"/>
              </w:rPr>
              <w:t>0</w:t>
            </w:r>
          </w:p>
        </w:tc>
        <w:tc>
          <w:tcPr>
            <w:tcW w:w="696" w:type="dxa"/>
            <w:shd w:val="clear" w:color="auto" w:fill="auto"/>
            <w:vAlign w:val="center"/>
          </w:tcPr>
          <w:p w:rsidR="00E5265F" w:rsidRPr="00551389" w:rsidRDefault="00E5265F" w:rsidP="00E35B3C">
            <w:pPr>
              <w:spacing w:line="240" w:lineRule="auto"/>
              <w:jc w:val="center"/>
              <w:rPr>
                <w:sz w:val="24"/>
                <w:szCs w:val="24"/>
              </w:rPr>
            </w:pPr>
            <w:r>
              <w:rPr>
                <w:sz w:val="24"/>
                <w:szCs w:val="24"/>
              </w:rPr>
              <w:t>0</w:t>
            </w:r>
          </w:p>
        </w:tc>
        <w:tc>
          <w:tcPr>
            <w:tcW w:w="569"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0</w:t>
            </w:r>
          </w:p>
        </w:tc>
        <w:tc>
          <w:tcPr>
            <w:tcW w:w="597" w:type="dxa"/>
            <w:shd w:val="clear" w:color="auto" w:fill="auto"/>
          </w:tcPr>
          <w:p w:rsidR="00E5265F" w:rsidRPr="00551389" w:rsidRDefault="00E5265F" w:rsidP="003219EA">
            <w:pPr>
              <w:jc w:val="center"/>
            </w:pPr>
          </w:p>
        </w:tc>
        <w:tc>
          <w:tcPr>
            <w:tcW w:w="709" w:type="dxa"/>
            <w:shd w:val="clear" w:color="auto" w:fill="EEECE1" w:themeFill="background2"/>
            <w:vAlign w:val="center"/>
          </w:tcPr>
          <w:p w:rsidR="00E5265F" w:rsidRPr="00F82B3E" w:rsidRDefault="00E5265F" w:rsidP="003219EA">
            <w:pPr>
              <w:jc w:val="center"/>
              <w:rPr>
                <w:b/>
              </w:rPr>
            </w:pPr>
            <w:r>
              <w:rPr>
                <w:b/>
              </w:rPr>
              <w:t>0</w:t>
            </w:r>
          </w:p>
        </w:tc>
      </w:tr>
      <w:tr w:rsidR="00E5265F" w:rsidRPr="00551389" w:rsidTr="00E35B3C">
        <w:tc>
          <w:tcPr>
            <w:tcW w:w="3135" w:type="dxa"/>
          </w:tcPr>
          <w:p w:rsidR="00E5265F" w:rsidRPr="00551389" w:rsidRDefault="00E5265F" w:rsidP="00E35B3C">
            <w:pPr>
              <w:spacing w:line="240" w:lineRule="auto"/>
              <w:jc w:val="left"/>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652" w:type="dxa"/>
            <w:vAlign w:val="center"/>
          </w:tcPr>
          <w:p w:rsidR="00E5265F" w:rsidRPr="00551389" w:rsidRDefault="00E5265F" w:rsidP="00E35B3C">
            <w:pPr>
              <w:spacing w:line="240" w:lineRule="auto"/>
              <w:jc w:val="center"/>
              <w:rPr>
                <w:sz w:val="24"/>
                <w:szCs w:val="24"/>
              </w:rPr>
            </w:pPr>
            <w:r>
              <w:rPr>
                <w:sz w:val="24"/>
                <w:szCs w:val="24"/>
              </w:rPr>
              <w:t>0</w:t>
            </w:r>
          </w:p>
        </w:tc>
        <w:tc>
          <w:tcPr>
            <w:tcW w:w="758" w:type="dxa"/>
            <w:shd w:val="clear" w:color="auto" w:fill="auto"/>
            <w:vAlign w:val="center"/>
          </w:tcPr>
          <w:p w:rsidR="00E5265F" w:rsidRPr="00CF047B" w:rsidRDefault="00E5265F" w:rsidP="00E35B3C">
            <w:pPr>
              <w:spacing w:line="240" w:lineRule="auto"/>
              <w:jc w:val="center"/>
              <w:rPr>
                <w:sz w:val="24"/>
                <w:szCs w:val="24"/>
              </w:rPr>
            </w:pPr>
            <w:r>
              <w:rPr>
                <w:sz w:val="24"/>
                <w:szCs w:val="24"/>
              </w:rPr>
              <w:t>1,0</w:t>
            </w:r>
          </w:p>
        </w:tc>
        <w:tc>
          <w:tcPr>
            <w:tcW w:w="655" w:type="dxa"/>
            <w:shd w:val="clear" w:color="auto" w:fill="EEECE1" w:themeFill="background2"/>
            <w:vAlign w:val="center"/>
          </w:tcPr>
          <w:p w:rsidR="00E5265F" w:rsidRPr="004D1A73" w:rsidRDefault="00E5265F" w:rsidP="00E35B3C">
            <w:pPr>
              <w:spacing w:line="240" w:lineRule="auto"/>
              <w:jc w:val="center"/>
              <w:rPr>
                <w:sz w:val="24"/>
                <w:szCs w:val="24"/>
                <w:lang w:val="en-US"/>
              </w:rPr>
            </w:pPr>
            <w:r w:rsidRPr="004D1A73">
              <w:rPr>
                <w:sz w:val="24"/>
                <w:szCs w:val="24"/>
                <w:lang w:val="en-US"/>
              </w:rPr>
              <w:t>0</w:t>
            </w:r>
          </w:p>
        </w:tc>
        <w:tc>
          <w:tcPr>
            <w:tcW w:w="612" w:type="dxa"/>
            <w:shd w:val="clear" w:color="auto" w:fill="auto"/>
            <w:vAlign w:val="center"/>
          </w:tcPr>
          <w:p w:rsidR="00E5265F" w:rsidRPr="000C4A73" w:rsidRDefault="00E5265F" w:rsidP="00E35B3C">
            <w:pPr>
              <w:spacing w:line="240" w:lineRule="auto"/>
              <w:rPr>
                <w:b/>
                <w:sz w:val="24"/>
                <w:szCs w:val="24"/>
              </w:rPr>
            </w:pPr>
          </w:p>
        </w:tc>
        <w:tc>
          <w:tcPr>
            <w:tcW w:w="850" w:type="dxa"/>
            <w:shd w:val="clear" w:color="auto" w:fill="EEECE1" w:themeFill="background2"/>
            <w:vAlign w:val="center"/>
          </w:tcPr>
          <w:p w:rsidR="00E5265F" w:rsidRPr="00287A35" w:rsidRDefault="00E5265F" w:rsidP="00E35B3C">
            <w:pPr>
              <w:spacing w:line="240" w:lineRule="auto"/>
              <w:rPr>
                <w:b/>
                <w:sz w:val="24"/>
                <w:szCs w:val="24"/>
              </w:rPr>
            </w:pPr>
            <w:r>
              <w:rPr>
                <w:b/>
                <w:sz w:val="24"/>
                <w:szCs w:val="24"/>
              </w:rPr>
              <w:t>1,0</w:t>
            </w:r>
          </w:p>
        </w:tc>
        <w:tc>
          <w:tcPr>
            <w:tcW w:w="939" w:type="dxa"/>
            <w:shd w:val="clear" w:color="auto" w:fill="auto"/>
            <w:vAlign w:val="center"/>
          </w:tcPr>
          <w:p w:rsidR="00E5265F" w:rsidRPr="00551389" w:rsidRDefault="00E5265F" w:rsidP="00E35B3C">
            <w:pPr>
              <w:spacing w:line="240" w:lineRule="auto"/>
              <w:jc w:val="center"/>
              <w:rPr>
                <w:sz w:val="24"/>
                <w:szCs w:val="24"/>
              </w:rPr>
            </w:pPr>
            <w:r>
              <w:rPr>
                <w:sz w:val="24"/>
                <w:szCs w:val="24"/>
              </w:rPr>
              <w:t>0</w:t>
            </w:r>
          </w:p>
        </w:tc>
        <w:tc>
          <w:tcPr>
            <w:tcW w:w="696" w:type="dxa"/>
            <w:shd w:val="clear" w:color="auto" w:fill="auto"/>
            <w:vAlign w:val="center"/>
          </w:tcPr>
          <w:p w:rsidR="00E5265F" w:rsidRPr="00551389" w:rsidRDefault="00E5265F" w:rsidP="00E35B3C">
            <w:pPr>
              <w:spacing w:line="240" w:lineRule="auto"/>
              <w:jc w:val="center"/>
              <w:rPr>
                <w:sz w:val="24"/>
                <w:szCs w:val="24"/>
              </w:rPr>
            </w:pPr>
            <w:r>
              <w:rPr>
                <w:sz w:val="24"/>
                <w:szCs w:val="24"/>
              </w:rPr>
              <w:t>0,33</w:t>
            </w:r>
          </w:p>
        </w:tc>
        <w:tc>
          <w:tcPr>
            <w:tcW w:w="569"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0</w:t>
            </w:r>
          </w:p>
        </w:tc>
        <w:tc>
          <w:tcPr>
            <w:tcW w:w="597" w:type="dxa"/>
            <w:shd w:val="clear" w:color="auto" w:fill="auto"/>
          </w:tcPr>
          <w:p w:rsidR="00E5265F" w:rsidRPr="00551389" w:rsidRDefault="00E5265F" w:rsidP="003219EA">
            <w:pPr>
              <w:jc w:val="center"/>
              <w:rPr>
                <w:sz w:val="24"/>
                <w:szCs w:val="24"/>
              </w:rPr>
            </w:pPr>
          </w:p>
        </w:tc>
        <w:tc>
          <w:tcPr>
            <w:tcW w:w="709" w:type="dxa"/>
            <w:shd w:val="clear" w:color="auto" w:fill="EEECE1" w:themeFill="background2"/>
            <w:vAlign w:val="center"/>
          </w:tcPr>
          <w:p w:rsidR="00E5265F" w:rsidRPr="00F82B3E" w:rsidRDefault="00E5265F" w:rsidP="003219EA">
            <w:pPr>
              <w:jc w:val="center"/>
              <w:rPr>
                <w:b/>
                <w:sz w:val="24"/>
                <w:szCs w:val="24"/>
              </w:rPr>
            </w:pPr>
            <w:r>
              <w:rPr>
                <w:b/>
                <w:sz w:val="24"/>
                <w:szCs w:val="24"/>
              </w:rPr>
              <w:t>0,33</w:t>
            </w:r>
          </w:p>
        </w:tc>
      </w:tr>
      <w:tr w:rsidR="00E5265F" w:rsidRPr="00551389" w:rsidTr="00E35B3C">
        <w:tc>
          <w:tcPr>
            <w:tcW w:w="3135" w:type="dxa"/>
          </w:tcPr>
          <w:p w:rsidR="00E5265F" w:rsidRPr="00551389" w:rsidRDefault="00E5265F" w:rsidP="00E35B3C">
            <w:pPr>
              <w:spacing w:line="240" w:lineRule="auto"/>
              <w:jc w:val="left"/>
              <w:rPr>
                <w:sz w:val="24"/>
                <w:szCs w:val="24"/>
              </w:rPr>
            </w:pPr>
            <w:r w:rsidRPr="00551389">
              <w:rPr>
                <w:sz w:val="24"/>
                <w:szCs w:val="24"/>
              </w:rPr>
              <w:t>Средняя сумма штрафов на одно МНК</w:t>
            </w:r>
          </w:p>
        </w:tc>
        <w:tc>
          <w:tcPr>
            <w:tcW w:w="652" w:type="dxa"/>
            <w:vAlign w:val="center"/>
          </w:tcPr>
          <w:p w:rsidR="00E5265F" w:rsidRPr="00551389" w:rsidRDefault="00E5265F" w:rsidP="00E35B3C">
            <w:pPr>
              <w:spacing w:line="240" w:lineRule="auto"/>
              <w:jc w:val="center"/>
              <w:rPr>
                <w:sz w:val="24"/>
                <w:szCs w:val="24"/>
              </w:rPr>
            </w:pPr>
            <w:r>
              <w:rPr>
                <w:sz w:val="24"/>
                <w:szCs w:val="24"/>
              </w:rPr>
              <w:t>0</w:t>
            </w:r>
          </w:p>
        </w:tc>
        <w:tc>
          <w:tcPr>
            <w:tcW w:w="758" w:type="dxa"/>
            <w:shd w:val="clear" w:color="auto" w:fill="auto"/>
            <w:vAlign w:val="center"/>
          </w:tcPr>
          <w:p w:rsidR="00E5265F" w:rsidRPr="00CF047B" w:rsidRDefault="00E5265F" w:rsidP="00E35B3C">
            <w:pPr>
              <w:spacing w:line="240" w:lineRule="auto"/>
              <w:jc w:val="center"/>
              <w:rPr>
                <w:sz w:val="24"/>
                <w:szCs w:val="24"/>
              </w:rPr>
            </w:pPr>
            <w:r w:rsidRPr="00CF047B">
              <w:rPr>
                <w:sz w:val="24"/>
                <w:szCs w:val="24"/>
              </w:rPr>
              <w:t>5170</w:t>
            </w:r>
          </w:p>
        </w:tc>
        <w:tc>
          <w:tcPr>
            <w:tcW w:w="655" w:type="dxa"/>
            <w:shd w:val="clear" w:color="auto" w:fill="EEECE1" w:themeFill="background2"/>
            <w:vAlign w:val="center"/>
          </w:tcPr>
          <w:p w:rsidR="00E5265F" w:rsidRPr="004D1A73" w:rsidRDefault="00E5265F" w:rsidP="00E35B3C">
            <w:pPr>
              <w:spacing w:line="240" w:lineRule="auto"/>
              <w:jc w:val="center"/>
              <w:rPr>
                <w:sz w:val="24"/>
                <w:szCs w:val="24"/>
                <w:lang w:val="en-US"/>
              </w:rPr>
            </w:pPr>
            <w:r w:rsidRPr="004D1A73">
              <w:rPr>
                <w:sz w:val="24"/>
                <w:szCs w:val="24"/>
                <w:lang w:val="en-US"/>
              </w:rPr>
              <w:t>0</w:t>
            </w:r>
          </w:p>
        </w:tc>
        <w:tc>
          <w:tcPr>
            <w:tcW w:w="612" w:type="dxa"/>
            <w:shd w:val="clear" w:color="auto" w:fill="auto"/>
            <w:vAlign w:val="center"/>
          </w:tcPr>
          <w:p w:rsidR="00E5265F" w:rsidRPr="00E85190" w:rsidRDefault="00E5265F" w:rsidP="00E35B3C">
            <w:pPr>
              <w:spacing w:line="240" w:lineRule="auto"/>
              <w:jc w:val="center"/>
              <w:rPr>
                <w:b/>
                <w:sz w:val="24"/>
                <w:szCs w:val="24"/>
                <w:lang w:val="en-US"/>
              </w:rPr>
            </w:pPr>
          </w:p>
        </w:tc>
        <w:tc>
          <w:tcPr>
            <w:tcW w:w="850" w:type="dxa"/>
            <w:shd w:val="clear" w:color="auto" w:fill="EEECE1" w:themeFill="background2"/>
            <w:vAlign w:val="center"/>
          </w:tcPr>
          <w:p w:rsidR="00E5265F" w:rsidRPr="00E85190" w:rsidRDefault="00E5265F" w:rsidP="00E35B3C">
            <w:pPr>
              <w:spacing w:line="240" w:lineRule="auto"/>
              <w:jc w:val="center"/>
              <w:rPr>
                <w:b/>
                <w:sz w:val="24"/>
                <w:szCs w:val="24"/>
                <w:lang w:val="en-US"/>
              </w:rPr>
            </w:pPr>
            <w:r>
              <w:rPr>
                <w:b/>
                <w:sz w:val="24"/>
                <w:szCs w:val="24"/>
                <w:lang w:val="en-US"/>
              </w:rPr>
              <w:t>5170</w:t>
            </w:r>
          </w:p>
        </w:tc>
        <w:tc>
          <w:tcPr>
            <w:tcW w:w="939" w:type="dxa"/>
            <w:shd w:val="clear" w:color="auto" w:fill="auto"/>
            <w:vAlign w:val="center"/>
          </w:tcPr>
          <w:p w:rsidR="00E5265F" w:rsidRPr="00551389" w:rsidRDefault="00E5265F" w:rsidP="00E35B3C">
            <w:pPr>
              <w:spacing w:line="240" w:lineRule="auto"/>
              <w:jc w:val="center"/>
              <w:rPr>
                <w:sz w:val="24"/>
                <w:szCs w:val="24"/>
              </w:rPr>
            </w:pPr>
            <w:r>
              <w:rPr>
                <w:sz w:val="24"/>
                <w:szCs w:val="24"/>
              </w:rPr>
              <w:t>0</w:t>
            </w:r>
          </w:p>
        </w:tc>
        <w:tc>
          <w:tcPr>
            <w:tcW w:w="696" w:type="dxa"/>
            <w:shd w:val="clear" w:color="auto" w:fill="auto"/>
            <w:vAlign w:val="center"/>
          </w:tcPr>
          <w:p w:rsidR="00E5265F" w:rsidRPr="00551389" w:rsidRDefault="00E5265F" w:rsidP="00E35B3C">
            <w:pPr>
              <w:spacing w:line="240" w:lineRule="auto"/>
              <w:jc w:val="center"/>
              <w:rPr>
                <w:sz w:val="24"/>
                <w:szCs w:val="24"/>
              </w:rPr>
            </w:pPr>
            <w:r>
              <w:rPr>
                <w:sz w:val="24"/>
                <w:szCs w:val="24"/>
              </w:rPr>
              <w:t>6000</w:t>
            </w:r>
          </w:p>
        </w:tc>
        <w:tc>
          <w:tcPr>
            <w:tcW w:w="569" w:type="dxa"/>
            <w:shd w:val="clear" w:color="auto" w:fill="EEECE1" w:themeFill="background2"/>
            <w:vAlign w:val="center"/>
          </w:tcPr>
          <w:p w:rsidR="00E5265F" w:rsidRPr="00551389" w:rsidRDefault="00E5265F" w:rsidP="003219EA">
            <w:pPr>
              <w:spacing w:line="240" w:lineRule="auto"/>
              <w:jc w:val="center"/>
              <w:rPr>
                <w:sz w:val="24"/>
                <w:szCs w:val="24"/>
              </w:rPr>
            </w:pPr>
            <w:r>
              <w:rPr>
                <w:sz w:val="24"/>
                <w:szCs w:val="24"/>
              </w:rPr>
              <w:t>0</w:t>
            </w:r>
          </w:p>
        </w:tc>
        <w:tc>
          <w:tcPr>
            <w:tcW w:w="597" w:type="dxa"/>
            <w:shd w:val="clear" w:color="auto" w:fill="auto"/>
          </w:tcPr>
          <w:p w:rsidR="00E5265F" w:rsidRPr="00551389" w:rsidRDefault="00E5265F" w:rsidP="003219EA">
            <w:pPr>
              <w:jc w:val="center"/>
              <w:rPr>
                <w:sz w:val="24"/>
                <w:szCs w:val="24"/>
              </w:rPr>
            </w:pPr>
          </w:p>
        </w:tc>
        <w:tc>
          <w:tcPr>
            <w:tcW w:w="709" w:type="dxa"/>
            <w:shd w:val="clear" w:color="auto" w:fill="EEECE1" w:themeFill="background2"/>
          </w:tcPr>
          <w:p w:rsidR="00E5265F" w:rsidRPr="00FF585B" w:rsidRDefault="00E5265F" w:rsidP="003219EA">
            <w:pPr>
              <w:jc w:val="center"/>
              <w:rPr>
                <w:b/>
                <w:sz w:val="24"/>
                <w:szCs w:val="24"/>
              </w:rPr>
            </w:pPr>
            <w:r w:rsidRPr="00FF585B">
              <w:rPr>
                <w:b/>
                <w:sz w:val="24"/>
                <w:szCs w:val="24"/>
              </w:rPr>
              <w:t>2143</w:t>
            </w:r>
          </w:p>
        </w:tc>
      </w:tr>
    </w:tbl>
    <w:p w:rsidR="008613A5" w:rsidRPr="00C819B2" w:rsidRDefault="008613A5" w:rsidP="008613A5">
      <w:pPr>
        <w:spacing w:line="240" w:lineRule="auto"/>
        <w:ind w:left="851" w:firstLine="425"/>
        <w:rPr>
          <w:i/>
          <w:sz w:val="28"/>
          <w:szCs w:val="28"/>
          <w:u w:val="single"/>
        </w:rPr>
      </w:pPr>
      <w:r w:rsidRPr="00982104">
        <w:rPr>
          <w:i/>
          <w:sz w:val="24"/>
          <w:szCs w:val="24"/>
        </w:rPr>
        <w:t>*</w:t>
      </w:r>
      <w:r>
        <w:rPr>
          <w:i/>
          <w:sz w:val="24"/>
          <w:szCs w:val="24"/>
        </w:rPr>
        <w:t xml:space="preserve"> </w:t>
      </w:r>
      <w:r w:rsidRPr="00982104">
        <w:rPr>
          <w:i/>
          <w:sz w:val="24"/>
          <w:szCs w:val="24"/>
        </w:rPr>
        <w:t xml:space="preserve">- </w:t>
      </w:r>
      <w:r>
        <w:rPr>
          <w:i/>
          <w:sz w:val="24"/>
          <w:szCs w:val="24"/>
        </w:rPr>
        <w:t>с учетом 1 протокола, составленного по нарушению, выявленному в 1 кв. 2016.</w:t>
      </w:r>
    </w:p>
    <w:p w:rsidR="008613A5" w:rsidRPr="00551389" w:rsidRDefault="008613A5" w:rsidP="008613A5">
      <w:pPr>
        <w:spacing w:line="240" w:lineRule="auto"/>
        <w:ind w:left="851"/>
        <w:jc w:val="center"/>
        <w:rPr>
          <w:i/>
          <w:sz w:val="28"/>
          <w:szCs w:val="28"/>
          <w:u w:val="single"/>
        </w:rPr>
      </w:pPr>
    </w:p>
    <w:p w:rsidR="008613A5" w:rsidRPr="00551389" w:rsidRDefault="008613A5" w:rsidP="008613A5">
      <w:pPr>
        <w:spacing w:line="240" w:lineRule="auto"/>
        <w:ind w:left="851"/>
        <w:jc w:val="center"/>
        <w:rPr>
          <w:i/>
          <w:sz w:val="28"/>
          <w:szCs w:val="28"/>
          <w:u w:val="single"/>
        </w:rPr>
      </w:pPr>
      <w:r w:rsidRPr="00551389">
        <w:rPr>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8613A5" w:rsidRPr="00551389" w:rsidRDefault="008613A5" w:rsidP="008613A5">
      <w:pPr>
        <w:ind w:left="851"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959" w:type="dxa"/>
        <w:tblLook w:val="04A0"/>
      </w:tblPr>
      <w:tblGrid>
        <w:gridCol w:w="2929"/>
        <w:gridCol w:w="829"/>
        <w:gridCol w:w="830"/>
        <w:gridCol w:w="829"/>
        <w:gridCol w:w="830"/>
        <w:gridCol w:w="829"/>
        <w:gridCol w:w="830"/>
        <w:gridCol w:w="829"/>
        <w:gridCol w:w="1069"/>
      </w:tblGrid>
      <w:tr w:rsidR="008613A5" w:rsidRPr="00551389" w:rsidTr="00E35B3C">
        <w:tc>
          <w:tcPr>
            <w:tcW w:w="2929" w:type="dxa"/>
            <w:shd w:val="clear" w:color="auto" w:fill="auto"/>
          </w:tcPr>
          <w:p w:rsidR="008613A5" w:rsidRPr="00551389" w:rsidRDefault="008613A5" w:rsidP="00E35B3C">
            <w:pPr>
              <w:spacing w:line="240" w:lineRule="auto"/>
              <w:rPr>
                <w:sz w:val="24"/>
                <w:szCs w:val="24"/>
              </w:rPr>
            </w:pPr>
          </w:p>
        </w:tc>
        <w:tc>
          <w:tcPr>
            <w:tcW w:w="3318" w:type="dxa"/>
            <w:gridSpan w:val="4"/>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557" w:type="dxa"/>
            <w:gridSpan w:val="4"/>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2929" w:type="dxa"/>
            <w:shd w:val="clear" w:color="auto" w:fill="auto"/>
          </w:tcPr>
          <w:p w:rsidR="008613A5" w:rsidRPr="00551389" w:rsidRDefault="008613A5" w:rsidP="00E35B3C">
            <w:pPr>
              <w:spacing w:line="240" w:lineRule="auto"/>
              <w:rPr>
                <w:sz w:val="24"/>
                <w:szCs w:val="24"/>
              </w:rPr>
            </w:pPr>
          </w:p>
        </w:tc>
        <w:tc>
          <w:tcPr>
            <w:tcW w:w="829"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830"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829"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830"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29"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830"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829"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1069"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r>
      <w:tr w:rsidR="008613A5" w:rsidRPr="00551389" w:rsidTr="00E35B3C">
        <w:tc>
          <w:tcPr>
            <w:tcW w:w="2929" w:type="dxa"/>
          </w:tcPr>
          <w:p w:rsidR="008613A5" w:rsidRPr="00551389" w:rsidRDefault="008613A5" w:rsidP="00E35B3C">
            <w:pPr>
              <w:spacing w:line="240" w:lineRule="auto"/>
              <w:rPr>
                <w:sz w:val="24"/>
                <w:szCs w:val="24"/>
              </w:rPr>
            </w:pPr>
            <w:r w:rsidRPr="00551389">
              <w:rPr>
                <w:sz w:val="24"/>
                <w:szCs w:val="24"/>
              </w:rPr>
              <w:t>Запланировано МНК</w:t>
            </w: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830" w:type="dxa"/>
            <w:vAlign w:val="center"/>
          </w:tcPr>
          <w:p w:rsidR="008613A5" w:rsidRPr="00551389" w:rsidRDefault="008613A5" w:rsidP="00E35B3C">
            <w:pPr>
              <w:spacing w:line="240" w:lineRule="auto"/>
              <w:jc w:val="center"/>
              <w:rPr>
                <w:sz w:val="24"/>
                <w:szCs w:val="24"/>
              </w:rPr>
            </w:pP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1069" w:type="dxa"/>
            <w:vAlign w:val="center"/>
          </w:tcPr>
          <w:p w:rsidR="008613A5" w:rsidRPr="00551389" w:rsidRDefault="008613A5" w:rsidP="00E35B3C">
            <w:pPr>
              <w:spacing w:line="240" w:lineRule="auto"/>
              <w:jc w:val="center"/>
              <w:rPr>
                <w:sz w:val="24"/>
                <w:szCs w:val="24"/>
              </w:rPr>
            </w:pPr>
          </w:p>
        </w:tc>
      </w:tr>
      <w:tr w:rsidR="008613A5" w:rsidRPr="00551389" w:rsidTr="00E35B3C">
        <w:tc>
          <w:tcPr>
            <w:tcW w:w="2929" w:type="dxa"/>
          </w:tcPr>
          <w:p w:rsidR="008613A5" w:rsidRPr="00551389" w:rsidRDefault="008613A5" w:rsidP="00E35B3C">
            <w:pPr>
              <w:spacing w:line="240" w:lineRule="auto"/>
              <w:rPr>
                <w:b/>
                <w:sz w:val="24"/>
                <w:szCs w:val="24"/>
              </w:rPr>
            </w:pPr>
            <w:r w:rsidRPr="00551389">
              <w:rPr>
                <w:b/>
                <w:sz w:val="24"/>
                <w:szCs w:val="24"/>
              </w:rPr>
              <w:t>Проведено МНК:</w:t>
            </w: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830" w:type="dxa"/>
            <w:vAlign w:val="center"/>
          </w:tcPr>
          <w:p w:rsidR="008613A5" w:rsidRPr="00551389" w:rsidRDefault="008613A5" w:rsidP="00E35B3C">
            <w:pPr>
              <w:spacing w:line="240" w:lineRule="auto"/>
              <w:jc w:val="center"/>
              <w:rPr>
                <w:sz w:val="24"/>
                <w:szCs w:val="24"/>
              </w:rPr>
            </w:pP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1069" w:type="dxa"/>
            <w:vAlign w:val="center"/>
          </w:tcPr>
          <w:p w:rsidR="008613A5" w:rsidRPr="00551389" w:rsidRDefault="008613A5" w:rsidP="00E35B3C">
            <w:pPr>
              <w:spacing w:line="240" w:lineRule="auto"/>
              <w:jc w:val="center"/>
              <w:rPr>
                <w:sz w:val="24"/>
                <w:szCs w:val="24"/>
              </w:rPr>
            </w:pPr>
          </w:p>
        </w:tc>
      </w:tr>
      <w:tr w:rsidR="008613A5" w:rsidRPr="00551389" w:rsidTr="00E35B3C">
        <w:tc>
          <w:tcPr>
            <w:tcW w:w="2929" w:type="dxa"/>
          </w:tcPr>
          <w:p w:rsidR="008613A5" w:rsidRPr="00551389" w:rsidRDefault="008613A5" w:rsidP="00E35B3C">
            <w:pPr>
              <w:spacing w:line="240" w:lineRule="auto"/>
              <w:rPr>
                <w:sz w:val="24"/>
                <w:szCs w:val="24"/>
              </w:rPr>
            </w:pPr>
            <w:r w:rsidRPr="00551389">
              <w:rPr>
                <w:sz w:val="24"/>
                <w:szCs w:val="24"/>
              </w:rPr>
              <w:t>- плановые проверки</w:t>
            </w: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830" w:type="dxa"/>
            <w:vAlign w:val="center"/>
          </w:tcPr>
          <w:p w:rsidR="008613A5" w:rsidRPr="00551389" w:rsidRDefault="008613A5" w:rsidP="00E35B3C">
            <w:pPr>
              <w:spacing w:line="240" w:lineRule="auto"/>
              <w:jc w:val="center"/>
              <w:rPr>
                <w:sz w:val="24"/>
                <w:szCs w:val="24"/>
              </w:rPr>
            </w:pP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1069" w:type="dxa"/>
            <w:vAlign w:val="center"/>
          </w:tcPr>
          <w:p w:rsidR="008613A5" w:rsidRPr="00551389" w:rsidRDefault="008613A5" w:rsidP="00E35B3C">
            <w:pPr>
              <w:spacing w:line="240" w:lineRule="auto"/>
              <w:jc w:val="center"/>
              <w:rPr>
                <w:sz w:val="24"/>
                <w:szCs w:val="24"/>
              </w:rPr>
            </w:pPr>
          </w:p>
        </w:tc>
      </w:tr>
      <w:tr w:rsidR="008613A5" w:rsidRPr="00551389" w:rsidTr="00E35B3C">
        <w:tc>
          <w:tcPr>
            <w:tcW w:w="2929" w:type="dxa"/>
          </w:tcPr>
          <w:p w:rsidR="008613A5" w:rsidRPr="00551389" w:rsidRDefault="008613A5" w:rsidP="00E35B3C">
            <w:pPr>
              <w:spacing w:line="240" w:lineRule="auto"/>
              <w:rPr>
                <w:sz w:val="24"/>
                <w:szCs w:val="24"/>
              </w:rPr>
            </w:pPr>
            <w:r w:rsidRPr="00551389">
              <w:rPr>
                <w:sz w:val="24"/>
                <w:szCs w:val="24"/>
              </w:rPr>
              <w:t>- внеплановые проверки</w:t>
            </w: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830" w:type="dxa"/>
            <w:vAlign w:val="center"/>
          </w:tcPr>
          <w:p w:rsidR="008613A5" w:rsidRPr="00551389" w:rsidRDefault="008613A5" w:rsidP="00E35B3C">
            <w:pPr>
              <w:spacing w:line="240" w:lineRule="auto"/>
              <w:jc w:val="center"/>
              <w:rPr>
                <w:sz w:val="24"/>
                <w:szCs w:val="24"/>
              </w:rPr>
            </w:pP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1069" w:type="dxa"/>
            <w:vAlign w:val="center"/>
          </w:tcPr>
          <w:p w:rsidR="008613A5" w:rsidRPr="00551389" w:rsidRDefault="008613A5" w:rsidP="00E35B3C">
            <w:pPr>
              <w:spacing w:line="240" w:lineRule="auto"/>
              <w:jc w:val="center"/>
              <w:rPr>
                <w:sz w:val="24"/>
                <w:szCs w:val="24"/>
              </w:rPr>
            </w:pPr>
          </w:p>
        </w:tc>
      </w:tr>
      <w:tr w:rsidR="008613A5" w:rsidRPr="00551389" w:rsidTr="00E35B3C">
        <w:trPr>
          <w:trHeight w:val="415"/>
        </w:trPr>
        <w:tc>
          <w:tcPr>
            <w:tcW w:w="9804" w:type="dxa"/>
            <w:gridSpan w:val="9"/>
            <w:vAlign w:val="center"/>
          </w:tcPr>
          <w:p w:rsidR="008613A5" w:rsidRPr="00551389" w:rsidRDefault="008613A5" w:rsidP="00E5265F">
            <w:pPr>
              <w:spacing w:line="240" w:lineRule="auto"/>
              <w:jc w:val="center"/>
              <w:rPr>
                <w:sz w:val="24"/>
                <w:szCs w:val="24"/>
              </w:rPr>
            </w:pPr>
            <w:r w:rsidRPr="00551389">
              <w:rPr>
                <w:b/>
                <w:i/>
                <w:sz w:val="24"/>
                <w:szCs w:val="24"/>
              </w:rPr>
              <w:t>Сведения о нагрузке</w:t>
            </w:r>
          </w:p>
        </w:tc>
      </w:tr>
      <w:tr w:rsidR="008613A5" w:rsidRPr="00551389" w:rsidTr="00E35B3C">
        <w:trPr>
          <w:trHeight w:val="415"/>
        </w:trPr>
        <w:tc>
          <w:tcPr>
            <w:tcW w:w="2929" w:type="dxa"/>
            <w:vAlign w:val="center"/>
          </w:tcPr>
          <w:p w:rsidR="008613A5" w:rsidRPr="00551389" w:rsidRDefault="008613A5" w:rsidP="00E35B3C">
            <w:pPr>
              <w:spacing w:line="240" w:lineRule="auto"/>
              <w:rPr>
                <w:sz w:val="24"/>
                <w:szCs w:val="24"/>
              </w:rPr>
            </w:pPr>
            <w:r w:rsidRPr="00551389">
              <w:rPr>
                <w:sz w:val="24"/>
                <w:szCs w:val="24"/>
              </w:rPr>
              <w:t>Количество сотрудников</w:t>
            </w: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830" w:type="dxa"/>
            <w:vAlign w:val="center"/>
          </w:tcPr>
          <w:p w:rsidR="008613A5" w:rsidRPr="00551389" w:rsidRDefault="008613A5" w:rsidP="00E35B3C">
            <w:pPr>
              <w:spacing w:line="240" w:lineRule="auto"/>
              <w:jc w:val="center"/>
              <w:rPr>
                <w:sz w:val="24"/>
                <w:szCs w:val="24"/>
              </w:rPr>
            </w:pP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1069" w:type="dxa"/>
            <w:vAlign w:val="center"/>
          </w:tcPr>
          <w:p w:rsidR="008613A5" w:rsidRPr="00551389" w:rsidRDefault="008613A5" w:rsidP="00E35B3C">
            <w:pPr>
              <w:spacing w:line="240" w:lineRule="auto"/>
              <w:jc w:val="center"/>
              <w:rPr>
                <w:sz w:val="24"/>
                <w:szCs w:val="24"/>
              </w:rPr>
            </w:pPr>
          </w:p>
        </w:tc>
      </w:tr>
      <w:tr w:rsidR="008613A5" w:rsidRPr="00551389" w:rsidTr="00E35B3C">
        <w:tc>
          <w:tcPr>
            <w:tcW w:w="2929" w:type="dxa"/>
          </w:tcPr>
          <w:p w:rsidR="008613A5" w:rsidRPr="00551389" w:rsidRDefault="008613A5" w:rsidP="00E35B3C">
            <w:pPr>
              <w:spacing w:line="240" w:lineRule="auto"/>
              <w:rPr>
                <w:sz w:val="24"/>
                <w:szCs w:val="24"/>
              </w:rPr>
            </w:pPr>
            <w:r w:rsidRPr="00551389">
              <w:rPr>
                <w:sz w:val="24"/>
                <w:szCs w:val="24"/>
              </w:rPr>
              <w:t>Средняя нагрузка</w:t>
            </w: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830" w:type="dxa"/>
            <w:vAlign w:val="center"/>
          </w:tcPr>
          <w:p w:rsidR="008613A5" w:rsidRPr="00551389" w:rsidRDefault="008613A5" w:rsidP="00E35B3C">
            <w:pPr>
              <w:spacing w:line="240" w:lineRule="auto"/>
              <w:jc w:val="center"/>
              <w:rPr>
                <w:sz w:val="24"/>
                <w:szCs w:val="24"/>
              </w:rPr>
            </w:pPr>
          </w:p>
        </w:tc>
        <w:tc>
          <w:tcPr>
            <w:tcW w:w="829"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29"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1069" w:type="dxa"/>
            <w:vAlign w:val="center"/>
          </w:tcPr>
          <w:p w:rsidR="008613A5" w:rsidRPr="00551389" w:rsidRDefault="008613A5" w:rsidP="00E35B3C">
            <w:pPr>
              <w:spacing w:line="240" w:lineRule="auto"/>
              <w:jc w:val="center"/>
              <w:rPr>
                <w:sz w:val="24"/>
                <w:szCs w:val="24"/>
              </w:rPr>
            </w:pPr>
          </w:p>
        </w:tc>
      </w:tr>
    </w:tbl>
    <w:p w:rsidR="008613A5" w:rsidRPr="00551389" w:rsidRDefault="008613A5" w:rsidP="008613A5"/>
    <w:p w:rsidR="008613A5" w:rsidRPr="00551389" w:rsidRDefault="008613A5" w:rsidP="008613A5">
      <w:pPr>
        <w:ind w:firstLine="709"/>
        <w:rPr>
          <w:sz w:val="28"/>
          <w:szCs w:val="28"/>
        </w:rPr>
      </w:pPr>
      <w:r w:rsidRPr="00551389">
        <w:rPr>
          <w:sz w:val="28"/>
          <w:szCs w:val="28"/>
        </w:rPr>
        <w:t>Результаты выполнения мероприятий по исполнению полномочия</w:t>
      </w:r>
    </w:p>
    <w:tbl>
      <w:tblPr>
        <w:tblStyle w:val="af8"/>
        <w:tblW w:w="0" w:type="auto"/>
        <w:tblInd w:w="959" w:type="dxa"/>
        <w:tblLook w:val="04A0"/>
      </w:tblPr>
      <w:tblGrid>
        <w:gridCol w:w="5132"/>
        <w:gridCol w:w="567"/>
        <w:gridCol w:w="567"/>
        <w:gridCol w:w="567"/>
        <w:gridCol w:w="567"/>
        <w:gridCol w:w="567"/>
        <w:gridCol w:w="567"/>
        <w:gridCol w:w="567"/>
        <w:gridCol w:w="703"/>
      </w:tblGrid>
      <w:tr w:rsidR="008613A5" w:rsidRPr="00551389" w:rsidTr="00E35B3C">
        <w:tc>
          <w:tcPr>
            <w:tcW w:w="5132" w:type="dxa"/>
            <w:shd w:val="clear" w:color="auto" w:fill="auto"/>
          </w:tcPr>
          <w:p w:rsidR="008613A5" w:rsidRPr="00551389" w:rsidRDefault="008613A5" w:rsidP="00E35B3C">
            <w:pPr>
              <w:spacing w:line="240" w:lineRule="auto"/>
              <w:rPr>
                <w:sz w:val="24"/>
                <w:szCs w:val="24"/>
              </w:rPr>
            </w:pPr>
          </w:p>
        </w:tc>
        <w:tc>
          <w:tcPr>
            <w:tcW w:w="2268" w:type="dxa"/>
            <w:gridSpan w:val="4"/>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2404" w:type="dxa"/>
            <w:gridSpan w:val="4"/>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5132" w:type="dxa"/>
            <w:shd w:val="clear" w:color="auto" w:fill="auto"/>
          </w:tcPr>
          <w:p w:rsidR="008613A5" w:rsidRPr="00551389" w:rsidRDefault="008613A5" w:rsidP="00E35B3C">
            <w:pPr>
              <w:spacing w:line="240" w:lineRule="auto"/>
              <w:rPr>
                <w:sz w:val="24"/>
                <w:szCs w:val="24"/>
              </w:rPr>
            </w:pP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67"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703"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r>
      <w:tr w:rsidR="008613A5" w:rsidRPr="00551389" w:rsidTr="00E35B3C">
        <w:tc>
          <w:tcPr>
            <w:tcW w:w="5132" w:type="dxa"/>
          </w:tcPr>
          <w:p w:rsidR="008613A5" w:rsidRPr="00551389" w:rsidRDefault="008613A5" w:rsidP="00E35B3C">
            <w:pPr>
              <w:spacing w:line="240" w:lineRule="auto"/>
              <w:rPr>
                <w:sz w:val="24"/>
                <w:szCs w:val="24"/>
              </w:rPr>
            </w:pPr>
            <w:r w:rsidRPr="00551389">
              <w:rPr>
                <w:sz w:val="24"/>
                <w:szCs w:val="24"/>
              </w:rPr>
              <w:t>Выявлено нарушений</w:t>
            </w: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567" w:type="dxa"/>
            <w:vAlign w:val="center"/>
          </w:tcPr>
          <w:p w:rsidR="008613A5" w:rsidRPr="00551389" w:rsidRDefault="008613A5" w:rsidP="00E35B3C">
            <w:pPr>
              <w:spacing w:line="240" w:lineRule="auto"/>
              <w:jc w:val="center"/>
              <w:rPr>
                <w:sz w:val="24"/>
                <w:szCs w:val="24"/>
              </w:rPr>
            </w:pP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703" w:type="dxa"/>
            <w:vAlign w:val="center"/>
          </w:tcPr>
          <w:p w:rsidR="008613A5" w:rsidRPr="00551389" w:rsidRDefault="008613A5" w:rsidP="00E35B3C">
            <w:pPr>
              <w:spacing w:line="240" w:lineRule="auto"/>
              <w:jc w:val="center"/>
              <w:rPr>
                <w:sz w:val="24"/>
                <w:szCs w:val="24"/>
              </w:rPr>
            </w:pPr>
          </w:p>
        </w:tc>
      </w:tr>
      <w:tr w:rsidR="008613A5" w:rsidRPr="00551389" w:rsidTr="00E35B3C">
        <w:tc>
          <w:tcPr>
            <w:tcW w:w="5132" w:type="dxa"/>
          </w:tcPr>
          <w:p w:rsidR="008613A5" w:rsidRPr="00551389" w:rsidRDefault="008613A5" w:rsidP="00E35B3C">
            <w:pPr>
              <w:spacing w:line="240" w:lineRule="auto"/>
              <w:rPr>
                <w:sz w:val="24"/>
                <w:szCs w:val="24"/>
              </w:rPr>
            </w:pPr>
            <w:r w:rsidRPr="00551389">
              <w:rPr>
                <w:sz w:val="24"/>
                <w:szCs w:val="24"/>
              </w:rPr>
              <w:t>Частота выявления нарушений на одно МНК</w:t>
            </w: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567" w:type="dxa"/>
            <w:vAlign w:val="center"/>
          </w:tcPr>
          <w:p w:rsidR="008613A5" w:rsidRPr="00551389" w:rsidRDefault="008613A5" w:rsidP="00E35B3C">
            <w:pPr>
              <w:spacing w:line="240" w:lineRule="auto"/>
              <w:jc w:val="center"/>
              <w:rPr>
                <w:sz w:val="24"/>
                <w:szCs w:val="24"/>
              </w:rPr>
            </w:pP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703" w:type="dxa"/>
            <w:vAlign w:val="center"/>
          </w:tcPr>
          <w:p w:rsidR="008613A5" w:rsidRPr="00551389" w:rsidRDefault="008613A5" w:rsidP="00E35B3C">
            <w:pPr>
              <w:spacing w:line="240" w:lineRule="auto"/>
              <w:jc w:val="center"/>
              <w:rPr>
                <w:sz w:val="24"/>
                <w:szCs w:val="24"/>
              </w:rPr>
            </w:pPr>
          </w:p>
        </w:tc>
      </w:tr>
      <w:tr w:rsidR="008613A5" w:rsidRPr="00551389" w:rsidTr="00E35B3C">
        <w:tc>
          <w:tcPr>
            <w:tcW w:w="9804" w:type="dxa"/>
            <w:gridSpan w:val="9"/>
          </w:tcPr>
          <w:p w:rsidR="008613A5" w:rsidRPr="00551389" w:rsidRDefault="008613A5" w:rsidP="00E35B3C">
            <w:pPr>
              <w:spacing w:line="240" w:lineRule="auto"/>
              <w:jc w:val="center"/>
              <w:rPr>
                <w:b/>
                <w:i/>
                <w:sz w:val="24"/>
                <w:szCs w:val="24"/>
              </w:rPr>
            </w:pPr>
            <w:r w:rsidRPr="00551389">
              <w:rPr>
                <w:b/>
                <w:i/>
                <w:sz w:val="24"/>
                <w:szCs w:val="24"/>
              </w:rPr>
              <w:t>Принятые меры</w:t>
            </w:r>
          </w:p>
        </w:tc>
      </w:tr>
      <w:tr w:rsidR="008613A5" w:rsidRPr="00551389" w:rsidTr="00E35B3C">
        <w:tc>
          <w:tcPr>
            <w:tcW w:w="5132" w:type="dxa"/>
          </w:tcPr>
          <w:p w:rsidR="008613A5" w:rsidRPr="00551389" w:rsidRDefault="008613A5" w:rsidP="00E35B3C">
            <w:pPr>
              <w:spacing w:line="240" w:lineRule="auto"/>
              <w:rPr>
                <w:sz w:val="24"/>
                <w:szCs w:val="24"/>
              </w:rPr>
            </w:pPr>
            <w:r w:rsidRPr="00551389">
              <w:rPr>
                <w:sz w:val="24"/>
                <w:szCs w:val="24"/>
              </w:rPr>
              <w:t>Составлено протоколов</w:t>
            </w: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567" w:type="dxa"/>
            <w:vAlign w:val="center"/>
          </w:tcPr>
          <w:p w:rsidR="008613A5" w:rsidRPr="00551389" w:rsidRDefault="008613A5" w:rsidP="00E35B3C">
            <w:pPr>
              <w:spacing w:line="240" w:lineRule="auto"/>
              <w:jc w:val="center"/>
              <w:rPr>
                <w:sz w:val="24"/>
                <w:szCs w:val="24"/>
              </w:rPr>
            </w:pP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703" w:type="dxa"/>
            <w:vAlign w:val="center"/>
          </w:tcPr>
          <w:p w:rsidR="008613A5" w:rsidRPr="00551389" w:rsidRDefault="008613A5" w:rsidP="00E35B3C">
            <w:pPr>
              <w:spacing w:line="240" w:lineRule="auto"/>
              <w:jc w:val="center"/>
              <w:rPr>
                <w:sz w:val="24"/>
                <w:szCs w:val="24"/>
              </w:rPr>
            </w:pPr>
          </w:p>
        </w:tc>
      </w:tr>
      <w:tr w:rsidR="008613A5" w:rsidRPr="00551389" w:rsidTr="00E35B3C">
        <w:tc>
          <w:tcPr>
            <w:tcW w:w="5132" w:type="dxa"/>
          </w:tcPr>
          <w:p w:rsidR="008613A5" w:rsidRPr="00551389" w:rsidRDefault="008613A5" w:rsidP="00E35B3C">
            <w:pPr>
              <w:spacing w:line="240" w:lineRule="auto"/>
              <w:rPr>
                <w:sz w:val="24"/>
                <w:szCs w:val="24"/>
              </w:rPr>
            </w:pPr>
            <w:r w:rsidRPr="00551389">
              <w:rPr>
                <w:sz w:val="24"/>
                <w:szCs w:val="24"/>
              </w:rPr>
              <w:t>Выдано предписаний</w:t>
            </w: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567" w:type="dxa"/>
            <w:vAlign w:val="center"/>
          </w:tcPr>
          <w:p w:rsidR="008613A5" w:rsidRPr="00551389" w:rsidRDefault="008613A5" w:rsidP="00E35B3C">
            <w:pPr>
              <w:spacing w:line="240" w:lineRule="auto"/>
              <w:jc w:val="center"/>
              <w:rPr>
                <w:sz w:val="24"/>
                <w:szCs w:val="24"/>
              </w:rPr>
            </w:pP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703" w:type="dxa"/>
            <w:vAlign w:val="center"/>
          </w:tcPr>
          <w:p w:rsidR="008613A5" w:rsidRPr="00551389" w:rsidRDefault="008613A5" w:rsidP="00E35B3C">
            <w:pPr>
              <w:spacing w:line="240" w:lineRule="auto"/>
              <w:jc w:val="center"/>
              <w:rPr>
                <w:sz w:val="24"/>
                <w:szCs w:val="24"/>
              </w:rPr>
            </w:pPr>
          </w:p>
        </w:tc>
      </w:tr>
      <w:tr w:rsidR="008613A5" w:rsidRPr="00551389" w:rsidTr="00E35B3C">
        <w:tc>
          <w:tcPr>
            <w:tcW w:w="5132" w:type="dxa"/>
          </w:tcPr>
          <w:p w:rsidR="008613A5" w:rsidRPr="00551389" w:rsidRDefault="008613A5" w:rsidP="00E35B3C">
            <w:pPr>
              <w:spacing w:line="240" w:lineRule="auto"/>
              <w:rPr>
                <w:sz w:val="24"/>
                <w:szCs w:val="24"/>
              </w:rPr>
            </w:pPr>
            <w:r w:rsidRPr="00551389">
              <w:rPr>
                <w:sz w:val="24"/>
                <w:szCs w:val="24"/>
              </w:rPr>
              <w:t>Доля административных штрафов в общем количестве назначенных административных наказаний</w:t>
            </w: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567" w:type="dxa"/>
            <w:vAlign w:val="center"/>
          </w:tcPr>
          <w:p w:rsidR="008613A5" w:rsidRPr="00551389" w:rsidRDefault="008613A5" w:rsidP="00E35B3C">
            <w:pPr>
              <w:spacing w:line="240" w:lineRule="auto"/>
              <w:jc w:val="center"/>
              <w:rPr>
                <w:sz w:val="24"/>
                <w:szCs w:val="24"/>
              </w:rPr>
            </w:pP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703" w:type="dxa"/>
            <w:vAlign w:val="center"/>
          </w:tcPr>
          <w:p w:rsidR="008613A5" w:rsidRPr="00551389" w:rsidRDefault="008613A5" w:rsidP="00E35B3C">
            <w:pPr>
              <w:spacing w:line="240" w:lineRule="auto"/>
              <w:jc w:val="center"/>
              <w:rPr>
                <w:sz w:val="24"/>
                <w:szCs w:val="24"/>
              </w:rPr>
            </w:pPr>
          </w:p>
        </w:tc>
      </w:tr>
      <w:tr w:rsidR="008613A5" w:rsidRPr="00551389" w:rsidTr="00E35B3C">
        <w:tc>
          <w:tcPr>
            <w:tcW w:w="5132" w:type="dxa"/>
          </w:tcPr>
          <w:p w:rsidR="008613A5" w:rsidRPr="00551389" w:rsidRDefault="008613A5" w:rsidP="00E35B3C">
            <w:pPr>
              <w:spacing w:line="240" w:lineRule="auto"/>
              <w:rPr>
                <w:sz w:val="24"/>
                <w:szCs w:val="24"/>
              </w:rPr>
            </w:pPr>
            <w:r w:rsidRPr="00551389">
              <w:rPr>
                <w:sz w:val="24"/>
                <w:szCs w:val="24"/>
              </w:rPr>
              <w:t>Средняя сумма штрафов на одно МНК</w:t>
            </w: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567" w:type="dxa"/>
            <w:vAlign w:val="center"/>
          </w:tcPr>
          <w:p w:rsidR="008613A5" w:rsidRPr="00551389" w:rsidRDefault="008613A5" w:rsidP="00E35B3C">
            <w:pPr>
              <w:spacing w:line="240" w:lineRule="auto"/>
              <w:jc w:val="center"/>
              <w:rPr>
                <w:sz w:val="24"/>
                <w:szCs w:val="24"/>
              </w:rPr>
            </w:pPr>
          </w:p>
        </w:tc>
        <w:tc>
          <w:tcPr>
            <w:tcW w:w="567"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567" w:type="dxa"/>
            <w:vAlign w:val="center"/>
          </w:tcPr>
          <w:p w:rsidR="008613A5" w:rsidRPr="00551389" w:rsidRDefault="008613A5" w:rsidP="00E35B3C">
            <w:pPr>
              <w:spacing w:line="240" w:lineRule="auto"/>
              <w:jc w:val="center"/>
              <w:rPr>
                <w:sz w:val="24"/>
                <w:szCs w:val="24"/>
              </w:rPr>
            </w:pPr>
            <w:r>
              <w:rPr>
                <w:sz w:val="24"/>
                <w:szCs w:val="24"/>
              </w:rPr>
              <w:t>0</w:t>
            </w:r>
          </w:p>
        </w:tc>
        <w:tc>
          <w:tcPr>
            <w:tcW w:w="567"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703" w:type="dxa"/>
            <w:vAlign w:val="center"/>
          </w:tcPr>
          <w:p w:rsidR="008613A5" w:rsidRPr="00551389" w:rsidRDefault="008613A5" w:rsidP="00E35B3C">
            <w:pPr>
              <w:spacing w:line="240" w:lineRule="auto"/>
              <w:jc w:val="center"/>
              <w:rPr>
                <w:sz w:val="24"/>
                <w:szCs w:val="24"/>
              </w:rPr>
            </w:pPr>
          </w:p>
        </w:tc>
      </w:tr>
    </w:tbl>
    <w:p w:rsidR="008613A5" w:rsidRDefault="008613A5" w:rsidP="008613A5">
      <w:pPr>
        <w:rPr>
          <w:b/>
          <w:i/>
          <w:sz w:val="24"/>
          <w:szCs w:val="24"/>
        </w:rPr>
      </w:pPr>
    </w:p>
    <w:p w:rsidR="00E5265F" w:rsidRPr="00551389" w:rsidRDefault="00E5265F" w:rsidP="008613A5">
      <w:pPr>
        <w:rPr>
          <w:b/>
          <w:i/>
          <w:sz w:val="24"/>
          <w:szCs w:val="24"/>
        </w:rPr>
      </w:pPr>
    </w:p>
    <w:p w:rsidR="008613A5" w:rsidRPr="00551389" w:rsidRDefault="008613A5" w:rsidP="008613A5">
      <w:pPr>
        <w:spacing w:line="276" w:lineRule="auto"/>
        <w:ind w:left="993" w:firstLine="708"/>
        <w:jc w:val="center"/>
        <w:rPr>
          <w:i/>
          <w:sz w:val="28"/>
          <w:szCs w:val="28"/>
          <w:u w:val="single"/>
        </w:rPr>
      </w:pPr>
      <w:r w:rsidRPr="00551389">
        <w:rPr>
          <w:i/>
          <w:sz w:val="28"/>
          <w:szCs w:val="28"/>
          <w:u w:val="single"/>
        </w:rPr>
        <w:t>Организация проведения экспертизы информационной продукции в целях обеспечения информационной безопасности детей</w:t>
      </w:r>
    </w:p>
    <w:p w:rsidR="008613A5" w:rsidRPr="00551389" w:rsidRDefault="008613A5" w:rsidP="008613A5">
      <w:pPr>
        <w:spacing w:line="276" w:lineRule="auto"/>
        <w:ind w:left="993" w:firstLine="708"/>
        <w:jc w:val="center"/>
        <w:rPr>
          <w:i/>
          <w:sz w:val="28"/>
          <w:szCs w:val="28"/>
          <w:u w:val="single"/>
        </w:rPr>
      </w:pPr>
    </w:p>
    <w:p w:rsidR="008613A5" w:rsidRPr="00551389" w:rsidRDefault="008613A5" w:rsidP="008613A5">
      <w:pPr>
        <w:ind w:left="993" w:firstLine="709"/>
        <w:rPr>
          <w:sz w:val="28"/>
          <w:szCs w:val="28"/>
        </w:rPr>
      </w:pPr>
      <w:r w:rsidRPr="00551389">
        <w:rPr>
          <w:sz w:val="28"/>
          <w:szCs w:val="28"/>
        </w:rPr>
        <w:t>Объёмы выполнения мероприятий по исполнению полномочия</w:t>
      </w:r>
    </w:p>
    <w:tbl>
      <w:tblPr>
        <w:tblStyle w:val="af8"/>
        <w:tblW w:w="0" w:type="auto"/>
        <w:tblInd w:w="1101" w:type="dxa"/>
        <w:tblLook w:val="04A0"/>
      </w:tblPr>
      <w:tblGrid>
        <w:gridCol w:w="2917"/>
        <w:gridCol w:w="830"/>
        <w:gridCol w:w="829"/>
        <w:gridCol w:w="831"/>
        <w:gridCol w:w="830"/>
        <w:gridCol w:w="831"/>
        <w:gridCol w:w="830"/>
        <w:gridCol w:w="831"/>
        <w:gridCol w:w="933"/>
      </w:tblGrid>
      <w:tr w:rsidR="008613A5" w:rsidRPr="00551389" w:rsidTr="00E35B3C">
        <w:tc>
          <w:tcPr>
            <w:tcW w:w="2917" w:type="dxa"/>
            <w:vMerge w:val="restart"/>
            <w:shd w:val="clear" w:color="auto" w:fill="auto"/>
          </w:tcPr>
          <w:p w:rsidR="008613A5" w:rsidRPr="00551389" w:rsidRDefault="008613A5" w:rsidP="00E35B3C">
            <w:pPr>
              <w:spacing w:line="240" w:lineRule="auto"/>
              <w:rPr>
                <w:sz w:val="24"/>
                <w:szCs w:val="24"/>
              </w:rPr>
            </w:pPr>
          </w:p>
        </w:tc>
        <w:tc>
          <w:tcPr>
            <w:tcW w:w="3320" w:type="dxa"/>
            <w:gridSpan w:val="4"/>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425" w:type="dxa"/>
            <w:gridSpan w:val="4"/>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2917" w:type="dxa"/>
            <w:vMerge/>
            <w:shd w:val="clear" w:color="auto" w:fill="auto"/>
          </w:tcPr>
          <w:p w:rsidR="008613A5" w:rsidRPr="00551389" w:rsidRDefault="008613A5" w:rsidP="00E35B3C">
            <w:pPr>
              <w:spacing w:line="240" w:lineRule="auto"/>
              <w:rPr>
                <w:sz w:val="24"/>
                <w:szCs w:val="24"/>
              </w:rPr>
            </w:pPr>
          </w:p>
        </w:tc>
        <w:tc>
          <w:tcPr>
            <w:tcW w:w="830"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829"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831"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830"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831"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830"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831"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933" w:type="dxa"/>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r>
      <w:tr w:rsidR="008613A5" w:rsidRPr="00551389" w:rsidTr="00E35B3C">
        <w:tc>
          <w:tcPr>
            <w:tcW w:w="2917" w:type="dxa"/>
          </w:tcPr>
          <w:p w:rsidR="008613A5" w:rsidRPr="00551389" w:rsidRDefault="008613A5" w:rsidP="00E35B3C">
            <w:pPr>
              <w:spacing w:line="240" w:lineRule="auto"/>
              <w:rPr>
                <w:sz w:val="24"/>
                <w:szCs w:val="24"/>
              </w:rPr>
            </w:pPr>
            <w:r w:rsidRPr="00551389">
              <w:rPr>
                <w:sz w:val="24"/>
                <w:szCs w:val="24"/>
              </w:rPr>
              <w:t>Количество экспертиз</w:t>
            </w:r>
          </w:p>
        </w:tc>
        <w:tc>
          <w:tcPr>
            <w:tcW w:w="830"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29" w:type="dxa"/>
            <w:vAlign w:val="center"/>
          </w:tcPr>
          <w:p w:rsidR="008613A5" w:rsidRPr="00551389" w:rsidRDefault="008613A5" w:rsidP="00E35B3C">
            <w:pPr>
              <w:spacing w:line="240" w:lineRule="auto"/>
              <w:jc w:val="center"/>
              <w:rPr>
                <w:sz w:val="24"/>
                <w:szCs w:val="24"/>
              </w:rPr>
            </w:pPr>
            <w:r>
              <w:rPr>
                <w:sz w:val="24"/>
                <w:szCs w:val="24"/>
              </w:rPr>
              <w:t>0</w:t>
            </w:r>
          </w:p>
        </w:tc>
        <w:tc>
          <w:tcPr>
            <w:tcW w:w="831"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830" w:type="dxa"/>
            <w:vAlign w:val="center"/>
          </w:tcPr>
          <w:p w:rsidR="008613A5" w:rsidRPr="00551389" w:rsidRDefault="008613A5" w:rsidP="00E35B3C">
            <w:pPr>
              <w:spacing w:line="240" w:lineRule="auto"/>
              <w:jc w:val="center"/>
              <w:rPr>
                <w:sz w:val="24"/>
                <w:szCs w:val="24"/>
              </w:rPr>
            </w:pPr>
          </w:p>
        </w:tc>
        <w:tc>
          <w:tcPr>
            <w:tcW w:w="831"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31"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933" w:type="dxa"/>
            <w:vAlign w:val="center"/>
          </w:tcPr>
          <w:p w:rsidR="008613A5" w:rsidRPr="00551389" w:rsidRDefault="008613A5" w:rsidP="00E35B3C">
            <w:pPr>
              <w:spacing w:line="240" w:lineRule="auto"/>
              <w:jc w:val="center"/>
              <w:rPr>
                <w:sz w:val="24"/>
                <w:szCs w:val="24"/>
              </w:rPr>
            </w:pPr>
          </w:p>
        </w:tc>
      </w:tr>
      <w:tr w:rsidR="008613A5" w:rsidRPr="00551389" w:rsidTr="00E35B3C">
        <w:trPr>
          <w:trHeight w:val="415"/>
        </w:trPr>
        <w:tc>
          <w:tcPr>
            <w:tcW w:w="9662" w:type="dxa"/>
            <w:gridSpan w:val="9"/>
            <w:vAlign w:val="center"/>
          </w:tcPr>
          <w:p w:rsidR="008613A5" w:rsidRPr="00551389" w:rsidRDefault="008613A5" w:rsidP="00E35B3C">
            <w:pPr>
              <w:spacing w:line="240" w:lineRule="auto"/>
              <w:jc w:val="center"/>
              <w:rPr>
                <w:sz w:val="24"/>
                <w:szCs w:val="24"/>
              </w:rPr>
            </w:pPr>
            <w:r w:rsidRPr="00551389">
              <w:rPr>
                <w:b/>
                <w:i/>
                <w:sz w:val="24"/>
                <w:szCs w:val="24"/>
              </w:rPr>
              <w:t>Сведения о нагрузке</w:t>
            </w:r>
          </w:p>
        </w:tc>
      </w:tr>
      <w:tr w:rsidR="008613A5" w:rsidRPr="00551389" w:rsidTr="00E35B3C">
        <w:trPr>
          <w:trHeight w:val="415"/>
        </w:trPr>
        <w:tc>
          <w:tcPr>
            <w:tcW w:w="2917" w:type="dxa"/>
            <w:vAlign w:val="center"/>
          </w:tcPr>
          <w:p w:rsidR="008613A5" w:rsidRPr="00551389" w:rsidRDefault="008613A5" w:rsidP="00E35B3C">
            <w:pPr>
              <w:spacing w:line="240" w:lineRule="auto"/>
              <w:rPr>
                <w:sz w:val="24"/>
                <w:szCs w:val="24"/>
              </w:rPr>
            </w:pPr>
            <w:r w:rsidRPr="00551389">
              <w:rPr>
                <w:sz w:val="24"/>
                <w:szCs w:val="24"/>
              </w:rPr>
              <w:t>Количество сотрудников</w:t>
            </w:r>
          </w:p>
        </w:tc>
        <w:tc>
          <w:tcPr>
            <w:tcW w:w="830"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29" w:type="dxa"/>
            <w:vAlign w:val="center"/>
          </w:tcPr>
          <w:p w:rsidR="008613A5" w:rsidRPr="00551389" w:rsidRDefault="008613A5" w:rsidP="00E35B3C">
            <w:pPr>
              <w:spacing w:line="240" w:lineRule="auto"/>
              <w:jc w:val="center"/>
              <w:rPr>
                <w:sz w:val="24"/>
                <w:szCs w:val="24"/>
              </w:rPr>
            </w:pPr>
            <w:r>
              <w:rPr>
                <w:sz w:val="24"/>
                <w:szCs w:val="24"/>
              </w:rPr>
              <w:t>0</w:t>
            </w:r>
          </w:p>
        </w:tc>
        <w:tc>
          <w:tcPr>
            <w:tcW w:w="831"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830" w:type="dxa"/>
            <w:vAlign w:val="center"/>
          </w:tcPr>
          <w:p w:rsidR="008613A5" w:rsidRPr="00551389" w:rsidRDefault="008613A5" w:rsidP="00E35B3C">
            <w:pPr>
              <w:spacing w:line="240" w:lineRule="auto"/>
              <w:jc w:val="center"/>
              <w:rPr>
                <w:sz w:val="24"/>
                <w:szCs w:val="24"/>
              </w:rPr>
            </w:pPr>
          </w:p>
        </w:tc>
        <w:tc>
          <w:tcPr>
            <w:tcW w:w="831"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31"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933" w:type="dxa"/>
            <w:vAlign w:val="center"/>
          </w:tcPr>
          <w:p w:rsidR="008613A5" w:rsidRPr="00551389" w:rsidRDefault="008613A5" w:rsidP="00E35B3C">
            <w:pPr>
              <w:spacing w:line="240" w:lineRule="auto"/>
              <w:jc w:val="center"/>
              <w:rPr>
                <w:sz w:val="24"/>
                <w:szCs w:val="24"/>
              </w:rPr>
            </w:pPr>
          </w:p>
        </w:tc>
      </w:tr>
      <w:tr w:rsidR="008613A5" w:rsidRPr="00551389" w:rsidTr="00E35B3C">
        <w:tc>
          <w:tcPr>
            <w:tcW w:w="2917" w:type="dxa"/>
          </w:tcPr>
          <w:p w:rsidR="008613A5" w:rsidRPr="00551389" w:rsidRDefault="008613A5" w:rsidP="00E35B3C">
            <w:pPr>
              <w:spacing w:line="240" w:lineRule="auto"/>
              <w:rPr>
                <w:sz w:val="24"/>
                <w:szCs w:val="24"/>
              </w:rPr>
            </w:pPr>
            <w:r w:rsidRPr="00551389">
              <w:rPr>
                <w:sz w:val="24"/>
                <w:szCs w:val="24"/>
              </w:rPr>
              <w:t>Средняя нагрузка</w:t>
            </w:r>
          </w:p>
        </w:tc>
        <w:tc>
          <w:tcPr>
            <w:tcW w:w="830"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29" w:type="dxa"/>
            <w:vAlign w:val="center"/>
          </w:tcPr>
          <w:p w:rsidR="008613A5" w:rsidRPr="00551389" w:rsidRDefault="008613A5" w:rsidP="00E35B3C">
            <w:pPr>
              <w:spacing w:line="240" w:lineRule="auto"/>
              <w:jc w:val="center"/>
              <w:rPr>
                <w:sz w:val="24"/>
                <w:szCs w:val="24"/>
              </w:rPr>
            </w:pPr>
            <w:r>
              <w:rPr>
                <w:sz w:val="24"/>
                <w:szCs w:val="24"/>
              </w:rPr>
              <w:t>0</w:t>
            </w:r>
          </w:p>
        </w:tc>
        <w:tc>
          <w:tcPr>
            <w:tcW w:w="831" w:type="dxa"/>
            <w:shd w:val="clear" w:color="auto" w:fill="EEECE1" w:themeFill="background2"/>
            <w:vAlign w:val="center"/>
          </w:tcPr>
          <w:p w:rsidR="008613A5" w:rsidRPr="00551389" w:rsidRDefault="008613A5" w:rsidP="00E35B3C">
            <w:pPr>
              <w:spacing w:line="240" w:lineRule="auto"/>
              <w:jc w:val="center"/>
              <w:rPr>
                <w:sz w:val="24"/>
                <w:szCs w:val="24"/>
              </w:rPr>
            </w:pPr>
            <w:r>
              <w:rPr>
                <w:sz w:val="24"/>
                <w:szCs w:val="24"/>
              </w:rPr>
              <w:t>0</w:t>
            </w:r>
          </w:p>
        </w:tc>
        <w:tc>
          <w:tcPr>
            <w:tcW w:w="830" w:type="dxa"/>
            <w:vAlign w:val="center"/>
          </w:tcPr>
          <w:p w:rsidR="008613A5" w:rsidRPr="00551389" w:rsidRDefault="008613A5" w:rsidP="00E35B3C">
            <w:pPr>
              <w:spacing w:line="240" w:lineRule="auto"/>
              <w:jc w:val="center"/>
              <w:rPr>
                <w:sz w:val="24"/>
                <w:szCs w:val="24"/>
              </w:rPr>
            </w:pPr>
          </w:p>
        </w:tc>
        <w:tc>
          <w:tcPr>
            <w:tcW w:w="831" w:type="dxa"/>
            <w:vAlign w:val="center"/>
          </w:tcPr>
          <w:p w:rsidR="008613A5" w:rsidRPr="00551389" w:rsidRDefault="008613A5" w:rsidP="00E35B3C">
            <w:pPr>
              <w:spacing w:line="240" w:lineRule="auto"/>
              <w:jc w:val="center"/>
              <w:rPr>
                <w:sz w:val="24"/>
                <w:szCs w:val="24"/>
              </w:rPr>
            </w:pPr>
            <w:r w:rsidRPr="00551389">
              <w:rPr>
                <w:sz w:val="24"/>
                <w:szCs w:val="24"/>
              </w:rPr>
              <w:t>0</w:t>
            </w:r>
          </w:p>
        </w:tc>
        <w:tc>
          <w:tcPr>
            <w:tcW w:w="830" w:type="dxa"/>
            <w:vAlign w:val="center"/>
          </w:tcPr>
          <w:p w:rsidR="008613A5" w:rsidRPr="00551389" w:rsidRDefault="008613A5" w:rsidP="00E35B3C">
            <w:pPr>
              <w:spacing w:line="240" w:lineRule="auto"/>
              <w:jc w:val="center"/>
              <w:rPr>
                <w:sz w:val="24"/>
                <w:szCs w:val="24"/>
              </w:rPr>
            </w:pPr>
            <w:r>
              <w:rPr>
                <w:sz w:val="24"/>
                <w:szCs w:val="24"/>
              </w:rPr>
              <w:t>0</w:t>
            </w:r>
          </w:p>
        </w:tc>
        <w:tc>
          <w:tcPr>
            <w:tcW w:w="831" w:type="dxa"/>
            <w:shd w:val="clear" w:color="auto" w:fill="EEECE1" w:themeFill="background2"/>
            <w:vAlign w:val="center"/>
          </w:tcPr>
          <w:p w:rsidR="008613A5" w:rsidRPr="00551389" w:rsidRDefault="00E5265F" w:rsidP="00E35B3C">
            <w:pPr>
              <w:spacing w:line="240" w:lineRule="auto"/>
              <w:jc w:val="center"/>
              <w:rPr>
                <w:sz w:val="24"/>
                <w:szCs w:val="24"/>
              </w:rPr>
            </w:pPr>
            <w:r>
              <w:rPr>
                <w:sz w:val="24"/>
                <w:szCs w:val="24"/>
              </w:rPr>
              <w:t>0</w:t>
            </w:r>
          </w:p>
        </w:tc>
        <w:tc>
          <w:tcPr>
            <w:tcW w:w="933" w:type="dxa"/>
            <w:vAlign w:val="center"/>
          </w:tcPr>
          <w:p w:rsidR="008613A5" w:rsidRPr="00551389" w:rsidRDefault="008613A5" w:rsidP="00E35B3C">
            <w:pPr>
              <w:spacing w:line="240" w:lineRule="auto"/>
              <w:jc w:val="center"/>
              <w:rPr>
                <w:sz w:val="24"/>
                <w:szCs w:val="24"/>
              </w:rPr>
            </w:pPr>
          </w:p>
        </w:tc>
      </w:tr>
    </w:tbl>
    <w:p w:rsidR="008613A5" w:rsidRDefault="008613A5" w:rsidP="008613A5">
      <w:pPr>
        <w:spacing w:line="276" w:lineRule="auto"/>
        <w:ind w:left="851" w:firstLine="567"/>
        <w:jc w:val="center"/>
        <w:rPr>
          <w:i/>
          <w:sz w:val="28"/>
          <w:szCs w:val="28"/>
          <w:u w:val="single"/>
        </w:rPr>
      </w:pPr>
      <w:bookmarkStart w:id="34" w:name="_Toc369001938"/>
    </w:p>
    <w:p w:rsidR="008613A5" w:rsidRPr="00551389" w:rsidRDefault="008613A5" w:rsidP="008613A5">
      <w:pPr>
        <w:spacing w:line="276" w:lineRule="auto"/>
        <w:ind w:left="851"/>
        <w:jc w:val="center"/>
        <w:rPr>
          <w:i/>
          <w:sz w:val="28"/>
          <w:szCs w:val="28"/>
          <w:u w:val="single"/>
        </w:rPr>
      </w:pPr>
      <w:r w:rsidRPr="00551389">
        <w:rPr>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8613A5" w:rsidRPr="00551389" w:rsidRDefault="008613A5" w:rsidP="008613A5">
      <w:pPr>
        <w:spacing w:line="276" w:lineRule="auto"/>
        <w:ind w:left="851" w:firstLine="567"/>
        <w:jc w:val="center"/>
        <w:rPr>
          <w:i/>
          <w:sz w:val="28"/>
          <w:szCs w:val="28"/>
          <w:u w:val="single"/>
        </w:rPr>
      </w:pPr>
    </w:p>
    <w:tbl>
      <w:tblPr>
        <w:tblStyle w:val="af8"/>
        <w:tblW w:w="0" w:type="auto"/>
        <w:tblInd w:w="817" w:type="dxa"/>
        <w:tblLook w:val="04A0"/>
      </w:tblPr>
      <w:tblGrid>
        <w:gridCol w:w="3296"/>
        <w:gridCol w:w="204"/>
        <w:gridCol w:w="537"/>
        <w:gridCol w:w="166"/>
        <w:gridCol w:w="407"/>
        <w:gridCol w:w="158"/>
        <w:gridCol w:w="588"/>
        <w:gridCol w:w="9"/>
        <w:gridCol w:w="627"/>
        <w:gridCol w:w="8"/>
        <w:gridCol w:w="903"/>
        <w:gridCol w:w="630"/>
        <w:gridCol w:w="574"/>
        <w:gridCol w:w="632"/>
        <w:gridCol w:w="572"/>
        <w:gridCol w:w="861"/>
      </w:tblGrid>
      <w:tr w:rsidR="008613A5" w:rsidRPr="00551389" w:rsidTr="00E35B3C">
        <w:tc>
          <w:tcPr>
            <w:tcW w:w="3500" w:type="dxa"/>
            <w:gridSpan w:val="2"/>
            <w:vMerge w:val="restart"/>
          </w:tcPr>
          <w:p w:rsidR="008613A5" w:rsidRPr="00551389" w:rsidRDefault="008613A5" w:rsidP="00E35B3C">
            <w:pPr>
              <w:rPr>
                <w:i/>
                <w:sz w:val="28"/>
                <w:szCs w:val="28"/>
                <w:u w:val="single"/>
              </w:rPr>
            </w:pPr>
          </w:p>
        </w:tc>
        <w:tc>
          <w:tcPr>
            <w:tcW w:w="3403" w:type="dxa"/>
            <w:gridSpan w:val="9"/>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5</w:t>
            </w:r>
          </w:p>
        </w:tc>
        <w:tc>
          <w:tcPr>
            <w:tcW w:w="3269" w:type="dxa"/>
            <w:gridSpan w:val="5"/>
            <w:shd w:val="clear" w:color="auto" w:fill="EEECE1" w:themeFill="background2"/>
          </w:tcPr>
          <w:p w:rsidR="008613A5" w:rsidRPr="00551389" w:rsidRDefault="008613A5" w:rsidP="00E35B3C">
            <w:pPr>
              <w:spacing w:line="240" w:lineRule="auto"/>
              <w:jc w:val="center"/>
              <w:rPr>
                <w:b/>
                <w:sz w:val="24"/>
                <w:szCs w:val="24"/>
              </w:rPr>
            </w:pPr>
            <w:r w:rsidRPr="00551389">
              <w:rPr>
                <w:b/>
                <w:sz w:val="24"/>
                <w:szCs w:val="24"/>
              </w:rPr>
              <w:t>201</w:t>
            </w:r>
            <w:r>
              <w:rPr>
                <w:b/>
                <w:sz w:val="24"/>
                <w:szCs w:val="24"/>
              </w:rPr>
              <w:t>6</w:t>
            </w:r>
          </w:p>
        </w:tc>
      </w:tr>
      <w:tr w:rsidR="008613A5" w:rsidRPr="00551389" w:rsidTr="00E35B3C">
        <w:tc>
          <w:tcPr>
            <w:tcW w:w="3500" w:type="dxa"/>
            <w:gridSpan w:val="2"/>
            <w:vMerge/>
          </w:tcPr>
          <w:p w:rsidR="008613A5" w:rsidRPr="00551389" w:rsidRDefault="008613A5" w:rsidP="00E35B3C">
            <w:pPr>
              <w:rPr>
                <w:i/>
                <w:sz w:val="28"/>
                <w:szCs w:val="28"/>
                <w:u w:val="single"/>
              </w:rPr>
            </w:pPr>
          </w:p>
        </w:tc>
        <w:tc>
          <w:tcPr>
            <w:tcW w:w="703"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65"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597" w:type="dxa"/>
            <w:gridSpan w:val="2"/>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635" w:type="dxa"/>
            <w:gridSpan w:val="2"/>
            <w:shd w:val="clear" w:color="auto" w:fill="auto"/>
          </w:tcPr>
          <w:p w:rsidR="008613A5" w:rsidRPr="00551389" w:rsidRDefault="008613A5" w:rsidP="00E35B3C">
            <w:pPr>
              <w:spacing w:line="240" w:lineRule="auto"/>
              <w:jc w:val="center"/>
              <w:rPr>
                <w:sz w:val="24"/>
                <w:szCs w:val="24"/>
              </w:rPr>
            </w:pPr>
            <w:r w:rsidRPr="00551389">
              <w:rPr>
                <w:sz w:val="24"/>
                <w:szCs w:val="24"/>
              </w:rPr>
              <w:t>4 кв.</w:t>
            </w:r>
          </w:p>
        </w:tc>
        <w:tc>
          <w:tcPr>
            <w:tcW w:w="903" w:type="dxa"/>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630"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574" w:type="dxa"/>
            <w:shd w:val="clear" w:color="auto" w:fill="auto"/>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632" w:type="dxa"/>
            <w:shd w:val="clear" w:color="auto" w:fill="EEECE1" w:themeFill="background2"/>
          </w:tcPr>
          <w:p w:rsidR="008613A5" w:rsidRPr="00E5265F" w:rsidRDefault="008613A5" w:rsidP="00E35B3C">
            <w:pPr>
              <w:spacing w:line="240" w:lineRule="auto"/>
              <w:jc w:val="center"/>
              <w:rPr>
                <w:sz w:val="24"/>
                <w:szCs w:val="24"/>
              </w:rPr>
            </w:pPr>
            <w:r w:rsidRPr="00E5265F">
              <w:rPr>
                <w:sz w:val="24"/>
                <w:szCs w:val="24"/>
              </w:rPr>
              <w:t xml:space="preserve">3 </w:t>
            </w:r>
          </w:p>
          <w:p w:rsidR="008613A5" w:rsidRPr="00E5265F" w:rsidRDefault="008613A5" w:rsidP="00E35B3C">
            <w:pPr>
              <w:spacing w:line="240" w:lineRule="auto"/>
              <w:jc w:val="center"/>
              <w:rPr>
                <w:sz w:val="24"/>
                <w:szCs w:val="24"/>
              </w:rPr>
            </w:pPr>
            <w:r w:rsidRPr="00E5265F">
              <w:rPr>
                <w:sz w:val="24"/>
                <w:szCs w:val="24"/>
              </w:rPr>
              <w:t>кв.</w:t>
            </w:r>
          </w:p>
        </w:tc>
        <w:tc>
          <w:tcPr>
            <w:tcW w:w="572" w:type="dxa"/>
            <w:shd w:val="clear" w:color="auto" w:fill="auto"/>
          </w:tcPr>
          <w:p w:rsidR="008613A5" w:rsidRPr="00E5265F" w:rsidRDefault="008613A5" w:rsidP="00E35B3C">
            <w:pPr>
              <w:spacing w:line="240" w:lineRule="auto"/>
              <w:jc w:val="center"/>
              <w:rPr>
                <w:sz w:val="24"/>
                <w:szCs w:val="24"/>
              </w:rPr>
            </w:pPr>
            <w:r w:rsidRPr="00E5265F">
              <w:rPr>
                <w:sz w:val="24"/>
                <w:szCs w:val="24"/>
              </w:rPr>
              <w:t>4 кв.</w:t>
            </w:r>
          </w:p>
        </w:tc>
        <w:tc>
          <w:tcPr>
            <w:tcW w:w="861" w:type="dxa"/>
            <w:shd w:val="clear" w:color="auto" w:fill="EEECE1" w:themeFill="background2"/>
          </w:tcPr>
          <w:p w:rsidR="008613A5" w:rsidRPr="00E5265F" w:rsidRDefault="008613A5" w:rsidP="00E35B3C">
            <w:pPr>
              <w:spacing w:line="240" w:lineRule="auto"/>
              <w:jc w:val="center"/>
              <w:rPr>
                <w:b/>
                <w:sz w:val="24"/>
                <w:szCs w:val="24"/>
              </w:rPr>
            </w:pPr>
            <w:r w:rsidRPr="00E5265F">
              <w:rPr>
                <w:b/>
                <w:sz w:val="24"/>
                <w:szCs w:val="24"/>
              </w:rPr>
              <w:t>за 9 мес.</w:t>
            </w:r>
          </w:p>
        </w:tc>
      </w:tr>
      <w:tr w:rsidR="008613A5" w:rsidRPr="00551389" w:rsidTr="00E35B3C">
        <w:trPr>
          <w:trHeight w:val="277"/>
        </w:trPr>
        <w:tc>
          <w:tcPr>
            <w:tcW w:w="3500" w:type="dxa"/>
            <w:gridSpan w:val="2"/>
          </w:tcPr>
          <w:p w:rsidR="008613A5" w:rsidRPr="00551389" w:rsidRDefault="008613A5" w:rsidP="00E35B3C">
            <w:pPr>
              <w:spacing w:line="240" w:lineRule="auto"/>
              <w:rPr>
                <w:b/>
                <w:sz w:val="24"/>
                <w:szCs w:val="24"/>
              </w:rPr>
            </w:pPr>
            <w:r w:rsidRPr="00551389">
              <w:rPr>
                <w:b/>
                <w:sz w:val="24"/>
                <w:szCs w:val="24"/>
              </w:rPr>
              <w:t>Поступило заявок:</w:t>
            </w:r>
          </w:p>
        </w:tc>
        <w:tc>
          <w:tcPr>
            <w:tcW w:w="703" w:type="dxa"/>
            <w:gridSpan w:val="2"/>
            <w:shd w:val="clear" w:color="auto" w:fill="auto"/>
            <w:vAlign w:val="center"/>
          </w:tcPr>
          <w:p w:rsidR="008613A5" w:rsidRPr="00551389" w:rsidRDefault="008613A5" w:rsidP="00E35B3C">
            <w:pPr>
              <w:spacing w:line="240" w:lineRule="auto"/>
              <w:jc w:val="center"/>
              <w:rPr>
                <w:sz w:val="24"/>
                <w:szCs w:val="24"/>
              </w:rPr>
            </w:pPr>
            <w:r>
              <w:rPr>
                <w:sz w:val="24"/>
                <w:szCs w:val="24"/>
              </w:rPr>
              <w:t>8</w:t>
            </w:r>
          </w:p>
        </w:tc>
        <w:tc>
          <w:tcPr>
            <w:tcW w:w="565"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5</w:t>
            </w:r>
          </w:p>
        </w:tc>
        <w:tc>
          <w:tcPr>
            <w:tcW w:w="597" w:type="dxa"/>
            <w:gridSpan w:val="2"/>
            <w:shd w:val="clear" w:color="auto" w:fill="EEECE1" w:themeFill="background2"/>
            <w:vAlign w:val="center"/>
          </w:tcPr>
          <w:p w:rsidR="008613A5" w:rsidRPr="00885743" w:rsidRDefault="008613A5" w:rsidP="00E35B3C">
            <w:pPr>
              <w:spacing w:line="240" w:lineRule="auto"/>
              <w:jc w:val="center"/>
              <w:rPr>
                <w:sz w:val="24"/>
                <w:szCs w:val="24"/>
                <w:lang w:val="en-US"/>
              </w:rPr>
            </w:pPr>
            <w:r>
              <w:rPr>
                <w:sz w:val="24"/>
                <w:szCs w:val="24"/>
                <w:lang w:val="en-US"/>
              </w:rPr>
              <w:t>3</w:t>
            </w:r>
          </w:p>
        </w:tc>
        <w:tc>
          <w:tcPr>
            <w:tcW w:w="635" w:type="dxa"/>
            <w:gridSpan w:val="2"/>
            <w:shd w:val="clear" w:color="auto" w:fill="auto"/>
            <w:vAlign w:val="center"/>
          </w:tcPr>
          <w:p w:rsidR="008613A5" w:rsidRPr="00885743" w:rsidRDefault="008613A5" w:rsidP="00E35B3C">
            <w:pPr>
              <w:jc w:val="center"/>
              <w:rPr>
                <w:sz w:val="24"/>
                <w:szCs w:val="24"/>
                <w:lang w:val="en-US"/>
              </w:rPr>
            </w:pPr>
          </w:p>
        </w:tc>
        <w:tc>
          <w:tcPr>
            <w:tcW w:w="903" w:type="dxa"/>
            <w:shd w:val="clear" w:color="auto" w:fill="EEECE1" w:themeFill="background2"/>
            <w:vAlign w:val="center"/>
          </w:tcPr>
          <w:p w:rsidR="008613A5" w:rsidRPr="00885743" w:rsidRDefault="008613A5" w:rsidP="00E35B3C">
            <w:pPr>
              <w:jc w:val="center"/>
              <w:rPr>
                <w:sz w:val="24"/>
                <w:szCs w:val="24"/>
                <w:lang w:val="en-US"/>
              </w:rPr>
            </w:pPr>
            <w:r>
              <w:rPr>
                <w:sz w:val="24"/>
                <w:szCs w:val="24"/>
                <w:lang w:val="en-US"/>
              </w:rPr>
              <w:t>16</w:t>
            </w:r>
          </w:p>
        </w:tc>
        <w:tc>
          <w:tcPr>
            <w:tcW w:w="630" w:type="dxa"/>
            <w:shd w:val="clear" w:color="auto" w:fill="auto"/>
            <w:vAlign w:val="center"/>
          </w:tcPr>
          <w:p w:rsidR="008613A5" w:rsidRPr="00541B69" w:rsidRDefault="008613A5" w:rsidP="00E35B3C">
            <w:pPr>
              <w:spacing w:line="240" w:lineRule="auto"/>
              <w:jc w:val="center"/>
              <w:rPr>
                <w:sz w:val="24"/>
                <w:szCs w:val="24"/>
              </w:rPr>
            </w:pPr>
            <w:r w:rsidRPr="00541B69">
              <w:rPr>
                <w:sz w:val="24"/>
                <w:szCs w:val="24"/>
              </w:rPr>
              <w:t>2</w:t>
            </w:r>
          </w:p>
        </w:tc>
        <w:tc>
          <w:tcPr>
            <w:tcW w:w="574" w:type="dxa"/>
            <w:shd w:val="clear" w:color="auto" w:fill="auto"/>
            <w:vAlign w:val="center"/>
          </w:tcPr>
          <w:p w:rsidR="008613A5" w:rsidRPr="00F82B3E" w:rsidRDefault="008613A5" w:rsidP="00E35B3C">
            <w:pPr>
              <w:spacing w:line="240" w:lineRule="auto"/>
              <w:jc w:val="center"/>
              <w:rPr>
                <w:sz w:val="24"/>
                <w:szCs w:val="24"/>
              </w:rPr>
            </w:pPr>
            <w:r w:rsidRPr="00F82B3E">
              <w:rPr>
                <w:sz w:val="24"/>
                <w:szCs w:val="24"/>
              </w:rPr>
              <w:t>2</w:t>
            </w:r>
          </w:p>
        </w:tc>
        <w:tc>
          <w:tcPr>
            <w:tcW w:w="632"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2</w:t>
            </w:r>
          </w:p>
        </w:tc>
        <w:tc>
          <w:tcPr>
            <w:tcW w:w="572" w:type="dxa"/>
            <w:shd w:val="clear" w:color="auto" w:fill="auto"/>
            <w:vAlign w:val="center"/>
          </w:tcPr>
          <w:p w:rsidR="008613A5" w:rsidRPr="00E5265F" w:rsidRDefault="008613A5" w:rsidP="00E35B3C">
            <w:pPr>
              <w:spacing w:line="240" w:lineRule="auto"/>
              <w:jc w:val="center"/>
              <w:rPr>
                <w:sz w:val="24"/>
                <w:szCs w:val="24"/>
              </w:rPr>
            </w:pPr>
          </w:p>
        </w:tc>
        <w:tc>
          <w:tcPr>
            <w:tcW w:w="861" w:type="dxa"/>
            <w:shd w:val="clear" w:color="auto" w:fill="EEECE1" w:themeFill="background2"/>
            <w:vAlign w:val="center"/>
          </w:tcPr>
          <w:p w:rsidR="008613A5" w:rsidRPr="00E5265F" w:rsidRDefault="008613A5" w:rsidP="00E35B3C">
            <w:pPr>
              <w:jc w:val="center"/>
              <w:rPr>
                <w:b/>
                <w:sz w:val="24"/>
                <w:szCs w:val="24"/>
              </w:rPr>
            </w:pPr>
            <w:r w:rsidRPr="00E5265F">
              <w:rPr>
                <w:b/>
                <w:sz w:val="24"/>
                <w:szCs w:val="24"/>
              </w:rPr>
              <w:t>6</w:t>
            </w:r>
          </w:p>
        </w:tc>
      </w:tr>
      <w:tr w:rsidR="008613A5" w:rsidRPr="00551389" w:rsidTr="00E35B3C">
        <w:trPr>
          <w:trHeight w:val="277"/>
        </w:trPr>
        <w:tc>
          <w:tcPr>
            <w:tcW w:w="3500" w:type="dxa"/>
            <w:gridSpan w:val="2"/>
          </w:tcPr>
          <w:p w:rsidR="008613A5" w:rsidRPr="00551389" w:rsidRDefault="008613A5" w:rsidP="00E35B3C">
            <w:pPr>
              <w:spacing w:line="240" w:lineRule="auto"/>
              <w:rPr>
                <w:sz w:val="24"/>
                <w:szCs w:val="24"/>
              </w:rPr>
            </w:pPr>
            <w:r w:rsidRPr="00551389">
              <w:rPr>
                <w:sz w:val="24"/>
                <w:szCs w:val="24"/>
              </w:rPr>
              <w:t>- на регистрацию</w:t>
            </w:r>
          </w:p>
        </w:tc>
        <w:tc>
          <w:tcPr>
            <w:tcW w:w="703"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2</w:t>
            </w:r>
          </w:p>
        </w:tc>
        <w:tc>
          <w:tcPr>
            <w:tcW w:w="565"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3</w:t>
            </w:r>
          </w:p>
        </w:tc>
        <w:tc>
          <w:tcPr>
            <w:tcW w:w="597" w:type="dxa"/>
            <w:gridSpan w:val="2"/>
            <w:shd w:val="clear" w:color="auto" w:fill="EEECE1" w:themeFill="background2"/>
            <w:vAlign w:val="center"/>
          </w:tcPr>
          <w:p w:rsidR="008613A5" w:rsidRPr="00885743" w:rsidRDefault="008613A5" w:rsidP="00E35B3C">
            <w:pPr>
              <w:spacing w:line="240" w:lineRule="auto"/>
              <w:jc w:val="center"/>
              <w:rPr>
                <w:sz w:val="24"/>
                <w:szCs w:val="24"/>
                <w:lang w:val="en-US"/>
              </w:rPr>
            </w:pPr>
            <w:r>
              <w:rPr>
                <w:sz w:val="24"/>
                <w:szCs w:val="24"/>
                <w:lang w:val="en-US"/>
              </w:rPr>
              <w:t>1</w:t>
            </w:r>
          </w:p>
        </w:tc>
        <w:tc>
          <w:tcPr>
            <w:tcW w:w="635" w:type="dxa"/>
            <w:gridSpan w:val="2"/>
            <w:shd w:val="clear" w:color="auto" w:fill="auto"/>
            <w:vAlign w:val="center"/>
          </w:tcPr>
          <w:p w:rsidR="008613A5" w:rsidRPr="00885743" w:rsidRDefault="008613A5" w:rsidP="00E35B3C">
            <w:pPr>
              <w:jc w:val="center"/>
              <w:rPr>
                <w:sz w:val="24"/>
                <w:szCs w:val="24"/>
                <w:lang w:val="en-US"/>
              </w:rPr>
            </w:pPr>
          </w:p>
        </w:tc>
        <w:tc>
          <w:tcPr>
            <w:tcW w:w="903" w:type="dxa"/>
            <w:shd w:val="clear" w:color="auto" w:fill="EEECE1" w:themeFill="background2"/>
            <w:vAlign w:val="center"/>
          </w:tcPr>
          <w:p w:rsidR="008613A5" w:rsidRPr="00885743" w:rsidRDefault="008613A5" w:rsidP="00E35B3C">
            <w:pPr>
              <w:jc w:val="center"/>
              <w:rPr>
                <w:sz w:val="24"/>
                <w:szCs w:val="24"/>
                <w:lang w:val="en-US"/>
              </w:rPr>
            </w:pPr>
            <w:r>
              <w:rPr>
                <w:sz w:val="24"/>
                <w:szCs w:val="24"/>
                <w:lang w:val="en-US"/>
              </w:rPr>
              <w:t>6</w:t>
            </w:r>
          </w:p>
        </w:tc>
        <w:tc>
          <w:tcPr>
            <w:tcW w:w="630" w:type="dxa"/>
            <w:shd w:val="clear" w:color="auto" w:fill="auto"/>
            <w:vAlign w:val="center"/>
          </w:tcPr>
          <w:p w:rsidR="008613A5" w:rsidRPr="00541B69" w:rsidRDefault="008613A5" w:rsidP="00E35B3C">
            <w:pPr>
              <w:spacing w:line="240" w:lineRule="auto"/>
              <w:jc w:val="center"/>
              <w:rPr>
                <w:sz w:val="24"/>
                <w:szCs w:val="24"/>
              </w:rPr>
            </w:pPr>
            <w:r w:rsidRPr="00541B69">
              <w:rPr>
                <w:sz w:val="24"/>
                <w:szCs w:val="24"/>
              </w:rPr>
              <w:t>0</w:t>
            </w:r>
          </w:p>
        </w:tc>
        <w:tc>
          <w:tcPr>
            <w:tcW w:w="574" w:type="dxa"/>
            <w:shd w:val="clear" w:color="auto" w:fill="auto"/>
            <w:vAlign w:val="center"/>
          </w:tcPr>
          <w:p w:rsidR="008613A5" w:rsidRPr="00F82B3E" w:rsidRDefault="008613A5" w:rsidP="00E35B3C">
            <w:pPr>
              <w:spacing w:line="240" w:lineRule="auto"/>
              <w:jc w:val="center"/>
              <w:rPr>
                <w:sz w:val="24"/>
                <w:szCs w:val="24"/>
              </w:rPr>
            </w:pPr>
            <w:r w:rsidRPr="00F82B3E">
              <w:rPr>
                <w:sz w:val="24"/>
                <w:szCs w:val="24"/>
              </w:rPr>
              <w:t>1</w:t>
            </w:r>
          </w:p>
        </w:tc>
        <w:tc>
          <w:tcPr>
            <w:tcW w:w="632"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1</w:t>
            </w:r>
          </w:p>
        </w:tc>
        <w:tc>
          <w:tcPr>
            <w:tcW w:w="572" w:type="dxa"/>
            <w:shd w:val="clear" w:color="auto" w:fill="auto"/>
            <w:vAlign w:val="center"/>
          </w:tcPr>
          <w:p w:rsidR="008613A5" w:rsidRPr="00E5265F" w:rsidRDefault="008613A5" w:rsidP="00E35B3C">
            <w:pPr>
              <w:spacing w:line="240" w:lineRule="auto"/>
              <w:jc w:val="center"/>
              <w:rPr>
                <w:sz w:val="24"/>
                <w:szCs w:val="24"/>
              </w:rPr>
            </w:pPr>
          </w:p>
        </w:tc>
        <w:tc>
          <w:tcPr>
            <w:tcW w:w="861" w:type="dxa"/>
            <w:shd w:val="clear" w:color="auto" w:fill="EEECE1" w:themeFill="background2"/>
            <w:vAlign w:val="center"/>
          </w:tcPr>
          <w:p w:rsidR="008613A5" w:rsidRPr="00E5265F" w:rsidRDefault="008613A5" w:rsidP="00E35B3C">
            <w:pPr>
              <w:jc w:val="center"/>
              <w:rPr>
                <w:b/>
                <w:sz w:val="24"/>
                <w:szCs w:val="24"/>
              </w:rPr>
            </w:pPr>
            <w:r w:rsidRPr="00E5265F">
              <w:rPr>
                <w:b/>
                <w:sz w:val="24"/>
                <w:szCs w:val="24"/>
              </w:rPr>
              <w:t>2</w:t>
            </w:r>
          </w:p>
        </w:tc>
      </w:tr>
      <w:tr w:rsidR="008613A5" w:rsidRPr="00551389" w:rsidTr="00E35B3C">
        <w:trPr>
          <w:trHeight w:val="277"/>
        </w:trPr>
        <w:tc>
          <w:tcPr>
            <w:tcW w:w="3500" w:type="dxa"/>
            <w:gridSpan w:val="2"/>
          </w:tcPr>
          <w:p w:rsidR="008613A5" w:rsidRPr="00551389" w:rsidRDefault="008613A5" w:rsidP="00E35B3C">
            <w:pPr>
              <w:spacing w:line="240" w:lineRule="auto"/>
              <w:rPr>
                <w:sz w:val="24"/>
                <w:szCs w:val="24"/>
              </w:rPr>
            </w:pPr>
            <w:r w:rsidRPr="00551389">
              <w:rPr>
                <w:sz w:val="24"/>
                <w:szCs w:val="24"/>
              </w:rPr>
              <w:t>- на перерегистрацию</w:t>
            </w:r>
          </w:p>
        </w:tc>
        <w:tc>
          <w:tcPr>
            <w:tcW w:w="703" w:type="dxa"/>
            <w:gridSpan w:val="2"/>
            <w:shd w:val="clear" w:color="auto" w:fill="auto"/>
            <w:vAlign w:val="center"/>
          </w:tcPr>
          <w:p w:rsidR="008613A5" w:rsidRPr="00551389" w:rsidRDefault="008613A5" w:rsidP="00E35B3C">
            <w:pPr>
              <w:spacing w:line="240" w:lineRule="auto"/>
              <w:jc w:val="center"/>
              <w:rPr>
                <w:sz w:val="24"/>
                <w:szCs w:val="24"/>
              </w:rPr>
            </w:pPr>
            <w:r>
              <w:rPr>
                <w:sz w:val="24"/>
                <w:szCs w:val="24"/>
              </w:rPr>
              <w:t>6</w:t>
            </w:r>
          </w:p>
        </w:tc>
        <w:tc>
          <w:tcPr>
            <w:tcW w:w="565"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2</w:t>
            </w:r>
          </w:p>
        </w:tc>
        <w:tc>
          <w:tcPr>
            <w:tcW w:w="597" w:type="dxa"/>
            <w:gridSpan w:val="2"/>
            <w:shd w:val="clear" w:color="auto" w:fill="EEECE1" w:themeFill="background2"/>
            <w:vAlign w:val="center"/>
          </w:tcPr>
          <w:p w:rsidR="008613A5" w:rsidRPr="00885743" w:rsidRDefault="008613A5" w:rsidP="00E35B3C">
            <w:pPr>
              <w:spacing w:line="240" w:lineRule="auto"/>
              <w:jc w:val="center"/>
              <w:rPr>
                <w:sz w:val="24"/>
                <w:szCs w:val="24"/>
                <w:lang w:val="en-US"/>
              </w:rPr>
            </w:pPr>
            <w:r>
              <w:rPr>
                <w:sz w:val="24"/>
                <w:szCs w:val="24"/>
                <w:lang w:val="en-US"/>
              </w:rPr>
              <w:t>2</w:t>
            </w:r>
          </w:p>
        </w:tc>
        <w:tc>
          <w:tcPr>
            <w:tcW w:w="635" w:type="dxa"/>
            <w:gridSpan w:val="2"/>
            <w:shd w:val="clear" w:color="auto" w:fill="auto"/>
            <w:vAlign w:val="center"/>
          </w:tcPr>
          <w:p w:rsidR="008613A5" w:rsidRPr="00885743" w:rsidRDefault="008613A5" w:rsidP="00E35B3C">
            <w:pPr>
              <w:jc w:val="center"/>
              <w:rPr>
                <w:sz w:val="24"/>
                <w:szCs w:val="24"/>
                <w:lang w:val="en-US"/>
              </w:rPr>
            </w:pPr>
          </w:p>
        </w:tc>
        <w:tc>
          <w:tcPr>
            <w:tcW w:w="903" w:type="dxa"/>
            <w:shd w:val="clear" w:color="auto" w:fill="EEECE1" w:themeFill="background2"/>
            <w:vAlign w:val="center"/>
          </w:tcPr>
          <w:p w:rsidR="008613A5" w:rsidRPr="00885743" w:rsidRDefault="008613A5" w:rsidP="00E35B3C">
            <w:pPr>
              <w:jc w:val="center"/>
              <w:rPr>
                <w:sz w:val="24"/>
                <w:szCs w:val="24"/>
                <w:lang w:val="en-US"/>
              </w:rPr>
            </w:pPr>
            <w:r>
              <w:rPr>
                <w:sz w:val="24"/>
                <w:szCs w:val="24"/>
                <w:lang w:val="en-US"/>
              </w:rPr>
              <w:t>10</w:t>
            </w:r>
          </w:p>
        </w:tc>
        <w:tc>
          <w:tcPr>
            <w:tcW w:w="630" w:type="dxa"/>
            <w:shd w:val="clear" w:color="auto" w:fill="auto"/>
            <w:vAlign w:val="center"/>
          </w:tcPr>
          <w:p w:rsidR="008613A5" w:rsidRPr="00541B69" w:rsidRDefault="008613A5" w:rsidP="00E35B3C">
            <w:pPr>
              <w:spacing w:line="240" w:lineRule="auto"/>
              <w:jc w:val="center"/>
              <w:rPr>
                <w:sz w:val="24"/>
                <w:szCs w:val="24"/>
              </w:rPr>
            </w:pPr>
            <w:r w:rsidRPr="00541B69">
              <w:rPr>
                <w:sz w:val="24"/>
                <w:szCs w:val="24"/>
              </w:rPr>
              <w:t>2</w:t>
            </w:r>
          </w:p>
        </w:tc>
        <w:tc>
          <w:tcPr>
            <w:tcW w:w="574" w:type="dxa"/>
            <w:shd w:val="clear" w:color="auto" w:fill="auto"/>
            <w:vAlign w:val="center"/>
          </w:tcPr>
          <w:p w:rsidR="008613A5" w:rsidRPr="00F82B3E" w:rsidRDefault="008613A5" w:rsidP="00E35B3C">
            <w:pPr>
              <w:spacing w:line="240" w:lineRule="auto"/>
              <w:jc w:val="center"/>
              <w:rPr>
                <w:sz w:val="24"/>
                <w:szCs w:val="24"/>
              </w:rPr>
            </w:pPr>
            <w:r w:rsidRPr="00F82B3E">
              <w:rPr>
                <w:sz w:val="24"/>
                <w:szCs w:val="24"/>
              </w:rPr>
              <w:t>1</w:t>
            </w:r>
          </w:p>
        </w:tc>
        <w:tc>
          <w:tcPr>
            <w:tcW w:w="632"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1</w:t>
            </w:r>
          </w:p>
        </w:tc>
        <w:tc>
          <w:tcPr>
            <w:tcW w:w="572" w:type="dxa"/>
            <w:shd w:val="clear" w:color="auto" w:fill="auto"/>
            <w:vAlign w:val="center"/>
          </w:tcPr>
          <w:p w:rsidR="008613A5" w:rsidRPr="00E5265F" w:rsidRDefault="008613A5" w:rsidP="00E35B3C">
            <w:pPr>
              <w:spacing w:line="240" w:lineRule="auto"/>
              <w:jc w:val="center"/>
              <w:rPr>
                <w:sz w:val="24"/>
                <w:szCs w:val="24"/>
              </w:rPr>
            </w:pPr>
          </w:p>
        </w:tc>
        <w:tc>
          <w:tcPr>
            <w:tcW w:w="861" w:type="dxa"/>
            <w:shd w:val="clear" w:color="auto" w:fill="EEECE1" w:themeFill="background2"/>
            <w:vAlign w:val="center"/>
          </w:tcPr>
          <w:p w:rsidR="008613A5" w:rsidRPr="00E5265F" w:rsidRDefault="008613A5" w:rsidP="00E35B3C">
            <w:pPr>
              <w:jc w:val="center"/>
              <w:rPr>
                <w:b/>
                <w:sz w:val="24"/>
                <w:szCs w:val="24"/>
              </w:rPr>
            </w:pPr>
            <w:r w:rsidRPr="00E5265F">
              <w:rPr>
                <w:b/>
                <w:sz w:val="24"/>
                <w:szCs w:val="24"/>
              </w:rPr>
              <w:t>4</w:t>
            </w:r>
          </w:p>
        </w:tc>
      </w:tr>
      <w:tr w:rsidR="008613A5" w:rsidRPr="00551389" w:rsidTr="00E35B3C">
        <w:trPr>
          <w:trHeight w:val="277"/>
        </w:trPr>
        <w:tc>
          <w:tcPr>
            <w:tcW w:w="3500" w:type="dxa"/>
            <w:gridSpan w:val="2"/>
          </w:tcPr>
          <w:p w:rsidR="008613A5" w:rsidRPr="00551389" w:rsidRDefault="008613A5" w:rsidP="00E35B3C">
            <w:pPr>
              <w:spacing w:line="240" w:lineRule="auto"/>
              <w:rPr>
                <w:sz w:val="24"/>
                <w:szCs w:val="24"/>
              </w:rPr>
            </w:pPr>
            <w:r w:rsidRPr="00551389">
              <w:rPr>
                <w:sz w:val="24"/>
                <w:szCs w:val="24"/>
              </w:rPr>
              <w:t>- на внесение изменений</w:t>
            </w:r>
          </w:p>
        </w:tc>
        <w:tc>
          <w:tcPr>
            <w:tcW w:w="703"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5"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0</w:t>
            </w:r>
          </w:p>
        </w:tc>
        <w:tc>
          <w:tcPr>
            <w:tcW w:w="597" w:type="dxa"/>
            <w:gridSpan w:val="2"/>
            <w:shd w:val="clear" w:color="auto" w:fill="EEECE1" w:themeFill="background2"/>
            <w:vAlign w:val="center"/>
          </w:tcPr>
          <w:p w:rsidR="008613A5" w:rsidRPr="00885743" w:rsidRDefault="008613A5" w:rsidP="00E35B3C">
            <w:pPr>
              <w:spacing w:line="240" w:lineRule="auto"/>
              <w:jc w:val="center"/>
              <w:rPr>
                <w:sz w:val="24"/>
                <w:szCs w:val="24"/>
                <w:lang w:val="en-US"/>
              </w:rPr>
            </w:pPr>
            <w:r>
              <w:rPr>
                <w:sz w:val="24"/>
                <w:szCs w:val="24"/>
                <w:lang w:val="en-US"/>
              </w:rPr>
              <w:t>0</w:t>
            </w:r>
          </w:p>
        </w:tc>
        <w:tc>
          <w:tcPr>
            <w:tcW w:w="635" w:type="dxa"/>
            <w:gridSpan w:val="2"/>
            <w:shd w:val="clear" w:color="auto" w:fill="auto"/>
            <w:vAlign w:val="center"/>
          </w:tcPr>
          <w:p w:rsidR="008613A5" w:rsidRPr="000C4A73" w:rsidRDefault="008613A5" w:rsidP="00E35B3C">
            <w:pPr>
              <w:jc w:val="center"/>
              <w:rPr>
                <w:sz w:val="24"/>
                <w:szCs w:val="24"/>
              </w:rPr>
            </w:pPr>
          </w:p>
        </w:tc>
        <w:tc>
          <w:tcPr>
            <w:tcW w:w="903" w:type="dxa"/>
            <w:shd w:val="clear" w:color="auto" w:fill="EEECE1" w:themeFill="background2"/>
            <w:vAlign w:val="center"/>
          </w:tcPr>
          <w:p w:rsidR="008613A5" w:rsidRPr="000C4A73" w:rsidRDefault="008613A5" w:rsidP="00E35B3C">
            <w:pPr>
              <w:jc w:val="center"/>
              <w:rPr>
                <w:sz w:val="24"/>
                <w:szCs w:val="24"/>
              </w:rPr>
            </w:pPr>
            <w:r w:rsidRPr="000C4A73">
              <w:rPr>
                <w:sz w:val="24"/>
                <w:szCs w:val="24"/>
              </w:rPr>
              <w:t>0</w:t>
            </w:r>
          </w:p>
        </w:tc>
        <w:tc>
          <w:tcPr>
            <w:tcW w:w="630" w:type="dxa"/>
            <w:shd w:val="clear" w:color="auto" w:fill="auto"/>
            <w:vAlign w:val="center"/>
          </w:tcPr>
          <w:p w:rsidR="008613A5" w:rsidRPr="00541B69" w:rsidRDefault="008613A5" w:rsidP="00E35B3C">
            <w:pPr>
              <w:spacing w:line="240" w:lineRule="auto"/>
              <w:jc w:val="center"/>
              <w:rPr>
                <w:sz w:val="24"/>
                <w:szCs w:val="24"/>
              </w:rPr>
            </w:pPr>
            <w:r w:rsidRPr="00541B69">
              <w:rPr>
                <w:sz w:val="24"/>
                <w:szCs w:val="24"/>
              </w:rPr>
              <w:t>0</w:t>
            </w:r>
          </w:p>
        </w:tc>
        <w:tc>
          <w:tcPr>
            <w:tcW w:w="574" w:type="dxa"/>
            <w:shd w:val="clear" w:color="auto" w:fill="auto"/>
            <w:vAlign w:val="center"/>
          </w:tcPr>
          <w:p w:rsidR="008613A5" w:rsidRPr="00F82B3E" w:rsidRDefault="008613A5" w:rsidP="00E35B3C">
            <w:pPr>
              <w:spacing w:line="240" w:lineRule="auto"/>
              <w:jc w:val="center"/>
              <w:rPr>
                <w:sz w:val="24"/>
                <w:szCs w:val="24"/>
              </w:rPr>
            </w:pPr>
            <w:r w:rsidRPr="00F82B3E">
              <w:rPr>
                <w:sz w:val="24"/>
                <w:szCs w:val="24"/>
              </w:rPr>
              <w:t>0</w:t>
            </w:r>
          </w:p>
        </w:tc>
        <w:tc>
          <w:tcPr>
            <w:tcW w:w="632"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0</w:t>
            </w:r>
          </w:p>
        </w:tc>
        <w:tc>
          <w:tcPr>
            <w:tcW w:w="572" w:type="dxa"/>
            <w:shd w:val="clear" w:color="auto" w:fill="auto"/>
            <w:vAlign w:val="center"/>
          </w:tcPr>
          <w:p w:rsidR="008613A5" w:rsidRPr="00E5265F" w:rsidRDefault="008613A5" w:rsidP="00E35B3C">
            <w:pPr>
              <w:spacing w:line="240" w:lineRule="auto"/>
              <w:jc w:val="center"/>
              <w:rPr>
                <w:sz w:val="24"/>
                <w:szCs w:val="24"/>
              </w:rPr>
            </w:pPr>
          </w:p>
        </w:tc>
        <w:tc>
          <w:tcPr>
            <w:tcW w:w="861" w:type="dxa"/>
            <w:shd w:val="clear" w:color="auto" w:fill="EEECE1" w:themeFill="background2"/>
            <w:vAlign w:val="center"/>
          </w:tcPr>
          <w:p w:rsidR="008613A5" w:rsidRPr="00E5265F" w:rsidRDefault="008613A5" w:rsidP="00E35B3C">
            <w:pPr>
              <w:jc w:val="center"/>
              <w:rPr>
                <w:b/>
                <w:sz w:val="24"/>
                <w:szCs w:val="24"/>
              </w:rPr>
            </w:pPr>
            <w:r w:rsidRPr="00E5265F">
              <w:rPr>
                <w:b/>
                <w:sz w:val="24"/>
                <w:szCs w:val="24"/>
              </w:rPr>
              <w:t>0</w:t>
            </w:r>
          </w:p>
        </w:tc>
      </w:tr>
      <w:tr w:rsidR="008613A5" w:rsidRPr="00551389" w:rsidTr="00E35B3C">
        <w:trPr>
          <w:trHeight w:val="277"/>
        </w:trPr>
        <w:tc>
          <w:tcPr>
            <w:tcW w:w="3500" w:type="dxa"/>
            <w:gridSpan w:val="2"/>
          </w:tcPr>
          <w:p w:rsidR="008613A5" w:rsidRPr="00551389" w:rsidRDefault="008613A5" w:rsidP="00E35B3C">
            <w:pPr>
              <w:spacing w:line="240" w:lineRule="auto"/>
              <w:rPr>
                <w:sz w:val="24"/>
                <w:szCs w:val="24"/>
              </w:rPr>
            </w:pPr>
            <w:r w:rsidRPr="00551389">
              <w:rPr>
                <w:sz w:val="24"/>
                <w:szCs w:val="24"/>
              </w:rPr>
              <w:t>- о предоставлении выписки</w:t>
            </w:r>
          </w:p>
        </w:tc>
        <w:tc>
          <w:tcPr>
            <w:tcW w:w="703"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5"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0</w:t>
            </w:r>
          </w:p>
        </w:tc>
        <w:tc>
          <w:tcPr>
            <w:tcW w:w="597" w:type="dxa"/>
            <w:gridSpan w:val="2"/>
            <w:shd w:val="clear" w:color="auto" w:fill="EEECE1" w:themeFill="background2"/>
            <w:vAlign w:val="center"/>
          </w:tcPr>
          <w:p w:rsidR="008613A5" w:rsidRPr="00885743" w:rsidRDefault="008613A5" w:rsidP="00E35B3C">
            <w:pPr>
              <w:spacing w:line="240" w:lineRule="auto"/>
              <w:jc w:val="center"/>
              <w:rPr>
                <w:sz w:val="24"/>
                <w:szCs w:val="24"/>
                <w:lang w:val="en-US"/>
              </w:rPr>
            </w:pPr>
            <w:r>
              <w:rPr>
                <w:sz w:val="24"/>
                <w:szCs w:val="24"/>
                <w:lang w:val="en-US"/>
              </w:rPr>
              <w:t>0</w:t>
            </w:r>
          </w:p>
        </w:tc>
        <w:tc>
          <w:tcPr>
            <w:tcW w:w="635" w:type="dxa"/>
            <w:gridSpan w:val="2"/>
            <w:shd w:val="clear" w:color="auto" w:fill="auto"/>
            <w:vAlign w:val="center"/>
          </w:tcPr>
          <w:p w:rsidR="008613A5" w:rsidRPr="000C4A73" w:rsidRDefault="008613A5" w:rsidP="00E35B3C">
            <w:pPr>
              <w:jc w:val="center"/>
              <w:rPr>
                <w:sz w:val="24"/>
                <w:szCs w:val="24"/>
              </w:rPr>
            </w:pPr>
          </w:p>
        </w:tc>
        <w:tc>
          <w:tcPr>
            <w:tcW w:w="903" w:type="dxa"/>
            <w:shd w:val="clear" w:color="auto" w:fill="EEECE1" w:themeFill="background2"/>
            <w:vAlign w:val="center"/>
          </w:tcPr>
          <w:p w:rsidR="008613A5" w:rsidRPr="000C4A73" w:rsidRDefault="008613A5" w:rsidP="00E35B3C">
            <w:pPr>
              <w:jc w:val="center"/>
              <w:rPr>
                <w:sz w:val="24"/>
                <w:szCs w:val="24"/>
              </w:rPr>
            </w:pPr>
            <w:r w:rsidRPr="000C4A73">
              <w:rPr>
                <w:sz w:val="24"/>
                <w:szCs w:val="24"/>
              </w:rPr>
              <w:t>0</w:t>
            </w:r>
          </w:p>
        </w:tc>
        <w:tc>
          <w:tcPr>
            <w:tcW w:w="630" w:type="dxa"/>
            <w:shd w:val="clear" w:color="auto" w:fill="auto"/>
            <w:vAlign w:val="center"/>
          </w:tcPr>
          <w:p w:rsidR="008613A5" w:rsidRPr="00541B69" w:rsidRDefault="008613A5" w:rsidP="00E35B3C">
            <w:pPr>
              <w:spacing w:line="240" w:lineRule="auto"/>
              <w:jc w:val="center"/>
              <w:rPr>
                <w:sz w:val="24"/>
                <w:szCs w:val="24"/>
              </w:rPr>
            </w:pPr>
            <w:r w:rsidRPr="00541B69">
              <w:rPr>
                <w:sz w:val="24"/>
                <w:szCs w:val="24"/>
              </w:rPr>
              <w:t>0</w:t>
            </w:r>
          </w:p>
        </w:tc>
        <w:tc>
          <w:tcPr>
            <w:tcW w:w="574" w:type="dxa"/>
            <w:shd w:val="clear" w:color="auto" w:fill="auto"/>
            <w:vAlign w:val="center"/>
          </w:tcPr>
          <w:p w:rsidR="008613A5" w:rsidRPr="00F82B3E" w:rsidRDefault="008613A5" w:rsidP="00E35B3C">
            <w:pPr>
              <w:spacing w:line="240" w:lineRule="auto"/>
              <w:jc w:val="center"/>
              <w:rPr>
                <w:sz w:val="24"/>
                <w:szCs w:val="24"/>
              </w:rPr>
            </w:pPr>
            <w:r w:rsidRPr="00F82B3E">
              <w:rPr>
                <w:sz w:val="24"/>
                <w:szCs w:val="24"/>
              </w:rPr>
              <w:t>0</w:t>
            </w:r>
          </w:p>
        </w:tc>
        <w:tc>
          <w:tcPr>
            <w:tcW w:w="632"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0</w:t>
            </w:r>
          </w:p>
        </w:tc>
        <w:tc>
          <w:tcPr>
            <w:tcW w:w="572" w:type="dxa"/>
            <w:shd w:val="clear" w:color="auto" w:fill="auto"/>
            <w:vAlign w:val="center"/>
          </w:tcPr>
          <w:p w:rsidR="008613A5" w:rsidRPr="00E5265F" w:rsidRDefault="008613A5" w:rsidP="00E35B3C">
            <w:pPr>
              <w:spacing w:line="240" w:lineRule="auto"/>
              <w:jc w:val="center"/>
              <w:rPr>
                <w:sz w:val="24"/>
                <w:szCs w:val="24"/>
              </w:rPr>
            </w:pPr>
          </w:p>
        </w:tc>
        <w:tc>
          <w:tcPr>
            <w:tcW w:w="861" w:type="dxa"/>
            <w:shd w:val="clear" w:color="auto" w:fill="EEECE1" w:themeFill="background2"/>
            <w:vAlign w:val="center"/>
          </w:tcPr>
          <w:p w:rsidR="008613A5" w:rsidRPr="00E5265F" w:rsidRDefault="008613A5" w:rsidP="00E35B3C">
            <w:pPr>
              <w:jc w:val="center"/>
              <w:rPr>
                <w:b/>
                <w:sz w:val="24"/>
                <w:szCs w:val="24"/>
              </w:rPr>
            </w:pPr>
            <w:r w:rsidRPr="00E5265F">
              <w:rPr>
                <w:b/>
                <w:sz w:val="24"/>
                <w:szCs w:val="24"/>
              </w:rPr>
              <w:t>0</w:t>
            </w:r>
          </w:p>
        </w:tc>
      </w:tr>
      <w:tr w:rsidR="008613A5" w:rsidRPr="00551389" w:rsidTr="00E35B3C">
        <w:tc>
          <w:tcPr>
            <w:tcW w:w="3500" w:type="dxa"/>
            <w:gridSpan w:val="2"/>
          </w:tcPr>
          <w:p w:rsidR="008613A5" w:rsidRPr="00551389" w:rsidRDefault="008613A5" w:rsidP="00E35B3C">
            <w:pPr>
              <w:spacing w:line="240" w:lineRule="auto"/>
              <w:rPr>
                <w:b/>
                <w:sz w:val="24"/>
                <w:szCs w:val="24"/>
              </w:rPr>
            </w:pPr>
            <w:r w:rsidRPr="00551389">
              <w:rPr>
                <w:sz w:val="24"/>
                <w:szCs w:val="24"/>
              </w:rPr>
              <w:t>- на выдачу дубликата</w:t>
            </w:r>
          </w:p>
        </w:tc>
        <w:tc>
          <w:tcPr>
            <w:tcW w:w="703"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5"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0</w:t>
            </w:r>
          </w:p>
        </w:tc>
        <w:tc>
          <w:tcPr>
            <w:tcW w:w="597" w:type="dxa"/>
            <w:gridSpan w:val="2"/>
            <w:shd w:val="clear" w:color="auto" w:fill="EEECE1" w:themeFill="background2"/>
            <w:vAlign w:val="center"/>
          </w:tcPr>
          <w:p w:rsidR="008613A5" w:rsidRPr="00885743" w:rsidRDefault="008613A5" w:rsidP="00E35B3C">
            <w:pPr>
              <w:spacing w:line="240" w:lineRule="auto"/>
              <w:jc w:val="center"/>
              <w:rPr>
                <w:sz w:val="24"/>
                <w:szCs w:val="24"/>
                <w:lang w:val="en-US"/>
              </w:rPr>
            </w:pPr>
            <w:r>
              <w:rPr>
                <w:sz w:val="24"/>
                <w:szCs w:val="24"/>
                <w:lang w:val="en-US"/>
              </w:rPr>
              <w:t>0</w:t>
            </w:r>
          </w:p>
        </w:tc>
        <w:tc>
          <w:tcPr>
            <w:tcW w:w="635" w:type="dxa"/>
            <w:gridSpan w:val="2"/>
            <w:shd w:val="clear" w:color="auto" w:fill="auto"/>
            <w:vAlign w:val="center"/>
          </w:tcPr>
          <w:p w:rsidR="008613A5" w:rsidRPr="000C4A73" w:rsidRDefault="008613A5" w:rsidP="00E35B3C">
            <w:pPr>
              <w:jc w:val="center"/>
              <w:rPr>
                <w:sz w:val="24"/>
                <w:szCs w:val="24"/>
              </w:rPr>
            </w:pPr>
          </w:p>
        </w:tc>
        <w:tc>
          <w:tcPr>
            <w:tcW w:w="903" w:type="dxa"/>
            <w:shd w:val="clear" w:color="auto" w:fill="EEECE1" w:themeFill="background2"/>
            <w:vAlign w:val="center"/>
          </w:tcPr>
          <w:p w:rsidR="008613A5" w:rsidRPr="000C4A73" w:rsidRDefault="008613A5" w:rsidP="00E35B3C">
            <w:pPr>
              <w:jc w:val="center"/>
              <w:rPr>
                <w:sz w:val="24"/>
                <w:szCs w:val="24"/>
              </w:rPr>
            </w:pPr>
            <w:r w:rsidRPr="000C4A73">
              <w:rPr>
                <w:sz w:val="24"/>
                <w:szCs w:val="24"/>
              </w:rPr>
              <w:t>0</w:t>
            </w:r>
          </w:p>
        </w:tc>
        <w:tc>
          <w:tcPr>
            <w:tcW w:w="630" w:type="dxa"/>
            <w:shd w:val="clear" w:color="auto" w:fill="auto"/>
            <w:vAlign w:val="center"/>
          </w:tcPr>
          <w:p w:rsidR="008613A5" w:rsidRPr="00541B69" w:rsidRDefault="008613A5" w:rsidP="00E35B3C">
            <w:pPr>
              <w:spacing w:line="240" w:lineRule="auto"/>
              <w:jc w:val="center"/>
              <w:rPr>
                <w:sz w:val="24"/>
                <w:szCs w:val="24"/>
              </w:rPr>
            </w:pPr>
            <w:r w:rsidRPr="00541B69">
              <w:rPr>
                <w:sz w:val="24"/>
                <w:szCs w:val="24"/>
              </w:rPr>
              <w:t>0</w:t>
            </w:r>
          </w:p>
        </w:tc>
        <w:tc>
          <w:tcPr>
            <w:tcW w:w="574" w:type="dxa"/>
            <w:shd w:val="clear" w:color="auto" w:fill="auto"/>
            <w:vAlign w:val="center"/>
          </w:tcPr>
          <w:p w:rsidR="008613A5" w:rsidRPr="00F82B3E" w:rsidRDefault="008613A5" w:rsidP="00E35B3C">
            <w:pPr>
              <w:spacing w:line="240" w:lineRule="auto"/>
              <w:jc w:val="center"/>
              <w:rPr>
                <w:sz w:val="24"/>
                <w:szCs w:val="24"/>
              </w:rPr>
            </w:pPr>
            <w:r w:rsidRPr="00F82B3E">
              <w:rPr>
                <w:sz w:val="24"/>
                <w:szCs w:val="24"/>
              </w:rPr>
              <w:t>0</w:t>
            </w:r>
          </w:p>
        </w:tc>
        <w:tc>
          <w:tcPr>
            <w:tcW w:w="632"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0</w:t>
            </w:r>
          </w:p>
        </w:tc>
        <w:tc>
          <w:tcPr>
            <w:tcW w:w="572" w:type="dxa"/>
            <w:shd w:val="clear" w:color="auto" w:fill="auto"/>
            <w:vAlign w:val="center"/>
          </w:tcPr>
          <w:p w:rsidR="008613A5" w:rsidRPr="00E5265F" w:rsidRDefault="008613A5" w:rsidP="00E35B3C">
            <w:pPr>
              <w:spacing w:line="240" w:lineRule="auto"/>
              <w:jc w:val="center"/>
              <w:rPr>
                <w:sz w:val="24"/>
                <w:szCs w:val="24"/>
              </w:rPr>
            </w:pPr>
          </w:p>
        </w:tc>
        <w:tc>
          <w:tcPr>
            <w:tcW w:w="861" w:type="dxa"/>
            <w:shd w:val="clear" w:color="auto" w:fill="EEECE1" w:themeFill="background2"/>
            <w:vAlign w:val="center"/>
          </w:tcPr>
          <w:p w:rsidR="008613A5" w:rsidRPr="00E5265F" w:rsidRDefault="008613A5" w:rsidP="00E35B3C">
            <w:pPr>
              <w:jc w:val="center"/>
              <w:rPr>
                <w:b/>
                <w:sz w:val="24"/>
                <w:szCs w:val="24"/>
              </w:rPr>
            </w:pPr>
            <w:r w:rsidRPr="00E5265F">
              <w:rPr>
                <w:b/>
                <w:sz w:val="24"/>
                <w:szCs w:val="24"/>
              </w:rPr>
              <w:t>0</w:t>
            </w:r>
          </w:p>
        </w:tc>
      </w:tr>
      <w:tr w:rsidR="008613A5" w:rsidRPr="00551389" w:rsidTr="00E35B3C">
        <w:trPr>
          <w:trHeight w:val="197"/>
        </w:trPr>
        <w:tc>
          <w:tcPr>
            <w:tcW w:w="3500" w:type="dxa"/>
            <w:gridSpan w:val="2"/>
            <w:vAlign w:val="center"/>
          </w:tcPr>
          <w:p w:rsidR="008613A5" w:rsidRPr="00551389" w:rsidRDefault="008613A5" w:rsidP="00E35B3C">
            <w:pPr>
              <w:spacing w:line="240" w:lineRule="auto"/>
              <w:rPr>
                <w:sz w:val="24"/>
                <w:szCs w:val="24"/>
              </w:rPr>
            </w:pPr>
            <w:r w:rsidRPr="00551389">
              <w:rPr>
                <w:sz w:val="24"/>
                <w:szCs w:val="24"/>
              </w:rPr>
              <w:t>Выдано свидетельств</w:t>
            </w:r>
          </w:p>
        </w:tc>
        <w:tc>
          <w:tcPr>
            <w:tcW w:w="703"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8</w:t>
            </w:r>
          </w:p>
        </w:tc>
        <w:tc>
          <w:tcPr>
            <w:tcW w:w="565"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5</w:t>
            </w:r>
          </w:p>
        </w:tc>
        <w:tc>
          <w:tcPr>
            <w:tcW w:w="597" w:type="dxa"/>
            <w:gridSpan w:val="2"/>
            <w:shd w:val="clear" w:color="auto" w:fill="EEECE1" w:themeFill="background2"/>
            <w:vAlign w:val="center"/>
          </w:tcPr>
          <w:p w:rsidR="008613A5" w:rsidRPr="00885743" w:rsidRDefault="008613A5" w:rsidP="00E35B3C">
            <w:pPr>
              <w:spacing w:line="240" w:lineRule="auto"/>
              <w:jc w:val="center"/>
              <w:rPr>
                <w:sz w:val="24"/>
                <w:szCs w:val="24"/>
                <w:lang w:val="en-US"/>
              </w:rPr>
            </w:pPr>
            <w:r>
              <w:rPr>
                <w:sz w:val="24"/>
                <w:szCs w:val="24"/>
                <w:lang w:val="en-US"/>
              </w:rPr>
              <w:t>3</w:t>
            </w:r>
          </w:p>
        </w:tc>
        <w:tc>
          <w:tcPr>
            <w:tcW w:w="635" w:type="dxa"/>
            <w:gridSpan w:val="2"/>
            <w:shd w:val="clear" w:color="auto" w:fill="auto"/>
            <w:vAlign w:val="center"/>
          </w:tcPr>
          <w:p w:rsidR="008613A5" w:rsidRPr="00885743" w:rsidRDefault="008613A5" w:rsidP="00E35B3C">
            <w:pPr>
              <w:jc w:val="center"/>
              <w:rPr>
                <w:sz w:val="24"/>
                <w:szCs w:val="24"/>
                <w:lang w:val="en-US"/>
              </w:rPr>
            </w:pPr>
          </w:p>
        </w:tc>
        <w:tc>
          <w:tcPr>
            <w:tcW w:w="903" w:type="dxa"/>
            <w:shd w:val="clear" w:color="auto" w:fill="EEECE1" w:themeFill="background2"/>
            <w:vAlign w:val="center"/>
          </w:tcPr>
          <w:p w:rsidR="008613A5" w:rsidRPr="00885743" w:rsidRDefault="008613A5" w:rsidP="00E35B3C">
            <w:pPr>
              <w:jc w:val="center"/>
              <w:rPr>
                <w:sz w:val="24"/>
                <w:szCs w:val="24"/>
                <w:lang w:val="en-US"/>
              </w:rPr>
            </w:pPr>
            <w:r w:rsidRPr="000C4A73">
              <w:rPr>
                <w:sz w:val="24"/>
                <w:szCs w:val="24"/>
              </w:rPr>
              <w:t>1</w:t>
            </w:r>
            <w:r>
              <w:rPr>
                <w:sz w:val="24"/>
                <w:szCs w:val="24"/>
                <w:lang w:val="en-US"/>
              </w:rPr>
              <w:t>6</w:t>
            </w:r>
          </w:p>
        </w:tc>
        <w:tc>
          <w:tcPr>
            <w:tcW w:w="630" w:type="dxa"/>
            <w:shd w:val="clear" w:color="auto" w:fill="auto"/>
            <w:vAlign w:val="center"/>
          </w:tcPr>
          <w:p w:rsidR="008613A5" w:rsidRPr="00541B69" w:rsidRDefault="008613A5" w:rsidP="00E35B3C">
            <w:pPr>
              <w:spacing w:line="240" w:lineRule="auto"/>
              <w:jc w:val="center"/>
              <w:rPr>
                <w:sz w:val="24"/>
                <w:szCs w:val="24"/>
              </w:rPr>
            </w:pPr>
            <w:r w:rsidRPr="00541B69">
              <w:rPr>
                <w:sz w:val="24"/>
                <w:szCs w:val="24"/>
              </w:rPr>
              <w:t>2</w:t>
            </w:r>
          </w:p>
        </w:tc>
        <w:tc>
          <w:tcPr>
            <w:tcW w:w="574" w:type="dxa"/>
            <w:shd w:val="clear" w:color="auto" w:fill="auto"/>
            <w:vAlign w:val="center"/>
          </w:tcPr>
          <w:p w:rsidR="008613A5" w:rsidRPr="00F82B3E" w:rsidRDefault="008613A5" w:rsidP="00E35B3C">
            <w:pPr>
              <w:spacing w:line="240" w:lineRule="auto"/>
              <w:jc w:val="center"/>
              <w:rPr>
                <w:sz w:val="24"/>
                <w:szCs w:val="24"/>
              </w:rPr>
            </w:pPr>
            <w:r w:rsidRPr="00F82B3E">
              <w:rPr>
                <w:sz w:val="24"/>
                <w:szCs w:val="24"/>
              </w:rPr>
              <w:t>2</w:t>
            </w:r>
          </w:p>
        </w:tc>
        <w:tc>
          <w:tcPr>
            <w:tcW w:w="632"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2</w:t>
            </w:r>
          </w:p>
        </w:tc>
        <w:tc>
          <w:tcPr>
            <w:tcW w:w="572" w:type="dxa"/>
            <w:shd w:val="clear" w:color="auto" w:fill="auto"/>
            <w:vAlign w:val="center"/>
          </w:tcPr>
          <w:p w:rsidR="008613A5" w:rsidRPr="00E5265F" w:rsidRDefault="008613A5" w:rsidP="00E35B3C">
            <w:pPr>
              <w:spacing w:line="240" w:lineRule="auto"/>
              <w:jc w:val="center"/>
              <w:rPr>
                <w:sz w:val="24"/>
                <w:szCs w:val="24"/>
              </w:rPr>
            </w:pPr>
          </w:p>
        </w:tc>
        <w:tc>
          <w:tcPr>
            <w:tcW w:w="861" w:type="dxa"/>
            <w:shd w:val="clear" w:color="auto" w:fill="EEECE1" w:themeFill="background2"/>
            <w:vAlign w:val="center"/>
          </w:tcPr>
          <w:p w:rsidR="008613A5" w:rsidRPr="00E5265F" w:rsidRDefault="008613A5" w:rsidP="00E35B3C">
            <w:pPr>
              <w:jc w:val="center"/>
              <w:rPr>
                <w:b/>
                <w:sz w:val="24"/>
                <w:szCs w:val="24"/>
              </w:rPr>
            </w:pPr>
            <w:r w:rsidRPr="00E5265F">
              <w:rPr>
                <w:b/>
                <w:sz w:val="24"/>
                <w:szCs w:val="24"/>
              </w:rPr>
              <w:t>6</w:t>
            </w:r>
          </w:p>
        </w:tc>
      </w:tr>
      <w:tr w:rsidR="008613A5" w:rsidRPr="00551389" w:rsidTr="00E35B3C">
        <w:tc>
          <w:tcPr>
            <w:tcW w:w="3500" w:type="dxa"/>
            <w:gridSpan w:val="2"/>
            <w:vAlign w:val="center"/>
          </w:tcPr>
          <w:p w:rsidR="008613A5" w:rsidRPr="00551389" w:rsidRDefault="008613A5" w:rsidP="00E35B3C">
            <w:pPr>
              <w:spacing w:line="240" w:lineRule="auto"/>
              <w:rPr>
                <w:sz w:val="24"/>
                <w:szCs w:val="24"/>
              </w:rPr>
            </w:pPr>
            <w:r w:rsidRPr="00551389">
              <w:rPr>
                <w:sz w:val="24"/>
                <w:szCs w:val="24"/>
              </w:rPr>
              <w:t>Возвращено без рассмотрения</w:t>
            </w:r>
          </w:p>
        </w:tc>
        <w:tc>
          <w:tcPr>
            <w:tcW w:w="703"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1</w:t>
            </w:r>
          </w:p>
        </w:tc>
        <w:tc>
          <w:tcPr>
            <w:tcW w:w="565"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0</w:t>
            </w:r>
          </w:p>
        </w:tc>
        <w:tc>
          <w:tcPr>
            <w:tcW w:w="597" w:type="dxa"/>
            <w:gridSpan w:val="2"/>
            <w:shd w:val="clear" w:color="auto" w:fill="EEECE1" w:themeFill="background2"/>
            <w:vAlign w:val="center"/>
          </w:tcPr>
          <w:p w:rsidR="008613A5" w:rsidRPr="00885743" w:rsidRDefault="008613A5" w:rsidP="00E35B3C">
            <w:pPr>
              <w:spacing w:line="240" w:lineRule="auto"/>
              <w:jc w:val="center"/>
              <w:rPr>
                <w:sz w:val="24"/>
                <w:szCs w:val="24"/>
                <w:lang w:val="en-US"/>
              </w:rPr>
            </w:pPr>
            <w:r>
              <w:rPr>
                <w:sz w:val="24"/>
                <w:szCs w:val="24"/>
                <w:lang w:val="en-US"/>
              </w:rPr>
              <w:t>0</w:t>
            </w:r>
          </w:p>
        </w:tc>
        <w:tc>
          <w:tcPr>
            <w:tcW w:w="635" w:type="dxa"/>
            <w:gridSpan w:val="2"/>
            <w:shd w:val="clear" w:color="auto" w:fill="auto"/>
            <w:vAlign w:val="center"/>
          </w:tcPr>
          <w:p w:rsidR="008613A5" w:rsidRPr="000C4A73" w:rsidRDefault="008613A5" w:rsidP="00E35B3C">
            <w:pPr>
              <w:jc w:val="center"/>
              <w:rPr>
                <w:sz w:val="24"/>
                <w:szCs w:val="24"/>
              </w:rPr>
            </w:pPr>
          </w:p>
        </w:tc>
        <w:tc>
          <w:tcPr>
            <w:tcW w:w="903" w:type="dxa"/>
            <w:shd w:val="clear" w:color="auto" w:fill="EEECE1" w:themeFill="background2"/>
            <w:vAlign w:val="center"/>
          </w:tcPr>
          <w:p w:rsidR="008613A5" w:rsidRPr="000C4A73" w:rsidRDefault="008613A5" w:rsidP="00E35B3C">
            <w:pPr>
              <w:jc w:val="center"/>
              <w:rPr>
                <w:sz w:val="24"/>
                <w:szCs w:val="24"/>
              </w:rPr>
            </w:pPr>
            <w:r w:rsidRPr="000C4A73">
              <w:rPr>
                <w:sz w:val="24"/>
                <w:szCs w:val="24"/>
              </w:rPr>
              <w:t>1</w:t>
            </w:r>
          </w:p>
        </w:tc>
        <w:tc>
          <w:tcPr>
            <w:tcW w:w="630" w:type="dxa"/>
            <w:shd w:val="clear" w:color="auto" w:fill="auto"/>
            <w:vAlign w:val="center"/>
          </w:tcPr>
          <w:p w:rsidR="008613A5" w:rsidRPr="00541B69" w:rsidRDefault="008613A5" w:rsidP="00E35B3C">
            <w:pPr>
              <w:spacing w:line="240" w:lineRule="auto"/>
              <w:jc w:val="center"/>
              <w:rPr>
                <w:sz w:val="24"/>
                <w:szCs w:val="24"/>
              </w:rPr>
            </w:pPr>
            <w:r w:rsidRPr="00541B69">
              <w:rPr>
                <w:sz w:val="24"/>
                <w:szCs w:val="24"/>
              </w:rPr>
              <w:t>0</w:t>
            </w:r>
          </w:p>
        </w:tc>
        <w:tc>
          <w:tcPr>
            <w:tcW w:w="574" w:type="dxa"/>
            <w:shd w:val="clear" w:color="auto" w:fill="auto"/>
            <w:vAlign w:val="center"/>
          </w:tcPr>
          <w:p w:rsidR="008613A5" w:rsidRPr="00F82B3E" w:rsidRDefault="008613A5" w:rsidP="00E35B3C">
            <w:pPr>
              <w:spacing w:line="240" w:lineRule="auto"/>
              <w:jc w:val="center"/>
              <w:rPr>
                <w:sz w:val="24"/>
                <w:szCs w:val="24"/>
              </w:rPr>
            </w:pPr>
            <w:r w:rsidRPr="00F82B3E">
              <w:rPr>
                <w:sz w:val="24"/>
                <w:szCs w:val="24"/>
              </w:rPr>
              <w:t>0</w:t>
            </w:r>
          </w:p>
        </w:tc>
        <w:tc>
          <w:tcPr>
            <w:tcW w:w="632"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0</w:t>
            </w:r>
          </w:p>
        </w:tc>
        <w:tc>
          <w:tcPr>
            <w:tcW w:w="572" w:type="dxa"/>
            <w:shd w:val="clear" w:color="auto" w:fill="auto"/>
            <w:vAlign w:val="center"/>
          </w:tcPr>
          <w:p w:rsidR="008613A5" w:rsidRPr="00E5265F" w:rsidRDefault="008613A5" w:rsidP="00E35B3C">
            <w:pPr>
              <w:spacing w:line="240" w:lineRule="auto"/>
              <w:jc w:val="center"/>
              <w:rPr>
                <w:sz w:val="24"/>
                <w:szCs w:val="24"/>
              </w:rPr>
            </w:pPr>
          </w:p>
        </w:tc>
        <w:tc>
          <w:tcPr>
            <w:tcW w:w="861" w:type="dxa"/>
            <w:shd w:val="clear" w:color="auto" w:fill="EEECE1" w:themeFill="background2"/>
            <w:vAlign w:val="center"/>
          </w:tcPr>
          <w:p w:rsidR="008613A5" w:rsidRPr="00E5265F" w:rsidRDefault="008613A5" w:rsidP="00E35B3C">
            <w:pPr>
              <w:jc w:val="center"/>
              <w:rPr>
                <w:b/>
                <w:sz w:val="24"/>
                <w:szCs w:val="24"/>
              </w:rPr>
            </w:pPr>
            <w:r w:rsidRPr="00E5265F">
              <w:rPr>
                <w:b/>
                <w:sz w:val="24"/>
                <w:szCs w:val="24"/>
              </w:rPr>
              <w:t>0</w:t>
            </w:r>
          </w:p>
        </w:tc>
      </w:tr>
      <w:tr w:rsidR="008613A5" w:rsidRPr="00551389" w:rsidTr="00E35B3C">
        <w:tc>
          <w:tcPr>
            <w:tcW w:w="3500" w:type="dxa"/>
            <w:gridSpan w:val="2"/>
          </w:tcPr>
          <w:p w:rsidR="008613A5" w:rsidRPr="00551389" w:rsidRDefault="008613A5" w:rsidP="00E35B3C">
            <w:pPr>
              <w:spacing w:line="240" w:lineRule="auto"/>
              <w:rPr>
                <w:b/>
                <w:sz w:val="24"/>
                <w:szCs w:val="24"/>
              </w:rPr>
            </w:pPr>
            <w:r w:rsidRPr="00551389">
              <w:rPr>
                <w:sz w:val="24"/>
                <w:szCs w:val="24"/>
              </w:rPr>
              <w:t>Отказано</w:t>
            </w:r>
          </w:p>
        </w:tc>
        <w:tc>
          <w:tcPr>
            <w:tcW w:w="703" w:type="dxa"/>
            <w:gridSpan w:val="2"/>
            <w:shd w:val="clear" w:color="auto" w:fill="auto"/>
            <w:vAlign w:val="center"/>
          </w:tcPr>
          <w:p w:rsidR="008613A5" w:rsidRPr="00551389" w:rsidRDefault="008613A5" w:rsidP="00E35B3C">
            <w:pPr>
              <w:spacing w:line="240" w:lineRule="auto"/>
              <w:jc w:val="center"/>
              <w:rPr>
                <w:sz w:val="24"/>
                <w:szCs w:val="24"/>
              </w:rPr>
            </w:pPr>
            <w:r w:rsidRPr="00551389">
              <w:rPr>
                <w:sz w:val="24"/>
                <w:szCs w:val="24"/>
              </w:rPr>
              <w:t>0</w:t>
            </w:r>
          </w:p>
        </w:tc>
        <w:tc>
          <w:tcPr>
            <w:tcW w:w="565"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0</w:t>
            </w:r>
          </w:p>
        </w:tc>
        <w:tc>
          <w:tcPr>
            <w:tcW w:w="597" w:type="dxa"/>
            <w:gridSpan w:val="2"/>
            <w:shd w:val="clear" w:color="auto" w:fill="EEECE1" w:themeFill="background2"/>
            <w:vAlign w:val="center"/>
          </w:tcPr>
          <w:p w:rsidR="008613A5" w:rsidRPr="00885743" w:rsidRDefault="008613A5" w:rsidP="00E35B3C">
            <w:pPr>
              <w:spacing w:line="240" w:lineRule="auto"/>
              <w:jc w:val="center"/>
              <w:rPr>
                <w:sz w:val="24"/>
                <w:szCs w:val="24"/>
                <w:lang w:val="en-US"/>
              </w:rPr>
            </w:pPr>
            <w:r>
              <w:rPr>
                <w:sz w:val="24"/>
                <w:szCs w:val="24"/>
                <w:lang w:val="en-US"/>
              </w:rPr>
              <w:t>0</w:t>
            </w:r>
          </w:p>
        </w:tc>
        <w:tc>
          <w:tcPr>
            <w:tcW w:w="635" w:type="dxa"/>
            <w:gridSpan w:val="2"/>
            <w:shd w:val="clear" w:color="auto" w:fill="auto"/>
            <w:vAlign w:val="center"/>
          </w:tcPr>
          <w:p w:rsidR="008613A5" w:rsidRPr="000C4A73" w:rsidRDefault="008613A5" w:rsidP="00E35B3C">
            <w:pPr>
              <w:jc w:val="center"/>
              <w:rPr>
                <w:sz w:val="24"/>
                <w:szCs w:val="24"/>
              </w:rPr>
            </w:pPr>
          </w:p>
        </w:tc>
        <w:tc>
          <w:tcPr>
            <w:tcW w:w="903" w:type="dxa"/>
            <w:shd w:val="clear" w:color="auto" w:fill="EEECE1" w:themeFill="background2"/>
            <w:vAlign w:val="center"/>
          </w:tcPr>
          <w:p w:rsidR="008613A5" w:rsidRPr="000C4A73" w:rsidRDefault="008613A5" w:rsidP="00E35B3C">
            <w:pPr>
              <w:jc w:val="center"/>
              <w:rPr>
                <w:sz w:val="24"/>
                <w:szCs w:val="24"/>
              </w:rPr>
            </w:pPr>
            <w:r w:rsidRPr="000C4A73">
              <w:rPr>
                <w:sz w:val="24"/>
                <w:szCs w:val="24"/>
              </w:rPr>
              <w:t>0</w:t>
            </w:r>
          </w:p>
        </w:tc>
        <w:tc>
          <w:tcPr>
            <w:tcW w:w="630" w:type="dxa"/>
            <w:shd w:val="clear" w:color="auto" w:fill="auto"/>
            <w:vAlign w:val="center"/>
          </w:tcPr>
          <w:p w:rsidR="008613A5" w:rsidRPr="00541B69" w:rsidRDefault="008613A5" w:rsidP="00E35B3C">
            <w:pPr>
              <w:spacing w:line="240" w:lineRule="auto"/>
              <w:jc w:val="center"/>
              <w:rPr>
                <w:sz w:val="24"/>
                <w:szCs w:val="24"/>
              </w:rPr>
            </w:pPr>
            <w:r w:rsidRPr="00541B69">
              <w:rPr>
                <w:sz w:val="24"/>
                <w:szCs w:val="24"/>
              </w:rPr>
              <w:t>0</w:t>
            </w:r>
          </w:p>
        </w:tc>
        <w:tc>
          <w:tcPr>
            <w:tcW w:w="574" w:type="dxa"/>
            <w:shd w:val="clear" w:color="auto" w:fill="auto"/>
            <w:vAlign w:val="center"/>
          </w:tcPr>
          <w:p w:rsidR="008613A5" w:rsidRPr="00F82B3E" w:rsidRDefault="008613A5" w:rsidP="00E35B3C">
            <w:pPr>
              <w:spacing w:line="240" w:lineRule="auto"/>
              <w:jc w:val="center"/>
              <w:rPr>
                <w:sz w:val="24"/>
                <w:szCs w:val="24"/>
              </w:rPr>
            </w:pPr>
            <w:r w:rsidRPr="00F82B3E">
              <w:rPr>
                <w:sz w:val="24"/>
                <w:szCs w:val="24"/>
              </w:rPr>
              <w:t>0</w:t>
            </w:r>
          </w:p>
        </w:tc>
        <w:tc>
          <w:tcPr>
            <w:tcW w:w="632"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0</w:t>
            </w:r>
          </w:p>
        </w:tc>
        <w:tc>
          <w:tcPr>
            <w:tcW w:w="572" w:type="dxa"/>
            <w:shd w:val="clear" w:color="auto" w:fill="auto"/>
            <w:vAlign w:val="center"/>
          </w:tcPr>
          <w:p w:rsidR="008613A5" w:rsidRPr="00E5265F" w:rsidRDefault="008613A5" w:rsidP="00E35B3C">
            <w:pPr>
              <w:spacing w:line="240" w:lineRule="auto"/>
              <w:jc w:val="center"/>
              <w:rPr>
                <w:sz w:val="24"/>
                <w:szCs w:val="24"/>
              </w:rPr>
            </w:pPr>
          </w:p>
        </w:tc>
        <w:tc>
          <w:tcPr>
            <w:tcW w:w="861" w:type="dxa"/>
            <w:shd w:val="clear" w:color="auto" w:fill="EEECE1" w:themeFill="background2"/>
            <w:vAlign w:val="center"/>
          </w:tcPr>
          <w:p w:rsidR="008613A5" w:rsidRPr="00E5265F" w:rsidRDefault="008613A5" w:rsidP="00E35B3C">
            <w:pPr>
              <w:jc w:val="center"/>
              <w:rPr>
                <w:b/>
                <w:sz w:val="24"/>
                <w:szCs w:val="24"/>
              </w:rPr>
            </w:pPr>
            <w:r w:rsidRPr="00E5265F">
              <w:rPr>
                <w:b/>
                <w:sz w:val="24"/>
                <w:szCs w:val="24"/>
              </w:rPr>
              <w:t>0</w:t>
            </w:r>
          </w:p>
        </w:tc>
      </w:tr>
      <w:tr w:rsidR="008613A5" w:rsidRPr="00551389" w:rsidTr="00E35B3C">
        <w:tc>
          <w:tcPr>
            <w:tcW w:w="10172" w:type="dxa"/>
            <w:gridSpan w:val="16"/>
          </w:tcPr>
          <w:p w:rsidR="008613A5" w:rsidRPr="00E5265F" w:rsidRDefault="008613A5" w:rsidP="00E35B3C">
            <w:pPr>
              <w:jc w:val="center"/>
              <w:rPr>
                <w:i/>
                <w:sz w:val="28"/>
                <w:szCs w:val="28"/>
                <w:u w:val="single"/>
              </w:rPr>
            </w:pPr>
            <w:r w:rsidRPr="00E5265F">
              <w:rPr>
                <w:b/>
                <w:i/>
                <w:sz w:val="24"/>
                <w:szCs w:val="24"/>
              </w:rPr>
              <w:t>Сведения о нагрузке</w:t>
            </w:r>
          </w:p>
        </w:tc>
      </w:tr>
      <w:tr w:rsidR="008613A5" w:rsidRPr="00551389" w:rsidTr="00E35B3C">
        <w:tc>
          <w:tcPr>
            <w:tcW w:w="3296" w:type="dxa"/>
            <w:vAlign w:val="center"/>
          </w:tcPr>
          <w:p w:rsidR="008613A5" w:rsidRPr="00551389" w:rsidRDefault="008613A5" w:rsidP="00E35B3C">
            <w:pPr>
              <w:spacing w:line="240" w:lineRule="auto"/>
              <w:rPr>
                <w:sz w:val="24"/>
                <w:szCs w:val="24"/>
              </w:rPr>
            </w:pPr>
            <w:r w:rsidRPr="00551389">
              <w:rPr>
                <w:sz w:val="24"/>
                <w:szCs w:val="24"/>
              </w:rPr>
              <w:t>Количество сотрудников</w:t>
            </w:r>
          </w:p>
        </w:tc>
        <w:tc>
          <w:tcPr>
            <w:tcW w:w="741" w:type="dxa"/>
            <w:gridSpan w:val="2"/>
            <w:vAlign w:val="center"/>
          </w:tcPr>
          <w:p w:rsidR="008613A5" w:rsidRPr="00551389" w:rsidRDefault="008613A5" w:rsidP="00E35B3C">
            <w:pPr>
              <w:spacing w:line="240" w:lineRule="auto"/>
              <w:jc w:val="center"/>
              <w:rPr>
                <w:sz w:val="24"/>
                <w:szCs w:val="24"/>
              </w:rPr>
            </w:pPr>
            <w:r w:rsidRPr="00551389">
              <w:rPr>
                <w:sz w:val="24"/>
                <w:szCs w:val="24"/>
              </w:rPr>
              <w:t>1</w:t>
            </w:r>
          </w:p>
        </w:tc>
        <w:tc>
          <w:tcPr>
            <w:tcW w:w="573"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1</w:t>
            </w:r>
          </w:p>
        </w:tc>
        <w:tc>
          <w:tcPr>
            <w:tcW w:w="746" w:type="dxa"/>
            <w:gridSpan w:val="2"/>
            <w:shd w:val="clear" w:color="auto" w:fill="EEECE1" w:themeFill="background2"/>
            <w:vAlign w:val="center"/>
          </w:tcPr>
          <w:p w:rsidR="008613A5" w:rsidRPr="00885743" w:rsidRDefault="008613A5" w:rsidP="00E35B3C">
            <w:pPr>
              <w:spacing w:line="240" w:lineRule="auto"/>
              <w:jc w:val="center"/>
              <w:rPr>
                <w:sz w:val="24"/>
                <w:szCs w:val="24"/>
                <w:lang w:val="en-US"/>
              </w:rPr>
            </w:pPr>
            <w:r>
              <w:rPr>
                <w:sz w:val="24"/>
                <w:szCs w:val="24"/>
                <w:lang w:val="en-US"/>
              </w:rPr>
              <w:t>2</w:t>
            </w:r>
          </w:p>
        </w:tc>
        <w:tc>
          <w:tcPr>
            <w:tcW w:w="636" w:type="dxa"/>
            <w:gridSpan w:val="2"/>
            <w:shd w:val="clear" w:color="auto" w:fill="auto"/>
            <w:vAlign w:val="center"/>
          </w:tcPr>
          <w:p w:rsidR="008613A5" w:rsidRPr="000C4A73" w:rsidRDefault="008613A5" w:rsidP="00E35B3C">
            <w:pPr>
              <w:jc w:val="center"/>
              <w:rPr>
                <w:sz w:val="24"/>
                <w:szCs w:val="24"/>
              </w:rPr>
            </w:pPr>
          </w:p>
        </w:tc>
        <w:tc>
          <w:tcPr>
            <w:tcW w:w="911" w:type="dxa"/>
            <w:gridSpan w:val="2"/>
            <w:shd w:val="clear" w:color="auto" w:fill="EEECE1" w:themeFill="background2"/>
            <w:vAlign w:val="center"/>
          </w:tcPr>
          <w:p w:rsidR="008613A5" w:rsidRPr="000C4A73" w:rsidRDefault="008613A5" w:rsidP="00E35B3C">
            <w:pPr>
              <w:jc w:val="center"/>
              <w:rPr>
                <w:sz w:val="24"/>
                <w:szCs w:val="24"/>
              </w:rPr>
            </w:pPr>
            <w:r w:rsidRPr="000C4A73">
              <w:rPr>
                <w:sz w:val="24"/>
                <w:szCs w:val="24"/>
              </w:rPr>
              <w:t>1</w:t>
            </w:r>
          </w:p>
        </w:tc>
        <w:tc>
          <w:tcPr>
            <w:tcW w:w="630" w:type="dxa"/>
            <w:shd w:val="clear" w:color="auto" w:fill="auto"/>
            <w:vAlign w:val="center"/>
          </w:tcPr>
          <w:p w:rsidR="008613A5" w:rsidRPr="00541B69" w:rsidRDefault="008613A5" w:rsidP="00E35B3C">
            <w:pPr>
              <w:spacing w:line="240" w:lineRule="auto"/>
              <w:jc w:val="center"/>
              <w:rPr>
                <w:sz w:val="24"/>
                <w:szCs w:val="24"/>
              </w:rPr>
            </w:pPr>
            <w:r w:rsidRPr="00541B69">
              <w:rPr>
                <w:sz w:val="24"/>
                <w:szCs w:val="24"/>
              </w:rPr>
              <w:t>1</w:t>
            </w:r>
          </w:p>
        </w:tc>
        <w:tc>
          <w:tcPr>
            <w:tcW w:w="574" w:type="dxa"/>
            <w:shd w:val="clear" w:color="auto" w:fill="auto"/>
            <w:vAlign w:val="center"/>
          </w:tcPr>
          <w:p w:rsidR="008613A5" w:rsidRPr="00551389" w:rsidRDefault="008613A5" w:rsidP="00E35B3C">
            <w:pPr>
              <w:spacing w:line="240" w:lineRule="auto"/>
              <w:jc w:val="center"/>
              <w:rPr>
                <w:sz w:val="24"/>
                <w:szCs w:val="24"/>
              </w:rPr>
            </w:pPr>
            <w:r>
              <w:rPr>
                <w:sz w:val="24"/>
                <w:szCs w:val="24"/>
              </w:rPr>
              <w:t>1</w:t>
            </w:r>
          </w:p>
        </w:tc>
        <w:tc>
          <w:tcPr>
            <w:tcW w:w="632"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1</w:t>
            </w:r>
          </w:p>
        </w:tc>
        <w:tc>
          <w:tcPr>
            <w:tcW w:w="572" w:type="dxa"/>
            <w:shd w:val="clear" w:color="auto" w:fill="auto"/>
            <w:vAlign w:val="center"/>
          </w:tcPr>
          <w:p w:rsidR="008613A5" w:rsidRPr="00E5265F" w:rsidRDefault="008613A5" w:rsidP="00E35B3C">
            <w:pPr>
              <w:spacing w:line="240" w:lineRule="auto"/>
              <w:jc w:val="center"/>
              <w:rPr>
                <w:sz w:val="24"/>
              </w:rPr>
            </w:pPr>
          </w:p>
        </w:tc>
        <w:tc>
          <w:tcPr>
            <w:tcW w:w="861" w:type="dxa"/>
            <w:shd w:val="clear" w:color="auto" w:fill="EEECE1" w:themeFill="background2"/>
            <w:vAlign w:val="center"/>
          </w:tcPr>
          <w:p w:rsidR="008613A5" w:rsidRPr="00E5265F" w:rsidRDefault="008613A5" w:rsidP="00E35B3C">
            <w:pPr>
              <w:jc w:val="center"/>
              <w:rPr>
                <w:sz w:val="24"/>
                <w:szCs w:val="24"/>
              </w:rPr>
            </w:pPr>
            <w:r w:rsidRPr="00E5265F">
              <w:rPr>
                <w:sz w:val="24"/>
                <w:szCs w:val="24"/>
              </w:rPr>
              <w:t>1</w:t>
            </w:r>
          </w:p>
        </w:tc>
      </w:tr>
      <w:tr w:rsidR="008613A5" w:rsidRPr="00551389" w:rsidTr="00E35B3C">
        <w:tc>
          <w:tcPr>
            <w:tcW w:w="3296" w:type="dxa"/>
          </w:tcPr>
          <w:p w:rsidR="008613A5" w:rsidRPr="00551389" w:rsidRDefault="008613A5" w:rsidP="00E35B3C">
            <w:pPr>
              <w:spacing w:line="240" w:lineRule="auto"/>
              <w:rPr>
                <w:sz w:val="24"/>
                <w:szCs w:val="24"/>
              </w:rPr>
            </w:pPr>
            <w:r w:rsidRPr="00551389">
              <w:rPr>
                <w:sz w:val="24"/>
                <w:szCs w:val="24"/>
              </w:rPr>
              <w:t>Средняя нагрузка на сотрудника</w:t>
            </w:r>
          </w:p>
        </w:tc>
        <w:tc>
          <w:tcPr>
            <w:tcW w:w="741" w:type="dxa"/>
            <w:gridSpan w:val="2"/>
            <w:vAlign w:val="center"/>
          </w:tcPr>
          <w:p w:rsidR="008613A5" w:rsidRPr="00551389" w:rsidRDefault="008613A5" w:rsidP="00E35B3C">
            <w:pPr>
              <w:spacing w:line="240" w:lineRule="auto"/>
              <w:jc w:val="center"/>
              <w:rPr>
                <w:sz w:val="24"/>
                <w:szCs w:val="24"/>
              </w:rPr>
            </w:pPr>
            <w:r>
              <w:rPr>
                <w:sz w:val="24"/>
                <w:szCs w:val="24"/>
              </w:rPr>
              <w:t>8</w:t>
            </w:r>
          </w:p>
        </w:tc>
        <w:tc>
          <w:tcPr>
            <w:tcW w:w="573" w:type="dxa"/>
            <w:gridSpan w:val="2"/>
            <w:shd w:val="clear" w:color="auto" w:fill="auto"/>
            <w:vAlign w:val="center"/>
          </w:tcPr>
          <w:p w:rsidR="008613A5" w:rsidRPr="000C4A73" w:rsidRDefault="008613A5" w:rsidP="00E35B3C">
            <w:pPr>
              <w:spacing w:line="240" w:lineRule="auto"/>
              <w:jc w:val="center"/>
              <w:rPr>
                <w:sz w:val="24"/>
                <w:szCs w:val="24"/>
              </w:rPr>
            </w:pPr>
            <w:r w:rsidRPr="000C4A73">
              <w:rPr>
                <w:sz w:val="24"/>
                <w:szCs w:val="24"/>
              </w:rPr>
              <w:t>5</w:t>
            </w:r>
          </w:p>
        </w:tc>
        <w:tc>
          <w:tcPr>
            <w:tcW w:w="746" w:type="dxa"/>
            <w:gridSpan w:val="2"/>
            <w:shd w:val="clear" w:color="auto" w:fill="EEECE1" w:themeFill="background2"/>
            <w:vAlign w:val="center"/>
          </w:tcPr>
          <w:p w:rsidR="008613A5" w:rsidRPr="00885743" w:rsidRDefault="008613A5" w:rsidP="00E35B3C">
            <w:pPr>
              <w:spacing w:line="240" w:lineRule="auto"/>
              <w:jc w:val="center"/>
              <w:rPr>
                <w:sz w:val="24"/>
                <w:szCs w:val="24"/>
                <w:lang w:val="en-US"/>
              </w:rPr>
            </w:pPr>
            <w:r>
              <w:rPr>
                <w:sz w:val="24"/>
                <w:szCs w:val="24"/>
                <w:lang w:val="en-US"/>
              </w:rPr>
              <w:t>1.5</w:t>
            </w:r>
          </w:p>
        </w:tc>
        <w:tc>
          <w:tcPr>
            <w:tcW w:w="636" w:type="dxa"/>
            <w:gridSpan w:val="2"/>
            <w:shd w:val="clear" w:color="auto" w:fill="auto"/>
            <w:vAlign w:val="center"/>
          </w:tcPr>
          <w:p w:rsidR="008613A5" w:rsidRPr="00885743" w:rsidRDefault="008613A5" w:rsidP="00E35B3C">
            <w:pPr>
              <w:jc w:val="center"/>
              <w:rPr>
                <w:sz w:val="24"/>
                <w:szCs w:val="24"/>
                <w:lang w:val="en-US"/>
              </w:rPr>
            </w:pPr>
          </w:p>
        </w:tc>
        <w:tc>
          <w:tcPr>
            <w:tcW w:w="911" w:type="dxa"/>
            <w:gridSpan w:val="2"/>
            <w:shd w:val="clear" w:color="auto" w:fill="EEECE1" w:themeFill="background2"/>
            <w:vAlign w:val="center"/>
          </w:tcPr>
          <w:p w:rsidR="008613A5" w:rsidRPr="00885743" w:rsidRDefault="008613A5" w:rsidP="00E35B3C">
            <w:pPr>
              <w:jc w:val="center"/>
              <w:rPr>
                <w:sz w:val="24"/>
                <w:szCs w:val="24"/>
                <w:lang w:val="en-US"/>
              </w:rPr>
            </w:pPr>
            <w:r>
              <w:rPr>
                <w:sz w:val="24"/>
                <w:szCs w:val="24"/>
                <w:lang w:val="en-US"/>
              </w:rPr>
              <w:t>14.5</w:t>
            </w:r>
          </w:p>
        </w:tc>
        <w:tc>
          <w:tcPr>
            <w:tcW w:w="630" w:type="dxa"/>
            <w:shd w:val="clear" w:color="auto" w:fill="auto"/>
            <w:vAlign w:val="center"/>
          </w:tcPr>
          <w:p w:rsidR="008613A5" w:rsidRPr="00541B69" w:rsidRDefault="008613A5" w:rsidP="00E35B3C">
            <w:pPr>
              <w:spacing w:line="240" w:lineRule="auto"/>
              <w:jc w:val="center"/>
              <w:rPr>
                <w:sz w:val="24"/>
                <w:szCs w:val="24"/>
              </w:rPr>
            </w:pPr>
            <w:r w:rsidRPr="00541B69">
              <w:rPr>
                <w:sz w:val="24"/>
                <w:szCs w:val="24"/>
              </w:rPr>
              <w:t>2</w:t>
            </w:r>
          </w:p>
        </w:tc>
        <w:tc>
          <w:tcPr>
            <w:tcW w:w="574" w:type="dxa"/>
            <w:shd w:val="clear" w:color="auto" w:fill="auto"/>
            <w:vAlign w:val="center"/>
          </w:tcPr>
          <w:p w:rsidR="008613A5" w:rsidRPr="00551389" w:rsidRDefault="008613A5" w:rsidP="00E35B3C">
            <w:pPr>
              <w:spacing w:line="240" w:lineRule="auto"/>
              <w:jc w:val="center"/>
              <w:rPr>
                <w:sz w:val="24"/>
                <w:szCs w:val="24"/>
              </w:rPr>
            </w:pPr>
            <w:r>
              <w:rPr>
                <w:sz w:val="24"/>
                <w:szCs w:val="24"/>
              </w:rPr>
              <w:t>2</w:t>
            </w:r>
          </w:p>
        </w:tc>
        <w:tc>
          <w:tcPr>
            <w:tcW w:w="632" w:type="dxa"/>
            <w:shd w:val="clear" w:color="auto" w:fill="EEECE1" w:themeFill="background2"/>
            <w:vAlign w:val="center"/>
          </w:tcPr>
          <w:p w:rsidR="008613A5" w:rsidRPr="00E5265F" w:rsidRDefault="008613A5" w:rsidP="00E35B3C">
            <w:pPr>
              <w:spacing w:line="240" w:lineRule="auto"/>
              <w:jc w:val="center"/>
              <w:rPr>
                <w:sz w:val="24"/>
                <w:szCs w:val="24"/>
              </w:rPr>
            </w:pPr>
            <w:r w:rsidRPr="00E5265F">
              <w:rPr>
                <w:sz w:val="24"/>
                <w:szCs w:val="24"/>
              </w:rPr>
              <w:t>2</w:t>
            </w:r>
          </w:p>
        </w:tc>
        <w:tc>
          <w:tcPr>
            <w:tcW w:w="572" w:type="dxa"/>
            <w:shd w:val="clear" w:color="auto" w:fill="auto"/>
            <w:vAlign w:val="center"/>
          </w:tcPr>
          <w:p w:rsidR="008613A5" w:rsidRPr="00E5265F" w:rsidRDefault="008613A5" w:rsidP="00E35B3C">
            <w:pPr>
              <w:spacing w:line="240" w:lineRule="auto"/>
              <w:jc w:val="center"/>
              <w:rPr>
                <w:sz w:val="24"/>
              </w:rPr>
            </w:pPr>
          </w:p>
        </w:tc>
        <w:tc>
          <w:tcPr>
            <w:tcW w:w="861" w:type="dxa"/>
            <w:shd w:val="clear" w:color="auto" w:fill="EEECE1" w:themeFill="background2"/>
            <w:vAlign w:val="center"/>
          </w:tcPr>
          <w:p w:rsidR="008613A5" w:rsidRPr="00E5265F" w:rsidRDefault="008613A5" w:rsidP="00E35B3C">
            <w:pPr>
              <w:jc w:val="center"/>
              <w:rPr>
                <w:sz w:val="24"/>
                <w:szCs w:val="24"/>
              </w:rPr>
            </w:pPr>
            <w:r w:rsidRPr="00E5265F">
              <w:rPr>
                <w:sz w:val="24"/>
                <w:szCs w:val="24"/>
              </w:rPr>
              <w:t>6</w:t>
            </w:r>
          </w:p>
        </w:tc>
      </w:tr>
    </w:tbl>
    <w:p w:rsidR="008613A5" w:rsidRPr="00953582" w:rsidRDefault="008613A5" w:rsidP="008613A5">
      <w:pPr>
        <w:pageBreakBefore/>
        <w:jc w:val="center"/>
        <w:rPr>
          <w:b/>
          <w:i/>
          <w:sz w:val="28"/>
          <w:szCs w:val="28"/>
        </w:rPr>
      </w:pPr>
      <w:bookmarkStart w:id="35" w:name="_Toc400359821"/>
      <w:bookmarkEnd w:id="34"/>
      <w:r w:rsidRPr="00953582">
        <w:rPr>
          <w:b/>
          <w:i/>
          <w:sz w:val="28"/>
          <w:szCs w:val="28"/>
        </w:rPr>
        <w:t>В сфере защиты персональных данных</w:t>
      </w:r>
    </w:p>
    <w:p w:rsidR="008613A5" w:rsidRPr="00953582" w:rsidRDefault="008613A5" w:rsidP="008613A5">
      <w:pPr>
        <w:pStyle w:val="afb"/>
        <w:spacing w:line="240" w:lineRule="auto"/>
        <w:ind w:left="709"/>
        <w:jc w:val="center"/>
        <w:rPr>
          <w:i/>
          <w:sz w:val="28"/>
          <w:szCs w:val="28"/>
          <w:u w:val="single"/>
        </w:rPr>
      </w:pPr>
      <w:r w:rsidRPr="00953582">
        <w:rPr>
          <w:i/>
          <w:sz w:val="28"/>
          <w:szCs w:val="28"/>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8613A5" w:rsidRPr="00953582" w:rsidRDefault="008613A5" w:rsidP="008613A5">
      <w:pPr>
        <w:spacing w:line="240" w:lineRule="auto"/>
        <w:ind w:firstLine="709"/>
        <w:rPr>
          <w:szCs w:val="26"/>
        </w:rPr>
      </w:pPr>
    </w:p>
    <w:p w:rsidR="008613A5" w:rsidRPr="00953582" w:rsidRDefault="008613A5" w:rsidP="008613A5">
      <w:pPr>
        <w:spacing w:line="240" w:lineRule="auto"/>
        <w:ind w:firstLine="709"/>
        <w:rPr>
          <w:szCs w:val="26"/>
        </w:rPr>
      </w:pPr>
      <w:r w:rsidRPr="00953582">
        <w:rPr>
          <w:szCs w:val="26"/>
        </w:rPr>
        <w:t>Полномочие выполняют – 2 специалиста.</w:t>
      </w:r>
    </w:p>
    <w:p w:rsidR="008613A5" w:rsidRPr="00953582" w:rsidRDefault="008613A5" w:rsidP="008613A5">
      <w:pPr>
        <w:spacing w:line="240" w:lineRule="auto"/>
        <w:ind w:firstLine="709"/>
        <w:rPr>
          <w:szCs w:val="26"/>
        </w:rPr>
      </w:pPr>
    </w:p>
    <w:tbl>
      <w:tblPr>
        <w:tblStyle w:val="af8"/>
        <w:tblW w:w="0" w:type="auto"/>
        <w:tblInd w:w="817" w:type="dxa"/>
        <w:tblLook w:val="04A0"/>
      </w:tblPr>
      <w:tblGrid>
        <w:gridCol w:w="3318"/>
        <w:gridCol w:w="16"/>
        <w:gridCol w:w="743"/>
        <w:gridCol w:w="7"/>
        <w:gridCol w:w="576"/>
        <w:gridCol w:w="751"/>
        <w:gridCol w:w="8"/>
        <w:gridCol w:w="548"/>
        <w:gridCol w:w="8"/>
        <w:gridCol w:w="910"/>
        <w:gridCol w:w="634"/>
        <w:gridCol w:w="576"/>
        <w:gridCol w:w="636"/>
        <w:gridCol w:w="574"/>
        <w:gridCol w:w="867"/>
      </w:tblGrid>
      <w:tr w:rsidR="008613A5" w:rsidRPr="00953582" w:rsidTr="00E35B3C">
        <w:tc>
          <w:tcPr>
            <w:tcW w:w="3318" w:type="dxa"/>
            <w:vMerge w:val="restart"/>
          </w:tcPr>
          <w:p w:rsidR="008613A5" w:rsidRPr="00953582" w:rsidRDefault="008613A5" w:rsidP="00E35B3C">
            <w:pPr>
              <w:rPr>
                <w:i/>
                <w:sz w:val="28"/>
                <w:szCs w:val="28"/>
                <w:u w:val="single"/>
              </w:rPr>
            </w:pPr>
          </w:p>
        </w:tc>
        <w:tc>
          <w:tcPr>
            <w:tcW w:w="3567" w:type="dxa"/>
            <w:gridSpan w:val="9"/>
            <w:shd w:val="clear" w:color="auto" w:fill="EEECE1" w:themeFill="background2"/>
          </w:tcPr>
          <w:p w:rsidR="008613A5" w:rsidRPr="00953582" w:rsidRDefault="008613A5" w:rsidP="00E35B3C">
            <w:pPr>
              <w:spacing w:line="240" w:lineRule="auto"/>
              <w:jc w:val="center"/>
              <w:rPr>
                <w:b/>
                <w:sz w:val="24"/>
                <w:szCs w:val="24"/>
              </w:rPr>
            </w:pPr>
            <w:r w:rsidRPr="00953582">
              <w:rPr>
                <w:b/>
                <w:sz w:val="24"/>
                <w:szCs w:val="24"/>
              </w:rPr>
              <w:t>2015</w:t>
            </w:r>
          </w:p>
        </w:tc>
        <w:tc>
          <w:tcPr>
            <w:tcW w:w="3287" w:type="dxa"/>
            <w:gridSpan w:val="5"/>
            <w:shd w:val="clear" w:color="auto" w:fill="EEECE1" w:themeFill="background2"/>
          </w:tcPr>
          <w:p w:rsidR="008613A5" w:rsidRPr="00953582" w:rsidRDefault="008613A5" w:rsidP="00E35B3C">
            <w:pPr>
              <w:spacing w:line="240" w:lineRule="auto"/>
              <w:jc w:val="center"/>
              <w:rPr>
                <w:b/>
                <w:sz w:val="24"/>
                <w:szCs w:val="24"/>
              </w:rPr>
            </w:pPr>
            <w:r w:rsidRPr="00953582">
              <w:rPr>
                <w:b/>
                <w:sz w:val="24"/>
                <w:szCs w:val="24"/>
              </w:rPr>
              <w:t>2016</w:t>
            </w:r>
          </w:p>
        </w:tc>
      </w:tr>
      <w:tr w:rsidR="008613A5" w:rsidRPr="00953582" w:rsidTr="00E35B3C">
        <w:tc>
          <w:tcPr>
            <w:tcW w:w="3318" w:type="dxa"/>
            <w:vMerge/>
          </w:tcPr>
          <w:p w:rsidR="008613A5" w:rsidRPr="00953582" w:rsidRDefault="008613A5" w:rsidP="00E35B3C">
            <w:pPr>
              <w:rPr>
                <w:i/>
                <w:sz w:val="28"/>
                <w:szCs w:val="28"/>
                <w:u w:val="single"/>
              </w:rPr>
            </w:pPr>
          </w:p>
        </w:tc>
        <w:tc>
          <w:tcPr>
            <w:tcW w:w="759" w:type="dxa"/>
            <w:gridSpan w:val="2"/>
            <w:shd w:val="clear" w:color="auto" w:fill="auto"/>
          </w:tcPr>
          <w:p w:rsidR="008613A5" w:rsidRPr="00953582" w:rsidRDefault="008613A5" w:rsidP="00E35B3C">
            <w:pPr>
              <w:spacing w:line="240" w:lineRule="auto"/>
              <w:jc w:val="center"/>
              <w:rPr>
                <w:sz w:val="24"/>
                <w:szCs w:val="24"/>
              </w:rPr>
            </w:pPr>
            <w:r w:rsidRPr="00953582">
              <w:rPr>
                <w:sz w:val="24"/>
                <w:szCs w:val="24"/>
              </w:rPr>
              <w:t xml:space="preserve">1 </w:t>
            </w:r>
          </w:p>
          <w:p w:rsidR="008613A5" w:rsidRPr="00953582" w:rsidRDefault="008613A5" w:rsidP="00E35B3C">
            <w:pPr>
              <w:spacing w:line="240" w:lineRule="auto"/>
              <w:jc w:val="center"/>
              <w:rPr>
                <w:sz w:val="24"/>
                <w:szCs w:val="24"/>
              </w:rPr>
            </w:pPr>
            <w:r w:rsidRPr="00953582">
              <w:rPr>
                <w:sz w:val="24"/>
                <w:szCs w:val="24"/>
              </w:rPr>
              <w:t>кв.</w:t>
            </w:r>
          </w:p>
        </w:tc>
        <w:tc>
          <w:tcPr>
            <w:tcW w:w="583" w:type="dxa"/>
            <w:gridSpan w:val="2"/>
            <w:shd w:val="clear" w:color="auto" w:fill="auto"/>
          </w:tcPr>
          <w:p w:rsidR="008613A5" w:rsidRPr="00953582" w:rsidRDefault="008613A5" w:rsidP="00E35B3C">
            <w:pPr>
              <w:spacing w:line="240" w:lineRule="auto"/>
              <w:jc w:val="center"/>
              <w:rPr>
                <w:sz w:val="24"/>
                <w:szCs w:val="24"/>
              </w:rPr>
            </w:pPr>
            <w:r w:rsidRPr="00953582">
              <w:rPr>
                <w:sz w:val="24"/>
                <w:szCs w:val="24"/>
              </w:rPr>
              <w:t xml:space="preserve">2 </w:t>
            </w:r>
          </w:p>
          <w:p w:rsidR="008613A5" w:rsidRPr="00953582" w:rsidRDefault="008613A5" w:rsidP="00E35B3C">
            <w:pPr>
              <w:spacing w:line="240" w:lineRule="auto"/>
              <w:jc w:val="center"/>
              <w:rPr>
                <w:sz w:val="24"/>
                <w:szCs w:val="24"/>
              </w:rPr>
            </w:pPr>
            <w:r w:rsidRPr="00953582">
              <w:rPr>
                <w:sz w:val="24"/>
                <w:szCs w:val="24"/>
              </w:rPr>
              <w:t>кв.</w:t>
            </w:r>
          </w:p>
        </w:tc>
        <w:tc>
          <w:tcPr>
            <w:tcW w:w="759" w:type="dxa"/>
            <w:gridSpan w:val="2"/>
            <w:shd w:val="clear" w:color="auto" w:fill="auto"/>
          </w:tcPr>
          <w:p w:rsidR="008613A5" w:rsidRPr="00953582" w:rsidRDefault="008613A5" w:rsidP="00E35B3C">
            <w:pPr>
              <w:spacing w:line="240" w:lineRule="auto"/>
              <w:jc w:val="center"/>
              <w:rPr>
                <w:sz w:val="24"/>
                <w:szCs w:val="24"/>
              </w:rPr>
            </w:pPr>
            <w:r w:rsidRPr="00953582">
              <w:rPr>
                <w:sz w:val="24"/>
                <w:szCs w:val="24"/>
              </w:rPr>
              <w:t xml:space="preserve">3 </w:t>
            </w:r>
          </w:p>
          <w:p w:rsidR="008613A5" w:rsidRPr="00953582" w:rsidRDefault="008613A5" w:rsidP="00E35B3C">
            <w:pPr>
              <w:spacing w:line="240" w:lineRule="auto"/>
              <w:jc w:val="center"/>
              <w:rPr>
                <w:sz w:val="24"/>
                <w:szCs w:val="24"/>
              </w:rPr>
            </w:pPr>
            <w:r w:rsidRPr="00953582">
              <w:rPr>
                <w:sz w:val="24"/>
                <w:szCs w:val="24"/>
              </w:rPr>
              <w:t>кв.</w:t>
            </w:r>
          </w:p>
        </w:tc>
        <w:tc>
          <w:tcPr>
            <w:tcW w:w="556" w:type="dxa"/>
            <w:gridSpan w:val="2"/>
            <w:shd w:val="clear" w:color="auto" w:fill="auto"/>
          </w:tcPr>
          <w:p w:rsidR="008613A5" w:rsidRPr="00953582" w:rsidRDefault="008613A5" w:rsidP="00E35B3C">
            <w:pPr>
              <w:spacing w:line="240" w:lineRule="auto"/>
              <w:jc w:val="center"/>
              <w:rPr>
                <w:sz w:val="24"/>
                <w:szCs w:val="24"/>
              </w:rPr>
            </w:pPr>
            <w:r w:rsidRPr="00953582">
              <w:rPr>
                <w:sz w:val="24"/>
                <w:szCs w:val="24"/>
              </w:rPr>
              <w:t>4 кв.</w:t>
            </w:r>
          </w:p>
        </w:tc>
        <w:tc>
          <w:tcPr>
            <w:tcW w:w="910" w:type="dxa"/>
            <w:shd w:val="clear" w:color="auto" w:fill="auto"/>
          </w:tcPr>
          <w:p w:rsidR="008613A5" w:rsidRPr="00953582" w:rsidRDefault="008613A5" w:rsidP="00E35B3C">
            <w:pPr>
              <w:spacing w:line="240" w:lineRule="auto"/>
              <w:jc w:val="center"/>
              <w:rPr>
                <w:b/>
                <w:sz w:val="24"/>
                <w:szCs w:val="24"/>
              </w:rPr>
            </w:pPr>
            <w:r w:rsidRPr="00953582">
              <w:rPr>
                <w:b/>
                <w:sz w:val="24"/>
                <w:szCs w:val="24"/>
              </w:rPr>
              <w:t>за 9 мес.</w:t>
            </w:r>
          </w:p>
        </w:tc>
        <w:tc>
          <w:tcPr>
            <w:tcW w:w="634" w:type="dxa"/>
            <w:shd w:val="clear" w:color="auto" w:fill="auto"/>
          </w:tcPr>
          <w:p w:rsidR="008613A5" w:rsidRPr="00953582" w:rsidRDefault="008613A5" w:rsidP="00E35B3C">
            <w:pPr>
              <w:spacing w:line="240" w:lineRule="auto"/>
              <w:jc w:val="center"/>
              <w:rPr>
                <w:sz w:val="24"/>
                <w:szCs w:val="24"/>
              </w:rPr>
            </w:pPr>
            <w:r w:rsidRPr="00953582">
              <w:rPr>
                <w:sz w:val="24"/>
                <w:szCs w:val="24"/>
              </w:rPr>
              <w:t xml:space="preserve">1 </w:t>
            </w:r>
          </w:p>
          <w:p w:rsidR="008613A5" w:rsidRPr="00953582" w:rsidRDefault="008613A5" w:rsidP="00E35B3C">
            <w:pPr>
              <w:spacing w:line="240" w:lineRule="auto"/>
              <w:jc w:val="center"/>
              <w:rPr>
                <w:sz w:val="24"/>
                <w:szCs w:val="24"/>
              </w:rPr>
            </w:pPr>
            <w:r w:rsidRPr="00953582">
              <w:rPr>
                <w:sz w:val="24"/>
                <w:szCs w:val="24"/>
              </w:rPr>
              <w:t>кв.</w:t>
            </w:r>
          </w:p>
        </w:tc>
        <w:tc>
          <w:tcPr>
            <w:tcW w:w="576" w:type="dxa"/>
            <w:shd w:val="clear" w:color="auto" w:fill="auto"/>
          </w:tcPr>
          <w:p w:rsidR="008613A5" w:rsidRPr="00953582" w:rsidRDefault="008613A5" w:rsidP="00E35B3C">
            <w:pPr>
              <w:spacing w:line="240" w:lineRule="auto"/>
              <w:jc w:val="center"/>
              <w:rPr>
                <w:sz w:val="24"/>
                <w:szCs w:val="24"/>
              </w:rPr>
            </w:pPr>
            <w:r w:rsidRPr="00953582">
              <w:rPr>
                <w:sz w:val="24"/>
                <w:szCs w:val="24"/>
              </w:rPr>
              <w:t xml:space="preserve">2 </w:t>
            </w:r>
          </w:p>
          <w:p w:rsidR="008613A5" w:rsidRPr="00953582" w:rsidRDefault="008613A5" w:rsidP="00E35B3C">
            <w:pPr>
              <w:spacing w:line="240" w:lineRule="auto"/>
              <w:jc w:val="center"/>
              <w:rPr>
                <w:sz w:val="24"/>
                <w:szCs w:val="24"/>
              </w:rPr>
            </w:pPr>
            <w:r w:rsidRPr="00953582">
              <w:rPr>
                <w:sz w:val="24"/>
                <w:szCs w:val="24"/>
              </w:rPr>
              <w:t>кв.</w:t>
            </w:r>
          </w:p>
        </w:tc>
        <w:tc>
          <w:tcPr>
            <w:tcW w:w="636" w:type="dxa"/>
            <w:shd w:val="clear" w:color="auto" w:fill="auto"/>
          </w:tcPr>
          <w:p w:rsidR="008613A5" w:rsidRPr="00953582" w:rsidRDefault="008613A5" w:rsidP="00E35B3C">
            <w:pPr>
              <w:spacing w:line="240" w:lineRule="auto"/>
              <w:jc w:val="center"/>
              <w:rPr>
                <w:sz w:val="24"/>
                <w:szCs w:val="24"/>
              </w:rPr>
            </w:pPr>
            <w:r w:rsidRPr="00953582">
              <w:rPr>
                <w:sz w:val="24"/>
                <w:szCs w:val="24"/>
              </w:rPr>
              <w:t xml:space="preserve">3 </w:t>
            </w:r>
          </w:p>
          <w:p w:rsidR="008613A5" w:rsidRPr="00953582" w:rsidRDefault="008613A5" w:rsidP="00E35B3C">
            <w:pPr>
              <w:spacing w:line="240" w:lineRule="auto"/>
              <w:jc w:val="center"/>
              <w:rPr>
                <w:sz w:val="24"/>
                <w:szCs w:val="24"/>
              </w:rPr>
            </w:pPr>
            <w:r w:rsidRPr="00953582">
              <w:rPr>
                <w:sz w:val="24"/>
                <w:szCs w:val="24"/>
              </w:rPr>
              <w:t>кв.</w:t>
            </w:r>
          </w:p>
        </w:tc>
        <w:tc>
          <w:tcPr>
            <w:tcW w:w="574" w:type="dxa"/>
            <w:shd w:val="clear" w:color="auto" w:fill="auto"/>
          </w:tcPr>
          <w:p w:rsidR="008613A5" w:rsidRPr="00953582" w:rsidRDefault="008613A5" w:rsidP="00E35B3C">
            <w:pPr>
              <w:spacing w:line="240" w:lineRule="auto"/>
              <w:jc w:val="center"/>
              <w:rPr>
                <w:sz w:val="24"/>
                <w:szCs w:val="24"/>
              </w:rPr>
            </w:pPr>
            <w:r w:rsidRPr="00953582">
              <w:rPr>
                <w:sz w:val="24"/>
                <w:szCs w:val="24"/>
              </w:rPr>
              <w:t>4 кв.</w:t>
            </w:r>
          </w:p>
        </w:tc>
        <w:tc>
          <w:tcPr>
            <w:tcW w:w="867" w:type="dxa"/>
            <w:shd w:val="clear" w:color="auto" w:fill="auto"/>
          </w:tcPr>
          <w:p w:rsidR="008613A5" w:rsidRPr="00953582" w:rsidRDefault="008613A5" w:rsidP="00E35B3C">
            <w:pPr>
              <w:spacing w:line="240" w:lineRule="auto"/>
              <w:jc w:val="center"/>
              <w:rPr>
                <w:b/>
                <w:sz w:val="24"/>
                <w:szCs w:val="24"/>
              </w:rPr>
            </w:pPr>
            <w:r w:rsidRPr="00953582">
              <w:rPr>
                <w:b/>
                <w:sz w:val="24"/>
                <w:szCs w:val="24"/>
              </w:rPr>
              <w:t>за 9 мес.</w:t>
            </w:r>
          </w:p>
        </w:tc>
      </w:tr>
      <w:tr w:rsidR="008613A5" w:rsidRPr="00953582" w:rsidTr="00E35B3C">
        <w:tc>
          <w:tcPr>
            <w:tcW w:w="10172" w:type="dxa"/>
            <w:gridSpan w:val="15"/>
          </w:tcPr>
          <w:p w:rsidR="008613A5" w:rsidRPr="00953582" w:rsidRDefault="008613A5" w:rsidP="00E35B3C">
            <w:pPr>
              <w:spacing w:line="240" w:lineRule="auto"/>
              <w:jc w:val="center"/>
              <w:rPr>
                <w:b/>
                <w:sz w:val="24"/>
                <w:szCs w:val="24"/>
              </w:rPr>
            </w:pPr>
            <w:r w:rsidRPr="00953582">
              <w:rPr>
                <w:b/>
                <w:i/>
                <w:sz w:val="22"/>
                <w:szCs w:val="22"/>
              </w:rPr>
              <w:t>Плановые мероприятия</w:t>
            </w:r>
          </w:p>
        </w:tc>
      </w:tr>
      <w:tr w:rsidR="008613A5" w:rsidRPr="00953582" w:rsidTr="00E35B3C">
        <w:trPr>
          <w:trHeight w:val="327"/>
        </w:trPr>
        <w:tc>
          <w:tcPr>
            <w:tcW w:w="3318" w:type="dxa"/>
          </w:tcPr>
          <w:p w:rsidR="008613A5" w:rsidRPr="00953582" w:rsidRDefault="008613A5" w:rsidP="00E35B3C">
            <w:pPr>
              <w:spacing w:line="240" w:lineRule="auto"/>
              <w:rPr>
                <w:sz w:val="22"/>
                <w:szCs w:val="22"/>
              </w:rPr>
            </w:pPr>
            <w:r w:rsidRPr="00953582">
              <w:rPr>
                <w:sz w:val="22"/>
                <w:szCs w:val="22"/>
              </w:rPr>
              <w:t>Запланировано</w:t>
            </w:r>
          </w:p>
        </w:tc>
        <w:tc>
          <w:tcPr>
            <w:tcW w:w="759"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5</w:t>
            </w:r>
          </w:p>
        </w:tc>
        <w:tc>
          <w:tcPr>
            <w:tcW w:w="583" w:type="dxa"/>
            <w:gridSpan w:val="2"/>
            <w:shd w:val="clear" w:color="auto" w:fill="auto"/>
          </w:tcPr>
          <w:p w:rsidR="008613A5" w:rsidRPr="00953582" w:rsidRDefault="008613A5" w:rsidP="00E35B3C">
            <w:pPr>
              <w:spacing w:line="240" w:lineRule="auto"/>
              <w:jc w:val="center"/>
              <w:rPr>
                <w:b/>
                <w:sz w:val="22"/>
                <w:szCs w:val="22"/>
              </w:rPr>
            </w:pPr>
            <w:r w:rsidRPr="00953582">
              <w:rPr>
                <w:sz w:val="22"/>
                <w:szCs w:val="22"/>
              </w:rPr>
              <w:t>5</w:t>
            </w:r>
          </w:p>
        </w:tc>
        <w:tc>
          <w:tcPr>
            <w:tcW w:w="759"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2</w:t>
            </w:r>
          </w:p>
        </w:tc>
        <w:tc>
          <w:tcPr>
            <w:tcW w:w="556" w:type="dxa"/>
            <w:gridSpan w:val="2"/>
            <w:shd w:val="clear" w:color="auto" w:fill="auto"/>
          </w:tcPr>
          <w:p w:rsidR="008613A5" w:rsidRPr="00953582" w:rsidRDefault="008613A5" w:rsidP="00E35B3C">
            <w:pPr>
              <w:spacing w:line="240" w:lineRule="auto"/>
              <w:jc w:val="center"/>
              <w:rPr>
                <w:b/>
                <w:sz w:val="22"/>
                <w:szCs w:val="22"/>
                <w:lang w:val="en-US"/>
              </w:rPr>
            </w:pPr>
          </w:p>
        </w:tc>
        <w:tc>
          <w:tcPr>
            <w:tcW w:w="910"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rPr>
              <w:t>1</w:t>
            </w:r>
            <w:r w:rsidRPr="00953582">
              <w:rPr>
                <w:b/>
                <w:sz w:val="22"/>
                <w:szCs w:val="22"/>
                <w:lang w:val="en-US"/>
              </w:rPr>
              <w:t>2</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1</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3</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2</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rPr>
            </w:pPr>
            <w:r w:rsidRPr="00953582">
              <w:rPr>
                <w:b/>
                <w:sz w:val="22"/>
                <w:szCs w:val="22"/>
                <w:lang w:val="en-US"/>
              </w:rPr>
              <w:t>6</w:t>
            </w:r>
          </w:p>
        </w:tc>
      </w:tr>
      <w:tr w:rsidR="008613A5" w:rsidRPr="00953582" w:rsidTr="00E35B3C">
        <w:trPr>
          <w:trHeight w:val="277"/>
        </w:trPr>
        <w:tc>
          <w:tcPr>
            <w:tcW w:w="3318" w:type="dxa"/>
          </w:tcPr>
          <w:p w:rsidR="008613A5" w:rsidRPr="00953582" w:rsidRDefault="008613A5" w:rsidP="00E35B3C">
            <w:pPr>
              <w:spacing w:line="240" w:lineRule="auto"/>
              <w:rPr>
                <w:sz w:val="22"/>
                <w:szCs w:val="22"/>
              </w:rPr>
            </w:pPr>
            <w:r w:rsidRPr="00953582">
              <w:rPr>
                <w:sz w:val="22"/>
                <w:szCs w:val="22"/>
              </w:rPr>
              <w:t>Проведено</w:t>
            </w:r>
          </w:p>
        </w:tc>
        <w:tc>
          <w:tcPr>
            <w:tcW w:w="759"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5</w:t>
            </w:r>
          </w:p>
        </w:tc>
        <w:tc>
          <w:tcPr>
            <w:tcW w:w="583" w:type="dxa"/>
            <w:gridSpan w:val="2"/>
            <w:shd w:val="clear" w:color="auto" w:fill="auto"/>
          </w:tcPr>
          <w:p w:rsidR="008613A5" w:rsidRPr="00953582" w:rsidRDefault="008613A5" w:rsidP="00E35B3C">
            <w:pPr>
              <w:spacing w:line="240" w:lineRule="auto"/>
              <w:jc w:val="center"/>
              <w:rPr>
                <w:b/>
                <w:sz w:val="22"/>
                <w:szCs w:val="22"/>
              </w:rPr>
            </w:pPr>
            <w:r w:rsidRPr="00953582">
              <w:rPr>
                <w:sz w:val="22"/>
                <w:szCs w:val="22"/>
              </w:rPr>
              <w:t>5</w:t>
            </w:r>
          </w:p>
        </w:tc>
        <w:tc>
          <w:tcPr>
            <w:tcW w:w="759"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2</w:t>
            </w:r>
          </w:p>
        </w:tc>
        <w:tc>
          <w:tcPr>
            <w:tcW w:w="556" w:type="dxa"/>
            <w:gridSpan w:val="2"/>
            <w:shd w:val="clear" w:color="auto" w:fill="auto"/>
          </w:tcPr>
          <w:p w:rsidR="008613A5" w:rsidRPr="00953582" w:rsidRDefault="008613A5" w:rsidP="00E35B3C">
            <w:pPr>
              <w:spacing w:line="240" w:lineRule="auto"/>
              <w:jc w:val="center"/>
              <w:rPr>
                <w:b/>
                <w:sz w:val="22"/>
                <w:szCs w:val="22"/>
                <w:lang w:val="en-US"/>
              </w:rPr>
            </w:pPr>
          </w:p>
        </w:tc>
        <w:tc>
          <w:tcPr>
            <w:tcW w:w="910"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rPr>
              <w:t>1</w:t>
            </w:r>
            <w:r w:rsidRPr="00953582">
              <w:rPr>
                <w:b/>
                <w:sz w:val="22"/>
                <w:szCs w:val="22"/>
                <w:lang w:val="en-US"/>
              </w:rPr>
              <w:t>2</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1</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3</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2</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6</w:t>
            </w:r>
          </w:p>
        </w:tc>
      </w:tr>
      <w:tr w:rsidR="008613A5" w:rsidRPr="00953582" w:rsidTr="00E35B3C">
        <w:trPr>
          <w:trHeight w:val="277"/>
        </w:trPr>
        <w:tc>
          <w:tcPr>
            <w:tcW w:w="3318" w:type="dxa"/>
          </w:tcPr>
          <w:p w:rsidR="008613A5" w:rsidRPr="00953582" w:rsidRDefault="008613A5" w:rsidP="00E35B3C">
            <w:pPr>
              <w:spacing w:line="240" w:lineRule="auto"/>
              <w:rPr>
                <w:sz w:val="22"/>
                <w:szCs w:val="22"/>
              </w:rPr>
            </w:pPr>
            <w:r w:rsidRPr="00953582">
              <w:rPr>
                <w:sz w:val="22"/>
                <w:szCs w:val="22"/>
              </w:rPr>
              <w:t>Выявлено нарушений</w:t>
            </w:r>
          </w:p>
        </w:tc>
        <w:tc>
          <w:tcPr>
            <w:tcW w:w="759"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1</w:t>
            </w:r>
          </w:p>
        </w:tc>
        <w:tc>
          <w:tcPr>
            <w:tcW w:w="583" w:type="dxa"/>
            <w:gridSpan w:val="2"/>
            <w:shd w:val="clear" w:color="auto" w:fill="auto"/>
          </w:tcPr>
          <w:p w:rsidR="008613A5" w:rsidRPr="00953582" w:rsidRDefault="008613A5" w:rsidP="00E35B3C">
            <w:pPr>
              <w:spacing w:line="240" w:lineRule="auto"/>
              <w:jc w:val="center"/>
              <w:rPr>
                <w:b/>
                <w:sz w:val="22"/>
                <w:szCs w:val="22"/>
              </w:rPr>
            </w:pPr>
            <w:r w:rsidRPr="00953582">
              <w:rPr>
                <w:sz w:val="22"/>
                <w:szCs w:val="22"/>
              </w:rPr>
              <w:t>2</w:t>
            </w:r>
          </w:p>
        </w:tc>
        <w:tc>
          <w:tcPr>
            <w:tcW w:w="759"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1</w:t>
            </w:r>
          </w:p>
        </w:tc>
        <w:tc>
          <w:tcPr>
            <w:tcW w:w="556" w:type="dxa"/>
            <w:gridSpan w:val="2"/>
            <w:shd w:val="clear" w:color="auto" w:fill="auto"/>
          </w:tcPr>
          <w:p w:rsidR="008613A5" w:rsidRPr="00953582" w:rsidRDefault="008613A5" w:rsidP="00E35B3C">
            <w:pPr>
              <w:spacing w:line="240" w:lineRule="auto"/>
              <w:jc w:val="center"/>
              <w:rPr>
                <w:b/>
                <w:sz w:val="22"/>
                <w:szCs w:val="22"/>
                <w:lang w:val="en-US"/>
              </w:rPr>
            </w:pPr>
          </w:p>
        </w:tc>
        <w:tc>
          <w:tcPr>
            <w:tcW w:w="910"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4</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7</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0</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7</w:t>
            </w:r>
          </w:p>
        </w:tc>
      </w:tr>
      <w:tr w:rsidR="008613A5" w:rsidRPr="00953582" w:rsidTr="00E35B3C">
        <w:trPr>
          <w:trHeight w:val="277"/>
        </w:trPr>
        <w:tc>
          <w:tcPr>
            <w:tcW w:w="3318" w:type="dxa"/>
          </w:tcPr>
          <w:p w:rsidR="008613A5" w:rsidRPr="00953582" w:rsidRDefault="008613A5" w:rsidP="00E35B3C">
            <w:pPr>
              <w:spacing w:line="240" w:lineRule="auto"/>
              <w:rPr>
                <w:sz w:val="22"/>
                <w:szCs w:val="22"/>
              </w:rPr>
            </w:pPr>
            <w:r w:rsidRPr="00953582">
              <w:rPr>
                <w:sz w:val="22"/>
                <w:szCs w:val="22"/>
              </w:rPr>
              <w:t>Выдано предписаний</w:t>
            </w:r>
          </w:p>
        </w:tc>
        <w:tc>
          <w:tcPr>
            <w:tcW w:w="759"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1</w:t>
            </w:r>
          </w:p>
        </w:tc>
        <w:tc>
          <w:tcPr>
            <w:tcW w:w="583" w:type="dxa"/>
            <w:gridSpan w:val="2"/>
            <w:shd w:val="clear" w:color="auto" w:fill="auto"/>
          </w:tcPr>
          <w:p w:rsidR="008613A5" w:rsidRPr="00953582" w:rsidRDefault="008613A5" w:rsidP="00E35B3C">
            <w:pPr>
              <w:spacing w:line="240" w:lineRule="auto"/>
              <w:jc w:val="center"/>
              <w:rPr>
                <w:b/>
                <w:sz w:val="22"/>
                <w:szCs w:val="22"/>
              </w:rPr>
            </w:pPr>
            <w:r w:rsidRPr="00953582">
              <w:rPr>
                <w:sz w:val="22"/>
                <w:szCs w:val="22"/>
              </w:rPr>
              <w:t>2</w:t>
            </w:r>
          </w:p>
        </w:tc>
        <w:tc>
          <w:tcPr>
            <w:tcW w:w="759"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1</w:t>
            </w:r>
          </w:p>
        </w:tc>
        <w:tc>
          <w:tcPr>
            <w:tcW w:w="556" w:type="dxa"/>
            <w:gridSpan w:val="2"/>
            <w:shd w:val="clear" w:color="auto" w:fill="auto"/>
          </w:tcPr>
          <w:p w:rsidR="008613A5" w:rsidRPr="00953582" w:rsidRDefault="008613A5" w:rsidP="00E35B3C">
            <w:pPr>
              <w:spacing w:line="240" w:lineRule="auto"/>
              <w:jc w:val="center"/>
              <w:rPr>
                <w:b/>
                <w:sz w:val="22"/>
                <w:szCs w:val="22"/>
                <w:lang w:val="en-US"/>
              </w:rPr>
            </w:pPr>
          </w:p>
        </w:tc>
        <w:tc>
          <w:tcPr>
            <w:tcW w:w="910"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4</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2</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0</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2</w:t>
            </w:r>
          </w:p>
        </w:tc>
      </w:tr>
      <w:tr w:rsidR="008613A5" w:rsidRPr="00953582" w:rsidTr="00E35B3C">
        <w:trPr>
          <w:trHeight w:val="277"/>
        </w:trPr>
        <w:tc>
          <w:tcPr>
            <w:tcW w:w="3318" w:type="dxa"/>
          </w:tcPr>
          <w:p w:rsidR="008613A5" w:rsidRPr="00953582" w:rsidRDefault="008613A5" w:rsidP="00E35B3C">
            <w:pPr>
              <w:spacing w:line="240" w:lineRule="auto"/>
              <w:rPr>
                <w:sz w:val="22"/>
                <w:szCs w:val="22"/>
              </w:rPr>
            </w:pPr>
            <w:r w:rsidRPr="00953582">
              <w:rPr>
                <w:sz w:val="22"/>
                <w:szCs w:val="22"/>
              </w:rPr>
              <w:t>Составлено протоколов об АПН</w:t>
            </w:r>
          </w:p>
        </w:tc>
        <w:tc>
          <w:tcPr>
            <w:tcW w:w="759"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83" w:type="dxa"/>
            <w:gridSpan w:val="2"/>
            <w:shd w:val="clear" w:color="auto" w:fill="auto"/>
          </w:tcPr>
          <w:p w:rsidR="008613A5" w:rsidRPr="00953582" w:rsidRDefault="008613A5" w:rsidP="00E35B3C">
            <w:pPr>
              <w:spacing w:line="240" w:lineRule="auto"/>
              <w:jc w:val="center"/>
              <w:rPr>
                <w:b/>
                <w:sz w:val="22"/>
                <w:szCs w:val="22"/>
              </w:rPr>
            </w:pPr>
            <w:r w:rsidRPr="00953582">
              <w:rPr>
                <w:sz w:val="22"/>
                <w:szCs w:val="22"/>
              </w:rPr>
              <w:t>0</w:t>
            </w:r>
          </w:p>
        </w:tc>
        <w:tc>
          <w:tcPr>
            <w:tcW w:w="759"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0</w:t>
            </w:r>
          </w:p>
        </w:tc>
        <w:tc>
          <w:tcPr>
            <w:tcW w:w="556" w:type="dxa"/>
            <w:gridSpan w:val="2"/>
            <w:shd w:val="clear" w:color="auto" w:fill="auto"/>
          </w:tcPr>
          <w:p w:rsidR="008613A5" w:rsidRPr="00953582" w:rsidRDefault="008613A5" w:rsidP="00E35B3C">
            <w:pPr>
              <w:spacing w:line="240" w:lineRule="auto"/>
              <w:jc w:val="center"/>
              <w:rPr>
                <w:b/>
                <w:sz w:val="22"/>
                <w:szCs w:val="22"/>
              </w:rPr>
            </w:pPr>
          </w:p>
        </w:tc>
        <w:tc>
          <w:tcPr>
            <w:tcW w:w="910" w:type="dxa"/>
            <w:shd w:val="clear" w:color="auto" w:fill="EEECE1" w:themeFill="background2"/>
          </w:tcPr>
          <w:p w:rsidR="008613A5" w:rsidRPr="00953582" w:rsidRDefault="008613A5" w:rsidP="00E35B3C">
            <w:pPr>
              <w:spacing w:line="240" w:lineRule="auto"/>
              <w:jc w:val="center"/>
              <w:rPr>
                <w:b/>
                <w:sz w:val="22"/>
                <w:szCs w:val="22"/>
              </w:rPr>
            </w:pPr>
            <w:r w:rsidRPr="00953582">
              <w:rPr>
                <w:b/>
                <w:sz w:val="22"/>
                <w:szCs w:val="22"/>
              </w:rPr>
              <w:t>0</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0</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0</w:t>
            </w:r>
          </w:p>
        </w:tc>
      </w:tr>
      <w:tr w:rsidR="008613A5" w:rsidRPr="00953582" w:rsidTr="00E35B3C">
        <w:trPr>
          <w:trHeight w:val="277"/>
        </w:trPr>
        <w:tc>
          <w:tcPr>
            <w:tcW w:w="10172" w:type="dxa"/>
            <w:gridSpan w:val="15"/>
          </w:tcPr>
          <w:p w:rsidR="008613A5" w:rsidRPr="00953582" w:rsidRDefault="008613A5" w:rsidP="00E35B3C">
            <w:pPr>
              <w:jc w:val="center"/>
              <w:rPr>
                <w:i/>
                <w:sz w:val="28"/>
                <w:szCs w:val="28"/>
                <w:u w:val="single"/>
              </w:rPr>
            </w:pPr>
            <w:r w:rsidRPr="00953582">
              <w:rPr>
                <w:b/>
                <w:i/>
                <w:sz w:val="22"/>
                <w:szCs w:val="22"/>
              </w:rPr>
              <w:t>Внеплановые мероприятия</w:t>
            </w:r>
          </w:p>
        </w:tc>
      </w:tr>
      <w:tr w:rsidR="008613A5" w:rsidRPr="00953582" w:rsidTr="00E35B3C">
        <w:tc>
          <w:tcPr>
            <w:tcW w:w="3318" w:type="dxa"/>
          </w:tcPr>
          <w:p w:rsidR="008613A5" w:rsidRPr="00953582" w:rsidRDefault="008613A5" w:rsidP="00E35B3C">
            <w:pPr>
              <w:spacing w:line="240" w:lineRule="auto"/>
              <w:rPr>
                <w:sz w:val="22"/>
                <w:szCs w:val="22"/>
              </w:rPr>
            </w:pPr>
            <w:r w:rsidRPr="00953582">
              <w:rPr>
                <w:sz w:val="22"/>
                <w:szCs w:val="22"/>
              </w:rPr>
              <w:t>Проведено</w:t>
            </w:r>
          </w:p>
        </w:tc>
        <w:tc>
          <w:tcPr>
            <w:tcW w:w="759" w:type="dxa"/>
            <w:gridSpan w:val="2"/>
            <w:shd w:val="clear" w:color="auto" w:fill="auto"/>
          </w:tcPr>
          <w:p w:rsidR="008613A5" w:rsidRPr="00953582" w:rsidRDefault="008613A5" w:rsidP="00E35B3C">
            <w:pPr>
              <w:jc w:val="center"/>
              <w:rPr>
                <w:sz w:val="22"/>
                <w:szCs w:val="22"/>
              </w:rPr>
            </w:pPr>
            <w:r w:rsidRPr="00953582">
              <w:rPr>
                <w:sz w:val="22"/>
                <w:szCs w:val="22"/>
              </w:rPr>
              <w:t>0</w:t>
            </w:r>
          </w:p>
        </w:tc>
        <w:tc>
          <w:tcPr>
            <w:tcW w:w="583"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759"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0</w:t>
            </w:r>
          </w:p>
        </w:tc>
        <w:tc>
          <w:tcPr>
            <w:tcW w:w="556" w:type="dxa"/>
            <w:gridSpan w:val="2"/>
            <w:shd w:val="clear" w:color="auto" w:fill="auto"/>
          </w:tcPr>
          <w:p w:rsidR="008613A5" w:rsidRPr="00953582" w:rsidRDefault="008613A5" w:rsidP="00E35B3C">
            <w:pPr>
              <w:spacing w:after="200" w:line="240" w:lineRule="auto"/>
              <w:jc w:val="center"/>
              <w:rPr>
                <w:sz w:val="24"/>
                <w:szCs w:val="24"/>
              </w:rPr>
            </w:pPr>
          </w:p>
        </w:tc>
        <w:tc>
          <w:tcPr>
            <w:tcW w:w="910"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0</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1</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0</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1</w:t>
            </w:r>
          </w:p>
        </w:tc>
      </w:tr>
      <w:tr w:rsidR="008613A5" w:rsidRPr="00953582" w:rsidTr="00E35B3C">
        <w:trPr>
          <w:trHeight w:val="197"/>
        </w:trPr>
        <w:tc>
          <w:tcPr>
            <w:tcW w:w="3318" w:type="dxa"/>
          </w:tcPr>
          <w:p w:rsidR="008613A5" w:rsidRPr="00953582" w:rsidRDefault="008613A5" w:rsidP="00E35B3C">
            <w:pPr>
              <w:spacing w:line="240" w:lineRule="auto"/>
              <w:rPr>
                <w:sz w:val="22"/>
                <w:szCs w:val="22"/>
              </w:rPr>
            </w:pPr>
            <w:r w:rsidRPr="00953582">
              <w:rPr>
                <w:sz w:val="22"/>
                <w:szCs w:val="22"/>
              </w:rPr>
              <w:t>Выявлено нарушений</w:t>
            </w:r>
          </w:p>
        </w:tc>
        <w:tc>
          <w:tcPr>
            <w:tcW w:w="759" w:type="dxa"/>
            <w:gridSpan w:val="2"/>
            <w:shd w:val="clear" w:color="auto" w:fill="auto"/>
          </w:tcPr>
          <w:p w:rsidR="008613A5" w:rsidRPr="00953582" w:rsidRDefault="008613A5" w:rsidP="00E35B3C">
            <w:pPr>
              <w:jc w:val="center"/>
              <w:rPr>
                <w:sz w:val="22"/>
                <w:szCs w:val="22"/>
              </w:rPr>
            </w:pPr>
            <w:r w:rsidRPr="00953582">
              <w:rPr>
                <w:sz w:val="22"/>
                <w:szCs w:val="22"/>
              </w:rPr>
              <w:t>0</w:t>
            </w:r>
          </w:p>
        </w:tc>
        <w:tc>
          <w:tcPr>
            <w:tcW w:w="583"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759"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0</w:t>
            </w:r>
          </w:p>
        </w:tc>
        <w:tc>
          <w:tcPr>
            <w:tcW w:w="556" w:type="dxa"/>
            <w:gridSpan w:val="2"/>
            <w:shd w:val="clear" w:color="auto" w:fill="auto"/>
          </w:tcPr>
          <w:p w:rsidR="008613A5" w:rsidRPr="00953582" w:rsidRDefault="008613A5" w:rsidP="00E35B3C">
            <w:pPr>
              <w:spacing w:after="200" w:line="240" w:lineRule="auto"/>
              <w:jc w:val="center"/>
              <w:rPr>
                <w:sz w:val="24"/>
                <w:szCs w:val="24"/>
              </w:rPr>
            </w:pPr>
          </w:p>
        </w:tc>
        <w:tc>
          <w:tcPr>
            <w:tcW w:w="910"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0</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5</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0</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5</w:t>
            </w:r>
          </w:p>
        </w:tc>
      </w:tr>
      <w:tr w:rsidR="008613A5" w:rsidRPr="00953582" w:rsidTr="00E35B3C">
        <w:tc>
          <w:tcPr>
            <w:tcW w:w="3318" w:type="dxa"/>
          </w:tcPr>
          <w:p w:rsidR="008613A5" w:rsidRPr="00953582" w:rsidRDefault="008613A5" w:rsidP="00E35B3C">
            <w:pPr>
              <w:spacing w:line="240" w:lineRule="auto"/>
              <w:rPr>
                <w:sz w:val="22"/>
                <w:szCs w:val="22"/>
              </w:rPr>
            </w:pPr>
            <w:r w:rsidRPr="00953582">
              <w:rPr>
                <w:sz w:val="22"/>
                <w:szCs w:val="22"/>
              </w:rPr>
              <w:t>Выдано предписаний</w:t>
            </w:r>
          </w:p>
        </w:tc>
        <w:tc>
          <w:tcPr>
            <w:tcW w:w="759" w:type="dxa"/>
            <w:gridSpan w:val="2"/>
            <w:shd w:val="clear" w:color="auto" w:fill="auto"/>
          </w:tcPr>
          <w:p w:rsidR="008613A5" w:rsidRPr="00953582" w:rsidRDefault="008613A5" w:rsidP="00E35B3C">
            <w:pPr>
              <w:jc w:val="center"/>
              <w:rPr>
                <w:sz w:val="22"/>
                <w:szCs w:val="22"/>
              </w:rPr>
            </w:pPr>
            <w:r w:rsidRPr="00953582">
              <w:rPr>
                <w:sz w:val="22"/>
                <w:szCs w:val="22"/>
              </w:rPr>
              <w:t>0</w:t>
            </w:r>
          </w:p>
        </w:tc>
        <w:tc>
          <w:tcPr>
            <w:tcW w:w="583"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759"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0</w:t>
            </w:r>
          </w:p>
        </w:tc>
        <w:tc>
          <w:tcPr>
            <w:tcW w:w="556" w:type="dxa"/>
            <w:gridSpan w:val="2"/>
            <w:shd w:val="clear" w:color="auto" w:fill="auto"/>
          </w:tcPr>
          <w:p w:rsidR="008613A5" w:rsidRPr="00953582" w:rsidRDefault="008613A5" w:rsidP="00E35B3C">
            <w:pPr>
              <w:spacing w:after="200" w:line="240" w:lineRule="auto"/>
              <w:jc w:val="center"/>
              <w:rPr>
                <w:sz w:val="24"/>
                <w:szCs w:val="24"/>
              </w:rPr>
            </w:pPr>
          </w:p>
        </w:tc>
        <w:tc>
          <w:tcPr>
            <w:tcW w:w="910"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0</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0</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0</w:t>
            </w:r>
          </w:p>
        </w:tc>
      </w:tr>
      <w:tr w:rsidR="008613A5" w:rsidRPr="00953582" w:rsidTr="00E35B3C">
        <w:tc>
          <w:tcPr>
            <w:tcW w:w="3318" w:type="dxa"/>
          </w:tcPr>
          <w:p w:rsidR="008613A5" w:rsidRPr="00953582" w:rsidRDefault="008613A5" w:rsidP="00E35B3C">
            <w:pPr>
              <w:spacing w:line="240" w:lineRule="auto"/>
              <w:rPr>
                <w:sz w:val="22"/>
                <w:szCs w:val="22"/>
              </w:rPr>
            </w:pPr>
            <w:r w:rsidRPr="00953582">
              <w:rPr>
                <w:sz w:val="22"/>
                <w:szCs w:val="22"/>
              </w:rPr>
              <w:t>Составлено протоколов об АПН</w:t>
            </w:r>
          </w:p>
        </w:tc>
        <w:tc>
          <w:tcPr>
            <w:tcW w:w="759" w:type="dxa"/>
            <w:gridSpan w:val="2"/>
            <w:shd w:val="clear" w:color="auto" w:fill="auto"/>
          </w:tcPr>
          <w:p w:rsidR="008613A5" w:rsidRPr="00953582" w:rsidRDefault="008613A5" w:rsidP="00E35B3C">
            <w:pPr>
              <w:jc w:val="center"/>
              <w:rPr>
                <w:sz w:val="22"/>
                <w:szCs w:val="22"/>
              </w:rPr>
            </w:pPr>
            <w:r w:rsidRPr="00953582">
              <w:rPr>
                <w:sz w:val="22"/>
                <w:szCs w:val="22"/>
              </w:rPr>
              <w:t>0</w:t>
            </w:r>
          </w:p>
        </w:tc>
        <w:tc>
          <w:tcPr>
            <w:tcW w:w="583"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759"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0</w:t>
            </w:r>
          </w:p>
        </w:tc>
        <w:tc>
          <w:tcPr>
            <w:tcW w:w="556" w:type="dxa"/>
            <w:gridSpan w:val="2"/>
            <w:shd w:val="clear" w:color="auto" w:fill="auto"/>
          </w:tcPr>
          <w:p w:rsidR="008613A5" w:rsidRPr="00953582" w:rsidRDefault="008613A5" w:rsidP="00E35B3C">
            <w:pPr>
              <w:spacing w:after="200" w:line="240" w:lineRule="auto"/>
              <w:jc w:val="center"/>
              <w:rPr>
                <w:sz w:val="24"/>
                <w:szCs w:val="24"/>
              </w:rPr>
            </w:pPr>
          </w:p>
        </w:tc>
        <w:tc>
          <w:tcPr>
            <w:tcW w:w="910"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0</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0</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0</w:t>
            </w:r>
          </w:p>
        </w:tc>
      </w:tr>
      <w:tr w:rsidR="008613A5" w:rsidRPr="00953582" w:rsidTr="00E35B3C">
        <w:tc>
          <w:tcPr>
            <w:tcW w:w="10172" w:type="dxa"/>
            <w:gridSpan w:val="15"/>
          </w:tcPr>
          <w:p w:rsidR="008613A5" w:rsidRPr="00953582" w:rsidRDefault="008613A5" w:rsidP="00E35B3C">
            <w:pPr>
              <w:jc w:val="center"/>
              <w:rPr>
                <w:i/>
                <w:sz w:val="28"/>
                <w:szCs w:val="28"/>
                <w:u w:val="single"/>
              </w:rPr>
            </w:pPr>
            <w:r w:rsidRPr="00953582">
              <w:rPr>
                <w:b/>
                <w:i/>
                <w:sz w:val="22"/>
                <w:szCs w:val="22"/>
              </w:rPr>
              <w:t>Систематическое наблюдение</w:t>
            </w:r>
          </w:p>
        </w:tc>
      </w:tr>
      <w:tr w:rsidR="008613A5" w:rsidRPr="00953582" w:rsidTr="00E35B3C">
        <w:tc>
          <w:tcPr>
            <w:tcW w:w="3334" w:type="dxa"/>
            <w:gridSpan w:val="2"/>
          </w:tcPr>
          <w:p w:rsidR="008613A5" w:rsidRPr="00953582" w:rsidRDefault="008613A5" w:rsidP="00E35B3C">
            <w:pPr>
              <w:spacing w:line="240" w:lineRule="auto"/>
              <w:rPr>
                <w:sz w:val="22"/>
                <w:szCs w:val="22"/>
              </w:rPr>
            </w:pPr>
            <w:r w:rsidRPr="00953582">
              <w:rPr>
                <w:sz w:val="22"/>
                <w:szCs w:val="22"/>
              </w:rPr>
              <w:t>Запланировано</w:t>
            </w:r>
          </w:p>
        </w:tc>
        <w:tc>
          <w:tcPr>
            <w:tcW w:w="750"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2</w:t>
            </w:r>
          </w:p>
        </w:tc>
        <w:tc>
          <w:tcPr>
            <w:tcW w:w="576" w:type="dxa"/>
            <w:shd w:val="clear" w:color="auto" w:fill="auto"/>
          </w:tcPr>
          <w:p w:rsidR="008613A5" w:rsidRPr="00953582" w:rsidRDefault="008613A5" w:rsidP="00E35B3C">
            <w:pPr>
              <w:spacing w:line="240" w:lineRule="auto"/>
              <w:jc w:val="center"/>
              <w:rPr>
                <w:b/>
                <w:sz w:val="22"/>
                <w:szCs w:val="22"/>
              </w:rPr>
            </w:pPr>
            <w:r w:rsidRPr="00953582">
              <w:rPr>
                <w:sz w:val="22"/>
                <w:szCs w:val="22"/>
              </w:rPr>
              <w:t>7</w:t>
            </w:r>
          </w:p>
        </w:tc>
        <w:tc>
          <w:tcPr>
            <w:tcW w:w="751"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6</w:t>
            </w:r>
          </w:p>
        </w:tc>
        <w:tc>
          <w:tcPr>
            <w:tcW w:w="556" w:type="dxa"/>
            <w:gridSpan w:val="2"/>
            <w:shd w:val="clear" w:color="auto" w:fill="auto"/>
          </w:tcPr>
          <w:p w:rsidR="008613A5" w:rsidRPr="00953582" w:rsidRDefault="008613A5" w:rsidP="00E35B3C">
            <w:pPr>
              <w:spacing w:line="240" w:lineRule="auto"/>
              <w:jc w:val="center"/>
              <w:rPr>
                <w:b/>
                <w:sz w:val="22"/>
                <w:szCs w:val="22"/>
                <w:lang w:val="en-US"/>
              </w:rPr>
            </w:pPr>
          </w:p>
        </w:tc>
        <w:tc>
          <w:tcPr>
            <w:tcW w:w="918"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15</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2</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8</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7</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17</w:t>
            </w:r>
          </w:p>
        </w:tc>
      </w:tr>
      <w:tr w:rsidR="008613A5" w:rsidRPr="00953582" w:rsidTr="00E35B3C">
        <w:tc>
          <w:tcPr>
            <w:tcW w:w="3334" w:type="dxa"/>
            <w:gridSpan w:val="2"/>
          </w:tcPr>
          <w:p w:rsidR="008613A5" w:rsidRPr="00953582" w:rsidRDefault="008613A5" w:rsidP="00E35B3C">
            <w:pPr>
              <w:spacing w:line="240" w:lineRule="auto"/>
              <w:rPr>
                <w:sz w:val="22"/>
                <w:szCs w:val="22"/>
              </w:rPr>
            </w:pPr>
            <w:r w:rsidRPr="00953582">
              <w:rPr>
                <w:sz w:val="22"/>
                <w:szCs w:val="22"/>
              </w:rPr>
              <w:t>Проведено</w:t>
            </w:r>
          </w:p>
        </w:tc>
        <w:tc>
          <w:tcPr>
            <w:tcW w:w="750"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2</w:t>
            </w:r>
          </w:p>
        </w:tc>
        <w:tc>
          <w:tcPr>
            <w:tcW w:w="576" w:type="dxa"/>
            <w:shd w:val="clear" w:color="auto" w:fill="auto"/>
          </w:tcPr>
          <w:p w:rsidR="008613A5" w:rsidRPr="00953582" w:rsidRDefault="008613A5" w:rsidP="00E35B3C">
            <w:pPr>
              <w:spacing w:line="240" w:lineRule="auto"/>
              <w:jc w:val="center"/>
              <w:rPr>
                <w:b/>
                <w:sz w:val="22"/>
                <w:szCs w:val="22"/>
              </w:rPr>
            </w:pPr>
            <w:r w:rsidRPr="00953582">
              <w:rPr>
                <w:sz w:val="22"/>
                <w:szCs w:val="22"/>
              </w:rPr>
              <w:t>7</w:t>
            </w:r>
          </w:p>
        </w:tc>
        <w:tc>
          <w:tcPr>
            <w:tcW w:w="751"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6</w:t>
            </w:r>
          </w:p>
        </w:tc>
        <w:tc>
          <w:tcPr>
            <w:tcW w:w="556" w:type="dxa"/>
            <w:gridSpan w:val="2"/>
            <w:shd w:val="clear" w:color="auto" w:fill="auto"/>
          </w:tcPr>
          <w:p w:rsidR="008613A5" w:rsidRPr="00953582" w:rsidRDefault="008613A5" w:rsidP="00E35B3C">
            <w:pPr>
              <w:spacing w:line="240" w:lineRule="auto"/>
              <w:jc w:val="center"/>
              <w:rPr>
                <w:b/>
                <w:sz w:val="22"/>
                <w:szCs w:val="22"/>
                <w:lang w:val="en-US"/>
              </w:rPr>
            </w:pPr>
          </w:p>
        </w:tc>
        <w:tc>
          <w:tcPr>
            <w:tcW w:w="918"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15</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2</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8</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7</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17</w:t>
            </w:r>
          </w:p>
        </w:tc>
      </w:tr>
      <w:tr w:rsidR="008613A5" w:rsidRPr="00953582" w:rsidTr="00E35B3C">
        <w:tc>
          <w:tcPr>
            <w:tcW w:w="3334" w:type="dxa"/>
            <w:gridSpan w:val="2"/>
          </w:tcPr>
          <w:p w:rsidR="008613A5" w:rsidRPr="00953582" w:rsidRDefault="008613A5" w:rsidP="00E35B3C">
            <w:pPr>
              <w:spacing w:line="240" w:lineRule="auto"/>
              <w:rPr>
                <w:sz w:val="22"/>
                <w:szCs w:val="22"/>
              </w:rPr>
            </w:pPr>
            <w:r w:rsidRPr="00953582">
              <w:rPr>
                <w:sz w:val="22"/>
                <w:szCs w:val="22"/>
              </w:rPr>
              <w:t>Выявлено нарушений</w:t>
            </w:r>
          </w:p>
        </w:tc>
        <w:tc>
          <w:tcPr>
            <w:tcW w:w="750"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76" w:type="dxa"/>
            <w:shd w:val="clear" w:color="auto" w:fill="auto"/>
          </w:tcPr>
          <w:p w:rsidR="008613A5" w:rsidRPr="00953582" w:rsidRDefault="008613A5" w:rsidP="00E35B3C">
            <w:pPr>
              <w:spacing w:line="240" w:lineRule="auto"/>
              <w:jc w:val="center"/>
              <w:rPr>
                <w:b/>
                <w:sz w:val="22"/>
                <w:szCs w:val="22"/>
              </w:rPr>
            </w:pPr>
            <w:r w:rsidRPr="00953582">
              <w:rPr>
                <w:sz w:val="22"/>
                <w:szCs w:val="22"/>
              </w:rPr>
              <w:t>0</w:t>
            </w:r>
          </w:p>
        </w:tc>
        <w:tc>
          <w:tcPr>
            <w:tcW w:w="751"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2</w:t>
            </w:r>
          </w:p>
        </w:tc>
        <w:tc>
          <w:tcPr>
            <w:tcW w:w="556" w:type="dxa"/>
            <w:gridSpan w:val="2"/>
            <w:shd w:val="clear" w:color="auto" w:fill="auto"/>
          </w:tcPr>
          <w:p w:rsidR="008613A5" w:rsidRPr="00953582" w:rsidRDefault="008613A5" w:rsidP="00E35B3C">
            <w:pPr>
              <w:spacing w:line="240" w:lineRule="auto"/>
              <w:jc w:val="center"/>
              <w:rPr>
                <w:b/>
                <w:sz w:val="22"/>
                <w:szCs w:val="22"/>
                <w:lang w:val="en-US"/>
              </w:rPr>
            </w:pPr>
          </w:p>
        </w:tc>
        <w:tc>
          <w:tcPr>
            <w:tcW w:w="918" w:type="dxa"/>
            <w:gridSpan w:val="2"/>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2</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0</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0</w:t>
            </w:r>
          </w:p>
        </w:tc>
      </w:tr>
      <w:tr w:rsidR="008613A5" w:rsidRPr="00953582" w:rsidTr="00E35B3C">
        <w:tc>
          <w:tcPr>
            <w:tcW w:w="3334" w:type="dxa"/>
            <w:gridSpan w:val="2"/>
          </w:tcPr>
          <w:p w:rsidR="008613A5" w:rsidRPr="00953582" w:rsidRDefault="008613A5" w:rsidP="00E35B3C">
            <w:pPr>
              <w:spacing w:line="240" w:lineRule="auto"/>
              <w:rPr>
                <w:sz w:val="22"/>
                <w:szCs w:val="22"/>
              </w:rPr>
            </w:pPr>
            <w:r w:rsidRPr="00953582">
              <w:rPr>
                <w:sz w:val="22"/>
                <w:szCs w:val="22"/>
              </w:rPr>
              <w:t>Составлено протоколов об АПН</w:t>
            </w:r>
          </w:p>
        </w:tc>
        <w:tc>
          <w:tcPr>
            <w:tcW w:w="750" w:type="dxa"/>
            <w:gridSpan w:val="2"/>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76" w:type="dxa"/>
            <w:shd w:val="clear" w:color="auto" w:fill="auto"/>
          </w:tcPr>
          <w:p w:rsidR="008613A5" w:rsidRPr="00953582" w:rsidRDefault="008613A5" w:rsidP="00E35B3C">
            <w:pPr>
              <w:spacing w:line="240" w:lineRule="auto"/>
              <w:jc w:val="center"/>
              <w:rPr>
                <w:b/>
                <w:sz w:val="22"/>
                <w:szCs w:val="22"/>
              </w:rPr>
            </w:pPr>
            <w:r w:rsidRPr="00953582">
              <w:rPr>
                <w:sz w:val="22"/>
                <w:szCs w:val="22"/>
              </w:rPr>
              <w:t>0</w:t>
            </w:r>
          </w:p>
        </w:tc>
        <w:tc>
          <w:tcPr>
            <w:tcW w:w="751" w:type="dxa"/>
            <w:shd w:val="clear" w:color="auto" w:fill="EEECE1" w:themeFill="background2"/>
          </w:tcPr>
          <w:p w:rsidR="008613A5" w:rsidRPr="00953582" w:rsidRDefault="008613A5" w:rsidP="00E35B3C">
            <w:pPr>
              <w:spacing w:line="240" w:lineRule="auto"/>
              <w:jc w:val="center"/>
              <w:rPr>
                <w:b/>
                <w:sz w:val="22"/>
                <w:szCs w:val="22"/>
                <w:lang w:val="en-US"/>
              </w:rPr>
            </w:pPr>
            <w:r w:rsidRPr="00953582">
              <w:rPr>
                <w:b/>
                <w:sz w:val="22"/>
                <w:szCs w:val="22"/>
                <w:lang w:val="en-US"/>
              </w:rPr>
              <w:t>0</w:t>
            </w:r>
          </w:p>
        </w:tc>
        <w:tc>
          <w:tcPr>
            <w:tcW w:w="556" w:type="dxa"/>
            <w:gridSpan w:val="2"/>
            <w:shd w:val="clear" w:color="auto" w:fill="auto"/>
          </w:tcPr>
          <w:p w:rsidR="008613A5" w:rsidRPr="00953582" w:rsidRDefault="008613A5" w:rsidP="00E35B3C">
            <w:pPr>
              <w:spacing w:line="240" w:lineRule="auto"/>
              <w:jc w:val="center"/>
              <w:rPr>
                <w:b/>
                <w:sz w:val="22"/>
                <w:szCs w:val="22"/>
              </w:rPr>
            </w:pPr>
          </w:p>
        </w:tc>
        <w:tc>
          <w:tcPr>
            <w:tcW w:w="918" w:type="dxa"/>
            <w:gridSpan w:val="2"/>
            <w:shd w:val="clear" w:color="auto" w:fill="EEECE1" w:themeFill="background2"/>
          </w:tcPr>
          <w:p w:rsidR="008613A5" w:rsidRPr="00953582" w:rsidRDefault="008613A5" w:rsidP="00E35B3C">
            <w:pPr>
              <w:spacing w:line="240" w:lineRule="auto"/>
              <w:jc w:val="center"/>
              <w:rPr>
                <w:b/>
                <w:sz w:val="22"/>
                <w:szCs w:val="22"/>
              </w:rPr>
            </w:pPr>
            <w:r w:rsidRPr="00953582">
              <w:rPr>
                <w:b/>
                <w:sz w:val="22"/>
                <w:szCs w:val="22"/>
              </w:rPr>
              <w:t>0</w:t>
            </w:r>
          </w:p>
        </w:tc>
        <w:tc>
          <w:tcPr>
            <w:tcW w:w="634"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576" w:type="dxa"/>
            <w:shd w:val="clear" w:color="auto" w:fill="auto"/>
          </w:tcPr>
          <w:p w:rsidR="008613A5" w:rsidRPr="00953582" w:rsidRDefault="008613A5" w:rsidP="00E35B3C">
            <w:pPr>
              <w:spacing w:line="240" w:lineRule="auto"/>
              <w:jc w:val="center"/>
              <w:rPr>
                <w:sz w:val="22"/>
                <w:szCs w:val="22"/>
              </w:rPr>
            </w:pPr>
            <w:r w:rsidRPr="00953582">
              <w:rPr>
                <w:sz w:val="22"/>
                <w:szCs w:val="22"/>
              </w:rPr>
              <w:t>0</w:t>
            </w:r>
          </w:p>
        </w:tc>
        <w:tc>
          <w:tcPr>
            <w:tcW w:w="636" w:type="dxa"/>
            <w:shd w:val="clear" w:color="auto" w:fill="EEECE1" w:themeFill="background2"/>
          </w:tcPr>
          <w:p w:rsidR="008613A5" w:rsidRPr="00953582" w:rsidRDefault="008613A5" w:rsidP="00E35B3C">
            <w:pPr>
              <w:spacing w:line="240" w:lineRule="auto"/>
              <w:jc w:val="center"/>
              <w:rPr>
                <w:sz w:val="22"/>
                <w:szCs w:val="22"/>
                <w:lang w:val="en-US"/>
              </w:rPr>
            </w:pPr>
            <w:r w:rsidRPr="00953582">
              <w:rPr>
                <w:sz w:val="22"/>
                <w:szCs w:val="22"/>
                <w:lang w:val="en-US"/>
              </w:rPr>
              <w:t>0</w:t>
            </w:r>
          </w:p>
        </w:tc>
        <w:tc>
          <w:tcPr>
            <w:tcW w:w="574" w:type="dxa"/>
            <w:shd w:val="clear" w:color="auto" w:fill="auto"/>
          </w:tcPr>
          <w:p w:rsidR="008613A5" w:rsidRPr="00953582" w:rsidRDefault="008613A5" w:rsidP="00E35B3C">
            <w:pPr>
              <w:spacing w:line="240" w:lineRule="auto"/>
              <w:jc w:val="center"/>
              <w:rPr>
                <w:sz w:val="22"/>
                <w:szCs w:val="22"/>
                <w:lang w:val="en-US"/>
              </w:rPr>
            </w:pPr>
          </w:p>
        </w:tc>
        <w:tc>
          <w:tcPr>
            <w:tcW w:w="867" w:type="dxa"/>
            <w:shd w:val="clear" w:color="auto" w:fill="EEECE1" w:themeFill="background2"/>
          </w:tcPr>
          <w:p w:rsidR="008613A5" w:rsidRPr="00953582" w:rsidRDefault="008613A5" w:rsidP="00E35B3C">
            <w:pPr>
              <w:jc w:val="center"/>
              <w:rPr>
                <w:b/>
                <w:sz w:val="22"/>
                <w:szCs w:val="22"/>
                <w:lang w:val="en-US"/>
              </w:rPr>
            </w:pPr>
            <w:r w:rsidRPr="00953582">
              <w:rPr>
                <w:b/>
                <w:sz w:val="22"/>
                <w:szCs w:val="22"/>
                <w:lang w:val="en-US"/>
              </w:rPr>
              <w:t>0</w:t>
            </w:r>
          </w:p>
        </w:tc>
      </w:tr>
    </w:tbl>
    <w:p w:rsidR="008613A5" w:rsidRPr="00953582" w:rsidRDefault="008613A5" w:rsidP="008613A5">
      <w:pPr>
        <w:spacing w:line="240" w:lineRule="auto"/>
        <w:ind w:left="709" w:firstLine="709"/>
        <w:rPr>
          <w:sz w:val="28"/>
          <w:szCs w:val="28"/>
        </w:rPr>
      </w:pPr>
    </w:p>
    <w:p w:rsidR="008613A5" w:rsidRPr="00953582" w:rsidRDefault="008613A5" w:rsidP="008613A5">
      <w:pPr>
        <w:spacing w:line="240" w:lineRule="auto"/>
        <w:ind w:left="709" w:firstLine="709"/>
        <w:rPr>
          <w:sz w:val="28"/>
          <w:szCs w:val="28"/>
        </w:rPr>
      </w:pPr>
      <w:r w:rsidRPr="00953582">
        <w:rPr>
          <w:sz w:val="28"/>
          <w:szCs w:val="28"/>
        </w:rPr>
        <w:t>В третьем квартале 2015 года проведены две плановые проверки в области персональных данных в отношении Владикавказского муниципального унитарного предприятия "Центр информационно-справочной службы", а также ПАО «Ростелеком» в составе совместных проверок владельцев РЭС.</w:t>
      </w:r>
      <w:r w:rsidRPr="00953582">
        <w:rPr>
          <w:sz w:val="28"/>
          <w:szCs w:val="28"/>
        </w:rPr>
        <w:tab/>
      </w:r>
    </w:p>
    <w:p w:rsidR="008613A5" w:rsidRPr="00953582" w:rsidRDefault="008613A5" w:rsidP="008613A5">
      <w:pPr>
        <w:tabs>
          <w:tab w:val="left" w:pos="0"/>
        </w:tabs>
        <w:spacing w:line="240" w:lineRule="auto"/>
        <w:ind w:left="709"/>
        <w:rPr>
          <w:sz w:val="28"/>
          <w:szCs w:val="28"/>
        </w:rPr>
      </w:pPr>
      <w:r w:rsidRPr="00953582">
        <w:rPr>
          <w:sz w:val="28"/>
          <w:szCs w:val="28"/>
        </w:rPr>
        <w:tab/>
        <w:t>В третьем квартале 2016 года проведены 2 плановые проверки в области персональных дынных в отношении Комитета Республики Северная Осетия-Алания по занятости населения и Управления образования администрации Кировского района.</w:t>
      </w:r>
    </w:p>
    <w:p w:rsidR="008613A5" w:rsidRPr="00953582" w:rsidRDefault="008613A5" w:rsidP="008613A5">
      <w:pPr>
        <w:tabs>
          <w:tab w:val="left" w:pos="0"/>
        </w:tabs>
        <w:spacing w:line="240" w:lineRule="auto"/>
        <w:ind w:left="709"/>
        <w:rPr>
          <w:sz w:val="28"/>
          <w:szCs w:val="28"/>
        </w:rPr>
      </w:pPr>
      <w:r w:rsidRPr="00953582">
        <w:rPr>
          <w:sz w:val="28"/>
          <w:szCs w:val="28"/>
        </w:rPr>
        <w:tab/>
        <w:t>Во 2 квартале 2016 года проведена 1 внеплановая проверка в области персональных данных в отношении ООО «Колумб», для проверки устранения нарушения, послужившего основанием для выдачи предписания.</w:t>
      </w:r>
    </w:p>
    <w:p w:rsidR="008613A5" w:rsidRPr="00953582" w:rsidRDefault="008613A5" w:rsidP="008613A5">
      <w:pPr>
        <w:tabs>
          <w:tab w:val="left" w:pos="0"/>
        </w:tabs>
        <w:spacing w:line="240" w:lineRule="auto"/>
        <w:ind w:left="709"/>
        <w:rPr>
          <w:sz w:val="28"/>
          <w:szCs w:val="28"/>
        </w:rPr>
      </w:pPr>
    </w:p>
    <w:p w:rsidR="008613A5" w:rsidRPr="00953582" w:rsidRDefault="008613A5" w:rsidP="00953582">
      <w:pPr>
        <w:pStyle w:val="afb"/>
        <w:tabs>
          <w:tab w:val="left" w:pos="0"/>
        </w:tabs>
        <w:spacing w:line="240" w:lineRule="auto"/>
        <w:ind w:left="709" w:firstLine="709"/>
        <w:rPr>
          <w:sz w:val="28"/>
          <w:szCs w:val="28"/>
        </w:rPr>
      </w:pPr>
      <w:r w:rsidRPr="00953582">
        <w:rPr>
          <w:sz w:val="28"/>
          <w:szCs w:val="28"/>
        </w:rPr>
        <w:t xml:space="preserve">Ни в 3 квартале 2015 года  ни в 3 квартале 2016 года отмененных проверок не было. </w:t>
      </w:r>
    </w:p>
    <w:p w:rsidR="008613A5" w:rsidRPr="00953582" w:rsidRDefault="008613A5" w:rsidP="008613A5">
      <w:pPr>
        <w:tabs>
          <w:tab w:val="left" w:pos="0"/>
        </w:tabs>
        <w:spacing w:line="240" w:lineRule="auto"/>
        <w:ind w:left="1276"/>
        <w:rPr>
          <w:sz w:val="28"/>
          <w:szCs w:val="28"/>
        </w:rPr>
      </w:pPr>
    </w:p>
    <w:p w:rsidR="008613A5" w:rsidRPr="00953582" w:rsidRDefault="008613A5" w:rsidP="008613A5">
      <w:pPr>
        <w:tabs>
          <w:tab w:val="left" w:pos="0"/>
        </w:tabs>
        <w:spacing w:line="240" w:lineRule="auto"/>
        <w:ind w:left="851"/>
        <w:rPr>
          <w:sz w:val="28"/>
          <w:szCs w:val="28"/>
        </w:rPr>
      </w:pPr>
    </w:p>
    <w:p w:rsidR="008613A5" w:rsidRPr="00953582" w:rsidRDefault="008613A5" w:rsidP="008613A5">
      <w:pPr>
        <w:pStyle w:val="afb"/>
        <w:spacing w:line="240" w:lineRule="auto"/>
        <w:ind w:left="709"/>
        <w:jc w:val="center"/>
        <w:rPr>
          <w:i/>
          <w:sz w:val="28"/>
          <w:szCs w:val="28"/>
          <w:u w:val="single"/>
        </w:rPr>
      </w:pPr>
      <w:r w:rsidRPr="00953582">
        <w:rPr>
          <w:i/>
          <w:sz w:val="28"/>
          <w:szCs w:val="28"/>
          <w:u w:val="single"/>
        </w:rPr>
        <w:t>Ведение реестра операторов, осуществляющих обработку персональных данных</w:t>
      </w:r>
    </w:p>
    <w:p w:rsidR="008613A5" w:rsidRPr="00953582" w:rsidRDefault="008613A5" w:rsidP="008613A5">
      <w:pPr>
        <w:pStyle w:val="afb"/>
        <w:spacing w:line="240" w:lineRule="auto"/>
        <w:ind w:left="709"/>
        <w:jc w:val="center"/>
        <w:rPr>
          <w:i/>
          <w:sz w:val="28"/>
          <w:szCs w:val="28"/>
          <w:u w:val="single"/>
        </w:rPr>
      </w:pPr>
    </w:p>
    <w:tbl>
      <w:tblPr>
        <w:tblStyle w:val="af8"/>
        <w:tblW w:w="0" w:type="auto"/>
        <w:tblInd w:w="817" w:type="dxa"/>
        <w:tblLook w:val="04A0"/>
      </w:tblPr>
      <w:tblGrid>
        <w:gridCol w:w="3307"/>
        <w:gridCol w:w="757"/>
        <w:gridCol w:w="583"/>
        <w:gridCol w:w="758"/>
        <w:gridCol w:w="576"/>
        <w:gridCol w:w="908"/>
        <w:gridCol w:w="633"/>
        <w:gridCol w:w="575"/>
        <w:gridCol w:w="635"/>
        <w:gridCol w:w="575"/>
        <w:gridCol w:w="865"/>
      </w:tblGrid>
      <w:tr w:rsidR="008613A5" w:rsidRPr="00953582" w:rsidTr="00E35B3C">
        <w:tc>
          <w:tcPr>
            <w:tcW w:w="3307" w:type="dxa"/>
            <w:vMerge w:val="restart"/>
          </w:tcPr>
          <w:p w:rsidR="008613A5" w:rsidRPr="00953582" w:rsidRDefault="008613A5" w:rsidP="00E35B3C">
            <w:pPr>
              <w:rPr>
                <w:i/>
                <w:sz w:val="28"/>
                <w:szCs w:val="28"/>
                <w:u w:val="single"/>
              </w:rPr>
            </w:pPr>
          </w:p>
        </w:tc>
        <w:tc>
          <w:tcPr>
            <w:tcW w:w="3582" w:type="dxa"/>
            <w:gridSpan w:val="5"/>
            <w:shd w:val="clear" w:color="auto" w:fill="EEECE1" w:themeFill="background2"/>
          </w:tcPr>
          <w:p w:rsidR="008613A5" w:rsidRPr="00953582" w:rsidRDefault="008613A5" w:rsidP="00E35B3C">
            <w:pPr>
              <w:spacing w:line="240" w:lineRule="auto"/>
              <w:jc w:val="center"/>
              <w:rPr>
                <w:b/>
                <w:sz w:val="24"/>
                <w:szCs w:val="24"/>
              </w:rPr>
            </w:pPr>
            <w:r w:rsidRPr="00953582">
              <w:rPr>
                <w:b/>
                <w:sz w:val="24"/>
                <w:szCs w:val="24"/>
              </w:rPr>
              <w:t>2015</w:t>
            </w:r>
          </w:p>
        </w:tc>
        <w:tc>
          <w:tcPr>
            <w:tcW w:w="3283" w:type="dxa"/>
            <w:gridSpan w:val="5"/>
            <w:shd w:val="clear" w:color="auto" w:fill="EEECE1" w:themeFill="background2"/>
          </w:tcPr>
          <w:p w:rsidR="008613A5" w:rsidRPr="00953582" w:rsidRDefault="008613A5" w:rsidP="00E35B3C">
            <w:pPr>
              <w:spacing w:line="240" w:lineRule="auto"/>
              <w:jc w:val="center"/>
              <w:rPr>
                <w:b/>
                <w:sz w:val="24"/>
                <w:szCs w:val="24"/>
              </w:rPr>
            </w:pPr>
            <w:r w:rsidRPr="00953582">
              <w:rPr>
                <w:b/>
                <w:sz w:val="24"/>
                <w:szCs w:val="24"/>
              </w:rPr>
              <w:t>2016</w:t>
            </w:r>
          </w:p>
        </w:tc>
      </w:tr>
      <w:tr w:rsidR="008613A5" w:rsidRPr="00953582" w:rsidTr="00E35B3C">
        <w:tc>
          <w:tcPr>
            <w:tcW w:w="3307" w:type="dxa"/>
            <w:vMerge/>
          </w:tcPr>
          <w:p w:rsidR="008613A5" w:rsidRPr="00953582" w:rsidRDefault="008613A5" w:rsidP="00E35B3C">
            <w:pPr>
              <w:rPr>
                <w:i/>
                <w:sz w:val="28"/>
                <w:szCs w:val="28"/>
                <w:u w:val="single"/>
              </w:rPr>
            </w:pPr>
          </w:p>
        </w:tc>
        <w:tc>
          <w:tcPr>
            <w:tcW w:w="757" w:type="dxa"/>
            <w:shd w:val="clear" w:color="auto" w:fill="auto"/>
          </w:tcPr>
          <w:p w:rsidR="008613A5" w:rsidRPr="00953582" w:rsidRDefault="008613A5" w:rsidP="00E35B3C">
            <w:pPr>
              <w:spacing w:line="240" w:lineRule="auto"/>
              <w:jc w:val="center"/>
              <w:rPr>
                <w:sz w:val="24"/>
                <w:szCs w:val="24"/>
              </w:rPr>
            </w:pPr>
            <w:r w:rsidRPr="00953582">
              <w:rPr>
                <w:sz w:val="24"/>
                <w:szCs w:val="24"/>
              </w:rPr>
              <w:t xml:space="preserve">1 </w:t>
            </w:r>
          </w:p>
          <w:p w:rsidR="008613A5" w:rsidRPr="00953582" w:rsidRDefault="008613A5" w:rsidP="00E35B3C">
            <w:pPr>
              <w:spacing w:line="240" w:lineRule="auto"/>
              <w:jc w:val="center"/>
              <w:rPr>
                <w:sz w:val="24"/>
                <w:szCs w:val="24"/>
              </w:rPr>
            </w:pPr>
            <w:r w:rsidRPr="00953582">
              <w:rPr>
                <w:sz w:val="24"/>
                <w:szCs w:val="24"/>
              </w:rPr>
              <w:t>кв.</w:t>
            </w:r>
          </w:p>
        </w:tc>
        <w:tc>
          <w:tcPr>
            <w:tcW w:w="583" w:type="dxa"/>
            <w:shd w:val="clear" w:color="auto" w:fill="auto"/>
          </w:tcPr>
          <w:p w:rsidR="008613A5" w:rsidRPr="00953582" w:rsidRDefault="008613A5" w:rsidP="00E35B3C">
            <w:pPr>
              <w:spacing w:line="240" w:lineRule="auto"/>
              <w:jc w:val="center"/>
              <w:rPr>
                <w:sz w:val="24"/>
                <w:szCs w:val="24"/>
              </w:rPr>
            </w:pPr>
            <w:r w:rsidRPr="00953582">
              <w:rPr>
                <w:sz w:val="24"/>
                <w:szCs w:val="24"/>
              </w:rPr>
              <w:t xml:space="preserve">2 </w:t>
            </w:r>
          </w:p>
          <w:p w:rsidR="008613A5" w:rsidRPr="00953582" w:rsidRDefault="008613A5" w:rsidP="00E35B3C">
            <w:pPr>
              <w:spacing w:line="240" w:lineRule="auto"/>
              <w:jc w:val="center"/>
              <w:rPr>
                <w:sz w:val="24"/>
                <w:szCs w:val="24"/>
              </w:rPr>
            </w:pPr>
            <w:r w:rsidRPr="00953582">
              <w:rPr>
                <w:sz w:val="24"/>
                <w:szCs w:val="24"/>
              </w:rPr>
              <w:t>кв.</w:t>
            </w:r>
          </w:p>
        </w:tc>
        <w:tc>
          <w:tcPr>
            <w:tcW w:w="758" w:type="dxa"/>
            <w:shd w:val="clear" w:color="auto" w:fill="EEECE1" w:themeFill="background2"/>
          </w:tcPr>
          <w:p w:rsidR="008613A5" w:rsidRPr="00953582" w:rsidRDefault="008613A5" w:rsidP="00E35B3C">
            <w:pPr>
              <w:spacing w:line="240" w:lineRule="auto"/>
              <w:jc w:val="center"/>
              <w:rPr>
                <w:sz w:val="24"/>
                <w:szCs w:val="24"/>
              </w:rPr>
            </w:pPr>
            <w:r w:rsidRPr="00953582">
              <w:rPr>
                <w:sz w:val="24"/>
                <w:szCs w:val="24"/>
              </w:rPr>
              <w:t xml:space="preserve">3 </w:t>
            </w:r>
          </w:p>
          <w:p w:rsidR="008613A5" w:rsidRPr="00953582" w:rsidRDefault="008613A5" w:rsidP="00E35B3C">
            <w:pPr>
              <w:spacing w:line="240" w:lineRule="auto"/>
              <w:jc w:val="center"/>
              <w:rPr>
                <w:sz w:val="24"/>
                <w:szCs w:val="24"/>
              </w:rPr>
            </w:pPr>
            <w:r w:rsidRPr="00953582">
              <w:rPr>
                <w:sz w:val="24"/>
                <w:szCs w:val="24"/>
              </w:rPr>
              <w:t>кв.</w:t>
            </w:r>
          </w:p>
        </w:tc>
        <w:tc>
          <w:tcPr>
            <w:tcW w:w="576" w:type="dxa"/>
            <w:shd w:val="clear" w:color="auto" w:fill="auto"/>
          </w:tcPr>
          <w:p w:rsidR="008613A5" w:rsidRPr="00953582" w:rsidRDefault="008613A5" w:rsidP="00E35B3C">
            <w:pPr>
              <w:spacing w:line="240" w:lineRule="auto"/>
              <w:jc w:val="center"/>
              <w:rPr>
                <w:sz w:val="24"/>
                <w:szCs w:val="24"/>
              </w:rPr>
            </w:pPr>
            <w:r w:rsidRPr="00953582">
              <w:rPr>
                <w:sz w:val="24"/>
                <w:szCs w:val="24"/>
              </w:rPr>
              <w:t>4 кв.</w:t>
            </w:r>
          </w:p>
        </w:tc>
        <w:tc>
          <w:tcPr>
            <w:tcW w:w="908" w:type="dxa"/>
            <w:shd w:val="clear" w:color="auto" w:fill="EEECE1" w:themeFill="background2"/>
          </w:tcPr>
          <w:p w:rsidR="008613A5" w:rsidRPr="00953582" w:rsidRDefault="008613A5" w:rsidP="00E35B3C">
            <w:pPr>
              <w:spacing w:line="240" w:lineRule="auto"/>
              <w:jc w:val="center"/>
              <w:rPr>
                <w:b/>
                <w:sz w:val="24"/>
                <w:szCs w:val="24"/>
              </w:rPr>
            </w:pPr>
            <w:r w:rsidRPr="00953582">
              <w:rPr>
                <w:b/>
                <w:sz w:val="24"/>
                <w:szCs w:val="24"/>
              </w:rPr>
              <w:t>за 9 мес.</w:t>
            </w:r>
          </w:p>
        </w:tc>
        <w:tc>
          <w:tcPr>
            <w:tcW w:w="633" w:type="dxa"/>
            <w:shd w:val="clear" w:color="auto" w:fill="auto"/>
          </w:tcPr>
          <w:p w:rsidR="008613A5" w:rsidRPr="00953582" w:rsidRDefault="008613A5" w:rsidP="00E35B3C">
            <w:pPr>
              <w:spacing w:line="240" w:lineRule="auto"/>
              <w:jc w:val="center"/>
              <w:rPr>
                <w:sz w:val="24"/>
                <w:szCs w:val="24"/>
              </w:rPr>
            </w:pPr>
            <w:r w:rsidRPr="00953582">
              <w:rPr>
                <w:sz w:val="24"/>
                <w:szCs w:val="24"/>
              </w:rPr>
              <w:t xml:space="preserve">1 </w:t>
            </w:r>
          </w:p>
          <w:p w:rsidR="008613A5" w:rsidRPr="00953582" w:rsidRDefault="008613A5" w:rsidP="00E35B3C">
            <w:pPr>
              <w:spacing w:line="240" w:lineRule="auto"/>
              <w:jc w:val="center"/>
              <w:rPr>
                <w:sz w:val="24"/>
                <w:szCs w:val="24"/>
              </w:rPr>
            </w:pPr>
            <w:r w:rsidRPr="00953582">
              <w:rPr>
                <w:sz w:val="24"/>
                <w:szCs w:val="24"/>
              </w:rPr>
              <w:t>кв.</w:t>
            </w:r>
          </w:p>
        </w:tc>
        <w:tc>
          <w:tcPr>
            <w:tcW w:w="575" w:type="dxa"/>
            <w:shd w:val="clear" w:color="auto" w:fill="auto"/>
          </w:tcPr>
          <w:p w:rsidR="008613A5" w:rsidRPr="00953582" w:rsidRDefault="008613A5" w:rsidP="00E35B3C">
            <w:pPr>
              <w:spacing w:line="240" w:lineRule="auto"/>
              <w:jc w:val="center"/>
              <w:rPr>
                <w:sz w:val="24"/>
                <w:szCs w:val="24"/>
              </w:rPr>
            </w:pPr>
            <w:r w:rsidRPr="00953582">
              <w:rPr>
                <w:sz w:val="24"/>
                <w:szCs w:val="24"/>
              </w:rPr>
              <w:t xml:space="preserve">2 </w:t>
            </w:r>
          </w:p>
          <w:p w:rsidR="008613A5" w:rsidRPr="00953582" w:rsidRDefault="008613A5" w:rsidP="00E35B3C">
            <w:pPr>
              <w:spacing w:line="240" w:lineRule="auto"/>
              <w:jc w:val="center"/>
              <w:rPr>
                <w:sz w:val="24"/>
                <w:szCs w:val="24"/>
              </w:rPr>
            </w:pPr>
            <w:r w:rsidRPr="00953582">
              <w:rPr>
                <w:sz w:val="24"/>
                <w:szCs w:val="24"/>
              </w:rPr>
              <w:t>кв.</w:t>
            </w:r>
          </w:p>
        </w:tc>
        <w:tc>
          <w:tcPr>
            <w:tcW w:w="635" w:type="dxa"/>
            <w:shd w:val="clear" w:color="auto" w:fill="EEECE1" w:themeFill="background2"/>
          </w:tcPr>
          <w:p w:rsidR="008613A5" w:rsidRPr="00953582" w:rsidRDefault="008613A5" w:rsidP="00E35B3C">
            <w:pPr>
              <w:spacing w:line="240" w:lineRule="auto"/>
              <w:jc w:val="center"/>
              <w:rPr>
                <w:sz w:val="24"/>
                <w:szCs w:val="24"/>
              </w:rPr>
            </w:pPr>
            <w:r w:rsidRPr="00953582">
              <w:rPr>
                <w:sz w:val="24"/>
                <w:szCs w:val="24"/>
              </w:rPr>
              <w:t xml:space="preserve">3 </w:t>
            </w:r>
          </w:p>
          <w:p w:rsidR="008613A5" w:rsidRPr="00953582" w:rsidRDefault="008613A5" w:rsidP="00E35B3C">
            <w:pPr>
              <w:spacing w:line="240" w:lineRule="auto"/>
              <w:jc w:val="center"/>
              <w:rPr>
                <w:sz w:val="24"/>
                <w:szCs w:val="24"/>
              </w:rPr>
            </w:pPr>
            <w:r w:rsidRPr="00953582">
              <w:rPr>
                <w:sz w:val="24"/>
                <w:szCs w:val="24"/>
              </w:rPr>
              <w:t>кв.</w:t>
            </w:r>
          </w:p>
        </w:tc>
        <w:tc>
          <w:tcPr>
            <w:tcW w:w="575" w:type="dxa"/>
            <w:shd w:val="clear" w:color="auto" w:fill="auto"/>
          </w:tcPr>
          <w:p w:rsidR="008613A5" w:rsidRPr="00953582" w:rsidRDefault="008613A5" w:rsidP="00E35B3C">
            <w:pPr>
              <w:spacing w:line="240" w:lineRule="auto"/>
              <w:jc w:val="center"/>
              <w:rPr>
                <w:sz w:val="24"/>
                <w:szCs w:val="24"/>
              </w:rPr>
            </w:pPr>
            <w:r w:rsidRPr="00953582">
              <w:rPr>
                <w:sz w:val="24"/>
                <w:szCs w:val="24"/>
              </w:rPr>
              <w:t>4 кв.</w:t>
            </w:r>
          </w:p>
        </w:tc>
        <w:tc>
          <w:tcPr>
            <w:tcW w:w="865" w:type="dxa"/>
            <w:shd w:val="clear" w:color="auto" w:fill="EEECE1" w:themeFill="background2"/>
          </w:tcPr>
          <w:p w:rsidR="008613A5" w:rsidRPr="00953582" w:rsidRDefault="008613A5" w:rsidP="00E35B3C">
            <w:pPr>
              <w:spacing w:line="240" w:lineRule="auto"/>
              <w:jc w:val="center"/>
              <w:rPr>
                <w:b/>
                <w:sz w:val="24"/>
                <w:szCs w:val="24"/>
              </w:rPr>
            </w:pPr>
            <w:r w:rsidRPr="00953582">
              <w:rPr>
                <w:b/>
                <w:sz w:val="24"/>
                <w:szCs w:val="24"/>
              </w:rPr>
              <w:t>за 9 мес.</w:t>
            </w:r>
          </w:p>
        </w:tc>
      </w:tr>
      <w:tr w:rsidR="008613A5" w:rsidRPr="00953582" w:rsidTr="00E35B3C">
        <w:trPr>
          <w:trHeight w:val="277"/>
        </w:trPr>
        <w:tc>
          <w:tcPr>
            <w:tcW w:w="3307" w:type="dxa"/>
          </w:tcPr>
          <w:p w:rsidR="008613A5" w:rsidRPr="00953582" w:rsidRDefault="008613A5" w:rsidP="00E35B3C">
            <w:pPr>
              <w:spacing w:line="240" w:lineRule="auto"/>
              <w:jc w:val="left"/>
              <w:rPr>
                <w:sz w:val="24"/>
                <w:szCs w:val="24"/>
              </w:rPr>
            </w:pPr>
            <w:r w:rsidRPr="00953582">
              <w:rPr>
                <w:sz w:val="24"/>
                <w:szCs w:val="24"/>
              </w:rPr>
              <w:t>Количество поступивших уведомлений</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12</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59</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11</w:t>
            </w:r>
          </w:p>
        </w:tc>
        <w:tc>
          <w:tcPr>
            <w:tcW w:w="576" w:type="dxa"/>
            <w:shd w:val="clear" w:color="auto" w:fill="auto"/>
            <w:vAlign w:val="center"/>
          </w:tcPr>
          <w:p w:rsidR="008613A5" w:rsidRPr="00953582" w:rsidRDefault="008613A5" w:rsidP="00E35B3C">
            <w:pPr>
              <w:spacing w:line="240" w:lineRule="auto"/>
              <w:jc w:val="center"/>
              <w:rPr>
                <w:b/>
                <w:sz w:val="24"/>
                <w:szCs w:val="24"/>
                <w:lang w:val="en-US"/>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lang w:val="en-US"/>
              </w:rPr>
            </w:pPr>
            <w:r w:rsidRPr="00953582">
              <w:rPr>
                <w:b/>
                <w:sz w:val="24"/>
                <w:szCs w:val="24"/>
                <w:lang w:val="en-US"/>
              </w:rPr>
              <w:t>82</w:t>
            </w:r>
          </w:p>
        </w:tc>
        <w:tc>
          <w:tcPr>
            <w:tcW w:w="63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34</w:t>
            </w:r>
          </w:p>
        </w:tc>
        <w:tc>
          <w:tcPr>
            <w:tcW w:w="575"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40</w:t>
            </w:r>
          </w:p>
        </w:tc>
        <w:tc>
          <w:tcPr>
            <w:tcW w:w="635" w:type="dxa"/>
            <w:shd w:val="clear" w:color="auto" w:fill="EEECE1" w:themeFill="background2"/>
            <w:vAlign w:val="center"/>
          </w:tcPr>
          <w:p w:rsidR="008613A5" w:rsidRPr="00953582" w:rsidRDefault="008613A5" w:rsidP="00E35B3C">
            <w:pPr>
              <w:spacing w:line="240" w:lineRule="auto"/>
              <w:jc w:val="center"/>
              <w:rPr>
                <w:sz w:val="24"/>
                <w:szCs w:val="24"/>
              </w:rPr>
            </w:pPr>
            <w:r w:rsidRPr="00953582">
              <w:rPr>
                <w:sz w:val="24"/>
                <w:szCs w:val="24"/>
              </w:rPr>
              <w:t>42</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905C3C" w:rsidP="00E35B3C">
            <w:pPr>
              <w:spacing w:line="240" w:lineRule="auto"/>
              <w:jc w:val="center"/>
              <w:rPr>
                <w:b/>
                <w:sz w:val="24"/>
                <w:szCs w:val="24"/>
              </w:rPr>
            </w:pPr>
            <w:r>
              <w:rPr>
                <w:b/>
                <w:sz w:val="24"/>
                <w:szCs w:val="24"/>
              </w:rPr>
              <w:t>116</w:t>
            </w:r>
          </w:p>
        </w:tc>
      </w:tr>
      <w:tr w:rsidR="008613A5" w:rsidRPr="00953582" w:rsidTr="00E35B3C">
        <w:trPr>
          <w:trHeight w:val="277"/>
        </w:trPr>
        <w:tc>
          <w:tcPr>
            <w:tcW w:w="3307" w:type="dxa"/>
          </w:tcPr>
          <w:p w:rsidR="008613A5" w:rsidRPr="00953582" w:rsidRDefault="008613A5" w:rsidP="00E35B3C">
            <w:pPr>
              <w:spacing w:line="240" w:lineRule="auto"/>
              <w:jc w:val="left"/>
              <w:rPr>
                <w:sz w:val="24"/>
                <w:szCs w:val="24"/>
              </w:rPr>
            </w:pPr>
            <w:r w:rsidRPr="00953582">
              <w:rPr>
                <w:sz w:val="24"/>
                <w:szCs w:val="24"/>
              </w:rPr>
              <w:t>Количество поступивших уведомлений по направленным письмам</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12</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59</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11</w:t>
            </w:r>
          </w:p>
        </w:tc>
        <w:tc>
          <w:tcPr>
            <w:tcW w:w="576" w:type="dxa"/>
            <w:shd w:val="clear" w:color="auto" w:fill="auto"/>
            <w:vAlign w:val="center"/>
          </w:tcPr>
          <w:p w:rsidR="008613A5" w:rsidRPr="00953582" w:rsidRDefault="008613A5" w:rsidP="00E35B3C">
            <w:pPr>
              <w:spacing w:line="240" w:lineRule="auto"/>
              <w:jc w:val="center"/>
              <w:rPr>
                <w:b/>
                <w:sz w:val="24"/>
                <w:szCs w:val="24"/>
                <w:lang w:val="en-US"/>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lang w:val="en-US"/>
              </w:rPr>
            </w:pPr>
            <w:r w:rsidRPr="00953582">
              <w:rPr>
                <w:b/>
                <w:sz w:val="24"/>
                <w:szCs w:val="24"/>
                <w:lang w:val="en-US"/>
              </w:rPr>
              <w:t>82</w:t>
            </w:r>
          </w:p>
        </w:tc>
        <w:tc>
          <w:tcPr>
            <w:tcW w:w="63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34</w:t>
            </w:r>
          </w:p>
        </w:tc>
        <w:tc>
          <w:tcPr>
            <w:tcW w:w="575"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40</w:t>
            </w:r>
          </w:p>
        </w:tc>
        <w:tc>
          <w:tcPr>
            <w:tcW w:w="635" w:type="dxa"/>
            <w:shd w:val="clear" w:color="auto" w:fill="EEECE1" w:themeFill="background2"/>
            <w:vAlign w:val="center"/>
          </w:tcPr>
          <w:p w:rsidR="008613A5" w:rsidRPr="00953582" w:rsidRDefault="008613A5" w:rsidP="00E35B3C">
            <w:pPr>
              <w:spacing w:line="240" w:lineRule="auto"/>
              <w:jc w:val="center"/>
              <w:rPr>
                <w:sz w:val="24"/>
                <w:szCs w:val="24"/>
              </w:rPr>
            </w:pPr>
            <w:r w:rsidRPr="00953582">
              <w:rPr>
                <w:sz w:val="24"/>
                <w:szCs w:val="24"/>
              </w:rPr>
              <w:t>42</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905C3C" w:rsidP="00E35B3C">
            <w:pPr>
              <w:spacing w:line="240" w:lineRule="auto"/>
              <w:jc w:val="center"/>
              <w:rPr>
                <w:b/>
                <w:sz w:val="24"/>
                <w:szCs w:val="24"/>
              </w:rPr>
            </w:pPr>
            <w:r>
              <w:rPr>
                <w:b/>
                <w:sz w:val="24"/>
                <w:szCs w:val="24"/>
              </w:rPr>
              <w:t>116</w:t>
            </w:r>
          </w:p>
        </w:tc>
      </w:tr>
      <w:tr w:rsidR="008613A5" w:rsidRPr="00953582" w:rsidTr="00E35B3C">
        <w:trPr>
          <w:trHeight w:val="277"/>
        </w:trPr>
        <w:tc>
          <w:tcPr>
            <w:tcW w:w="3307" w:type="dxa"/>
          </w:tcPr>
          <w:p w:rsidR="008613A5" w:rsidRPr="00953582" w:rsidRDefault="008613A5" w:rsidP="00E35B3C">
            <w:pPr>
              <w:spacing w:line="240" w:lineRule="auto"/>
              <w:jc w:val="left"/>
              <w:rPr>
                <w:sz w:val="24"/>
                <w:szCs w:val="24"/>
              </w:rPr>
            </w:pPr>
            <w:r w:rsidRPr="00953582">
              <w:rPr>
                <w:sz w:val="24"/>
                <w:szCs w:val="24"/>
              </w:rPr>
              <w:t>Количество писем о внесении изменений в сведения</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12</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37</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21</w:t>
            </w:r>
          </w:p>
        </w:tc>
        <w:tc>
          <w:tcPr>
            <w:tcW w:w="576" w:type="dxa"/>
            <w:shd w:val="clear" w:color="auto" w:fill="auto"/>
            <w:vAlign w:val="center"/>
          </w:tcPr>
          <w:p w:rsidR="008613A5" w:rsidRPr="00953582" w:rsidRDefault="008613A5" w:rsidP="00E35B3C">
            <w:pPr>
              <w:spacing w:line="240" w:lineRule="auto"/>
              <w:jc w:val="center"/>
              <w:rPr>
                <w:b/>
                <w:sz w:val="24"/>
                <w:szCs w:val="24"/>
                <w:lang w:val="en-US"/>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lang w:val="en-US"/>
              </w:rPr>
            </w:pPr>
            <w:r w:rsidRPr="00953582">
              <w:rPr>
                <w:b/>
                <w:sz w:val="24"/>
                <w:szCs w:val="24"/>
                <w:lang w:val="en-US"/>
              </w:rPr>
              <w:t>70</w:t>
            </w:r>
          </w:p>
        </w:tc>
        <w:tc>
          <w:tcPr>
            <w:tcW w:w="63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3</w:t>
            </w:r>
            <w:r w:rsidR="00C71299">
              <w:rPr>
                <w:sz w:val="24"/>
                <w:szCs w:val="24"/>
              </w:rPr>
              <w:t>6</w:t>
            </w:r>
          </w:p>
        </w:tc>
        <w:tc>
          <w:tcPr>
            <w:tcW w:w="575" w:type="dxa"/>
            <w:shd w:val="clear" w:color="auto" w:fill="auto"/>
            <w:vAlign w:val="center"/>
          </w:tcPr>
          <w:p w:rsidR="008613A5" w:rsidRPr="00953582" w:rsidRDefault="008613A5" w:rsidP="00C71299">
            <w:pPr>
              <w:spacing w:line="240" w:lineRule="auto"/>
              <w:jc w:val="center"/>
              <w:rPr>
                <w:sz w:val="24"/>
                <w:szCs w:val="24"/>
              </w:rPr>
            </w:pPr>
            <w:r w:rsidRPr="00953582">
              <w:rPr>
                <w:sz w:val="24"/>
                <w:szCs w:val="24"/>
              </w:rPr>
              <w:t>5</w:t>
            </w:r>
            <w:r w:rsidR="00C71299">
              <w:rPr>
                <w:sz w:val="24"/>
                <w:szCs w:val="24"/>
              </w:rPr>
              <w:t>9</w:t>
            </w:r>
          </w:p>
        </w:tc>
        <w:tc>
          <w:tcPr>
            <w:tcW w:w="635" w:type="dxa"/>
            <w:shd w:val="clear" w:color="auto" w:fill="EEECE1" w:themeFill="background2"/>
            <w:vAlign w:val="center"/>
          </w:tcPr>
          <w:p w:rsidR="008613A5" w:rsidRPr="00953582" w:rsidRDefault="008613A5" w:rsidP="00E35B3C">
            <w:pPr>
              <w:spacing w:line="240" w:lineRule="auto"/>
              <w:jc w:val="center"/>
              <w:rPr>
                <w:sz w:val="24"/>
                <w:szCs w:val="24"/>
              </w:rPr>
            </w:pPr>
            <w:r w:rsidRPr="00953582">
              <w:rPr>
                <w:sz w:val="24"/>
                <w:szCs w:val="24"/>
              </w:rPr>
              <w:t>15</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110</w:t>
            </w:r>
          </w:p>
        </w:tc>
      </w:tr>
      <w:tr w:rsidR="008613A5" w:rsidRPr="00953582" w:rsidTr="00E35B3C">
        <w:trPr>
          <w:trHeight w:val="277"/>
        </w:trPr>
        <w:tc>
          <w:tcPr>
            <w:tcW w:w="3307" w:type="dxa"/>
          </w:tcPr>
          <w:p w:rsidR="008613A5" w:rsidRPr="00953582" w:rsidRDefault="008613A5" w:rsidP="00E35B3C">
            <w:pPr>
              <w:spacing w:line="240" w:lineRule="auto"/>
              <w:jc w:val="left"/>
              <w:rPr>
                <w:sz w:val="24"/>
                <w:szCs w:val="24"/>
              </w:rPr>
            </w:pPr>
            <w:r w:rsidRPr="00953582">
              <w:rPr>
                <w:sz w:val="24"/>
                <w:szCs w:val="24"/>
              </w:rPr>
              <w:t>Кол-во писем, направленных, в организации</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75</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124</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110</w:t>
            </w:r>
          </w:p>
        </w:tc>
        <w:tc>
          <w:tcPr>
            <w:tcW w:w="576" w:type="dxa"/>
            <w:shd w:val="clear" w:color="auto" w:fill="auto"/>
            <w:vAlign w:val="center"/>
          </w:tcPr>
          <w:p w:rsidR="008613A5" w:rsidRPr="00953582" w:rsidRDefault="008613A5" w:rsidP="00E35B3C">
            <w:pPr>
              <w:spacing w:line="240" w:lineRule="auto"/>
              <w:jc w:val="center"/>
              <w:rPr>
                <w:b/>
                <w:sz w:val="24"/>
                <w:szCs w:val="24"/>
                <w:lang w:val="en-US"/>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lang w:val="en-US"/>
              </w:rPr>
            </w:pPr>
            <w:r w:rsidRPr="00953582">
              <w:rPr>
                <w:b/>
                <w:sz w:val="24"/>
                <w:szCs w:val="24"/>
                <w:lang w:val="en-US"/>
              </w:rPr>
              <w:t>309</w:t>
            </w:r>
          </w:p>
        </w:tc>
        <w:tc>
          <w:tcPr>
            <w:tcW w:w="633" w:type="dxa"/>
            <w:shd w:val="clear" w:color="auto" w:fill="auto"/>
            <w:vAlign w:val="center"/>
          </w:tcPr>
          <w:p w:rsidR="008613A5" w:rsidRPr="00953582" w:rsidRDefault="00905C3C" w:rsidP="00E35B3C">
            <w:pPr>
              <w:spacing w:line="240" w:lineRule="auto"/>
              <w:jc w:val="center"/>
              <w:rPr>
                <w:sz w:val="24"/>
                <w:szCs w:val="24"/>
              </w:rPr>
            </w:pPr>
            <w:r>
              <w:rPr>
                <w:sz w:val="24"/>
                <w:szCs w:val="24"/>
              </w:rPr>
              <w:t>9</w:t>
            </w:r>
            <w:r w:rsidR="008613A5" w:rsidRPr="00953582">
              <w:rPr>
                <w:sz w:val="24"/>
                <w:szCs w:val="24"/>
              </w:rPr>
              <w:t>8</w:t>
            </w:r>
          </w:p>
        </w:tc>
        <w:tc>
          <w:tcPr>
            <w:tcW w:w="575"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99</w:t>
            </w:r>
          </w:p>
        </w:tc>
        <w:tc>
          <w:tcPr>
            <w:tcW w:w="635" w:type="dxa"/>
            <w:shd w:val="clear" w:color="auto" w:fill="EEECE1" w:themeFill="background2"/>
            <w:vAlign w:val="center"/>
          </w:tcPr>
          <w:p w:rsidR="008613A5" w:rsidRPr="00953582" w:rsidRDefault="008613A5" w:rsidP="00E35B3C">
            <w:pPr>
              <w:spacing w:line="240" w:lineRule="auto"/>
              <w:jc w:val="center"/>
              <w:rPr>
                <w:sz w:val="24"/>
                <w:szCs w:val="24"/>
              </w:rPr>
            </w:pPr>
            <w:r w:rsidRPr="00953582">
              <w:rPr>
                <w:sz w:val="24"/>
                <w:szCs w:val="24"/>
              </w:rPr>
              <w:t>73</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905C3C" w:rsidP="00E35B3C">
            <w:pPr>
              <w:spacing w:line="240" w:lineRule="auto"/>
              <w:jc w:val="center"/>
              <w:rPr>
                <w:b/>
                <w:sz w:val="24"/>
                <w:szCs w:val="24"/>
              </w:rPr>
            </w:pPr>
            <w:r>
              <w:rPr>
                <w:b/>
                <w:sz w:val="24"/>
                <w:szCs w:val="24"/>
              </w:rPr>
              <w:t>27</w:t>
            </w:r>
            <w:r w:rsidR="008613A5" w:rsidRPr="00953582">
              <w:rPr>
                <w:b/>
                <w:sz w:val="24"/>
                <w:szCs w:val="24"/>
              </w:rPr>
              <w:t>0</w:t>
            </w:r>
          </w:p>
        </w:tc>
      </w:tr>
      <w:tr w:rsidR="008613A5" w:rsidRPr="00953582" w:rsidTr="00E35B3C">
        <w:trPr>
          <w:trHeight w:val="277"/>
        </w:trPr>
        <w:tc>
          <w:tcPr>
            <w:tcW w:w="3307" w:type="dxa"/>
          </w:tcPr>
          <w:p w:rsidR="008613A5" w:rsidRPr="00953582" w:rsidRDefault="008613A5" w:rsidP="00E35B3C">
            <w:pPr>
              <w:spacing w:line="240" w:lineRule="auto"/>
              <w:jc w:val="left"/>
              <w:rPr>
                <w:sz w:val="24"/>
                <w:szCs w:val="24"/>
              </w:rPr>
            </w:pPr>
            <w:r w:rsidRPr="00953582">
              <w:rPr>
                <w:sz w:val="24"/>
                <w:szCs w:val="24"/>
              </w:rPr>
              <w:t>Количество писем, поступивших по направленным операторам (ч.2.1 ст.25 )</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7</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37</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21</w:t>
            </w:r>
          </w:p>
        </w:tc>
        <w:tc>
          <w:tcPr>
            <w:tcW w:w="576" w:type="dxa"/>
            <w:shd w:val="clear" w:color="auto" w:fill="auto"/>
            <w:vAlign w:val="center"/>
          </w:tcPr>
          <w:p w:rsidR="008613A5" w:rsidRPr="00953582" w:rsidRDefault="008613A5" w:rsidP="00E35B3C">
            <w:pPr>
              <w:spacing w:line="240" w:lineRule="auto"/>
              <w:jc w:val="center"/>
              <w:rPr>
                <w:b/>
                <w:sz w:val="24"/>
                <w:szCs w:val="24"/>
                <w:lang w:val="en-US"/>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lang w:val="en-US"/>
              </w:rPr>
            </w:pPr>
            <w:r w:rsidRPr="00953582">
              <w:rPr>
                <w:b/>
                <w:sz w:val="24"/>
                <w:szCs w:val="24"/>
                <w:lang w:val="en-US"/>
              </w:rPr>
              <w:t>65</w:t>
            </w:r>
          </w:p>
        </w:tc>
        <w:tc>
          <w:tcPr>
            <w:tcW w:w="63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37</w:t>
            </w:r>
          </w:p>
        </w:tc>
        <w:tc>
          <w:tcPr>
            <w:tcW w:w="575"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58</w:t>
            </w:r>
          </w:p>
        </w:tc>
        <w:tc>
          <w:tcPr>
            <w:tcW w:w="635" w:type="dxa"/>
            <w:shd w:val="clear" w:color="auto" w:fill="EEECE1" w:themeFill="background2"/>
            <w:vAlign w:val="center"/>
          </w:tcPr>
          <w:p w:rsidR="008613A5" w:rsidRPr="00953582" w:rsidRDefault="008613A5" w:rsidP="00E35B3C">
            <w:pPr>
              <w:spacing w:line="240" w:lineRule="auto"/>
              <w:jc w:val="center"/>
              <w:rPr>
                <w:sz w:val="24"/>
                <w:szCs w:val="24"/>
              </w:rPr>
            </w:pPr>
            <w:r w:rsidRPr="00953582">
              <w:rPr>
                <w:sz w:val="24"/>
                <w:szCs w:val="24"/>
              </w:rPr>
              <w:t>15</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110</w:t>
            </w:r>
          </w:p>
        </w:tc>
      </w:tr>
      <w:tr w:rsidR="008613A5" w:rsidRPr="00953582" w:rsidTr="00E35B3C">
        <w:tc>
          <w:tcPr>
            <w:tcW w:w="3307" w:type="dxa"/>
          </w:tcPr>
          <w:p w:rsidR="008613A5" w:rsidRPr="00953582" w:rsidRDefault="008613A5" w:rsidP="00E35B3C">
            <w:pPr>
              <w:spacing w:line="240" w:lineRule="auto"/>
              <w:jc w:val="left"/>
              <w:rPr>
                <w:sz w:val="24"/>
                <w:szCs w:val="24"/>
              </w:rPr>
            </w:pPr>
            <w:r w:rsidRPr="00953582">
              <w:rPr>
                <w:sz w:val="24"/>
                <w:szCs w:val="24"/>
              </w:rPr>
              <w:t>Кол-во составленных протоколов об АПН по ст.19.7 КоАП РФ</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1</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1</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14</w:t>
            </w:r>
          </w:p>
        </w:tc>
        <w:tc>
          <w:tcPr>
            <w:tcW w:w="576" w:type="dxa"/>
            <w:shd w:val="clear" w:color="auto" w:fill="auto"/>
            <w:vAlign w:val="center"/>
          </w:tcPr>
          <w:p w:rsidR="008613A5" w:rsidRPr="00953582" w:rsidRDefault="008613A5" w:rsidP="00E35B3C">
            <w:pPr>
              <w:spacing w:line="240" w:lineRule="auto"/>
              <w:jc w:val="center"/>
              <w:rPr>
                <w:b/>
                <w:sz w:val="24"/>
                <w:szCs w:val="24"/>
                <w:lang w:val="en-US"/>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lang w:val="en-US"/>
              </w:rPr>
            </w:pPr>
            <w:r w:rsidRPr="00953582">
              <w:rPr>
                <w:b/>
                <w:sz w:val="24"/>
                <w:szCs w:val="24"/>
                <w:lang w:val="en-US"/>
              </w:rPr>
              <w:t>16</w:t>
            </w:r>
          </w:p>
        </w:tc>
        <w:tc>
          <w:tcPr>
            <w:tcW w:w="633" w:type="dxa"/>
            <w:shd w:val="clear" w:color="auto" w:fill="auto"/>
            <w:vAlign w:val="center"/>
          </w:tcPr>
          <w:p w:rsidR="008613A5" w:rsidRPr="00953582" w:rsidRDefault="008613A5" w:rsidP="00E35B3C">
            <w:pPr>
              <w:spacing w:line="240" w:lineRule="auto"/>
              <w:jc w:val="center"/>
              <w:rPr>
                <w:sz w:val="24"/>
                <w:szCs w:val="24"/>
                <w:vertAlign w:val="superscript"/>
              </w:rPr>
            </w:pPr>
            <w:r w:rsidRPr="00953582">
              <w:rPr>
                <w:sz w:val="24"/>
                <w:szCs w:val="24"/>
              </w:rPr>
              <w:t>11</w:t>
            </w:r>
          </w:p>
        </w:tc>
        <w:tc>
          <w:tcPr>
            <w:tcW w:w="575"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24</w:t>
            </w:r>
          </w:p>
        </w:tc>
        <w:tc>
          <w:tcPr>
            <w:tcW w:w="635" w:type="dxa"/>
            <w:shd w:val="clear" w:color="auto" w:fill="EEECE1" w:themeFill="background2"/>
            <w:vAlign w:val="center"/>
          </w:tcPr>
          <w:p w:rsidR="008613A5" w:rsidRPr="00953582" w:rsidRDefault="005C72C7" w:rsidP="00E35B3C">
            <w:pPr>
              <w:spacing w:line="240" w:lineRule="auto"/>
              <w:jc w:val="center"/>
              <w:rPr>
                <w:sz w:val="24"/>
                <w:szCs w:val="24"/>
              </w:rPr>
            </w:pPr>
            <w:r>
              <w:rPr>
                <w:sz w:val="24"/>
                <w:szCs w:val="24"/>
              </w:rPr>
              <w:t>8</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5C72C7" w:rsidP="00E35B3C">
            <w:pPr>
              <w:spacing w:line="240" w:lineRule="auto"/>
              <w:jc w:val="center"/>
              <w:rPr>
                <w:b/>
                <w:sz w:val="24"/>
                <w:szCs w:val="24"/>
              </w:rPr>
            </w:pPr>
            <w:r>
              <w:rPr>
                <w:b/>
                <w:sz w:val="24"/>
                <w:szCs w:val="24"/>
              </w:rPr>
              <w:t>43</w:t>
            </w:r>
          </w:p>
        </w:tc>
      </w:tr>
      <w:tr w:rsidR="008613A5" w:rsidRPr="00953582" w:rsidTr="00E35B3C">
        <w:trPr>
          <w:trHeight w:val="197"/>
        </w:trPr>
        <w:tc>
          <w:tcPr>
            <w:tcW w:w="3307" w:type="dxa"/>
          </w:tcPr>
          <w:p w:rsidR="008613A5" w:rsidRPr="00953582" w:rsidRDefault="008613A5" w:rsidP="00E35B3C">
            <w:pPr>
              <w:spacing w:line="240" w:lineRule="auto"/>
              <w:jc w:val="left"/>
              <w:rPr>
                <w:sz w:val="24"/>
                <w:szCs w:val="24"/>
              </w:rPr>
            </w:pPr>
            <w:r w:rsidRPr="00953582">
              <w:rPr>
                <w:sz w:val="24"/>
                <w:szCs w:val="24"/>
              </w:rPr>
              <w:t>Кол-во заявлений об исключении из Реестра</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0</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0</w:t>
            </w:r>
          </w:p>
        </w:tc>
        <w:tc>
          <w:tcPr>
            <w:tcW w:w="576" w:type="dxa"/>
            <w:shd w:val="clear" w:color="auto" w:fill="auto"/>
            <w:vAlign w:val="center"/>
          </w:tcPr>
          <w:p w:rsidR="008613A5" w:rsidRPr="00953582" w:rsidRDefault="008613A5" w:rsidP="00E35B3C">
            <w:pPr>
              <w:spacing w:line="240" w:lineRule="auto"/>
              <w:jc w:val="center"/>
              <w:rPr>
                <w:b/>
                <w:sz w:val="24"/>
                <w:szCs w:val="24"/>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0</w:t>
            </w:r>
          </w:p>
        </w:tc>
        <w:tc>
          <w:tcPr>
            <w:tcW w:w="63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2</w:t>
            </w:r>
          </w:p>
        </w:tc>
        <w:tc>
          <w:tcPr>
            <w:tcW w:w="575"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635" w:type="dxa"/>
            <w:shd w:val="clear" w:color="auto" w:fill="EEECE1" w:themeFill="background2"/>
            <w:vAlign w:val="center"/>
          </w:tcPr>
          <w:p w:rsidR="008613A5" w:rsidRPr="00953582" w:rsidRDefault="008613A5" w:rsidP="00E35B3C">
            <w:pPr>
              <w:spacing w:line="240" w:lineRule="auto"/>
              <w:jc w:val="center"/>
              <w:rPr>
                <w:sz w:val="24"/>
                <w:szCs w:val="24"/>
              </w:rPr>
            </w:pPr>
            <w:r w:rsidRPr="00953582">
              <w:rPr>
                <w:sz w:val="24"/>
                <w:szCs w:val="24"/>
              </w:rPr>
              <w:t>0</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2</w:t>
            </w:r>
          </w:p>
        </w:tc>
      </w:tr>
      <w:tr w:rsidR="008613A5" w:rsidRPr="00953582" w:rsidTr="00E35B3C">
        <w:tc>
          <w:tcPr>
            <w:tcW w:w="3307" w:type="dxa"/>
          </w:tcPr>
          <w:p w:rsidR="008613A5" w:rsidRPr="00953582" w:rsidRDefault="008613A5" w:rsidP="00E35B3C">
            <w:pPr>
              <w:spacing w:line="240" w:lineRule="auto"/>
              <w:jc w:val="left"/>
              <w:rPr>
                <w:sz w:val="24"/>
                <w:szCs w:val="24"/>
              </w:rPr>
            </w:pPr>
            <w:r w:rsidRPr="00953582">
              <w:rPr>
                <w:sz w:val="24"/>
                <w:szCs w:val="24"/>
              </w:rPr>
              <w:t>Кол-во исключенных сведений из Реестра</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0</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0</w:t>
            </w:r>
          </w:p>
        </w:tc>
        <w:tc>
          <w:tcPr>
            <w:tcW w:w="576" w:type="dxa"/>
            <w:shd w:val="clear" w:color="auto" w:fill="auto"/>
            <w:vAlign w:val="center"/>
          </w:tcPr>
          <w:p w:rsidR="008613A5" w:rsidRPr="00953582" w:rsidRDefault="008613A5" w:rsidP="00E35B3C">
            <w:pPr>
              <w:spacing w:line="240" w:lineRule="auto"/>
              <w:jc w:val="center"/>
              <w:rPr>
                <w:b/>
                <w:sz w:val="24"/>
                <w:szCs w:val="24"/>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0</w:t>
            </w:r>
          </w:p>
        </w:tc>
        <w:tc>
          <w:tcPr>
            <w:tcW w:w="63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2</w:t>
            </w:r>
          </w:p>
        </w:tc>
        <w:tc>
          <w:tcPr>
            <w:tcW w:w="575"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635" w:type="dxa"/>
            <w:shd w:val="clear" w:color="auto" w:fill="EEECE1" w:themeFill="background2"/>
            <w:vAlign w:val="center"/>
          </w:tcPr>
          <w:p w:rsidR="008613A5" w:rsidRPr="00953582" w:rsidRDefault="008613A5" w:rsidP="00E35B3C">
            <w:pPr>
              <w:spacing w:line="240" w:lineRule="auto"/>
              <w:jc w:val="center"/>
              <w:rPr>
                <w:sz w:val="24"/>
                <w:szCs w:val="24"/>
              </w:rPr>
            </w:pPr>
            <w:r w:rsidRPr="00953582">
              <w:rPr>
                <w:sz w:val="24"/>
                <w:szCs w:val="24"/>
              </w:rPr>
              <w:t>0</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2</w:t>
            </w:r>
          </w:p>
        </w:tc>
      </w:tr>
      <w:tr w:rsidR="008613A5" w:rsidRPr="00953582" w:rsidTr="00E35B3C">
        <w:tc>
          <w:tcPr>
            <w:tcW w:w="3307" w:type="dxa"/>
          </w:tcPr>
          <w:p w:rsidR="008613A5" w:rsidRPr="00953582" w:rsidRDefault="008613A5" w:rsidP="00E35B3C">
            <w:pPr>
              <w:spacing w:line="240" w:lineRule="auto"/>
              <w:jc w:val="left"/>
              <w:rPr>
                <w:sz w:val="24"/>
                <w:szCs w:val="24"/>
              </w:rPr>
            </w:pPr>
            <w:r w:rsidRPr="00953582">
              <w:rPr>
                <w:sz w:val="24"/>
                <w:szCs w:val="24"/>
              </w:rPr>
              <w:t>Кол-во заявлений о предоставлении выписок из Реестра</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0</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0</w:t>
            </w:r>
          </w:p>
        </w:tc>
        <w:tc>
          <w:tcPr>
            <w:tcW w:w="576" w:type="dxa"/>
            <w:shd w:val="clear" w:color="auto" w:fill="auto"/>
            <w:vAlign w:val="center"/>
          </w:tcPr>
          <w:p w:rsidR="008613A5" w:rsidRPr="00953582" w:rsidRDefault="008613A5" w:rsidP="00E35B3C">
            <w:pPr>
              <w:spacing w:line="240" w:lineRule="auto"/>
              <w:jc w:val="center"/>
              <w:rPr>
                <w:b/>
                <w:sz w:val="24"/>
                <w:szCs w:val="24"/>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0</w:t>
            </w:r>
          </w:p>
        </w:tc>
        <w:tc>
          <w:tcPr>
            <w:tcW w:w="63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575"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635" w:type="dxa"/>
            <w:shd w:val="clear" w:color="auto" w:fill="EEECE1" w:themeFill="background2"/>
            <w:vAlign w:val="center"/>
          </w:tcPr>
          <w:p w:rsidR="008613A5" w:rsidRPr="00953582" w:rsidRDefault="008613A5" w:rsidP="00E35B3C">
            <w:pPr>
              <w:spacing w:line="240" w:lineRule="auto"/>
              <w:jc w:val="center"/>
              <w:rPr>
                <w:sz w:val="24"/>
                <w:szCs w:val="24"/>
              </w:rPr>
            </w:pPr>
            <w:r w:rsidRPr="00953582">
              <w:rPr>
                <w:sz w:val="24"/>
                <w:szCs w:val="24"/>
              </w:rPr>
              <w:t>0</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0</w:t>
            </w:r>
          </w:p>
        </w:tc>
      </w:tr>
      <w:tr w:rsidR="008613A5" w:rsidRPr="00953582" w:rsidTr="00E35B3C">
        <w:tc>
          <w:tcPr>
            <w:tcW w:w="3307" w:type="dxa"/>
          </w:tcPr>
          <w:p w:rsidR="008613A5" w:rsidRPr="00953582" w:rsidRDefault="008613A5" w:rsidP="00E35B3C">
            <w:pPr>
              <w:spacing w:line="240" w:lineRule="auto"/>
              <w:jc w:val="left"/>
              <w:rPr>
                <w:sz w:val="24"/>
                <w:szCs w:val="24"/>
              </w:rPr>
            </w:pPr>
            <w:r w:rsidRPr="00953582">
              <w:rPr>
                <w:sz w:val="24"/>
                <w:szCs w:val="24"/>
              </w:rPr>
              <w:t>Кол-во предоставленных выписок из Реестра</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0</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0</w:t>
            </w:r>
          </w:p>
        </w:tc>
        <w:tc>
          <w:tcPr>
            <w:tcW w:w="576" w:type="dxa"/>
            <w:shd w:val="clear" w:color="auto" w:fill="auto"/>
            <w:vAlign w:val="center"/>
          </w:tcPr>
          <w:p w:rsidR="008613A5" w:rsidRPr="00953582" w:rsidRDefault="008613A5" w:rsidP="00E35B3C">
            <w:pPr>
              <w:spacing w:line="240" w:lineRule="auto"/>
              <w:jc w:val="center"/>
              <w:rPr>
                <w:b/>
                <w:sz w:val="24"/>
                <w:szCs w:val="24"/>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0</w:t>
            </w:r>
          </w:p>
        </w:tc>
        <w:tc>
          <w:tcPr>
            <w:tcW w:w="63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575"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635" w:type="dxa"/>
            <w:shd w:val="clear" w:color="auto" w:fill="EEECE1" w:themeFill="background2"/>
            <w:vAlign w:val="center"/>
          </w:tcPr>
          <w:p w:rsidR="008613A5" w:rsidRPr="00953582" w:rsidRDefault="008613A5" w:rsidP="00E35B3C">
            <w:pPr>
              <w:spacing w:line="240" w:lineRule="auto"/>
              <w:jc w:val="center"/>
              <w:rPr>
                <w:sz w:val="24"/>
                <w:szCs w:val="24"/>
              </w:rPr>
            </w:pPr>
            <w:r w:rsidRPr="00953582">
              <w:rPr>
                <w:sz w:val="24"/>
                <w:szCs w:val="24"/>
              </w:rPr>
              <w:t>0</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0</w:t>
            </w:r>
          </w:p>
        </w:tc>
      </w:tr>
      <w:tr w:rsidR="008613A5" w:rsidRPr="00953582" w:rsidTr="00E35B3C">
        <w:tc>
          <w:tcPr>
            <w:tcW w:w="3307" w:type="dxa"/>
          </w:tcPr>
          <w:p w:rsidR="008613A5" w:rsidRPr="00953582" w:rsidRDefault="008613A5" w:rsidP="00E35B3C">
            <w:pPr>
              <w:spacing w:line="240" w:lineRule="auto"/>
              <w:jc w:val="left"/>
              <w:rPr>
                <w:sz w:val="24"/>
                <w:szCs w:val="24"/>
              </w:rPr>
            </w:pPr>
            <w:r w:rsidRPr="00953582">
              <w:rPr>
                <w:sz w:val="24"/>
                <w:szCs w:val="24"/>
              </w:rPr>
              <w:t>Кол-во внесенных изменений в сведения об операторах</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12</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37</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21</w:t>
            </w:r>
          </w:p>
        </w:tc>
        <w:tc>
          <w:tcPr>
            <w:tcW w:w="576" w:type="dxa"/>
            <w:shd w:val="clear" w:color="auto" w:fill="auto"/>
            <w:vAlign w:val="center"/>
          </w:tcPr>
          <w:p w:rsidR="008613A5" w:rsidRPr="00953582" w:rsidRDefault="008613A5" w:rsidP="00E35B3C">
            <w:pPr>
              <w:spacing w:line="240" w:lineRule="auto"/>
              <w:jc w:val="center"/>
              <w:rPr>
                <w:b/>
                <w:sz w:val="24"/>
                <w:szCs w:val="24"/>
                <w:lang w:val="en-US"/>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lang w:val="en-US"/>
              </w:rPr>
            </w:pPr>
            <w:r w:rsidRPr="00953582">
              <w:rPr>
                <w:b/>
                <w:sz w:val="24"/>
                <w:szCs w:val="24"/>
                <w:lang w:val="en-US"/>
              </w:rPr>
              <w:t>70</w:t>
            </w:r>
          </w:p>
        </w:tc>
        <w:tc>
          <w:tcPr>
            <w:tcW w:w="63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37</w:t>
            </w:r>
          </w:p>
        </w:tc>
        <w:tc>
          <w:tcPr>
            <w:tcW w:w="575"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58</w:t>
            </w:r>
          </w:p>
        </w:tc>
        <w:tc>
          <w:tcPr>
            <w:tcW w:w="635" w:type="dxa"/>
            <w:shd w:val="clear" w:color="auto" w:fill="EEECE1" w:themeFill="background2"/>
            <w:vAlign w:val="center"/>
          </w:tcPr>
          <w:p w:rsidR="008613A5" w:rsidRPr="00953582" w:rsidRDefault="008613A5" w:rsidP="00E35B3C">
            <w:pPr>
              <w:spacing w:line="240" w:lineRule="auto"/>
              <w:jc w:val="center"/>
              <w:rPr>
                <w:sz w:val="24"/>
                <w:szCs w:val="24"/>
              </w:rPr>
            </w:pPr>
            <w:r w:rsidRPr="00953582">
              <w:rPr>
                <w:sz w:val="24"/>
                <w:szCs w:val="24"/>
              </w:rPr>
              <w:t>15</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110</w:t>
            </w:r>
          </w:p>
        </w:tc>
      </w:tr>
      <w:tr w:rsidR="008613A5" w:rsidRPr="00953582" w:rsidTr="00E35B3C">
        <w:tc>
          <w:tcPr>
            <w:tcW w:w="3307" w:type="dxa"/>
          </w:tcPr>
          <w:p w:rsidR="008613A5" w:rsidRPr="00953582" w:rsidRDefault="008613A5" w:rsidP="00E35B3C">
            <w:pPr>
              <w:spacing w:line="240" w:lineRule="auto"/>
              <w:jc w:val="left"/>
              <w:rPr>
                <w:sz w:val="24"/>
                <w:szCs w:val="24"/>
              </w:rPr>
            </w:pPr>
            <w:r w:rsidRPr="00953582">
              <w:rPr>
                <w:sz w:val="24"/>
                <w:szCs w:val="24"/>
              </w:rPr>
              <w:t>Нарушения сроков обработки уведомлений</w:t>
            </w:r>
          </w:p>
        </w:tc>
        <w:tc>
          <w:tcPr>
            <w:tcW w:w="757" w:type="dxa"/>
            <w:shd w:val="clear" w:color="auto" w:fill="auto"/>
            <w:vAlign w:val="center"/>
          </w:tcPr>
          <w:p w:rsidR="008613A5" w:rsidRPr="00953582" w:rsidRDefault="008613A5" w:rsidP="00E35B3C">
            <w:pPr>
              <w:spacing w:line="240" w:lineRule="auto"/>
              <w:jc w:val="center"/>
              <w:rPr>
                <w:sz w:val="22"/>
                <w:szCs w:val="22"/>
              </w:rPr>
            </w:pPr>
            <w:r w:rsidRPr="00953582">
              <w:rPr>
                <w:sz w:val="22"/>
                <w:szCs w:val="22"/>
              </w:rPr>
              <w:t>0</w:t>
            </w:r>
          </w:p>
        </w:tc>
        <w:tc>
          <w:tcPr>
            <w:tcW w:w="58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6</w:t>
            </w:r>
          </w:p>
        </w:tc>
        <w:tc>
          <w:tcPr>
            <w:tcW w:w="758" w:type="dxa"/>
            <w:shd w:val="clear" w:color="auto" w:fill="EEECE1" w:themeFill="background2"/>
            <w:vAlign w:val="center"/>
          </w:tcPr>
          <w:p w:rsidR="008613A5" w:rsidRPr="00953582" w:rsidRDefault="008613A5" w:rsidP="00E35B3C">
            <w:pPr>
              <w:spacing w:line="240" w:lineRule="auto"/>
              <w:jc w:val="center"/>
              <w:rPr>
                <w:sz w:val="24"/>
                <w:szCs w:val="24"/>
                <w:lang w:val="en-US"/>
              </w:rPr>
            </w:pPr>
            <w:r w:rsidRPr="00953582">
              <w:rPr>
                <w:sz w:val="24"/>
                <w:szCs w:val="24"/>
                <w:lang w:val="en-US"/>
              </w:rPr>
              <w:t>0</w:t>
            </w:r>
          </w:p>
        </w:tc>
        <w:tc>
          <w:tcPr>
            <w:tcW w:w="576" w:type="dxa"/>
            <w:shd w:val="clear" w:color="auto" w:fill="auto"/>
            <w:vAlign w:val="center"/>
          </w:tcPr>
          <w:p w:rsidR="008613A5" w:rsidRPr="00953582" w:rsidRDefault="008613A5" w:rsidP="00E35B3C">
            <w:pPr>
              <w:spacing w:line="240" w:lineRule="auto"/>
              <w:jc w:val="center"/>
              <w:rPr>
                <w:b/>
                <w:sz w:val="24"/>
                <w:szCs w:val="24"/>
              </w:rPr>
            </w:pPr>
          </w:p>
        </w:tc>
        <w:tc>
          <w:tcPr>
            <w:tcW w:w="908"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6</w:t>
            </w:r>
          </w:p>
        </w:tc>
        <w:tc>
          <w:tcPr>
            <w:tcW w:w="633"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575" w:type="dxa"/>
            <w:shd w:val="clear" w:color="auto" w:fill="auto"/>
            <w:vAlign w:val="center"/>
          </w:tcPr>
          <w:p w:rsidR="008613A5" w:rsidRPr="00953582" w:rsidRDefault="008613A5" w:rsidP="00E35B3C">
            <w:pPr>
              <w:spacing w:line="240" w:lineRule="auto"/>
              <w:jc w:val="center"/>
              <w:rPr>
                <w:sz w:val="24"/>
                <w:szCs w:val="24"/>
              </w:rPr>
            </w:pPr>
            <w:r w:rsidRPr="00953582">
              <w:rPr>
                <w:sz w:val="24"/>
                <w:szCs w:val="24"/>
              </w:rPr>
              <w:t>0</w:t>
            </w:r>
          </w:p>
        </w:tc>
        <w:tc>
          <w:tcPr>
            <w:tcW w:w="635" w:type="dxa"/>
            <w:shd w:val="clear" w:color="auto" w:fill="EEECE1" w:themeFill="background2"/>
            <w:vAlign w:val="center"/>
          </w:tcPr>
          <w:p w:rsidR="008613A5" w:rsidRPr="00953582" w:rsidRDefault="008613A5" w:rsidP="00E35B3C">
            <w:pPr>
              <w:spacing w:line="240" w:lineRule="auto"/>
              <w:jc w:val="center"/>
              <w:rPr>
                <w:sz w:val="24"/>
                <w:szCs w:val="24"/>
              </w:rPr>
            </w:pPr>
            <w:r w:rsidRPr="00953582">
              <w:rPr>
                <w:sz w:val="24"/>
                <w:szCs w:val="24"/>
              </w:rPr>
              <w:t>0</w:t>
            </w:r>
          </w:p>
        </w:tc>
        <w:tc>
          <w:tcPr>
            <w:tcW w:w="575" w:type="dxa"/>
            <w:shd w:val="clear" w:color="auto" w:fill="auto"/>
            <w:vAlign w:val="center"/>
          </w:tcPr>
          <w:p w:rsidR="008613A5" w:rsidRPr="00953582" w:rsidRDefault="008613A5" w:rsidP="00E35B3C">
            <w:pPr>
              <w:spacing w:line="240" w:lineRule="auto"/>
              <w:jc w:val="center"/>
              <w:rPr>
                <w:sz w:val="24"/>
                <w:szCs w:val="24"/>
              </w:rPr>
            </w:pPr>
          </w:p>
        </w:tc>
        <w:tc>
          <w:tcPr>
            <w:tcW w:w="865" w:type="dxa"/>
            <w:shd w:val="clear" w:color="auto" w:fill="EEECE1" w:themeFill="background2"/>
            <w:vAlign w:val="center"/>
          </w:tcPr>
          <w:p w:rsidR="008613A5" w:rsidRPr="00953582" w:rsidRDefault="008613A5" w:rsidP="00E35B3C">
            <w:pPr>
              <w:spacing w:line="240" w:lineRule="auto"/>
              <w:jc w:val="center"/>
              <w:rPr>
                <w:b/>
                <w:sz w:val="24"/>
                <w:szCs w:val="24"/>
              </w:rPr>
            </w:pPr>
            <w:r w:rsidRPr="00953582">
              <w:rPr>
                <w:b/>
                <w:sz w:val="24"/>
                <w:szCs w:val="24"/>
              </w:rPr>
              <w:t>0</w:t>
            </w:r>
          </w:p>
        </w:tc>
      </w:tr>
    </w:tbl>
    <w:p w:rsidR="008613A5" w:rsidRPr="00953582" w:rsidRDefault="008613A5" w:rsidP="008613A5">
      <w:pPr>
        <w:pStyle w:val="afb"/>
        <w:spacing w:line="240" w:lineRule="auto"/>
        <w:ind w:left="709"/>
        <w:jc w:val="left"/>
        <w:rPr>
          <w:sz w:val="24"/>
          <w:szCs w:val="24"/>
        </w:rPr>
      </w:pPr>
    </w:p>
    <w:p w:rsidR="008613A5" w:rsidRPr="00953582" w:rsidRDefault="008613A5" w:rsidP="002F7AF7">
      <w:pPr>
        <w:pStyle w:val="afb"/>
        <w:spacing w:line="240" w:lineRule="auto"/>
        <w:ind w:left="851" w:firstLine="567"/>
        <w:rPr>
          <w:sz w:val="28"/>
          <w:szCs w:val="28"/>
        </w:rPr>
      </w:pPr>
      <w:r w:rsidRPr="00953582">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2016 году соблюдались.</w:t>
      </w:r>
    </w:p>
    <w:p w:rsidR="008613A5" w:rsidRPr="00953582" w:rsidRDefault="008613A5" w:rsidP="002F7AF7">
      <w:pPr>
        <w:pStyle w:val="afb"/>
        <w:spacing w:line="240" w:lineRule="auto"/>
        <w:ind w:left="851" w:firstLine="567"/>
        <w:rPr>
          <w:sz w:val="28"/>
          <w:szCs w:val="28"/>
        </w:rPr>
      </w:pPr>
      <w:r w:rsidRPr="00953582">
        <w:rPr>
          <w:sz w:val="28"/>
          <w:szCs w:val="28"/>
        </w:rPr>
        <w:t>Работа Управления Роскомнадзора по Республике Северная Осетия-Алания по направлению операторами уведомлений (информационных писем) в Уполномоченный орган:</w:t>
      </w:r>
    </w:p>
    <w:p w:rsidR="008613A5" w:rsidRPr="00953582" w:rsidRDefault="008613A5" w:rsidP="008613A5">
      <w:pPr>
        <w:pStyle w:val="afb"/>
        <w:numPr>
          <w:ilvl w:val="1"/>
          <w:numId w:val="3"/>
        </w:numPr>
        <w:spacing w:line="240" w:lineRule="auto"/>
        <w:ind w:left="851" w:firstLine="568"/>
        <w:rPr>
          <w:sz w:val="28"/>
          <w:szCs w:val="28"/>
        </w:rPr>
      </w:pPr>
      <w:r w:rsidRPr="00953582">
        <w:rPr>
          <w:sz w:val="28"/>
          <w:szCs w:val="28"/>
        </w:rPr>
        <w:t xml:space="preserve">На сайте Управления Роскомнадзора по РСО-Алания </w:t>
      </w:r>
      <w:r w:rsidRPr="00953582">
        <w:rPr>
          <w:rFonts w:eastAsiaTheme="minorHAnsi"/>
          <w:sz w:val="28"/>
          <w:szCs w:val="28"/>
          <w:lang w:val="en-US" w:eastAsia="en-US"/>
        </w:rPr>
        <w:t>http</w:t>
      </w:r>
      <w:r w:rsidRPr="00953582">
        <w:rPr>
          <w:rFonts w:eastAsiaTheme="minorHAnsi"/>
          <w:sz w:val="28"/>
          <w:szCs w:val="28"/>
          <w:lang w:eastAsia="en-US"/>
        </w:rPr>
        <w:t>://15.</w:t>
      </w:r>
      <w:r w:rsidRPr="00953582">
        <w:rPr>
          <w:rFonts w:eastAsiaTheme="minorHAnsi"/>
          <w:sz w:val="28"/>
          <w:szCs w:val="28"/>
          <w:lang w:val="en-US" w:eastAsia="en-US"/>
        </w:rPr>
        <w:t>rkn</w:t>
      </w:r>
      <w:r w:rsidRPr="00953582">
        <w:rPr>
          <w:rFonts w:eastAsiaTheme="minorHAnsi"/>
          <w:sz w:val="28"/>
          <w:szCs w:val="28"/>
          <w:lang w:eastAsia="en-US"/>
        </w:rPr>
        <w:t>.</w:t>
      </w:r>
      <w:r w:rsidRPr="00953582">
        <w:rPr>
          <w:rFonts w:eastAsiaTheme="minorHAnsi"/>
          <w:sz w:val="28"/>
          <w:szCs w:val="28"/>
          <w:lang w:val="en-US" w:eastAsia="en-US"/>
        </w:rPr>
        <w:t>gov</w:t>
      </w:r>
      <w:r w:rsidRPr="00953582">
        <w:rPr>
          <w:rFonts w:eastAsiaTheme="minorHAnsi"/>
          <w:sz w:val="28"/>
          <w:szCs w:val="28"/>
          <w:lang w:eastAsia="en-US"/>
        </w:rPr>
        <w:t>.</w:t>
      </w:r>
      <w:r w:rsidRPr="00953582">
        <w:rPr>
          <w:rFonts w:eastAsiaTheme="minorHAnsi"/>
          <w:sz w:val="28"/>
          <w:szCs w:val="28"/>
          <w:lang w:val="en-US" w:eastAsia="en-US"/>
        </w:rPr>
        <w:t>ru</w:t>
      </w:r>
      <w:r w:rsidRPr="00953582">
        <w:rPr>
          <w:rFonts w:eastAsiaTheme="minorHAnsi"/>
          <w:sz w:val="28"/>
          <w:szCs w:val="28"/>
          <w:lang w:eastAsia="en-US"/>
        </w:rPr>
        <w:t xml:space="preserve">/ </w:t>
      </w:r>
      <w:r w:rsidRPr="00953582">
        <w:rPr>
          <w:sz w:val="28"/>
          <w:szCs w:val="28"/>
        </w:rPr>
        <w:t xml:space="preserve">размещена информация о необходимости направления уведомлений в Уполномоченный орган по защите прав субъектов персональных данных, размещен социальный ролик, посвященный защите персональных данных; </w:t>
      </w:r>
    </w:p>
    <w:p w:rsidR="008613A5" w:rsidRPr="00953582" w:rsidRDefault="008613A5" w:rsidP="008613A5">
      <w:pPr>
        <w:pStyle w:val="afb"/>
        <w:spacing w:line="240" w:lineRule="auto"/>
        <w:ind w:left="851"/>
        <w:rPr>
          <w:sz w:val="28"/>
          <w:szCs w:val="28"/>
        </w:rPr>
      </w:pPr>
      <w:r w:rsidRPr="00953582">
        <w:rPr>
          <w:sz w:val="28"/>
          <w:szCs w:val="28"/>
        </w:rPr>
        <w:t xml:space="preserve">           Информация о необходимости направления уведомления в Уполномоченный орган по защите прав субъектов персональных данных размещена на следующих интернет-сайтах республики:</w:t>
      </w:r>
    </w:p>
    <w:p w:rsidR="008613A5" w:rsidRPr="00953582" w:rsidRDefault="008613A5" w:rsidP="008613A5">
      <w:pPr>
        <w:pStyle w:val="afb"/>
        <w:spacing w:line="240" w:lineRule="auto"/>
        <w:ind w:left="851"/>
        <w:rPr>
          <w:sz w:val="28"/>
          <w:szCs w:val="28"/>
        </w:rPr>
      </w:pPr>
      <w:r w:rsidRPr="00953582">
        <w:rPr>
          <w:sz w:val="28"/>
          <w:szCs w:val="28"/>
        </w:rPr>
        <w:t xml:space="preserve">- </w:t>
      </w:r>
      <w:hyperlink r:id="rId16" w:history="1">
        <w:r w:rsidRPr="00953582">
          <w:rPr>
            <w:rStyle w:val="af3"/>
            <w:color w:val="auto"/>
          </w:rPr>
          <w:t>http://admmozdok.ru</w:t>
        </w:r>
      </w:hyperlink>
      <w:r w:rsidRPr="00953582">
        <w:rPr>
          <w:sz w:val="28"/>
          <w:szCs w:val="28"/>
        </w:rPr>
        <w:t xml:space="preserve"> – сайт Администрации местного самоуправления Моздокского района РСО-А;</w:t>
      </w:r>
    </w:p>
    <w:p w:rsidR="008613A5" w:rsidRPr="00953582" w:rsidRDefault="008613A5" w:rsidP="008613A5">
      <w:pPr>
        <w:pStyle w:val="afb"/>
        <w:spacing w:line="240" w:lineRule="auto"/>
        <w:ind w:left="851"/>
        <w:rPr>
          <w:sz w:val="28"/>
          <w:szCs w:val="28"/>
        </w:rPr>
      </w:pPr>
      <w:r w:rsidRPr="00953582">
        <w:rPr>
          <w:sz w:val="28"/>
          <w:szCs w:val="28"/>
        </w:rPr>
        <w:t xml:space="preserve">- </w:t>
      </w:r>
      <w:hyperlink r:id="rId17" w:history="1">
        <w:r w:rsidRPr="00953582">
          <w:rPr>
            <w:rStyle w:val="af3"/>
            <w:color w:val="auto"/>
          </w:rPr>
          <w:t>http://</w:t>
        </w:r>
        <w:r w:rsidRPr="00953582">
          <w:rPr>
            <w:rStyle w:val="af3"/>
            <w:color w:val="auto"/>
            <w:lang w:val="en-US"/>
          </w:rPr>
          <w:t>prigams</w:t>
        </w:r>
        <w:r w:rsidRPr="00953582">
          <w:rPr>
            <w:rStyle w:val="af3"/>
            <w:color w:val="auto"/>
          </w:rPr>
          <w:t>.</w:t>
        </w:r>
        <w:r w:rsidRPr="00953582">
          <w:rPr>
            <w:rStyle w:val="af3"/>
            <w:color w:val="auto"/>
            <w:lang w:val="en-US"/>
          </w:rPr>
          <w:t>ru</w:t>
        </w:r>
      </w:hyperlink>
      <w:r w:rsidRPr="00953582">
        <w:rPr>
          <w:sz w:val="28"/>
          <w:szCs w:val="28"/>
        </w:rPr>
        <w:t xml:space="preserve"> – сайт Администрации местного самоуправления муниципального образования – Пригородный район РСО-А.</w:t>
      </w:r>
    </w:p>
    <w:p w:rsidR="008613A5" w:rsidRPr="00953582" w:rsidRDefault="008613A5" w:rsidP="008613A5">
      <w:pPr>
        <w:pStyle w:val="afb"/>
        <w:spacing w:line="240" w:lineRule="auto"/>
        <w:ind w:left="851"/>
        <w:rPr>
          <w:sz w:val="28"/>
          <w:szCs w:val="28"/>
        </w:rPr>
      </w:pPr>
    </w:p>
    <w:p w:rsidR="008613A5" w:rsidRPr="00953582" w:rsidRDefault="008613A5" w:rsidP="002F7AF7">
      <w:pPr>
        <w:pStyle w:val="afb"/>
        <w:spacing w:line="240" w:lineRule="auto"/>
        <w:ind w:left="851"/>
        <w:rPr>
          <w:rFonts w:eastAsiaTheme="minorHAnsi"/>
          <w:sz w:val="28"/>
          <w:szCs w:val="28"/>
          <w:lang w:eastAsia="en-US"/>
        </w:rPr>
      </w:pPr>
      <w:r w:rsidRPr="00953582">
        <w:rPr>
          <w:sz w:val="28"/>
          <w:szCs w:val="28"/>
        </w:rPr>
        <w:t xml:space="preserve">         2.2. </w:t>
      </w:r>
      <w:r w:rsidRPr="00953582">
        <w:rPr>
          <w:rFonts w:eastAsiaTheme="minorHAnsi"/>
          <w:sz w:val="28"/>
          <w:szCs w:val="28"/>
          <w:lang w:eastAsia="en-US"/>
        </w:rPr>
        <w:t xml:space="preserve">С начала 2016 года Управление проводит ежемесячно совещания с представителями  </w:t>
      </w:r>
      <w:r w:rsidRPr="00953582">
        <w:rPr>
          <w:rFonts w:eastAsiaTheme="minorHAnsi" w:cstheme="minorBidi"/>
          <w:bCs/>
          <w:sz w:val="28"/>
          <w:szCs w:val="28"/>
          <w:lang w:eastAsia="en-US"/>
        </w:rPr>
        <w:t xml:space="preserve">Операторов персональных данных, которым были направлены информационные письма на представление уведомлений или писем о внесении изменений в Уполномоченный орган. Оповещение о проведении мероприятия осуществляется как посредством размещения объявления на сайте Управления, так и в телефонном режиме. </w:t>
      </w:r>
      <w:r w:rsidRPr="00953582">
        <w:rPr>
          <w:rFonts w:eastAsiaTheme="minorHAnsi"/>
          <w:sz w:val="28"/>
          <w:szCs w:val="28"/>
          <w:lang w:eastAsia="en-US"/>
        </w:rPr>
        <w:t>За первое полугодие проведены девять совещаний (в основном с представителями администраций МО РСО-Алания и Средних образовательных учреждений).</w:t>
      </w:r>
    </w:p>
    <w:p w:rsidR="008613A5" w:rsidRPr="00953582" w:rsidRDefault="008613A5" w:rsidP="002F7AF7">
      <w:pPr>
        <w:spacing w:line="240" w:lineRule="auto"/>
        <w:ind w:left="851"/>
        <w:jc w:val="left"/>
        <w:rPr>
          <w:rFonts w:eastAsiaTheme="minorHAnsi"/>
          <w:sz w:val="28"/>
          <w:szCs w:val="28"/>
          <w:lang w:eastAsia="en-US"/>
        </w:rPr>
      </w:pPr>
    </w:p>
    <w:p w:rsidR="008613A5" w:rsidRPr="00953582" w:rsidRDefault="008613A5" w:rsidP="002F7AF7">
      <w:pPr>
        <w:spacing w:line="240" w:lineRule="auto"/>
        <w:ind w:left="851"/>
        <w:jc w:val="left"/>
        <w:rPr>
          <w:rFonts w:eastAsiaTheme="minorHAnsi"/>
          <w:sz w:val="28"/>
          <w:szCs w:val="28"/>
          <w:lang w:eastAsia="en-US"/>
        </w:rPr>
      </w:pPr>
      <w:r w:rsidRPr="00953582">
        <w:rPr>
          <w:rFonts w:eastAsiaTheme="minorHAnsi"/>
          <w:sz w:val="28"/>
          <w:szCs w:val="28"/>
          <w:lang w:eastAsia="en-US"/>
        </w:rPr>
        <w:tab/>
        <w:t>В 3 квартале 2016 года проведены:</w:t>
      </w:r>
    </w:p>
    <w:p w:rsidR="008613A5" w:rsidRPr="00953582" w:rsidRDefault="008613A5" w:rsidP="002F7AF7">
      <w:pPr>
        <w:spacing w:line="240" w:lineRule="auto"/>
        <w:ind w:left="851"/>
        <w:jc w:val="left"/>
        <w:rPr>
          <w:rFonts w:eastAsiaTheme="minorHAnsi"/>
          <w:sz w:val="28"/>
          <w:szCs w:val="28"/>
          <w:lang w:eastAsia="en-US"/>
        </w:rPr>
      </w:pPr>
    </w:p>
    <w:p w:rsidR="008613A5" w:rsidRPr="00953582" w:rsidRDefault="008613A5" w:rsidP="002F7AF7">
      <w:pPr>
        <w:spacing w:line="240" w:lineRule="auto"/>
        <w:ind w:left="851"/>
        <w:contextualSpacing/>
        <w:rPr>
          <w:rFonts w:eastAsiaTheme="minorHAnsi"/>
          <w:sz w:val="28"/>
          <w:szCs w:val="28"/>
          <w:lang w:eastAsia="en-US"/>
        </w:rPr>
      </w:pPr>
      <w:r w:rsidRPr="00953582">
        <w:rPr>
          <w:rFonts w:eastAsiaTheme="minorHAnsi"/>
          <w:sz w:val="28"/>
          <w:szCs w:val="28"/>
          <w:lang w:eastAsia="en-US"/>
        </w:rPr>
        <w:t xml:space="preserve">14.07.2016 года было проведено совещание с представителями операторов персональных данных, на тему: «Направление уведомлений об обработке персональных данных, информационных писем о внесении изменений в уполномоченный орган». </w:t>
      </w:r>
    </w:p>
    <w:p w:rsidR="008613A5" w:rsidRPr="00953582" w:rsidRDefault="008613A5" w:rsidP="002F7AF7">
      <w:pPr>
        <w:spacing w:line="240" w:lineRule="auto"/>
        <w:ind w:left="851"/>
        <w:jc w:val="left"/>
        <w:rPr>
          <w:rFonts w:eastAsiaTheme="minorHAnsi"/>
          <w:sz w:val="28"/>
          <w:szCs w:val="28"/>
          <w:lang w:eastAsia="en-US"/>
        </w:rPr>
      </w:pPr>
    </w:p>
    <w:p w:rsidR="008613A5" w:rsidRPr="00953582" w:rsidRDefault="008613A5" w:rsidP="002F7AF7">
      <w:pPr>
        <w:spacing w:line="240" w:lineRule="auto"/>
        <w:ind w:left="851"/>
        <w:contextualSpacing/>
        <w:rPr>
          <w:rFonts w:eastAsiaTheme="minorHAnsi"/>
          <w:sz w:val="28"/>
          <w:szCs w:val="28"/>
          <w:lang w:eastAsia="en-US"/>
        </w:rPr>
      </w:pPr>
      <w:r w:rsidRPr="00953582">
        <w:rPr>
          <w:rFonts w:eastAsiaTheme="minorHAnsi"/>
          <w:sz w:val="28"/>
          <w:szCs w:val="28"/>
          <w:lang w:eastAsia="en-US"/>
        </w:rPr>
        <w:t xml:space="preserve">29.08.2016 года было проведено совещание с представителями операторов персональных данных, на тему: «Направление уведомлений об обработке персональных данных, информационных писем о внесении изменений в уполномоченный орган». </w:t>
      </w:r>
    </w:p>
    <w:p w:rsidR="008613A5" w:rsidRPr="00953582" w:rsidRDefault="008613A5" w:rsidP="002F7AF7">
      <w:pPr>
        <w:spacing w:line="240" w:lineRule="auto"/>
        <w:ind w:left="851"/>
        <w:jc w:val="left"/>
        <w:rPr>
          <w:rFonts w:eastAsiaTheme="minorHAnsi"/>
          <w:sz w:val="28"/>
          <w:szCs w:val="28"/>
          <w:lang w:eastAsia="en-US"/>
        </w:rPr>
      </w:pPr>
    </w:p>
    <w:p w:rsidR="008613A5" w:rsidRPr="00953582" w:rsidRDefault="008613A5" w:rsidP="002F7AF7">
      <w:pPr>
        <w:spacing w:line="240" w:lineRule="auto"/>
        <w:ind w:left="851"/>
        <w:contextualSpacing/>
        <w:rPr>
          <w:rFonts w:eastAsiaTheme="minorHAnsi"/>
          <w:sz w:val="28"/>
          <w:szCs w:val="28"/>
          <w:lang w:eastAsia="en-US"/>
        </w:rPr>
      </w:pPr>
      <w:r w:rsidRPr="00953582">
        <w:rPr>
          <w:rFonts w:eastAsiaTheme="minorHAnsi"/>
          <w:sz w:val="28"/>
          <w:szCs w:val="28"/>
          <w:lang w:eastAsia="en-US"/>
        </w:rPr>
        <w:t xml:space="preserve">12.09.2016 года было проведено совещание с представителями операторов персональных данных, на тему: «Направление уведомлений об обработке персональных данных, информационных писем о внесении изменений в уполномоченный орган». </w:t>
      </w:r>
    </w:p>
    <w:p w:rsidR="008613A5" w:rsidRPr="00953582" w:rsidRDefault="008613A5" w:rsidP="002F7AF7">
      <w:pPr>
        <w:spacing w:line="240" w:lineRule="auto"/>
        <w:ind w:left="851"/>
        <w:contextualSpacing/>
        <w:rPr>
          <w:rFonts w:eastAsiaTheme="minorHAnsi"/>
          <w:sz w:val="28"/>
          <w:szCs w:val="28"/>
          <w:lang w:eastAsia="en-US"/>
        </w:rPr>
      </w:pPr>
      <w:r w:rsidRPr="00953582">
        <w:rPr>
          <w:sz w:val="28"/>
          <w:szCs w:val="28"/>
        </w:rPr>
        <w:t xml:space="preserve">   </w:t>
      </w:r>
      <w:r w:rsidR="002F7AF7">
        <w:rPr>
          <w:sz w:val="28"/>
          <w:szCs w:val="28"/>
        </w:rPr>
        <w:t xml:space="preserve">  </w:t>
      </w:r>
      <w:r w:rsidRPr="00953582">
        <w:rPr>
          <w:sz w:val="28"/>
          <w:szCs w:val="28"/>
        </w:rPr>
        <w:t xml:space="preserve"> 2.3. </w:t>
      </w:r>
      <w:r w:rsidRPr="00953582">
        <w:rPr>
          <w:rFonts w:eastAsia="Calibri"/>
          <w:sz w:val="28"/>
          <w:szCs w:val="28"/>
          <w:lang w:eastAsia="en-US"/>
        </w:rPr>
        <w:t>По запросу Управления о размещении социального ролика, посвященного защите персональных данных, указанный контент размещался следующими региональными вещателями.</w:t>
      </w:r>
    </w:p>
    <w:p w:rsidR="008613A5" w:rsidRPr="00953582" w:rsidRDefault="008613A5" w:rsidP="002F7AF7">
      <w:pPr>
        <w:spacing w:line="240" w:lineRule="auto"/>
        <w:ind w:left="851"/>
        <w:contextualSpacing/>
        <w:rPr>
          <w:rFonts w:eastAsiaTheme="minorHAnsi"/>
          <w:sz w:val="28"/>
          <w:szCs w:val="28"/>
          <w:lang w:eastAsia="en-US"/>
        </w:rPr>
      </w:pPr>
      <w:r w:rsidRPr="00953582">
        <w:rPr>
          <w:rFonts w:eastAsiaTheme="minorHAnsi"/>
          <w:sz w:val="28"/>
          <w:szCs w:val="28"/>
          <w:lang w:eastAsia="en-US"/>
        </w:rPr>
        <w:t>– ОАО «Телекинокомпания ИР» (лицензия ТВ № 17076): телеканал «ИР» 20 августа 2016  в 8:30;</w:t>
      </w:r>
    </w:p>
    <w:p w:rsidR="008613A5" w:rsidRPr="00953582" w:rsidRDefault="008613A5" w:rsidP="002F7AF7">
      <w:pPr>
        <w:spacing w:line="240" w:lineRule="auto"/>
        <w:ind w:left="851"/>
        <w:contextualSpacing/>
        <w:rPr>
          <w:rFonts w:eastAsiaTheme="minorHAnsi"/>
          <w:sz w:val="28"/>
          <w:szCs w:val="28"/>
          <w:lang w:eastAsia="en-US"/>
        </w:rPr>
      </w:pPr>
      <w:r w:rsidRPr="00953582">
        <w:rPr>
          <w:rFonts w:eastAsiaTheme="minorHAnsi"/>
          <w:sz w:val="28"/>
          <w:szCs w:val="28"/>
          <w:lang w:eastAsia="en-US"/>
        </w:rPr>
        <w:t>-ООО «Визави плюс» на канале «Визави плюс» 12,14,21,28 июля 2016 года в 18:00 и 04,11 августа 2016 года в 18:00.</w:t>
      </w:r>
    </w:p>
    <w:p w:rsidR="008613A5" w:rsidRPr="00953582" w:rsidRDefault="008613A5" w:rsidP="002F7AF7">
      <w:pPr>
        <w:pStyle w:val="afb"/>
        <w:spacing w:line="240" w:lineRule="auto"/>
        <w:ind w:left="851"/>
        <w:rPr>
          <w:sz w:val="28"/>
          <w:szCs w:val="28"/>
        </w:rPr>
      </w:pPr>
      <w:r w:rsidRPr="00953582">
        <w:rPr>
          <w:sz w:val="28"/>
          <w:szCs w:val="28"/>
        </w:rPr>
        <w:t xml:space="preserve">        </w:t>
      </w:r>
    </w:p>
    <w:p w:rsidR="008613A5" w:rsidRPr="00953582" w:rsidRDefault="002F7AF7" w:rsidP="002F7AF7">
      <w:pPr>
        <w:pStyle w:val="afb"/>
        <w:spacing w:line="240" w:lineRule="auto"/>
        <w:ind w:left="851"/>
        <w:rPr>
          <w:sz w:val="28"/>
          <w:szCs w:val="28"/>
        </w:rPr>
      </w:pPr>
      <w:r>
        <w:rPr>
          <w:sz w:val="28"/>
          <w:szCs w:val="28"/>
        </w:rPr>
        <w:t xml:space="preserve">      </w:t>
      </w:r>
      <w:r w:rsidR="008613A5" w:rsidRPr="00953582">
        <w:rPr>
          <w:sz w:val="28"/>
          <w:szCs w:val="28"/>
        </w:rPr>
        <w:t>2.4. Направление писем Операторам в 3 квартале 2016 года о необходимости предоставления ими уведомлений (информационных писем) в Управление Роскомнадзора по РСО-Алания и напоминания об ответственности, предусмотренной ст.19.7 КоАП РФ:</w:t>
      </w:r>
    </w:p>
    <w:p w:rsidR="008613A5" w:rsidRPr="00953582" w:rsidRDefault="008613A5" w:rsidP="002F7AF7">
      <w:pPr>
        <w:spacing w:line="240" w:lineRule="auto"/>
        <w:ind w:left="851"/>
        <w:rPr>
          <w:sz w:val="28"/>
          <w:szCs w:val="28"/>
        </w:rPr>
      </w:pPr>
      <w:r w:rsidRPr="00953582">
        <w:rPr>
          <w:sz w:val="28"/>
          <w:szCs w:val="28"/>
        </w:rPr>
        <w:t>- направлено писем (всего) – 73;</w:t>
      </w:r>
    </w:p>
    <w:p w:rsidR="008613A5" w:rsidRPr="00953582" w:rsidRDefault="008613A5" w:rsidP="002F7AF7">
      <w:pPr>
        <w:pStyle w:val="afb"/>
        <w:spacing w:line="240" w:lineRule="auto"/>
        <w:ind w:left="851"/>
        <w:rPr>
          <w:sz w:val="28"/>
          <w:szCs w:val="28"/>
        </w:rPr>
      </w:pPr>
      <w:r w:rsidRPr="00953582">
        <w:rPr>
          <w:sz w:val="28"/>
          <w:szCs w:val="28"/>
        </w:rPr>
        <w:t>- поступило уведомлений - 42;</w:t>
      </w:r>
    </w:p>
    <w:p w:rsidR="008613A5" w:rsidRPr="00953582" w:rsidRDefault="008613A5" w:rsidP="002F7AF7">
      <w:pPr>
        <w:pStyle w:val="afb"/>
        <w:spacing w:line="240" w:lineRule="auto"/>
        <w:ind w:left="851"/>
        <w:rPr>
          <w:sz w:val="28"/>
          <w:szCs w:val="28"/>
        </w:rPr>
      </w:pPr>
      <w:r w:rsidRPr="00953582">
        <w:rPr>
          <w:sz w:val="28"/>
          <w:szCs w:val="28"/>
        </w:rPr>
        <w:t>- получено ответов со ссылкой на ч.2 ст.22 - 0;</w:t>
      </w:r>
    </w:p>
    <w:p w:rsidR="008613A5" w:rsidRPr="00953582" w:rsidRDefault="008613A5" w:rsidP="002F7AF7">
      <w:pPr>
        <w:pStyle w:val="afb"/>
        <w:spacing w:line="240" w:lineRule="auto"/>
        <w:ind w:left="851"/>
        <w:rPr>
          <w:sz w:val="28"/>
          <w:szCs w:val="28"/>
        </w:rPr>
      </w:pPr>
      <w:r w:rsidRPr="00953582">
        <w:rPr>
          <w:sz w:val="28"/>
          <w:szCs w:val="28"/>
        </w:rPr>
        <w:t>- поступило ответов с указанием иной причины - 2;</w:t>
      </w:r>
    </w:p>
    <w:p w:rsidR="008613A5" w:rsidRPr="00953582" w:rsidRDefault="008613A5" w:rsidP="002F7AF7">
      <w:pPr>
        <w:pStyle w:val="afb"/>
        <w:spacing w:line="240" w:lineRule="auto"/>
        <w:ind w:left="851"/>
        <w:rPr>
          <w:sz w:val="28"/>
          <w:szCs w:val="28"/>
        </w:rPr>
      </w:pPr>
      <w:r w:rsidRPr="00953582">
        <w:rPr>
          <w:sz w:val="28"/>
          <w:szCs w:val="28"/>
        </w:rPr>
        <w:t>- письма вернулись, истек срок хранения - 16;</w:t>
      </w:r>
    </w:p>
    <w:p w:rsidR="008613A5" w:rsidRPr="00953582" w:rsidRDefault="008613A5" w:rsidP="002F7AF7">
      <w:pPr>
        <w:pStyle w:val="afb"/>
        <w:spacing w:line="240" w:lineRule="auto"/>
        <w:ind w:left="851"/>
        <w:rPr>
          <w:sz w:val="28"/>
          <w:szCs w:val="28"/>
        </w:rPr>
      </w:pPr>
      <w:r w:rsidRPr="00953582">
        <w:rPr>
          <w:sz w:val="28"/>
          <w:szCs w:val="28"/>
        </w:rPr>
        <w:t>- не получено ответов -13;</w:t>
      </w:r>
    </w:p>
    <w:p w:rsidR="008613A5" w:rsidRPr="00953582" w:rsidRDefault="008613A5" w:rsidP="002F7AF7">
      <w:pPr>
        <w:pStyle w:val="afb"/>
        <w:spacing w:line="240" w:lineRule="auto"/>
        <w:ind w:left="851"/>
        <w:rPr>
          <w:sz w:val="28"/>
          <w:szCs w:val="28"/>
        </w:rPr>
      </w:pPr>
      <w:r w:rsidRPr="00953582">
        <w:rPr>
          <w:sz w:val="28"/>
          <w:szCs w:val="28"/>
        </w:rPr>
        <w:t>- количество направленных протоколов об АПН по ст.19.7 КоАП РФ в судебные органы – 9;</w:t>
      </w:r>
    </w:p>
    <w:p w:rsidR="008613A5" w:rsidRPr="00953582" w:rsidRDefault="008613A5" w:rsidP="002F7AF7">
      <w:pPr>
        <w:pStyle w:val="afb"/>
        <w:spacing w:line="240" w:lineRule="auto"/>
        <w:ind w:left="851"/>
        <w:rPr>
          <w:sz w:val="28"/>
          <w:szCs w:val="28"/>
        </w:rPr>
      </w:pPr>
      <w:r w:rsidRPr="00953582">
        <w:rPr>
          <w:sz w:val="28"/>
          <w:szCs w:val="28"/>
        </w:rPr>
        <w:t>- письма вернулись с пометкой «нет организации по указанному адресу», «организация не существует» - 5;</w:t>
      </w:r>
    </w:p>
    <w:p w:rsidR="008613A5" w:rsidRPr="00953582" w:rsidRDefault="008613A5" w:rsidP="002F7AF7">
      <w:pPr>
        <w:pStyle w:val="afb"/>
        <w:spacing w:line="240" w:lineRule="auto"/>
        <w:ind w:left="851"/>
        <w:rPr>
          <w:sz w:val="28"/>
          <w:szCs w:val="28"/>
        </w:rPr>
      </w:pPr>
      <w:r w:rsidRPr="00953582">
        <w:rPr>
          <w:sz w:val="28"/>
          <w:szCs w:val="28"/>
        </w:rPr>
        <w:t>- поступило информационных писем –15;</w:t>
      </w:r>
    </w:p>
    <w:p w:rsidR="008613A5" w:rsidRPr="00953582" w:rsidRDefault="008613A5" w:rsidP="002F7AF7">
      <w:pPr>
        <w:pStyle w:val="afb"/>
        <w:spacing w:line="240" w:lineRule="auto"/>
        <w:ind w:left="851"/>
        <w:rPr>
          <w:sz w:val="28"/>
          <w:szCs w:val="28"/>
        </w:rPr>
      </w:pPr>
      <w:r w:rsidRPr="00953582">
        <w:rPr>
          <w:sz w:val="28"/>
          <w:szCs w:val="28"/>
        </w:rPr>
        <w:t>- количество, направленных материалов в ИФНС по ст.14.25 КоАП РФ – не направлялись;</w:t>
      </w:r>
    </w:p>
    <w:p w:rsidR="008613A5" w:rsidRPr="00953582" w:rsidRDefault="008613A5" w:rsidP="002F7AF7">
      <w:pPr>
        <w:pStyle w:val="afb"/>
        <w:spacing w:line="240" w:lineRule="auto"/>
        <w:ind w:left="851"/>
        <w:rPr>
          <w:sz w:val="28"/>
          <w:szCs w:val="28"/>
        </w:rPr>
      </w:pPr>
      <w:r w:rsidRPr="00953582">
        <w:rPr>
          <w:sz w:val="28"/>
          <w:szCs w:val="28"/>
        </w:rPr>
        <w:t>- не получено ответов от операторов (срок не истек, всего) – 27.</w:t>
      </w:r>
    </w:p>
    <w:p w:rsidR="008613A5" w:rsidRPr="00953582" w:rsidRDefault="008613A5" w:rsidP="002F7AF7">
      <w:pPr>
        <w:pStyle w:val="afb"/>
        <w:spacing w:line="240" w:lineRule="auto"/>
        <w:ind w:left="851"/>
        <w:rPr>
          <w:sz w:val="28"/>
          <w:szCs w:val="28"/>
        </w:rPr>
      </w:pPr>
    </w:p>
    <w:p w:rsidR="008613A5" w:rsidRPr="00953582" w:rsidRDefault="008613A5" w:rsidP="008613A5">
      <w:pPr>
        <w:pStyle w:val="afb"/>
        <w:tabs>
          <w:tab w:val="left" w:pos="1134"/>
        </w:tabs>
        <w:spacing w:line="240" w:lineRule="auto"/>
        <w:ind w:left="0" w:firstLine="709"/>
        <w:jc w:val="center"/>
        <w:rPr>
          <w:b/>
          <w:bCs/>
          <w:i/>
          <w:sz w:val="28"/>
          <w:szCs w:val="28"/>
          <w:u w:val="single"/>
        </w:rPr>
      </w:pPr>
      <w:r w:rsidRPr="00953582">
        <w:rPr>
          <w:b/>
          <w:bCs/>
          <w:i/>
          <w:sz w:val="28"/>
          <w:szCs w:val="28"/>
          <w:u w:val="single"/>
        </w:rPr>
        <w:t>Деятельность по рассмотрению обращений граждан (субъектов персональных данных) и юридических лиц, итоги судебно-претензионной работы</w:t>
      </w:r>
    </w:p>
    <w:p w:rsidR="008613A5" w:rsidRPr="00953582" w:rsidRDefault="008613A5" w:rsidP="008613A5">
      <w:pPr>
        <w:pStyle w:val="afb"/>
        <w:ind w:left="0" w:firstLine="709"/>
        <w:jc w:val="center"/>
        <w:rPr>
          <w:sz w:val="28"/>
          <w:szCs w:val="28"/>
        </w:rPr>
      </w:pPr>
    </w:p>
    <w:p w:rsidR="008613A5" w:rsidRPr="00953582" w:rsidRDefault="008613A5" w:rsidP="008613A5">
      <w:pPr>
        <w:pStyle w:val="afb"/>
        <w:spacing w:line="240" w:lineRule="auto"/>
        <w:ind w:left="567" w:firstLine="709"/>
        <w:rPr>
          <w:sz w:val="28"/>
          <w:szCs w:val="28"/>
        </w:rPr>
      </w:pPr>
      <w:r w:rsidRPr="00953582">
        <w:rPr>
          <w:sz w:val="28"/>
          <w:szCs w:val="28"/>
        </w:rPr>
        <w:tab/>
        <w:t xml:space="preserve">1. За третий </w:t>
      </w:r>
      <w:r w:rsidR="002F7AF7">
        <w:rPr>
          <w:sz w:val="28"/>
          <w:szCs w:val="28"/>
        </w:rPr>
        <w:t>квартал 2015 в Управление посту</w:t>
      </w:r>
      <w:r w:rsidRPr="00953582">
        <w:rPr>
          <w:sz w:val="28"/>
          <w:szCs w:val="28"/>
        </w:rPr>
        <w:t>пило 12 обращений граждан, 2 из    них касались разъяснения законодательства в области персональных данных, а 1 обращение содержало довод о нарушении кредитной организации правил обработки персональных данных. Обратившемуся лицу было направлено письмо c запросом дополнительных сведений и просьбой явиться в Управлении с целью удостоверения личности обратившегося. Данное физическое лицо на запрос Управления не отреагировало, в связи с чем</w:t>
      </w:r>
      <w:r w:rsidR="002F7AF7">
        <w:rPr>
          <w:sz w:val="28"/>
          <w:szCs w:val="28"/>
        </w:rPr>
        <w:t>,</w:t>
      </w:r>
      <w:r w:rsidRPr="00953582">
        <w:rPr>
          <w:sz w:val="28"/>
          <w:szCs w:val="28"/>
        </w:rPr>
        <w:t xml:space="preserve"> заявителю направлено разъяснение.</w:t>
      </w:r>
    </w:p>
    <w:p w:rsidR="008613A5" w:rsidRPr="00953582" w:rsidRDefault="008613A5" w:rsidP="008613A5">
      <w:pPr>
        <w:spacing w:line="240" w:lineRule="auto"/>
        <w:ind w:left="567" w:firstLine="709"/>
        <w:contextualSpacing/>
        <w:rPr>
          <w:sz w:val="28"/>
          <w:szCs w:val="28"/>
        </w:rPr>
      </w:pPr>
      <w:r w:rsidRPr="00953582">
        <w:rPr>
          <w:sz w:val="28"/>
          <w:szCs w:val="28"/>
        </w:rPr>
        <w:t xml:space="preserve"> 6 обращений Управлением Роскомнадзора по РСО-А были перенаправлены в Центральный аппарат, на основании рекомендаций поступивших в Управление Роскомнадзора по РСО-А от Центрального аппарата.</w:t>
      </w:r>
    </w:p>
    <w:p w:rsidR="008613A5" w:rsidRPr="00953582" w:rsidRDefault="008613A5" w:rsidP="008613A5">
      <w:pPr>
        <w:tabs>
          <w:tab w:val="left" w:pos="8931"/>
        </w:tabs>
        <w:spacing w:line="240" w:lineRule="auto"/>
        <w:ind w:left="568"/>
        <w:rPr>
          <w:rFonts w:ascii="Calibri" w:hAnsi="Calibri"/>
          <w:sz w:val="28"/>
          <w:szCs w:val="28"/>
        </w:rPr>
      </w:pPr>
      <w:r w:rsidRPr="00953582">
        <w:rPr>
          <w:bCs/>
          <w:sz w:val="28"/>
          <w:szCs w:val="28"/>
        </w:rPr>
        <w:t xml:space="preserve">           В третьем квартале 2016 года поступило 6 обращений </w:t>
      </w:r>
      <w:r w:rsidRPr="00953582">
        <w:rPr>
          <w:sz w:val="28"/>
          <w:szCs w:val="28"/>
        </w:rPr>
        <w:t>от физических лиц,</w:t>
      </w:r>
      <w:r w:rsidRPr="00953582">
        <w:rPr>
          <w:bCs/>
          <w:sz w:val="28"/>
          <w:szCs w:val="28"/>
        </w:rPr>
        <w:t xml:space="preserve"> содержащие информацию о нарушениях законодательства РФ в области персональных данных. Обращения рассмотрены, в трех обращениях нарушений законодательства в области персональных данных Управлением Роскомнадзора по РСО-А не обнаружено. Три обращения находятся на рассмотрении.</w:t>
      </w:r>
    </w:p>
    <w:p w:rsidR="008613A5" w:rsidRPr="00953582" w:rsidRDefault="008613A5" w:rsidP="002F7AF7">
      <w:pPr>
        <w:spacing w:line="240" w:lineRule="auto"/>
        <w:ind w:left="567" w:firstLine="851"/>
        <w:rPr>
          <w:sz w:val="28"/>
          <w:szCs w:val="28"/>
        </w:rPr>
      </w:pPr>
      <w:r w:rsidRPr="00953582">
        <w:rPr>
          <w:sz w:val="28"/>
          <w:szCs w:val="28"/>
        </w:rPr>
        <w:t>2.</w:t>
      </w:r>
      <w:r w:rsidR="002F7AF7">
        <w:rPr>
          <w:sz w:val="28"/>
          <w:szCs w:val="28"/>
        </w:rPr>
        <w:t xml:space="preserve"> </w:t>
      </w:r>
      <w:r w:rsidRPr="00953582">
        <w:rPr>
          <w:sz w:val="28"/>
          <w:szCs w:val="28"/>
        </w:rPr>
        <w:t xml:space="preserve">Основным вопросом обращений граждан в третьем квартале 2016 года  являлась правомерность размещения  персональных  данных  в  телекоммуникационной  сети  Интернет.  </w:t>
      </w:r>
    </w:p>
    <w:p w:rsidR="008613A5" w:rsidRPr="00953582" w:rsidRDefault="008613A5" w:rsidP="008613A5">
      <w:pPr>
        <w:spacing w:line="240" w:lineRule="auto"/>
        <w:ind w:left="567" w:firstLine="567"/>
        <w:rPr>
          <w:sz w:val="28"/>
          <w:szCs w:val="28"/>
        </w:rPr>
      </w:pPr>
      <w:r w:rsidRPr="00953582">
        <w:rPr>
          <w:sz w:val="28"/>
          <w:szCs w:val="28"/>
        </w:rPr>
        <w:t>Основным вопросом обращений граждан в третьем квартале 2016 года  являлась правомерность обработки  персональных  данных  банками и кредитными организациями.</w:t>
      </w:r>
    </w:p>
    <w:p w:rsidR="008613A5" w:rsidRPr="00953582" w:rsidRDefault="008613A5" w:rsidP="008613A5">
      <w:pPr>
        <w:spacing w:line="240" w:lineRule="auto"/>
        <w:ind w:left="567" w:firstLine="567"/>
        <w:rPr>
          <w:sz w:val="28"/>
          <w:szCs w:val="28"/>
        </w:rPr>
      </w:pPr>
      <w:r w:rsidRPr="00953582">
        <w:rPr>
          <w:sz w:val="28"/>
          <w:szCs w:val="28"/>
        </w:rPr>
        <w:t xml:space="preserve">Примеры рассмотрения обращений, с принятием мер реагирования (1-2 примера). </w:t>
      </w:r>
    </w:p>
    <w:p w:rsidR="008613A5" w:rsidRPr="00953582" w:rsidRDefault="008613A5" w:rsidP="008613A5">
      <w:pPr>
        <w:pStyle w:val="afb"/>
        <w:spacing w:line="240" w:lineRule="auto"/>
        <w:ind w:left="567" w:firstLine="567"/>
        <w:rPr>
          <w:sz w:val="28"/>
          <w:szCs w:val="28"/>
        </w:rPr>
      </w:pPr>
      <w:r w:rsidRPr="00953582">
        <w:rPr>
          <w:sz w:val="28"/>
          <w:szCs w:val="28"/>
        </w:rPr>
        <w:t xml:space="preserve">В третьем  квартале  2016 г. в Управление Роскомнадзора по РСО-Алания поступило обращение от физического лица, на действия банка. </w:t>
      </w:r>
    </w:p>
    <w:p w:rsidR="008613A5" w:rsidRPr="00953582" w:rsidRDefault="008613A5" w:rsidP="008613A5">
      <w:pPr>
        <w:pStyle w:val="afb"/>
        <w:spacing w:line="240" w:lineRule="auto"/>
        <w:ind w:left="567" w:firstLine="567"/>
        <w:rPr>
          <w:sz w:val="28"/>
          <w:szCs w:val="28"/>
        </w:rPr>
      </w:pPr>
      <w:r w:rsidRPr="00953582">
        <w:rPr>
          <w:sz w:val="28"/>
          <w:szCs w:val="28"/>
        </w:rPr>
        <w:t xml:space="preserve">Обращение пришло через сайт Роскомнадзора. Обращение было зарегистрировано в Управлении. </w:t>
      </w:r>
    </w:p>
    <w:p w:rsidR="008613A5" w:rsidRPr="00953582" w:rsidRDefault="008613A5" w:rsidP="008613A5">
      <w:pPr>
        <w:pStyle w:val="afb"/>
        <w:spacing w:line="240" w:lineRule="auto"/>
        <w:ind w:left="567" w:firstLine="567"/>
        <w:rPr>
          <w:sz w:val="28"/>
          <w:szCs w:val="28"/>
        </w:rPr>
      </w:pPr>
      <w:r w:rsidRPr="00953582">
        <w:rPr>
          <w:sz w:val="28"/>
          <w:szCs w:val="28"/>
        </w:rPr>
        <w:t xml:space="preserve">Обратившемуся лицу было направлено письмо c запросом дополнительных сведений и просьбой явиться в Управление с целью удостоверения личности обратившегося.  </w:t>
      </w:r>
    </w:p>
    <w:p w:rsidR="008613A5" w:rsidRPr="00953582" w:rsidRDefault="008613A5" w:rsidP="008613A5">
      <w:pPr>
        <w:pStyle w:val="afb"/>
        <w:spacing w:line="240" w:lineRule="auto"/>
        <w:ind w:left="567" w:firstLine="567"/>
        <w:rPr>
          <w:sz w:val="28"/>
          <w:szCs w:val="28"/>
        </w:rPr>
      </w:pPr>
      <w:r w:rsidRPr="00953582">
        <w:rPr>
          <w:sz w:val="28"/>
          <w:szCs w:val="28"/>
        </w:rPr>
        <w:t xml:space="preserve">Управлением было направлено письмо с запросом правомерности обработки персональных данных обратившегося физического лица. Оператор удалил информацию о персональных данных заявителя. Информация  </w:t>
      </w:r>
      <w:r w:rsidRPr="00953582">
        <w:rPr>
          <w:bCs/>
          <w:sz w:val="28"/>
          <w:szCs w:val="28"/>
        </w:rPr>
        <w:t>о нарушении законодательства РФ в области персональных данных в отношении обратившегося физического лица по итогам рассмотрения обращения не подтвердилась.</w:t>
      </w:r>
    </w:p>
    <w:p w:rsidR="008613A5" w:rsidRPr="00953582" w:rsidRDefault="008613A5" w:rsidP="008613A5">
      <w:pPr>
        <w:pStyle w:val="afb"/>
        <w:spacing w:line="240" w:lineRule="auto"/>
        <w:ind w:left="567" w:firstLine="567"/>
        <w:rPr>
          <w:sz w:val="28"/>
          <w:szCs w:val="28"/>
        </w:rPr>
      </w:pPr>
      <w:r w:rsidRPr="00953582">
        <w:rPr>
          <w:sz w:val="28"/>
          <w:szCs w:val="28"/>
        </w:rPr>
        <w:t xml:space="preserve">Ни в 3 квартале 2015, ни в 3 квартале 2016 обращений в судебные органы не было.  </w:t>
      </w:r>
    </w:p>
    <w:p w:rsidR="008613A5" w:rsidRPr="00551389" w:rsidRDefault="008613A5" w:rsidP="008613A5">
      <w:pPr>
        <w:pStyle w:val="2e"/>
        <w:ind w:left="1134"/>
      </w:pPr>
      <w:r w:rsidRPr="00551389">
        <w:t>1.3.1. Основные  функции</w:t>
      </w:r>
      <w:bookmarkEnd w:id="35"/>
    </w:p>
    <w:p w:rsidR="008613A5" w:rsidRPr="00551389" w:rsidRDefault="008613A5" w:rsidP="008613A5">
      <w:pPr>
        <w:spacing w:line="240" w:lineRule="auto"/>
        <w:ind w:left="1134" w:firstLine="709"/>
        <w:rPr>
          <w:i/>
          <w:szCs w:val="26"/>
          <w:u w:val="single"/>
        </w:rPr>
      </w:pPr>
    </w:p>
    <w:p w:rsidR="008613A5" w:rsidRPr="00551389" w:rsidRDefault="008613A5" w:rsidP="008613A5">
      <w:pPr>
        <w:spacing w:after="200" w:line="240" w:lineRule="auto"/>
        <w:ind w:left="1134"/>
        <w:contextualSpacing/>
        <w:jc w:val="center"/>
        <w:rPr>
          <w:rFonts w:eastAsia="Calibri"/>
          <w:b/>
          <w:i/>
          <w:sz w:val="28"/>
          <w:szCs w:val="28"/>
          <w:u w:val="single"/>
          <w:lang w:eastAsia="en-US"/>
        </w:rPr>
      </w:pPr>
      <w:r w:rsidRPr="00551389">
        <w:rPr>
          <w:rFonts w:eastAsia="Calibri"/>
          <w:b/>
          <w:i/>
          <w:sz w:val="28"/>
          <w:szCs w:val="28"/>
          <w:u w:val="single"/>
          <w:lang w:eastAsia="en-US"/>
        </w:rPr>
        <w:t>Административно-хозяйственное обеспечение – организация эксплуатации и обслуживания зданий Роскомнадзора</w:t>
      </w:r>
    </w:p>
    <w:p w:rsidR="008613A5" w:rsidRPr="00551389" w:rsidRDefault="008613A5" w:rsidP="008613A5">
      <w:pPr>
        <w:spacing w:after="200" w:line="240" w:lineRule="auto"/>
        <w:ind w:left="1134"/>
        <w:contextualSpacing/>
        <w:jc w:val="center"/>
        <w:rPr>
          <w:rFonts w:eastAsia="Calibri"/>
          <w:i/>
          <w:sz w:val="28"/>
          <w:szCs w:val="28"/>
          <w:u w:val="single"/>
          <w:lang w:eastAsia="en-US"/>
        </w:rPr>
      </w:pPr>
    </w:p>
    <w:p w:rsidR="008613A5" w:rsidRPr="002F7AF7" w:rsidRDefault="008613A5" w:rsidP="008613A5">
      <w:pPr>
        <w:spacing w:after="200" w:line="240" w:lineRule="auto"/>
        <w:ind w:left="1134" w:firstLine="709"/>
        <w:contextualSpacing/>
        <w:rPr>
          <w:rFonts w:eastAsia="Calibri"/>
          <w:sz w:val="28"/>
          <w:szCs w:val="22"/>
          <w:lang w:eastAsia="en-US"/>
        </w:rPr>
      </w:pPr>
      <w:r w:rsidRPr="002F7AF7">
        <w:rPr>
          <w:rFonts w:eastAsia="Calibri"/>
          <w:sz w:val="28"/>
          <w:szCs w:val="22"/>
          <w:lang w:eastAsia="en-US"/>
        </w:rPr>
        <w:t>На 30.0</w:t>
      </w:r>
      <w:r w:rsidR="007F2303" w:rsidRPr="002F7AF7">
        <w:rPr>
          <w:rFonts w:eastAsia="Calibri"/>
          <w:sz w:val="28"/>
          <w:szCs w:val="22"/>
          <w:lang w:eastAsia="en-US"/>
        </w:rPr>
        <w:t>9</w:t>
      </w:r>
      <w:r w:rsidRPr="002F7AF7">
        <w:rPr>
          <w:rFonts w:eastAsia="Calibri"/>
          <w:sz w:val="28"/>
          <w:szCs w:val="22"/>
          <w:lang w:eastAsia="en-US"/>
        </w:rPr>
        <w:t xml:space="preserve">.2016 в Управлении Роскомнадзора  по Республике Северная Осетия - Алания числится основных средств балансовой стоимостью 9448,98 тыс. рублей, в том числе: </w:t>
      </w:r>
    </w:p>
    <w:p w:rsidR="008613A5" w:rsidRPr="002F7AF7" w:rsidRDefault="008613A5" w:rsidP="008613A5">
      <w:pPr>
        <w:spacing w:after="200" w:line="240" w:lineRule="auto"/>
        <w:ind w:left="1134" w:firstLine="709"/>
        <w:contextualSpacing/>
        <w:rPr>
          <w:rFonts w:eastAsia="Calibri"/>
          <w:sz w:val="28"/>
          <w:szCs w:val="22"/>
          <w:lang w:eastAsia="en-US"/>
        </w:rPr>
      </w:pPr>
    </w:p>
    <w:p w:rsidR="008613A5" w:rsidRPr="002F7AF7" w:rsidRDefault="008613A5" w:rsidP="008613A5">
      <w:pPr>
        <w:spacing w:after="200" w:line="240" w:lineRule="auto"/>
        <w:ind w:left="1134"/>
        <w:contextualSpacing/>
        <w:jc w:val="left"/>
        <w:rPr>
          <w:rFonts w:eastAsia="Calibri"/>
          <w:sz w:val="28"/>
          <w:szCs w:val="22"/>
          <w:u w:val="single"/>
          <w:lang w:eastAsia="en-US"/>
        </w:rPr>
      </w:pPr>
      <w:r w:rsidRPr="002F7AF7">
        <w:rPr>
          <w:rFonts w:eastAsia="Calibri"/>
          <w:sz w:val="28"/>
          <w:szCs w:val="22"/>
          <w:u w:val="single"/>
          <w:lang w:eastAsia="en-US"/>
        </w:rPr>
        <w:t>нежилые помещения -  901,6 тыс. руб.:</w:t>
      </w:r>
    </w:p>
    <w:p w:rsidR="008613A5" w:rsidRPr="002F7AF7" w:rsidRDefault="008613A5" w:rsidP="008613A5">
      <w:pPr>
        <w:spacing w:after="200" w:line="240" w:lineRule="auto"/>
        <w:ind w:left="1134" w:firstLine="709"/>
        <w:contextualSpacing/>
        <w:jc w:val="left"/>
        <w:rPr>
          <w:rFonts w:eastAsia="Calibri"/>
          <w:sz w:val="28"/>
          <w:szCs w:val="22"/>
          <w:highlight w:val="yellow"/>
          <w:u w:val="single"/>
          <w:lang w:eastAsia="en-US"/>
        </w:rPr>
      </w:pPr>
    </w:p>
    <w:p w:rsidR="008613A5" w:rsidRPr="002F7AF7" w:rsidRDefault="008613A5" w:rsidP="008613A5">
      <w:pPr>
        <w:spacing w:after="200" w:line="240" w:lineRule="auto"/>
        <w:ind w:left="1134"/>
        <w:contextualSpacing/>
        <w:jc w:val="left"/>
        <w:rPr>
          <w:rFonts w:eastAsia="Calibri"/>
          <w:sz w:val="28"/>
          <w:szCs w:val="22"/>
          <w:u w:val="single"/>
          <w:lang w:eastAsia="en-US"/>
        </w:rPr>
      </w:pPr>
      <w:r w:rsidRPr="002F7AF7">
        <w:rPr>
          <w:rFonts w:eastAsia="Calibri"/>
          <w:sz w:val="28"/>
          <w:szCs w:val="22"/>
          <w:u w:val="single"/>
          <w:lang w:eastAsia="en-US"/>
        </w:rPr>
        <w:t>машины и оборудование -  4470,71  тыс. руб:</w:t>
      </w:r>
    </w:p>
    <w:p w:rsidR="008613A5" w:rsidRPr="002F7AF7" w:rsidRDefault="008613A5" w:rsidP="008613A5">
      <w:pPr>
        <w:spacing w:after="200" w:line="240" w:lineRule="auto"/>
        <w:ind w:left="1134" w:firstLine="709"/>
        <w:contextualSpacing/>
        <w:jc w:val="left"/>
        <w:rPr>
          <w:rFonts w:eastAsia="Calibri"/>
          <w:sz w:val="28"/>
          <w:szCs w:val="22"/>
          <w:highlight w:val="yellow"/>
          <w:lang w:eastAsia="en-US"/>
        </w:rPr>
      </w:pPr>
    </w:p>
    <w:p w:rsidR="008613A5" w:rsidRPr="002F7AF7" w:rsidRDefault="008613A5" w:rsidP="008613A5">
      <w:pPr>
        <w:spacing w:after="200" w:line="240" w:lineRule="auto"/>
        <w:ind w:left="1134"/>
        <w:contextualSpacing/>
        <w:jc w:val="left"/>
        <w:rPr>
          <w:rFonts w:eastAsia="Calibri"/>
          <w:sz w:val="28"/>
          <w:szCs w:val="22"/>
          <w:u w:val="single"/>
          <w:lang w:eastAsia="en-US"/>
        </w:rPr>
      </w:pPr>
      <w:r w:rsidRPr="002F7AF7">
        <w:rPr>
          <w:rFonts w:eastAsia="Calibri"/>
          <w:sz w:val="28"/>
          <w:szCs w:val="22"/>
          <w:u w:val="single"/>
          <w:lang w:eastAsia="en-US"/>
        </w:rPr>
        <w:t>транспортные средства -  2844,9 тыс. руб.:</w:t>
      </w:r>
    </w:p>
    <w:p w:rsidR="008613A5" w:rsidRPr="002F7AF7" w:rsidRDefault="008613A5" w:rsidP="008613A5">
      <w:pPr>
        <w:spacing w:after="200" w:line="240" w:lineRule="auto"/>
        <w:ind w:left="1134" w:firstLine="709"/>
        <w:contextualSpacing/>
        <w:jc w:val="left"/>
        <w:rPr>
          <w:rFonts w:eastAsia="Calibri"/>
          <w:sz w:val="28"/>
          <w:szCs w:val="22"/>
          <w:highlight w:val="yellow"/>
          <w:lang w:eastAsia="en-US"/>
        </w:rPr>
      </w:pPr>
    </w:p>
    <w:p w:rsidR="008613A5" w:rsidRPr="002F7AF7" w:rsidRDefault="008613A5" w:rsidP="008613A5">
      <w:pPr>
        <w:spacing w:after="200" w:line="240" w:lineRule="auto"/>
        <w:ind w:left="1134"/>
        <w:contextualSpacing/>
        <w:jc w:val="left"/>
        <w:rPr>
          <w:rFonts w:eastAsia="Calibri"/>
          <w:sz w:val="28"/>
          <w:szCs w:val="22"/>
          <w:lang w:eastAsia="en-US"/>
        </w:rPr>
      </w:pPr>
      <w:r w:rsidRPr="002F7AF7">
        <w:rPr>
          <w:rFonts w:eastAsia="Calibri"/>
          <w:sz w:val="28"/>
          <w:szCs w:val="22"/>
          <w:u w:val="single"/>
          <w:lang w:eastAsia="en-US"/>
        </w:rPr>
        <w:t>производственный и хозяйственный инвентарь – 1231,77 тыс. руб</w:t>
      </w:r>
      <w:r w:rsidRPr="002F7AF7">
        <w:rPr>
          <w:rFonts w:eastAsia="Calibri"/>
          <w:sz w:val="28"/>
          <w:szCs w:val="22"/>
          <w:lang w:eastAsia="en-US"/>
        </w:rPr>
        <w:t>.</w:t>
      </w:r>
    </w:p>
    <w:p w:rsidR="008613A5" w:rsidRPr="002F7AF7" w:rsidRDefault="008613A5" w:rsidP="008613A5">
      <w:pPr>
        <w:spacing w:line="240" w:lineRule="auto"/>
        <w:ind w:left="1134" w:firstLine="851"/>
        <w:contextualSpacing/>
        <w:rPr>
          <w:rFonts w:eastAsia="Calibri"/>
          <w:sz w:val="28"/>
          <w:szCs w:val="22"/>
          <w:lang w:eastAsia="en-US"/>
        </w:rPr>
      </w:pPr>
    </w:p>
    <w:p w:rsidR="008613A5" w:rsidRPr="002F7AF7" w:rsidRDefault="008613A5" w:rsidP="008613A5">
      <w:pPr>
        <w:spacing w:after="200" w:line="240" w:lineRule="auto"/>
        <w:ind w:left="1134"/>
        <w:contextualSpacing/>
        <w:jc w:val="center"/>
        <w:rPr>
          <w:rFonts w:eastAsia="Calibri"/>
          <w:b/>
          <w:i/>
          <w:sz w:val="28"/>
          <w:szCs w:val="28"/>
          <w:u w:val="single"/>
          <w:lang w:eastAsia="en-US"/>
        </w:rPr>
      </w:pPr>
      <w:r w:rsidRPr="002F7AF7">
        <w:rPr>
          <w:rFonts w:eastAsia="Calibri"/>
          <w:b/>
          <w:i/>
          <w:sz w:val="28"/>
          <w:szCs w:val="28"/>
          <w:u w:val="single"/>
          <w:lang w:eastAsia="en-US"/>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8613A5" w:rsidRPr="002F7AF7" w:rsidRDefault="008613A5" w:rsidP="008613A5">
      <w:pPr>
        <w:spacing w:after="200" w:line="240" w:lineRule="auto"/>
        <w:ind w:left="1134"/>
        <w:contextualSpacing/>
        <w:rPr>
          <w:rFonts w:eastAsia="Calibri"/>
          <w:i/>
          <w:sz w:val="28"/>
          <w:szCs w:val="28"/>
          <w:u w:val="single"/>
          <w:lang w:eastAsia="en-US"/>
        </w:rPr>
      </w:pPr>
    </w:p>
    <w:p w:rsidR="008613A5" w:rsidRPr="002F7AF7" w:rsidRDefault="008613A5" w:rsidP="008613A5">
      <w:pPr>
        <w:spacing w:line="240" w:lineRule="auto"/>
        <w:ind w:left="1134" w:firstLine="709"/>
        <w:rPr>
          <w:rFonts w:eastAsia="Calibri"/>
          <w:sz w:val="28"/>
          <w:szCs w:val="28"/>
          <w:lang w:eastAsia="en-US"/>
        </w:rPr>
      </w:pPr>
      <w:r w:rsidRPr="002F7AF7">
        <w:rPr>
          <w:rFonts w:eastAsia="Calibri"/>
          <w:sz w:val="28"/>
          <w:szCs w:val="28"/>
          <w:lang w:eastAsia="en-US"/>
        </w:rPr>
        <w:t>Управление при осуществлении закупок товаров, выполнение работ, оказание услуг руководствуется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613A5" w:rsidRPr="002F7AF7" w:rsidRDefault="008613A5" w:rsidP="008613A5">
      <w:pPr>
        <w:spacing w:line="240" w:lineRule="auto"/>
        <w:ind w:left="1134" w:firstLine="709"/>
        <w:rPr>
          <w:rFonts w:eastAsia="Calibri"/>
          <w:sz w:val="28"/>
          <w:szCs w:val="28"/>
          <w:lang w:eastAsia="en-US"/>
        </w:rPr>
      </w:pPr>
      <w:r w:rsidRPr="002F7AF7">
        <w:rPr>
          <w:rFonts w:eastAsia="Calibri"/>
          <w:sz w:val="28"/>
          <w:szCs w:val="28"/>
          <w:lang w:eastAsia="en-US"/>
        </w:rPr>
        <w:t xml:space="preserve">Во исполнение указанного закона в Управлении назначен контрактный управляющий,  создана и функционирует Единая комиссия по осуществлению закупок. </w:t>
      </w:r>
    </w:p>
    <w:p w:rsidR="008613A5" w:rsidRPr="002F7AF7" w:rsidRDefault="008613A5" w:rsidP="008613A5">
      <w:pPr>
        <w:spacing w:line="240" w:lineRule="auto"/>
        <w:ind w:left="1134" w:firstLine="709"/>
        <w:rPr>
          <w:rFonts w:eastAsia="Calibri"/>
          <w:sz w:val="28"/>
          <w:szCs w:val="28"/>
          <w:lang w:eastAsia="en-US"/>
        </w:rPr>
      </w:pPr>
      <w:r w:rsidRPr="002F7AF7">
        <w:rPr>
          <w:rFonts w:eastAsia="Calibri"/>
          <w:sz w:val="28"/>
          <w:szCs w:val="28"/>
          <w:lang w:eastAsia="en-US"/>
        </w:rPr>
        <w:t>Во 2 квартале 2016 года Управлением Роскомнадзора по РСО-Алания были проведены два электронных аукциона на поставку автомобильного бензина АИ-92 по фиксированной цене по топливным картам и один запрос предложение на право заключения государственного контракта на поставку автомобильного бензина АИ-92 по фиксированной цене по топливным картам. Аукционы и запрос предложения признаны несостоявшимися.</w:t>
      </w:r>
    </w:p>
    <w:p w:rsidR="007F2303" w:rsidRPr="002F7AF7" w:rsidRDefault="007F2303" w:rsidP="007F2303">
      <w:pPr>
        <w:spacing w:line="240" w:lineRule="auto"/>
        <w:ind w:left="1134" w:firstLine="709"/>
        <w:rPr>
          <w:rFonts w:eastAsia="Calibri"/>
          <w:sz w:val="28"/>
          <w:szCs w:val="28"/>
          <w:lang w:eastAsia="en-US"/>
        </w:rPr>
      </w:pPr>
      <w:r w:rsidRPr="002F7AF7">
        <w:rPr>
          <w:rFonts w:eastAsia="Calibri"/>
          <w:sz w:val="28"/>
          <w:szCs w:val="28"/>
          <w:lang w:eastAsia="en-US"/>
        </w:rPr>
        <w:t>В 3 квартале 2016 года Управлением Роскомнадзора по РСО-Алания был проведен запрос котировок на поставку офисной мебели.</w:t>
      </w:r>
    </w:p>
    <w:p w:rsidR="008613A5" w:rsidRPr="002F7AF7" w:rsidRDefault="008613A5" w:rsidP="008613A5">
      <w:pPr>
        <w:spacing w:line="240" w:lineRule="auto"/>
        <w:ind w:left="1134" w:firstLine="709"/>
        <w:rPr>
          <w:rFonts w:eastAsia="Calibri"/>
          <w:sz w:val="28"/>
          <w:szCs w:val="28"/>
          <w:lang w:eastAsia="en-US"/>
        </w:rPr>
      </w:pPr>
    </w:p>
    <w:p w:rsidR="008613A5" w:rsidRPr="002F7AF7" w:rsidRDefault="008613A5" w:rsidP="008613A5">
      <w:pPr>
        <w:spacing w:after="200" w:line="240" w:lineRule="auto"/>
        <w:ind w:left="1134"/>
        <w:contextualSpacing/>
        <w:jc w:val="center"/>
        <w:rPr>
          <w:rFonts w:eastAsia="Calibri"/>
          <w:b/>
          <w:i/>
          <w:sz w:val="28"/>
          <w:szCs w:val="28"/>
          <w:u w:val="single"/>
          <w:lang w:eastAsia="en-US"/>
        </w:rPr>
      </w:pPr>
      <w:r w:rsidRPr="002F7AF7">
        <w:rPr>
          <w:rFonts w:eastAsia="Calibri"/>
          <w:b/>
          <w:i/>
          <w:sz w:val="28"/>
          <w:szCs w:val="28"/>
          <w:u w:val="single"/>
          <w:lang w:eastAsia="en-US"/>
        </w:rPr>
        <w:t>Защита государственной тайны – обеспечение в пределах своей компетенции защиты сведений, составляющих государственную тайну</w:t>
      </w:r>
    </w:p>
    <w:p w:rsidR="008613A5" w:rsidRPr="002F7AF7" w:rsidRDefault="008613A5" w:rsidP="008613A5">
      <w:pPr>
        <w:spacing w:after="200" w:line="240" w:lineRule="auto"/>
        <w:ind w:left="1134"/>
        <w:contextualSpacing/>
        <w:jc w:val="left"/>
        <w:rPr>
          <w:rFonts w:eastAsia="Calibri"/>
          <w:i/>
          <w:sz w:val="28"/>
          <w:szCs w:val="28"/>
          <w:u w:val="single"/>
          <w:lang w:eastAsia="en-US"/>
        </w:rPr>
      </w:pPr>
    </w:p>
    <w:p w:rsidR="008613A5" w:rsidRPr="002F7AF7" w:rsidRDefault="008613A5" w:rsidP="008613A5">
      <w:pPr>
        <w:spacing w:line="240" w:lineRule="auto"/>
        <w:ind w:left="1134" w:firstLine="851"/>
        <w:rPr>
          <w:sz w:val="28"/>
          <w:szCs w:val="28"/>
        </w:rPr>
      </w:pPr>
      <w:r w:rsidRPr="002F7AF7">
        <w:rPr>
          <w:sz w:val="28"/>
          <w:szCs w:val="28"/>
        </w:rPr>
        <w:t xml:space="preserve">За обеспечение защиты государственной тайны в Управлении отвечает руководитель Управления.  Ведение секретного делопроизводства в Управлении возложено на Итарову Людмилу Хазбиевну, начальника отдела административного и финансового обеспечения – главного бухгалтера Управления. </w:t>
      </w:r>
    </w:p>
    <w:p w:rsidR="008613A5" w:rsidRPr="002F7AF7" w:rsidRDefault="008613A5" w:rsidP="008613A5">
      <w:pPr>
        <w:spacing w:line="240" w:lineRule="auto"/>
        <w:ind w:left="1134" w:firstLine="851"/>
        <w:rPr>
          <w:sz w:val="28"/>
          <w:szCs w:val="28"/>
        </w:rPr>
      </w:pPr>
      <w:r w:rsidRPr="002F7AF7">
        <w:rPr>
          <w:sz w:val="28"/>
          <w:szCs w:val="28"/>
        </w:rPr>
        <w:t>Работы с использованием сведений, составляющих государственную  тайну, выполняются самостоятельно на основании решения УФСБ России по РСО-Алания.</w:t>
      </w:r>
    </w:p>
    <w:p w:rsidR="008613A5" w:rsidRPr="002F7AF7" w:rsidRDefault="008613A5" w:rsidP="008613A5">
      <w:pPr>
        <w:spacing w:line="240" w:lineRule="auto"/>
        <w:ind w:left="1134" w:firstLine="851"/>
        <w:rPr>
          <w:sz w:val="28"/>
          <w:szCs w:val="28"/>
        </w:rPr>
      </w:pPr>
      <w:r w:rsidRPr="002F7AF7">
        <w:rPr>
          <w:sz w:val="28"/>
          <w:szCs w:val="28"/>
        </w:rPr>
        <w:t>В Управлении  к данным видам работ допущено 5 сотрудников.</w:t>
      </w:r>
    </w:p>
    <w:p w:rsidR="008613A5" w:rsidRPr="002F7AF7" w:rsidRDefault="008613A5" w:rsidP="008613A5">
      <w:pPr>
        <w:spacing w:line="240" w:lineRule="auto"/>
        <w:ind w:left="1134" w:firstLine="851"/>
        <w:rPr>
          <w:sz w:val="28"/>
          <w:szCs w:val="28"/>
        </w:rPr>
      </w:pPr>
      <w:r w:rsidRPr="002F7AF7">
        <w:rPr>
          <w:sz w:val="28"/>
          <w:szCs w:val="28"/>
        </w:rPr>
        <w:t>Доклад о состоянии работы по защите государственной тайны за 2015 года  представлен в ЦА в установленные Роскомнадзором сроки.</w:t>
      </w:r>
    </w:p>
    <w:p w:rsidR="008613A5" w:rsidRPr="002F7AF7" w:rsidRDefault="008613A5" w:rsidP="008613A5">
      <w:pPr>
        <w:pStyle w:val="afb"/>
        <w:spacing w:line="240" w:lineRule="auto"/>
        <w:ind w:left="1134"/>
        <w:rPr>
          <w:b/>
          <w:sz w:val="28"/>
          <w:szCs w:val="28"/>
        </w:rPr>
      </w:pPr>
    </w:p>
    <w:p w:rsidR="008613A5" w:rsidRPr="002F7AF7" w:rsidRDefault="008613A5" w:rsidP="008613A5">
      <w:pPr>
        <w:spacing w:line="240" w:lineRule="auto"/>
        <w:ind w:left="1134"/>
        <w:contextualSpacing/>
        <w:rPr>
          <w:rFonts w:eastAsia="Calibri"/>
          <w:b/>
          <w:sz w:val="28"/>
          <w:szCs w:val="28"/>
          <w:lang w:eastAsia="en-US"/>
        </w:rPr>
      </w:pPr>
    </w:p>
    <w:p w:rsidR="008613A5" w:rsidRPr="002F7AF7" w:rsidRDefault="008613A5" w:rsidP="008613A5">
      <w:pPr>
        <w:spacing w:after="200" w:line="240" w:lineRule="auto"/>
        <w:ind w:left="1134"/>
        <w:contextualSpacing/>
        <w:jc w:val="center"/>
        <w:rPr>
          <w:rFonts w:eastAsia="Calibri"/>
          <w:b/>
          <w:i/>
          <w:sz w:val="28"/>
          <w:szCs w:val="28"/>
          <w:u w:val="single"/>
          <w:lang w:eastAsia="en-US"/>
        </w:rPr>
      </w:pPr>
      <w:r w:rsidRPr="002F7AF7">
        <w:rPr>
          <w:rFonts w:eastAsia="Calibri"/>
          <w:b/>
          <w:i/>
          <w:sz w:val="28"/>
          <w:szCs w:val="28"/>
          <w:u w:val="single"/>
          <w:lang w:eastAsia="en-US"/>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8613A5" w:rsidRPr="002F7AF7" w:rsidRDefault="008613A5" w:rsidP="008613A5">
      <w:pPr>
        <w:spacing w:after="200" w:line="240" w:lineRule="auto"/>
        <w:ind w:left="1134"/>
        <w:contextualSpacing/>
        <w:jc w:val="left"/>
        <w:rPr>
          <w:rFonts w:eastAsia="Calibri"/>
          <w:i/>
          <w:sz w:val="28"/>
          <w:szCs w:val="28"/>
          <w:u w:val="single"/>
          <w:lang w:eastAsia="en-US"/>
        </w:rPr>
      </w:pPr>
    </w:p>
    <w:p w:rsidR="008613A5" w:rsidRPr="002F7AF7" w:rsidRDefault="008613A5" w:rsidP="008613A5">
      <w:pPr>
        <w:spacing w:line="240" w:lineRule="auto"/>
        <w:ind w:left="1134" w:firstLine="851"/>
        <w:contextualSpacing/>
        <w:rPr>
          <w:rFonts w:eastAsia="Calibri"/>
          <w:sz w:val="28"/>
          <w:szCs w:val="28"/>
          <w:lang w:eastAsia="en-US"/>
        </w:rPr>
      </w:pPr>
      <w:r w:rsidRPr="002F7AF7">
        <w:rPr>
          <w:rFonts w:eastAsia="Calibri"/>
          <w:sz w:val="28"/>
          <w:szCs w:val="28"/>
          <w:lang w:eastAsia="en-US"/>
        </w:rPr>
        <w:t xml:space="preserve">Положительный опыт территориальных Управлений Роскомнадзора освещенный в рамках проводимых семинаров видеоконференций, указаний и рекомендаций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w:t>
      </w:r>
    </w:p>
    <w:p w:rsidR="008613A5" w:rsidRPr="002F7AF7" w:rsidRDefault="008613A5" w:rsidP="008613A5">
      <w:pPr>
        <w:spacing w:line="240" w:lineRule="auto"/>
        <w:ind w:left="1134"/>
        <w:contextualSpacing/>
        <w:rPr>
          <w:rFonts w:eastAsia="Calibri"/>
          <w:b/>
          <w:sz w:val="28"/>
          <w:szCs w:val="28"/>
          <w:lang w:eastAsia="en-US"/>
        </w:rPr>
      </w:pPr>
    </w:p>
    <w:p w:rsidR="008613A5" w:rsidRPr="002F7AF7" w:rsidRDefault="008613A5" w:rsidP="008613A5">
      <w:pPr>
        <w:spacing w:line="240" w:lineRule="auto"/>
        <w:ind w:left="1134" w:firstLine="851"/>
        <w:contextualSpacing/>
        <w:rPr>
          <w:rFonts w:eastAsia="Calibri"/>
          <w:b/>
          <w:sz w:val="28"/>
          <w:szCs w:val="28"/>
          <w:lang w:eastAsia="en-US"/>
        </w:rPr>
      </w:pPr>
    </w:p>
    <w:p w:rsidR="008613A5" w:rsidRPr="002F7AF7" w:rsidRDefault="008613A5" w:rsidP="008613A5">
      <w:pPr>
        <w:spacing w:line="240" w:lineRule="auto"/>
        <w:ind w:left="1134"/>
        <w:contextualSpacing/>
        <w:jc w:val="center"/>
        <w:rPr>
          <w:rFonts w:eastAsia="Calibri"/>
          <w:b/>
          <w:i/>
          <w:sz w:val="28"/>
          <w:szCs w:val="28"/>
          <w:u w:val="single"/>
          <w:lang w:eastAsia="en-US"/>
        </w:rPr>
      </w:pPr>
      <w:r w:rsidRPr="002F7AF7">
        <w:rPr>
          <w:rFonts w:eastAsia="Calibri"/>
          <w:b/>
          <w:i/>
          <w:sz w:val="28"/>
          <w:szCs w:val="28"/>
          <w:u w:val="single"/>
          <w:lang w:eastAsia="en-US"/>
        </w:rPr>
        <w:t>Иные функции – осуществление организации и ведения гражданской обороны</w:t>
      </w:r>
    </w:p>
    <w:p w:rsidR="008613A5" w:rsidRPr="002F7AF7" w:rsidRDefault="008613A5" w:rsidP="008613A5">
      <w:pPr>
        <w:spacing w:after="200" w:line="240" w:lineRule="auto"/>
        <w:ind w:left="1134"/>
        <w:contextualSpacing/>
        <w:rPr>
          <w:rFonts w:eastAsia="Calibri"/>
          <w:i/>
          <w:sz w:val="28"/>
          <w:szCs w:val="28"/>
          <w:u w:val="single"/>
          <w:lang w:eastAsia="en-US"/>
        </w:rPr>
      </w:pPr>
    </w:p>
    <w:p w:rsidR="008613A5" w:rsidRPr="002F7AF7" w:rsidRDefault="008613A5" w:rsidP="008613A5">
      <w:pPr>
        <w:spacing w:after="200" w:line="240" w:lineRule="auto"/>
        <w:ind w:left="1134" w:firstLine="851"/>
        <w:rPr>
          <w:rFonts w:eastAsia="Calibri"/>
          <w:sz w:val="28"/>
          <w:szCs w:val="28"/>
          <w:lang w:eastAsia="en-US"/>
        </w:rPr>
      </w:pPr>
      <w:r w:rsidRPr="002F7AF7">
        <w:rPr>
          <w:rFonts w:eastAsia="Calibri"/>
          <w:sz w:val="28"/>
          <w:szCs w:val="28"/>
          <w:lang w:eastAsia="en-US"/>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w:t>
      </w:r>
    </w:p>
    <w:p w:rsidR="008613A5" w:rsidRPr="002F7AF7" w:rsidRDefault="008613A5" w:rsidP="008613A5">
      <w:pPr>
        <w:spacing w:after="200" w:line="240" w:lineRule="auto"/>
        <w:ind w:left="1134"/>
        <w:rPr>
          <w:rFonts w:eastAsia="Calibri"/>
          <w:sz w:val="28"/>
          <w:szCs w:val="28"/>
          <w:lang w:eastAsia="en-US"/>
        </w:rPr>
      </w:pPr>
      <w:r w:rsidRPr="002F7AF7">
        <w:rPr>
          <w:rFonts w:eastAsia="Calibri"/>
          <w:sz w:val="28"/>
          <w:szCs w:val="28"/>
          <w:lang w:eastAsia="en-US"/>
        </w:rPr>
        <w:t xml:space="preserve">             В штатном расписании Управления специального подразделения по решению задач по ГО и ЧС нет. В соответствии с приказом руководителя Управления от </w:t>
      </w:r>
      <w:r w:rsidRPr="002F7AF7">
        <w:rPr>
          <w:sz w:val="28"/>
          <w:szCs w:val="28"/>
        </w:rPr>
        <w:t xml:space="preserve">20.06.2013 № 116 </w:t>
      </w:r>
      <w:r w:rsidRPr="002F7AF7">
        <w:rPr>
          <w:rFonts w:eastAsia="Calibri"/>
          <w:sz w:val="28"/>
          <w:szCs w:val="28"/>
          <w:lang w:eastAsia="en-US"/>
        </w:rPr>
        <w:t>выполнение мероприятий по ГО и ЧС курирует заместитель руководителя Управления Т.Р. Омарова.</w:t>
      </w:r>
    </w:p>
    <w:p w:rsidR="008613A5" w:rsidRPr="002F7AF7" w:rsidRDefault="008613A5" w:rsidP="008613A5">
      <w:pPr>
        <w:spacing w:after="200" w:line="240" w:lineRule="auto"/>
        <w:ind w:left="1134" w:firstLine="851"/>
        <w:rPr>
          <w:rFonts w:eastAsia="Calibri"/>
          <w:sz w:val="28"/>
          <w:szCs w:val="28"/>
          <w:lang w:eastAsia="en-US"/>
        </w:rPr>
      </w:pPr>
      <w:r w:rsidRPr="002F7AF7">
        <w:rPr>
          <w:rFonts w:eastAsia="Calibri"/>
          <w:sz w:val="28"/>
          <w:szCs w:val="28"/>
          <w:lang w:eastAsia="en-US"/>
        </w:rPr>
        <w:t>В соответствии с приказом руководителя Управления от 07.10.2011 № 094/ок обязанности  по организации работы по выполнению задач по ГО и ЧС  в Управлении возложены на главного специалиста-эксперта ОКНРР Ч.М. Хасиева.</w:t>
      </w:r>
    </w:p>
    <w:p w:rsidR="008613A5" w:rsidRPr="002F7AF7" w:rsidRDefault="008613A5" w:rsidP="008613A5">
      <w:pPr>
        <w:spacing w:after="200" w:line="240" w:lineRule="auto"/>
        <w:ind w:left="1134" w:firstLine="851"/>
        <w:rPr>
          <w:rFonts w:eastAsia="Calibri"/>
          <w:sz w:val="28"/>
          <w:szCs w:val="28"/>
          <w:lang w:eastAsia="en-US"/>
        </w:rPr>
      </w:pPr>
      <w:r w:rsidRPr="002F7AF7">
        <w:rPr>
          <w:rFonts w:eastAsia="Calibri"/>
          <w:sz w:val="28"/>
          <w:szCs w:val="28"/>
          <w:lang w:eastAsia="en-US"/>
        </w:rPr>
        <w:t xml:space="preserve">По распоряжению Владикавказского </w:t>
      </w:r>
      <w:r w:rsidRPr="002F7AF7">
        <w:rPr>
          <w:sz w:val="28"/>
          <w:szCs w:val="28"/>
        </w:rPr>
        <w:t>муниципального казенного учреждения «Управление по делам гражданской обороны и чрезвычайным ситуациям» в феврале 2016 проведена инвентаризация средств ГО Управления.</w:t>
      </w:r>
    </w:p>
    <w:p w:rsidR="008613A5" w:rsidRPr="002F7AF7" w:rsidRDefault="008613A5" w:rsidP="008613A5">
      <w:pPr>
        <w:spacing w:after="200" w:line="240" w:lineRule="auto"/>
        <w:ind w:left="851"/>
        <w:contextualSpacing/>
        <w:jc w:val="left"/>
        <w:rPr>
          <w:rFonts w:eastAsia="Calibri"/>
          <w:b/>
          <w:sz w:val="28"/>
          <w:szCs w:val="28"/>
          <w:lang w:eastAsia="en-US"/>
        </w:rPr>
      </w:pPr>
    </w:p>
    <w:p w:rsidR="008613A5" w:rsidRPr="002F7AF7" w:rsidRDefault="008613A5" w:rsidP="008613A5">
      <w:pPr>
        <w:spacing w:after="200" w:line="240" w:lineRule="auto"/>
        <w:ind w:left="568"/>
        <w:contextualSpacing/>
        <w:jc w:val="center"/>
        <w:rPr>
          <w:rFonts w:eastAsia="Calibri"/>
          <w:b/>
          <w:i/>
          <w:sz w:val="28"/>
          <w:szCs w:val="28"/>
          <w:u w:val="single"/>
          <w:lang w:eastAsia="en-US"/>
        </w:rPr>
      </w:pPr>
      <w:r w:rsidRPr="002F7AF7">
        <w:rPr>
          <w:rFonts w:eastAsia="Calibri"/>
          <w:b/>
          <w:i/>
          <w:sz w:val="28"/>
          <w:szCs w:val="28"/>
          <w:u w:val="single"/>
          <w:lang w:eastAsia="en-US"/>
        </w:rPr>
        <w:t>Иные функции – работа по охране труда</w:t>
      </w:r>
    </w:p>
    <w:p w:rsidR="008613A5" w:rsidRPr="002F7AF7" w:rsidRDefault="008613A5" w:rsidP="008613A5">
      <w:pPr>
        <w:spacing w:after="200" w:line="240" w:lineRule="auto"/>
        <w:ind w:left="568"/>
        <w:contextualSpacing/>
        <w:jc w:val="left"/>
        <w:rPr>
          <w:rFonts w:eastAsia="Calibri"/>
          <w:b/>
          <w:sz w:val="28"/>
          <w:szCs w:val="28"/>
          <w:lang w:eastAsia="en-US"/>
        </w:rPr>
      </w:pPr>
    </w:p>
    <w:p w:rsidR="008613A5" w:rsidRPr="002F7AF7" w:rsidRDefault="008613A5" w:rsidP="008613A5">
      <w:pPr>
        <w:spacing w:line="240" w:lineRule="auto"/>
        <w:ind w:left="1276" w:firstLine="720"/>
        <w:rPr>
          <w:sz w:val="28"/>
          <w:szCs w:val="28"/>
        </w:rPr>
      </w:pPr>
      <w:r w:rsidRPr="002F7AF7">
        <w:rPr>
          <w:sz w:val="28"/>
          <w:szCs w:val="28"/>
        </w:rPr>
        <w:t>Работа по охране труда ведется в соответствии с Конституцией РФ, Трудовым кодексом РФ, Федеральным законом «Об основах охраны труда в Российской Федерации», нормативными правовыми актами РФ и организационно-распорядительными актами Минкомсвязи и Роскомнадзора, а также приказами руководителя Управления Роскомнадзора по РСО-Алания.</w:t>
      </w:r>
    </w:p>
    <w:p w:rsidR="008613A5" w:rsidRPr="002F7AF7" w:rsidRDefault="008613A5" w:rsidP="008613A5">
      <w:pPr>
        <w:spacing w:line="240" w:lineRule="auto"/>
        <w:ind w:left="1276" w:firstLine="709"/>
        <w:rPr>
          <w:sz w:val="28"/>
          <w:szCs w:val="28"/>
        </w:rPr>
      </w:pPr>
      <w:r w:rsidRPr="002F7AF7">
        <w:rPr>
          <w:sz w:val="28"/>
          <w:szCs w:val="28"/>
        </w:rPr>
        <w:t>Структура Управления Роскомнадзора по РСО-Алания включает три отдела и одну постоянно действующую комиссию по охране труда. Председателем постоянно действующей комиссии по охране труда является руководитель Управления Роскомнадзора по РСО-Алания.</w:t>
      </w:r>
    </w:p>
    <w:p w:rsidR="008613A5" w:rsidRPr="002F7AF7" w:rsidRDefault="008613A5" w:rsidP="008613A5">
      <w:pPr>
        <w:spacing w:before="120" w:line="240" w:lineRule="auto"/>
        <w:ind w:left="1276" w:firstLine="720"/>
        <w:rPr>
          <w:sz w:val="28"/>
          <w:szCs w:val="28"/>
        </w:rPr>
      </w:pPr>
      <w:r w:rsidRPr="002F7AF7">
        <w:rPr>
          <w:sz w:val="28"/>
          <w:szCs w:val="28"/>
        </w:rPr>
        <w:t>Деятельность по охране труда в Управлении Роскомнадзора по РСО-Алания осуществляется в соответствии с действующим законодательством и в порядке, предусмотренном нормативными правовыми актами, содержащими государственные требования охраны труда. Условия труда в Управлении Роскомнадзора по РСО-Алания на достаточно хорошем уровне, ведется постоянная плановая работа по улучшению условий труда. Производственный травматизм в</w:t>
      </w:r>
      <w:r w:rsidR="00E35B3C" w:rsidRPr="002F7AF7">
        <w:rPr>
          <w:sz w:val="28"/>
          <w:szCs w:val="28"/>
        </w:rPr>
        <w:t xml:space="preserve"> 3</w:t>
      </w:r>
      <w:r w:rsidRPr="002F7AF7">
        <w:rPr>
          <w:sz w:val="28"/>
          <w:szCs w:val="28"/>
        </w:rPr>
        <w:t xml:space="preserve"> кв. 2016 года не зарегистрирован, профзаболеваний не выявлено. Основным фактором возможного развития профзаболеваний является постоянная работа с персональными компьютерами.</w:t>
      </w:r>
    </w:p>
    <w:p w:rsidR="008613A5" w:rsidRPr="002F7AF7" w:rsidRDefault="008613A5" w:rsidP="008613A5">
      <w:pPr>
        <w:ind w:firstLine="709"/>
        <w:rPr>
          <w:i/>
          <w:szCs w:val="26"/>
          <w:u w:val="single"/>
        </w:rPr>
      </w:pPr>
    </w:p>
    <w:p w:rsidR="008613A5" w:rsidRPr="002F7AF7" w:rsidRDefault="008613A5" w:rsidP="008613A5">
      <w:pPr>
        <w:spacing w:after="200" w:line="240" w:lineRule="auto"/>
        <w:ind w:left="1134" w:firstLine="709"/>
        <w:jc w:val="center"/>
        <w:rPr>
          <w:b/>
          <w:i/>
          <w:sz w:val="28"/>
          <w:szCs w:val="28"/>
          <w:u w:val="single"/>
        </w:rPr>
      </w:pPr>
      <w:r w:rsidRPr="002F7AF7">
        <w:rPr>
          <w:b/>
          <w:i/>
          <w:sz w:val="28"/>
          <w:szCs w:val="28"/>
          <w:u w:val="single"/>
        </w:rPr>
        <w:t>Кадровое обеспечение деятельности - документационное сопровождение кадровой работы</w:t>
      </w:r>
    </w:p>
    <w:p w:rsidR="008613A5" w:rsidRPr="002F7AF7" w:rsidRDefault="008613A5" w:rsidP="008613A5">
      <w:pPr>
        <w:spacing w:after="200" w:line="240" w:lineRule="auto"/>
        <w:jc w:val="left"/>
        <w:rPr>
          <w:sz w:val="28"/>
          <w:szCs w:val="28"/>
        </w:rPr>
      </w:pPr>
      <w:r w:rsidRPr="002F7AF7">
        <w:rPr>
          <w:sz w:val="28"/>
          <w:szCs w:val="28"/>
        </w:rPr>
        <w:t xml:space="preserve">                Полномочие выполняет –1специалист </w:t>
      </w:r>
    </w:p>
    <w:tbl>
      <w:tblPr>
        <w:tblStyle w:val="af8"/>
        <w:tblW w:w="9605" w:type="dxa"/>
        <w:jc w:val="right"/>
        <w:tblLook w:val="04A0"/>
      </w:tblPr>
      <w:tblGrid>
        <w:gridCol w:w="7088"/>
        <w:gridCol w:w="1275"/>
        <w:gridCol w:w="1242"/>
      </w:tblGrid>
      <w:tr w:rsidR="008613A5" w:rsidRPr="002F7AF7" w:rsidTr="00E35B3C">
        <w:trPr>
          <w:jc w:val="right"/>
        </w:trPr>
        <w:tc>
          <w:tcPr>
            <w:tcW w:w="7088" w:type="dxa"/>
            <w:vAlign w:val="center"/>
          </w:tcPr>
          <w:p w:rsidR="008613A5" w:rsidRPr="002F7AF7" w:rsidRDefault="008613A5" w:rsidP="00E35B3C">
            <w:pPr>
              <w:spacing w:line="240" w:lineRule="auto"/>
              <w:jc w:val="center"/>
              <w:rPr>
                <w:sz w:val="24"/>
                <w:szCs w:val="24"/>
              </w:rPr>
            </w:pPr>
          </w:p>
        </w:tc>
        <w:tc>
          <w:tcPr>
            <w:tcW w:w="1275" w:type="dxa"/>
            <w:vAlign w:val="center"/>
          </w:tcPr>
          <w:p w:rsidR="008613A5" w:rsidRPr="002F7AF7" w:rsidRDefault="008613A5" w:rsidP="00E35B3C">
            <w:pPr>
              <w:spacing w:line="240" w:lineRule="auto"/>
              <w:jc w:val="center"/>
              <w:rPr>
                <w:sz w:val="24"/>
                <w:szCs w:val="24"/>
              </w:rPr>
            </w:pPr>
            <w:r w:rsidRPr="002F7AF7">
              <w:rPr>
                <w:sz w:val="24"/>
                <w:szCs w:val="24"/>
              </w:rPr>
              <w:t>2015 год</w:t>
            </w:r>
          </w:p>
        </w:tc>
        <w:tc>
          <w:tcPr>
            <w:tcW w:w="1242" w:type="dxa"/>
            <w:vAlign w:val="center"/>
          </w:tcPr>
          <w:p w:rsidR="008613A5" w:rsidRPr="002F7AF7" w:rsidRDefault="008613A5" w:rsidP="00E35B3C">
            <w:pPr>
              <w:spacing w:line="240" w:lineRule="auto"/>
              <w:jc w:val="center"/>
              <w:rPr>
                <w:sz w:val="24"/>
                <w:szCs w:val="24"/>
              </w:rPr>
            </w:pPr>
            <w:r w:rsidRPr="002F7AF7">
              <w:rPr>
                <w:sz w:val="24"/>
                <w:szCs w:val="24"/>
              </w:rPr>
              <w:t>2016 год</w:t>
            </w:r>
          </w:p>
        </w:tc>
      </w:tr>
      <w:tr w:rsidR="008613A5" w:rsidRPr="002F7AF7" w:rsidTr="00E35B3C">
        <w:trPr>
          <w:jc w:val="right"/>
        </w:trPr>
        <w:tc>
          <w:tcPr>
            <w:tcW w:w="7088" w:type="dxa"/>
            <w:vAlign w:val="center"/>
          </w:tcPr>
          <w:p w:rsidR="008613A5" w:rsidRPr="002F7AF7" w:rsidRDefault="008613A5" w:rsidP="00E35B3C">
            <w:pPr>
              <w:spacing w:line="240" w:lineRule="auto"/>
              <w:jc w:val="center"/>
              <w:rPr>
                <w:sz w:val="22"/>
                <w:szCs w:val="22"/>
              </w:rPr>
            </w:pPr>
          </w:p>
        </w:tc>
        <w:tc>
          <w:tcPr>
            <w:tcW w:w="1275" w:type="dxa"/>
            <w:vAlign w:val="center"/>
          </w:tcPr>
          <w:p w:rsidR="008613A5" w:rsidRPr="002F7AF7" w:rsidRDefault="008613A5" w:rsidP="00E35B3C">
            <w:pPr>
              <w:spacing w:line="240" w:lineRule="auto"/>
              <w:jc w:val="center"/>
              <w:rPr>
                <w:sz w:val="22"/>
                <w:szCs w:val="22"/>
              </w:rPr>
            </w:pPr>
          </w:p>
          <w:p w:rsidR="008613A5" w:rsidRPr="002F7AF7" w:rsidRDefault="008613A5" w:rsidP="00E35B3C">
            <w:pPr>
              <w:spacing w:line="240" w:lineRule="auto"/>
              <w:jc w:val="center"/>
              <w:rPr>
                <w:sz w:val="22"/>
                <w:szCs w:val="22"/>
              </w:rPr>
            </w:pPr>
            <w:r w:rsidRPr="002F7AF7">
              <w:rPr>
                <w:sz w:val="22"/>
                <w:szCs w:val="22"/>
              </w:rPr>
              <w:t>3 квартал</w:t>
            </w:r>
          </w:p>
          <w:p w:rsidR="008613A5" w:rsidRPr="002F7AF7" w:rsidRDefault="008613A5" w:rsidP="00E35B3C">
            <w:pPr>
              <w:spacing w:line="240" w:lineRule="auto"/>
              <w:jc w:val="center"/>
              <w:rPr>
                <w:b/>
                <w:sz w:val="22"/>
                <w:szCs w:val="22"/>
              </w:rPr>
            </w:pPr>
          </w:p>
        </w:tc>
        <w:tc>
          <w:tcPr>
            <w:tcW w:w="1242" w:type="dxa"/>
            <w:vAlign w:val="center"/>
          </w:tcPr>
          <w:p w:rsidR="008613A5" w:rsidRPr="002F7AF7" w:rsidRDefault="008613A5" w:rsidP="00E35B3C">
            <w:pPr>
              <w:spacing w:line="240" w:lineRule="auto"/>
              <w:jc w:val="center"/>
              <w:rPr>
                <w:sz w:val="22"/>
                <w:szCs w:val="22"/>
              </w:rPr>
            </w:pPr>
            <w:r w:rsidRPr="002F7AF7">
              <w:rPr>
                <w:sz w:val="22"/>
                <w:szCs w:val="22"/>
              </w:rPr>
              <w:t>3 квартал</w:t>
            </w:r>
          </w:p>
        </w:tc>
      </w:tr>
      <w:tr w:rsidR="008613A5" w:rsidRPr="002F7AF7" w:rsidTr="00E35B3C">
        <w:trPr>
          <w:jc w:val="right"/>
        </w:trPr>
        <w:tc>
          <w:tcPr>
            <w:tcW w:w="9605" w:type="dxa"/>
            <w:gridSpan w:val="3"/>
          </w:tcPr>
          <w:p w:rsidR="008613A5" w:rsidRPr="002F7AF7" w:rsidRDefault="008613A5" w:rsidP="00E35B3C">
            <w:pPr>
              <w:spacing w:line="240" w:lineRule="auto"/>
              <w:jc w:val="left"/>
              <w:rPr>
                <w:b/>
                <w:sz w:val="24"/>
                <w:szCs w:val="24"/>
              </w:rPr>
            </w:pPr>
            <w:r w:rsidRPr="002F7AF7">
              <w:rPr>
                <w:b/>
                <w:sz w:val="24"/>
                <w:szCs w:val="24"/>
              </w:rPr>
              <w:t>Проведено мероприятий в том числе:</w:t>
            </w:r>
          </w:p>
        </w:tc>
      </w:tr>
      <w:tr w:rsidR="008613A5" w:rsidRPr="002F7AF7" w:rsidTr="00E35B3C">
        <w:trPr>
          <w:jc w:val="right"/>
        </w:trPr>
        <w:tc>
          <w:tcPr>
            <w:tcW w:w="7088" w:type="dxa"/>
          </w:tcPr>
          <w:p w:rsidR="008613A5" w:rsidRPr="002F7AF7" w:rsidRDefault="008613A5" w:rsidP="00E35B3C">
            <w:pPr>
              <w:spacing w:line="240" w:lineRule="auto"/>
              <w:jc w:val="left"/>
              <w:rPr>
                <w:sz w:val="24"/>
                <w:szCs w:val="24"/>
              </w:rPr>
            </w:pPr>
            <w:r w:rsidRPr="002F7AF7">
              <w:rPr>
                <w:sz w:val="24"/>
                <w:szCs w:val="24"/>
              </w:rPr>
              <w:t>Приказы, контракты, трудовые договора, доп. соглашения, личные дела и т.д.</w:t>
            </w:r>
          </w:p>
        </w:tc>
        <w:tc>
          <w:tcPr>
            <w:tcW w:w="1275" w:type="dxa"/>
          </w:tcPr>
          <w:p w:rsidR="008613A5" w:rsidRPr="002F7AF7" w:rsidRDefault="008613A5" w:rsidP="00E35B3C">
            <w:pPr>
              <w:spacing w:line="240" w:lineRule="auto"/>
              <w:jc w:val="center"/>
              <w:rPr>
                <w:sz w:val="24"/>
                <w:szCs w:val="24"/>
              </w:rPr>
            </w:pPr>
            <w:r w:rsidRPr="002F7AF7">
              <w:rPr>
                <w:sz w:val="24"/>
                <w:szCs w:val="24"/>
              </w:rPr>
              <w:t>176</w:t>
            </w:r>
          </w:p>
        </w:tc>
        <w:tc>
          <w:tcPr>
            <w:tcW w:w="1242" w:type="dxa"/>
          </w:tcPr>
          <w:p w:rsidR="008613A5" w:rsidRPr="002F7AF7" w:rsidRDefault="00E35B3C" w:rsidP="00E35B3C">
            <w:pPr>
              <w:spacing w:line="240" w:lineRule="auto"/>
              <w:jc w:val="center"/>
              <w:rPr>
                <w:sz w:val="24"/>
                <w:szCs w:val="24"/>
              </w:rPr>
            </w:pPr>
            <w:r w:rsidRPr="002F7AF7">
              <w:rPr>
                <w:sz w:val="24"/>
                <w:szCs w:val="24"/>
              </w:rPr>
              <w:t>193</w:t>
            </w:r>
          </w:p>
        </w:tc>
      </w:tr>
      <w:tr w:rsidR="008613A5" w:rsidRPr="002F7AF7" w:rsidTr="00E35B3C">
        <w:trPr>
          <w:jc w:val="right"/>
        </w:trPr>
        <w:tc>
          <w:tcPr>
            <w:tcW w:w="7088" w:type="dxa"/>
          </w:tcPr>
          <w:p w:rsidR="008613A5" w:rsidRPr="002F7AF7" w:rsidRDefault="008613A5" w:rsidP="00E35B3C">
            <w:pPr>
              <w:spacing w:line="240" w:lineRule="auto"/>
              <w:jc w:val="left"/>
              <w:rPr>
                <w:sz w:val="24"/>
                <w:szCs w:val="24"/>
              </w:rPr>
            </w:pPr>
            <w:r w:rsidRPr="002F7AF7">
              <w:rPr>
                <w:sz w:val="24"/>
                <w:szCs w:val="24"/>
              </w:rPr>
              <w:t>Аттестация</w:t>
            </w:r>
          </w:p>
        </w:tc>
        <w:tc>
          <w:tcPr>
            <w:tcW w:w="1275" w:type="dxa"/>
          </w:tcPr>
          <w:p w:rsidR="008613A5" w:rsidRPr="002F7AF7" w:rsidRDefault="008613A5" w:rsidP="00E35B3C">
            <w:pPr>
              <w:spacing w:line="240" w:lineRule="auto"/>
              <w:jc w:val="center"/>
              <w:rPr>
                <w:sz w:val="24"/>
                <w:szCs w:val="24"/>
              </w:rPr>
            </w:pPr>
            <w:r w:rsidRPr="002F7AF7">
              <w:rPr>
                <w:sz w:val="24"/>
                <w:szCs w:val="24"/>
              </w:rPr>
              <w:t>-</w:t>
            </w:r>
          </w:p>
        </w:tc>
        <w:tc>
          <w:tcPr>
            <w:tcW w:w="1242" w:type="dxa"/>
          </w:tcPr>
          <w:p w:rsidR="008613A5" w:rsidRPr="002F7AF7" w:rsidRDefault="00E35B3C" w:rsidP="00E35B3C">
            <w:pPr>
              <w:spacing w:line="240" w:lineRule="auto"/>
              <w:jc w:val="center"/>
              <w:rPr>
                <w:sz w:val="24"/>
                <w:szCs w:val="24"/>
              </w:rPr>
            </w:pPr>
            <w:r w:rsidRPr="002F7AF7">
              <w:rPr>
                <w:sz w:val="24"/>
                <w:szCs w:val="24"/>
              </w:rPr>
              <w:t>-</w:t>
            </w:r>
          </w:p>
        </w:tc>
      </w:tr>
      <w:tr w:rsidR="008613A5" w:rsidRPr="002F7AF7" w:rsidTr="00E35B3C">
        <w:trPr>
          <w:jc w:val="right"/>
        </w:trPr>
        <w:tc>
          <w:tcPr>
            <w:tcW w:w="7088" w:type="dxa"/>
          </w:tcPr>
          <w:p w:rsidR="008613A5" w:rsidRPr="002F7AF7" w:rsidRDefault="008613A5" w:rsidP="00E35B3C">
            <w:pPr>
              <w:spacing w:line="240" w:lineRule="auto"/>
              <w:jc w:val="left"/>
              <w:rPr>
                <w:sz w:val="24"/>
                <w:szCs w:val="24"/>
              </w:rPr>
            </w:pPr>
            <w:r w:rsidRPr="002F7AF7">
              <w:rPr>
                <w:sz w:val="24"/>
                <w:szCs w:val="24"/>
              </w:rPr>
              <w:t>Конкурс на замещение вакантных должностей</w:t>
            </w:r>
          </w:p>
        </w:tc>
        <w:tc>
          <w:tcPr>
            <w:tcW w:w="1275" w:type="dxa"/>
          </w:tcPr>
          <w:p w:rsidR="008613A5" w:rsidRPr="002F7AF7" w:rsidRDefault="008613A5" w:rsidP="00E35B3C">
            <w:pPr>
              <w:spacing w:line="240" w:lineRule="auto"/>
              <w:jc w:val="center"/>
              <w:rPr>
                <w:sz w:val="24"/>
                <w:szCs w:val="24"/>
              </w:rPr>
            </w:pPr>
            <w:r w:rsidRPr="002F7AF7">
              <w:rPr>
                <w:sz w:val="24"/>
                <w:szCs w:val="24"/>
              </w:rPr>
              <w:t>1</w:t>
            </w:r>
          </w:p>
        </w:tc>
        <w:tc>
          <w:tcPr>
            <w:tcW w:w="1242" w:type="dxa"/>
          </w:tcPr>
          <w:p w:rsidR="008613A5" w:rsidRPr="002F7AF7" w:rsidRDefault="00E35B3C" w:rsidP="00E35B3C">
            <w:pPr>
              <w:spacing w:line="240" w:lineRule="auto"/>
              <w:jc w:val="center"/>
              <w:rPr>
                <w:sz w:val="24"/>
                <w:szCs w:val="24"/>
              </w:rPr>
            </w:pPr>
            <w:r w:rsidRPr="002F7AF7">
              <w:rPr>
                <w:sz w:val="24"/>
                <w:szCs w:val="24"/>
              </w:rPr>
              <w:t>-</w:t>
            </w:r>
          </w:p>
        </w:tc>
      </w:tr>
      <w:tr w:rsidR="008613A5" w:rsidRPr="002F7AF7" w:rsidTr="00E35B3C">
        <w:trPr>
          <w:jc w:val="right"/>
        </w:trPr>
        <w:tc>
          <w:tcPr>
            <w:tcW w:w="7088" w:type="dxa"/>
          </w:tcPr>
          <w:p w:rsidR="008613A5" w:rsidRPr="002F7AF7" w:rsidRDefault="008613A5" w:rsidP="00E35B3C">
            <w:pPr>
              <w:spacing w:line="240" w:lineRule="auto"/>
              <w:jc w:val="left"/>
              <w:rPr>
                <w:sz w:val="24"/>
                <w:szCs w:val="24"/>
              </w:rPr>
            </w:pPr>
            <w:r w:rsidRPr="002F7AF7">
              <w:rPr>
                <w:sz w:val="24"/>
                <w:szCs w:val="24"/>
              </w:rPr>
              <w:t>Бронирование граждан</w:t>
            </w:r>
          </w:p>
        </w:tc>
        <w:tc>
          <w:tcPr>
            <w:tcW w:w="1275" w:type="dxa"/>
          </w:tcPr>
          <w:p w:rsidR="008613A5" w:rsidRPr="002F7AF7" w:rsidRDefault="008613A5" w:rsidP="00E35B3C">
            <w:pPr>
              <w:spacing w:line="240" w:lineRule="auto"/>
              <w:jc w:val="center"/>
              <w:rPr>
                <w:sz w:val="24"/>
                <w:szCs w:val="24"/>
              </w:rPr>
            </w:pPr>
            <w:r w:rsidRPr="002F7AF7">
              <w:rPr>
                <w:sz w:val="24"/>
                <w:szCs w:val="24"/>
              </w:rPr>
              <w:t>-</w:t>
            </w:r>
          </w:p>
        </w:tc>
        <w:tc>
          <w:tcPr>
            <w:tcW w:w="1242" w:type="dxa"/>
          </w:tcPr>
          <w:p w:rsidR="008613A5" w:rsidRPr="002F7AF7" w:rsidRDefault="00E35B3C" w:rsidP="00E35B3C">
            <w:pPr>
              <w:spacing w:line="240" w:lineRule="auto"/>
              <w:jc w:val="center"/>
              <w:rPr>
                <w:sz w:val="24"/>
                <w:szCs w:val="24"/>
              </w:rPr>
            </w:pPr>
            <w:r w:rsidRPr="002F7AF7">
              <w:rPr>
                <w:sz w:val="24"/>
                <w:szCs w:val="24"/>
              </w:rPr>
              <w:t>1</w:t>
            </w:r>
          </w:p>
        </w:tc>
      </w:tr>
      <w:tr w:rsidR="008613A5" w:rsidRPr="002F7AF7" w:rsidTr="00E35B3C">
        <w:trPr>
          <w:jc w:val="right"/>
        </w:trPr>
        <w:tc>
          <w:tcPr>
            <w:tcW w:w="7088" w:type="dxa"/>
          </w:tcPr>
          <w:p w:rsidR="008613A5" w:rsidRPr="002F7AF7" w:rsidRDefault="008613A5" w:rsidP="00E35B3C">
            <w:pPr>
              <w:spacing w:line="240" w:lineRule="auto"/>
              <w:jc w:val="left"/>
              <w:rPr>
                <w:sz w:val="24"/>
                <w:szCs w:val="24"/>
              </w:rPr>
            </w:pPr>
            <w:r w:rsidRPr="002F7AF7">
              <w:rPr>
                <w:sz w:val="24"/>
                <w:szCs w:val="24"/>
              </w:rPr>
              <w:t>Диспансеризация</w:t>
            </w:r>
          </w:p>
        </w:tc>
        <w:tc>
          <w:tcPr>
            <w:tcW w:w="1275" w:type="dxa"/>
          </w:tcPr>
          <w:p w:rsidR="008613A5" w:rsidRPr="002F7AF7" w:rsidRDefault="008613A5" w:rsidP="00E35B3C">
            <w:pPr>
              <w:spacing w:line="240" w:lineRule="auto"/>
              <w:jc w:val="center"/>
              <w:rPr>
                <w:sz w:val="24"/>
                <w:szCs w:val="24"/>
              </w:rPr>
            </w:pPr>
            <w:r w:rsidRPr="002F7AF7">
              <w:rPr>
                <w:sz w:val="24"/>
                <w:szCs w:val="24"/>
              </w:rPr>
              <w:t>-</w:t>
            </w:r>
          </w:p>
        </w:tc>
        <w:tc>
          <w:tcPr>
            <w:tcW w:w="1242" w:type="dxa"/>
          </w:tcPr>
          <w:p w:rsidR="008613A5" w:rsidRPr="002F7AF7" w:rsidRDefault="00E35B3C" w:rsidP="00E35B3C">
            <w:pPr>
              <w:spacing w:line="240" w:lineRule="auto"/>
              <w:jc w:val="center"/>
              <w:rPr>
                <w:sz w:val="24"/>
                <w:szCs w:val="24"/>
              </w:rPr>
            </w:pPr>
            <w:r w:rsidRPr="002F7AF7">
              <w:rPr>
                <w:sz w:val="24"/>
                <w:szCs w:val="24"/>
              </w:rPr>
              <w:t>-</w:t>
            </w:r>
          </w:p>
        </w:tc>
      </w:tr>
      <w:tr w:rsidR="008613A5" w:rsidRPr="002F7AF7" w:rsidTr="00E35B3C">
        <w:trPr>
          <w:jc w:val="right"/>
        </w:trPr>
        <w:tc>
          <w:tcPr>
            <w:tcW w:w="7088" w:type="dxa"/>
          </w:tcPr>
          <w:p w:rsidR="008613A5" w:rsidRPr="002F7AF7" w:rsidRDefault="008613A5" w:rsidP="00E35B3C">
            <w:pPr>
              <w:spacing w:line="240" w:lineRule="auto"/>
              <w:jc w:val="left"/>
              <w:rPr>
                <w:b/>
                <w:sz w:val="24"/>
                <w:szCs w:val="24"/>
              </w:rPr>
            </w:pPr>
            <w:r w:rsidRPr="002F7AF7">
              <w:rPr>
                <w:b/>
                <w:sz w:val="24"/>
                <w:szCs w:val="24"/>
              </w:rPr>
              <w:t xml:space="preserve">ИТОГО проведено мероприятий </w:t>
            </w:r>
          </w:p>
        </w:tc>
        <w:tc>
          <w:tcPr>
            <w:tcW w:w="1275" w:type="dxa"/>
          </w:tcPr>
          <w:p w:rsidR="008613A5" w:rsidRPr="002F7AF7" w:rsidRDefault="008613A5" w:rsidP="00E35B3C">
            <w:pPr>
              <w:spacing w:line="240" w:lineRule="auto"/>
              <w:jc w:val="center"/>
              <w:rPr>
                <w:sz w:val="24"/>
                <w:szCs w:val="24"/>
              </w:rPr>
            </w:pPr>
            <w:r w:rsidRPr="002F7AF7">
              <w:rPr>
                <w:sz w:val="24"/>
                <w:szCs w:val="24"/>
              </w:rPr>
              <w:t>176</w:t>
            </w:r>
          </w:p>
        </w:tc>
        <w:tc>
          <w:tcPr>
            <w:tcW w:w="1242" w:type="dxa"/>
          </w:tcPr>
          <w:p w:rsidR="008613A5" w:rsidRPr="002F7AF7" w:rsidRDefault="00E35B3C" w:rsidP="00E35B3C">
            <w:pPr>
              <w:spacing w:line="240" w:lineRule="auto"/>
              <w:jc w:val="center"/>
              <w:rPr>
                <w:sz w:val="24"/>
                <w:szCs w:val="24"/>
              </w:rPr>
            </w:pPr>
            <w:r w:rsidRPr="002F7AF7">
              <w:rPr>
                <w:sz w:val="24"/>
                <w:szCs w:val="24"/>
              </w:rPr>
              <w:t>194</w:t>
            </w:r>
          </w:p>
        </w:tc>
      </w:tr>
      <w:tr w:rsidR="008613A5" w:rsidRPr="002F7AF7" w:rsidTr="00E35B3C">
        <w:trPr>
          <w:jc w:val="right"/>
        </w:trPr>
        <w:tc>
          <w:tcPr>
            <w:tcW w:w="7088" w:type="dxa"/>
          </w:tcPr>
          <w:p w:rsidR="008613A5" w:rsidRPr="002F7AF7" w:rsidRDefault="008613A5" w:rsidP="00E35B3C">
            <w:pPr>
              <w:spacing w:line="240" w:lineRule="auto"/>
              <w:jc w:val="left"/>
              <w:rPr>
                <w:b/>
                <w:sz w:val="24"/>
                <w:szCs w:val="24"/>
              </w:rPr>
            </w:pPr>
            <w:r w:rsidRPr="002F7AF7">
              <w:rPr>
                <w:b/>
                <w:sz w:val="24"/>
                <w:szCs w:val="24"/>
              </w:rPr>
              <w:t>Нагрузка на 1 сотрудника</w:t>
            </w:r>
          </w:p>
        </w:tc>
        <w:tc>
          <w:tcPr>
            <w:tcW w:w="1275" w:type="dxa"/>
          </w:tcPr>
          <w:p w:rsidR="008613A5" w:rsidRPr="002F7AF7" w:rsidRDefault="008613A5" w:rsidP="00E35B3C">
            <w:pPr>
              <w:spacing w:line="240" w:lineRule="auto"/>
              <w:jc w:val="center"/>
              <w:rPr>
                <w:sz w:val="24"/>
                <w:szCs w:val="24"/>
              </w:rPr>
            </w:pPr>
            <w:r w:rsidRPr="002F7AF7">
              <w:rPr>
                <w:sz w:val="24"/>
                <w:szCs w:val="24"/>
              </w:rPr>
              <w:t>176</w:t>
            </w:r>
          </w:p>
        </w:tc>
        <w:tc>
          <w:tcPr>
            <w:tcW w:w="1242" w:type="dxa"/>
          </w:tcPr>
          <w:p w:rsidR="008613A5" w:rsidRPr="002F7AF7" w:rsidRDefault="00E35B3C" w:rsidP="00E35B3C">
            <w:pPr>
              <w:spacing w:line="240" w:lineRule="auto"/>
              <w:jc w:val="center"/>
              <w:rPr>
                <w:sz w:val="24"/>
                <w:szCs w:val="24"/>
              </w:rPr>
            </w:pPr>
            <w:r w:rsidRPr="002F7AF7">
              <w:rPr>
                <w:sz w:val="24"/>
                <w:szCs w:val="24"/>
              </w:rPr>
              <w:t>194</w:t>
            </w:r>
          </w:p>
        </w:tc>
      </w:tr>
    </w:tbl>
    <w:p w:rsidR="008613A5" w:rsidRPr="002F7AF7" w:rsidRDefault="008613A5" w:rsidP="008613A5">
      <w:pPr>
        <w:spacing w:after="200" w:line="240" w:lineRule="auto"/>
        <w:ind w:left="1134"/>
        <w:rPr>
          <w:rFonts w:eastAsia="Calibri"/>
          <w:sz w:val="28"/>
          <w:szCs w:val="28"/>
          <w:lang w:eastAsia="en-US"/>
        </w:rPr>
      </w:pPr>
      <w:r w:rsidRPr="002F7AF7">
        <w:rPr>
          <w:rFonts w:eastAsia="Calibri"/>
          <w:sz w:val="28"/>
          <w:szCs w:val="28"/>
          <w:lang w:eastAsia="en-US"/>
        </w:rPr>
        <w:t xml:space="preserve">        Во 2 квартале 2016 года  конкурсов на замещение вакантных должностей не проводилось.</w:t>
      </w:r>
    </w:p>
    <w:p w:rsidR="008613A5" w:rsidRPr="002F7AF7" w:rsidRDefault="008613A5" w:rsidP="008613A5">
      <w:pPr>
        <w:spacing w:after="200" w:line="240" w:lineRule="auto"/>
        <w:ind w:left="1134" w:firstLine="709"/>
        <w:jc w:val="center"/>
        <w:rPr>
          <w:i/>
          <w:sz w:val="28"/>
          <w:szCs w:val="28"/>
          <w:u w:val="single"/>
        </w:rPr>
      </w:pPr>
      <w:r w:rsidRPr="002F7AF7">
        <w:rPr>
          <w:b/>
          <w:i/>
          <w:sz w:val="28"/>
          <w:szCs w:val="28"/>
          <w:u w:val="single"/>
        </w:rPr>
        <w:t>Кадровое обеспечение деятельности - организация мероприятий по борьбе с коррупцией.</w:t>
      </w:r>
    </w:p>
    <w:p w:rsidR="008613A5" w:rsidRPr="002F7AF7" w:rsidRDefault="008613A5" w:rsidP="008613A5">
      <w:pPr>
        <w:spacing w:after="200" w:line="240" w:lineRule="auto"/>
        <w:ind w:firstLine="709"/>
        <w:jc w:val="left"/>
        <w:rPr>
          <w:sz w:val="28"/>
          <w:szCs w:val="28"/>
        </w:rPr>
      </w:pPr>
      <w:r w:rsidRPr="002F7AF7">
        <w:rPr>
          <w:sz w:val="28"/>
          <w:szCs w:val="28"/>
        </w:rPr>
        <w:t xml:space="preserve">      Полномочие выполняет – 1 специалист </w:t>
      </w:r>
    </w:p>
    <w:tbl>
      <w:tblPr>
        <w:tblStyle w:val="af8"/>
        <w:tblW w:w="9747" w:type="dxa"/>
        <w:jc w:val="right"/>
        <w:tblLook w:val="04A0"/>
      </w:tblPr>
      <w:tblGrid>
        <w:gridCol w:w="7088"/>
        <w:gridCol w:w="1417"/>
        <w:gridCol w:w="1242"/>
      </w:tblGrid>
      <w:tr w:rsidR="008613A5" w:rsidRPr="002F7AF7" w:rsidTr="00E35B3C">
        <w:trPr>
          <w:jc w:val="right"/>
        </w:trPr>
        <w:tc>
          <w:tcPr>
            <w:tcW w:w="7088" w:type="dxa"/>
            <w:vAlign w:val="center"/>
          </w:tcPr>
          <w:p w:rsidR="008613A5" w:rsidRPr="002F7AF7" w:rsidRDefault="008613A5" w:rsidP="00E35B3C">
            <w:pPr>
              <w:spacing w:line="240" w:lineRule="auto"/>
              <w:jc w:val="center"/>
              <w:rPr>
                <w:sz w:val="24"/>
                <w:szCs w:val="24"/>
              </w:rPr>
            </w:pPr>
          </w:p>
        </w:tc>
        <w:tc>
          <w:tcPr>
            <w:tcW w:w="1417" w:type="dxa"/>
            <w:vAlign w:val="center"/>
          </w:tcPr>
          <w:p w:rsidR="008613A5" w:rsidRPr="002F7AF7" w:rsidRDefault="008613A5" w:rsidP="00E35B3C">
            <w:pPr>
              <w:spacing w:line="240" w:lineRule="auto"/>
              <w:jc w:val="center"/>
              <w:rPr>
                <w:sz w:val="24"/>
                <w:szCs w:val="24"/>
              </w:rPr>
            </w:pPr>
            <w:r w:rsidRPr="002F7AF7">
              <w:rPr>
                <w:sz w:val="24"/>
                <w:szCs w:val="24"/>
              </w:rPr>
              <w:t>2015 год</w:t>
            </w:r>
          </w:p>
        </w:tc>
        <w:tc>
          <w:tcPr>
            <w:tcW w:w="1242" w:type="dxa"/>
            <w:vAlign w:val="center"/>
          </w:tcPr>
          <w:p w:rsidR="008613A5" w:rsidRPr="002F7AF7" w:rsidRDefault="008613A5" w:rsidP="00E35B3C">
            <w:pPr>
              <w:spacing w:line="240" w:lineRule="auto"/>
              <w:jc w:val="center"/>
              <w:rPr>
                <w:sz w:val="24"/>
                <w:szCs w:val="24"/>
              </w:rPr>
            </w:pPr>
            <w:r w:rsidRPr="002F7AF7">
              <w:rPr>
                <w:sz w:val="24"/>
                <w:szCs w:val="24"/>
              </w:rPr>
              <w:t>2016 год</w:t>
            </w:r>
          </w:p>
        </w:tc>
      </w:tr>
      <w:tr w:rsidR="008613A5" w:rsidRPr="002F7AF7" w:rsidTr="00E35B3C">
        <w:trPr>
          <w:jc w:val="right"/>
        </w:trPr>
        <w:tc>
          <w:tcPr>
            <w:tcW w:w="7088" w:type="dxa"/>
            <w:vAlign w:val="center"/>
          </w:tcPr>
          <w:p w:rsidR="008613A5" w:rsidRPr="002F7AF7" w:rsidRDefault="008613A5" w:rsidP="00E35B3C">
            <w:pPr>
              <w:spacing w:line="240" w:lineRule="auto"/>
              <w:jc w:val="center"/>
              <w:rPr>
                <w:sz w:val="24"/>
                <w:szCs w:val="24"/>
              </w:rPr>
            </w:pPr>
          </w:p>
        </w:tc>
        <w:tc>
          <w:tcPr>
            <w:tcW w:w="1417" w:type="dxa"/>
            <w:vAlign w:val="center"/>
          </w:tcPr>
          <w:p w:rsidR="008613A5" w:rsidRPr="002F7AF7" w:rsidRDefault="008613A5" w:rsidP="00E35B3C">
            <w:pPr>
              <w:spacing w:line="240" w:lineRule="auto"/>
              <w:jc w:val="center"/>
              <w:rPr>
                <w:sz w:val="24"/>
                <w:szCs w:val="24"/>
              </w:rPr>
            </w:pPr>
            <w:r w:rsidRPr="002F7AF7">
              <w:rPr>
                <w:sz w:val="24"/>
                <w:szCs w:val="24"/>
              </w:rPr>
              <w:t>3 квартал</w:t>
            </w:r>
          </w:p>
        </w:tc>
        <w:tc>
          <w:tcPr>
            <w:tcW w:w="1242" w:type="dxa"/>
            <w:vAlign w:val="center"/>
          </w:tcPr>
          <w:p w:rsidR="008613A5" w:rsidRPr="002F7AF7" w:rsidRDefault="008613A5" w:rsidP="00E35B3C">
            <w:pPr>
              <w:spacing w:line="240" w:lineRule="auto"/>
              <w:jc w:val="center"/>
              <w:rPr>
                <w:sz w:val="24"/>
                <w:szCs w:val="24"/>
              </w:rPr>
            </w:pPr>
            <w:r w:rsidRPr="002F7AF7">
              <w:rPr>
                <w:sz w:val="24"/>
                <w:szCs w:val="24"/>
              </w:rPr>
              <w:t>3 квартал</w:t>
            </w:r>
          </w:p>
        </w:tc>
      </w:tr>
      <w:tr w:rsidR="008613A5" w:rsidRPr="002F7AF7" w:rsidTr="00E35B3C">
        <w:trPr>
          <w:jc w:val="right"/>
        </w:trPr>
        <w:tc>
          <w:tcPr>
            <w:tcW w:w="9747" w:type="dxa"/>
            <w:gridSpan w:val="3"/>
          </w:tcPr>
          <w:p w:rsidR="008613A5" w:rsidRPr="002F7AF7" w:rsidRDefault="008613A5" w:rsidP="00E35B3C">
            <w:pPr>
              <w:spacing w:line="240" w:lineRule="auto"/>
              <w:jc w:val="left"/>
              <w:rPr>
                <w:b/>
                <w:sz w:val="24"/>
                <w:szCs w:val="24"/>
              </w:rPr>
            </w:pPr>
            <w:r w:rsidRPr="002F7AF7">
              <w:rPr>
                <w:b/>
                <w:sz w:val="24"/>
                <w:szCs w:val="24"/>
              </w:rPr>
              <w:t>Проведено мероприятий в том числе:</w:t>
            </w:r>
          </w:p>
        </w:tc>
      </w:tr>
      <w:tr w:rsidR="008613A5" w:rsidRPr="002F7AF7" w:rsidTr="00E35B3C">
        <w:trPr>
          <w:jc w:val="right"/>
        </w:trPr>
        <w:tc>
          <w:tcPr>
            <w:tcW w:w="7088" w:type="dxa"/>
          </w:tcPr>
          <w:p w:rsidR="008613A5" w:rsidRPr="002F7AF7" w:rsidRDefault="008613A5" w:rsidP="00E35B3C">
            <w:pPr>
              <w:spacing w:line="240" w:lineRule="auto"/>
              <w:jc w:val="left"/>
              <w:rPr>
                <w:sz w:val="24"/>
                <w:szCs w:val="24"/>
              </w:rPr>
            </w:pPr>
            <w:r w:rsidRPr="002F7AF7">
              <w:rPr>
                <w:sz w:val="24"/>
                <w:szCs w:val="24"/>
              </w:rPr>
              <w:t>Количество проверок поданных сведений, проведенных в отношении граждан</w:t>
            </w:r>
          </w:p>
        </w:tc>
        <w:tc>
          <w:tcPr>
            <w:tcW w:w="1417" w:type="dxa"/>
          </w:tcPr>
          <w:p w:rsidR="008613A5" w:rsidRPr="002F7AF7" w:rsidRDefault="008613A5" w:rsidP="00E35B3C">
            <w:pPr>
              <w:spacing w:line="240" w:lineRule="auto"/>
              <w:jc w:val="center"/>
              <w:rPr>
                <w:sz w:val="24"/>
                <w:szCs w:val="24"/>
              </w:rPr>
            </w:pPr>
            <w:r w:rsidRPr="002F7AF7">
              <w:rPr>
                <w:sz w:val="24"/>
                <w:szCs w:val="24"/>
              </w:rPr>
              <w:t>0</w:t>
            </w:r>
          </w:p>
        </w:tc>
        <w:tc>
          <w:tcPr>
            <w:tcW w:w="1242" w:type="dxa"/>
          </w:tcPr>
          <w:p w:rsidR="008613A5" w:rsidRPr="002F7AF7" w:rsidRDefault="00E35B3C" w:rsidP="00E35B3C">
            <w:pPr>
              <w:spacing w:line="240" w:lineRule="auto"/>
              <w:jc w:val="center"/>
              <w:rPr>
                <w:sz w:val="24"/>
                <w:szCs w:val="24"/>
              </w:rPr>
            </w:pPr>
            <w:r w:rsidRPr="002F7AF7">
              <w:rPr>
                <w:sz w:val="24"/>
                <w:szCs w:val="24"/>
              </w:rPr>
              <w:t>2</w:t>
            </w:r>
          </w:p>
        </w:tc>
      </w:tr>
      <w:tr w:rsidR="008613A5" w:rsidRPr="002F7AF7" w:rsidTr="00E35B3C">
        <w:trPr>
          <w:jc w:val="right"/>
        </w:trPr>
        <w:tc>
          <w:tcPr>
            <w:tcW w:w="7088" w:type="dxa"/>
          </w:tcPr>
          <w:p w:rsidR="008613A5" w:rsidRPr="002F7AF7" w:rsidRDefault="008613A5" w:rsidP="00E35B3C">
            <w:pPr>
              <w:spacing w:line="240" w:lineRule="auto"/>
              <w:jc w:val="left"/>
              <w:rPr>
                <w:sz w:val="24"/>
                <w:szCs w:val="24"/>
              </w:rPr>
            </w:pPr>
            <w:r w:rsidRPr="002F7AF7">
              <w:rPr>
                <w:sz w:val="24"/>
                <w:szCs w:val="24"/>
              </w:rPr>
              <w:t>Количество проверок правильности оформления поданных сведений, проведенных в отношении гражданских служащих</w:t>
            </w:r>
          </w:p>
          <w:p w:rsidR="008613A5" w:rsidRPr="002F7AF7" w:rsidRDefault="008613A5" w:rsidP="00E35B3C">
            <w:pPr>
              <w:spacing w:line="240" w:lineRule="auto"/>
              <w:jc w:val="left"/>
              <w:rPr>
                <w:sz w:val="24"/>
                <w:szCs w:val="24"/>
              </w:rPr>
            </w:pPr>
          </w:p>
        </w:tc>
        <w:tc>
          <w:tcPr>
            <w:tcW w:w="1417" w:type="dxa"/>
          </w:tcPr>
          <w:p w:rsidR="008613A5" w:rsidRPr="002F7AF7" w:rsidRDefault="008613A5" w:rsidP="00E35B3C">
            <w:pPr>
              <w:spacing w:line="240" w:lineRule="auto"/>
              <w:jc w:val="center"/>
              <w:rPr>
                <w:sz w:val="24"/>
                <w:szCs w:val="24"/>
              </w:rPr>
            </w:pPr>
            <w:r w:rsidRPr="002F7AF7">
              <w:rPr>
                <w:sz w:val="24"/>
                <w:szCs w:val="24"/>
              </w:rPr>
              <w:t>0</w:t>
            </w:r>
          </w:p>
        </w:tc>
        <w:tc>
          <w:tcPr>
            <w:tcW w:w="1242" w:type="dxa"/>
          </w:tcPr>
          <w:p w:rsidR="008613A5" w:rsidRPr="002F7AF7" w:rsidRDefault="00E35B3C" w:rsidP="00E35B3C">
            <w:pPr>
              <w:spacing w:line="240" w:lineRule="auto"/>
              <w:jc w:val="center"/>
              <w:rPr>
                <w:sz w:val="24"/>
                <w:szCs w:val="24"/>
              </w:rPr>
            </w:pPr>
            <w:r w:rsidRPr="002F7AF7">
              <w:rPr>
                <w:sz w:val="24"/>
                <w:szCs w:val="24"/>
              </w:rPr>
              <w:t>43</w:t>
            </w:r>
          </w:p>
        </w:tc>
      </w:tr>
      <w:tr w:rsidR="008613A5" w:rsidRPr="002F7AF7" w:rsidTr="00E35B3C">
        <w:trPr>
          <w:jc w:val="right"/>
        </w:trPr>
        <w:tc>
          <w:tcPr>
            <w:tcW w:w="7088" w:type="dxa"/>
          </w:tcPr>
          <w:p w:rsidR="008613A5" w:rsidRPr="002F7AF7" w:rsidRDefault="008613A5" w:rsidP="00E35B3C">
            <w:pPr>
              <w:spacing w:line="240" w:lineRule="auto"/>
              <w:jc w:val="left"/>
              <w:rPr>
                <w:sz w:val="24"/>
                <w:szCs w:val="24"/>
              </w:rPr>
            </w:pPr>
            <w:r w:rsidRPr="002F7AF7">
              <w:rPr>
                <w:sz w:val="24"/>
                <w:szCs w:val="24"/>
              </w:rPr>
              <w:t>Количество проведенных заседаний комиссий по соблюдению требований к служебному поведению и урегулированию конфликта интересов</w:t>
            </w:r>
          </w:p>
        </w:tc>
        <w:tc>
          <w:tcPr>
            <w:tcW w:w="1417" w:type="dxa"/>
          </w:tcPr>
          <w:p w:rsidR="008613A5" w:rsidRPr="002F7AF7" w:rsidRDefault="008613A5" w:rsidP="00E35B3C">
            <w:pPr>
              <w:spacing w:line="240" w:lineRule="auto"/>
              <w:jc w:val="center"/>
              <w:rPr>
                <w:sz w:val="24"/>
                <w:szCs w:val="24"/>
              </w:rPr>
            </w:pPr>
            <w:r w:rsidRPr="002F7AF7">
              <w:rPr>
                <w:sz w:val="24"/>
                <w:szCs w:val="24"/>
              </w:rPr>
              <w:t>1</w:t>
            </w:r>
          </w:p>
        </w:tc>
        <w:tc>
          <w:tcPr>
            <w:tcW w:w="1242" w:type="dxa"/>
          </w:tcPr>
          <w:p w:rsidR="008613A5" w:rsidRPr="002F7AF7" w:rsidRDefault="00E35B3C" w:rsidP="00E35B3C">
            <w:pPr>
              <w:spacing w:line="240" w:lineRule="auto"/>
              <w:jc w:val="center"/>
              <w:rPr>
                <w:sz w:val="24"/>
                <w:szCs w:val="24"/>
              </w:rPr>
            </w:pPr>
            <w:r w:rsidRPr="002F7AF7">
              <w:rPr>
                <w:sz w:val="24"/>
                <w:szCs w:val="24"/>
              </w:rPr>
              <w:t>2</w:t>
            </w:r>
          </w:p>
        </w:tc>
      </w:tr>
      <w:tr w:rsidR="008613A5" w:rsidRPr="002F7AF7" w:rsidTr="00E35B3C">
        <w:trPr>
          <w:jc w:val="right"/>
        </w:trPr>
        <w:tc>
          <w:tcPr>
            <w:tcW w:w="7088" w:type="dxa"/>
          </w:tcPr>
          <w:p w:rsidR="008613A5" w:rsidRPr="002F7AF7" w:rsidRDefault="008613A5" w:rsidP="00E35B3C">
            <w:pPr>
              <w:spacing w:line="240" w:lineRule="auto"/>
              <w:jc w:val="left"/>
              <w:rPr>
                <w:sz w:val="24"/>
                <w:szCs w:val="24"/>
              </w:rPr>
            </w:pPr>
            <w:r w:rsidRPr="002F7AF7">
              <w:rPr>
                <w:sz w:val="24"/>
                <w:szCs w:val="24"/>
              </w:rPr>
              <w:t>Количество лекций, учебных семинаров и т.д., направленных на обеспечение противодействия коррупции в Управлении</w:t>
            </w:r>
          </w:p>
        </w:tc>
        <w:tc>
          <w:tcPr>
            <w:tcW w:w="1417" w:type="dxa"/>
          </w:tcPr>
          <w:p w:rsidR="008613A5" w:rsidRPr="002F7AF7" w:rsidRDefault="008613A5" w:rsidP="00E35B3C">
            <w:pPr>
              <w:spacing w:line="240" w:lineRule="auto"/>
              <w:jc w:val="center"/>
              <w:rPr>
                <w:sz w:val="24"/>
                <w:szCs w:val="24"/>
              </w:rPr>
            </w:pPr>
            <w:r w:rsidRPr="002F7AF7">
              <w:rPr>
                <w:sz w:val="24"/>
                <w:szCs w:val="24"/>
              </w:rPr>
              <w:t>0</w:t>
            </w:r>
          </w:p>
        </w:tc>
        <w:tc>
          <w:tcPr>
            <w:tcW w:w="1242" w:type="dxa"/>
          </w:tcPr>
          <w:p w:rsidR="008613A5" w:rsidRPr="002F7AF7" w:rsidRDefault="00E35B3C" w:rsidP="00E35B3C">
            <w:pPr>
              <w:spacing w:line="240" w:lineRule="auto"/>
              <w:jc w:val="center"/>
              <w:rPr>
                <w:sz w:val="24"/>
                <w:szCs w:val="24"/>
              </w:rPr>
            </w:pPr>
            <w:r w:rsidRPr="002F7AF7">
              <w:rPr>
                <w:sz w:val="24"/>
                <w:szCs w:val="24"/>
              </w:rPr>
              <w:t>2</w:t>
            </w:r>
          </w:p>
        </w:tc>
      </w:tr>
      <w:tr w:rsidR="008613A5" w:rsidRPr="002F7AF7" w:rsidTr="00E35B3C">
        <w:trPr>
          <w:jc w:val="right"/>
        </w:trPr>
        <w:tc>
          <w:tcPr>
            <w:tcW w:w="7088" w:type="dxa"/>
          </w:tcPr>
          <w:p w:rsidR="008613A5" w:rsidRPr="002F7AF7" w:rsidRDefault="008613A5" w:rsidP="00E35B3C">
            <w:pPr>
              <w:spacing w:line="240" w:lineRule="auto"/>
              <w:jc w:val="left"/>
              <w:rPr>
                <w:b/>
                <w:sz w:val="24"/>
                <w:szCs w:val="24"/>
              </w:rPr>
            </w:pPr>
            <w:r w:rsidRPr="002F7AF7">
              <w:rPr>
                <w:b/>
                <w:sz w:val="24"/>
                <w:szCs w:val="24"/>
              </w:rPr>
              <w:t xml:space="preserve">ИТОГО проведено мероприятий </w:t>
            </w:r>
          </w:p>
        </w:tc>
        <w:tc>
          <w:tcPr>
            <w:tcW w:w="1417" w:type="dxa"/>
          </w:tcPr>
          <w:p w:rsidR="008613A5" w:rsidRPr="002F7AF7" w:rsidRDefault="008613A5" w:rsidP="00E35B3C">
            <w:pPr>
              <w:spacing w:line="240" w:lineRule="auto"/>
              <w:jc w:val="center"/>
              <w:rPr>
                <w:sz w:val="24"/>
                <w:szCs w:val="24"/>
              </w:rPr>
            </w:pPr>
            <w:r w:rsidRPr="002F7AF7">
              <w:rPr>
                <w:sz w:val="24"/>
                <w:szCs w:val="24"/>
              </w:rPr>
              <w:t>1</w:t>
            </w:r>
          </w:p>
        </w:tc>
        <w:tc>
          <w:tcPr>
            <w:tcW w:w="1242" w:type="dxa"/>
          </w:tcPr>
          <w:p w:rsidR="008613A5" w:rsidRPr="002F7AF7" w:rsidRDefault="00E35B3C" w:rsidP="00E35B3C">
            <w:pPr>
              <w:spacing w:line="240" w:lineRule="auto"/>
              <w:jc w:val="center"/>
              <w:rPr>
                <w:sz w:val="24"/>
                <w:szCs w:val="24"/>
              </w:rPr>
            </w:pPr>
            <w:r w:rsidRPr="002F7AF7">
              <w:rPr>
                <w:sz w:val="24"/>
                <w:szCs w:val="24"/>
              </w:rPr>
              <w:t>49</w:t>
            </w:r>
          </w:p>
        </w:tc>
      </w:tr>
      <w:tr w:rsidR="008613A5" w:rsidRPr="002F7AF7" w:rsidTr="00E35B3C">
        <w:trPr>
          <w:jc w:val="right"/>
        </w:trPr>
        <w:tc>
          <w:tcPr>
            <w:tcW w:w="7088" w:type="dxa"/>
          </w:tcPr>
          <w:p w:rsidR="008613A5" w:rsidRPr="002F7AF7" w:rsidRDefault="008613A5" w:rsidP="00E35B3C">
            <w:pPr>
              <w:spacing w:line="240" w:lineRule="auto"/>
              <w:jc w:val="left"/>
              <w:rPr>
                <w:b/>
                <w:sz w:val="24"/>
                <w:szCs w:val="24"/>
              </w:rPr>
            </w:pPr>
            <w:r w:rsidRPr="002F7AF7">
              <w:rPr>
                <w:b/>
                <w:sz w:val="24"/>
                <w:szCs w:val="24"/>
              </w:rPr>
              <w:t xml:space="preserve">Нагрузка на 1 сотрудника </w:t>
            </w:r>
          </w:p>
        </w:tc>
        <w:tc>
          <w:tcPr>
            <w:tcW w:w="1417" w:type="dxa"/>
          </w:tcPr>
          <w:p w:rsidR="008613A5" w:rsidRPr="002F7AF7" w:rsidRDefault="008613A5" w:rsidP="00E35B3C">
            <w:pPr>
              <w:spacing w:line="240" w:lineRule="auto"/>
              <w:jc w:val="center"/>
              <w:rPr>
                <w:sz w:val="24"/>
                <w:szCs w:val="24"/>
              </w:rPr>
            </w:pPr>
            <w:r w:rsidRPr="002F7AF7">
              <w:rPr>
                <w:sz w:val="24"/>
                <w:szCs w:val="24"/>
              </w:rPr>
              <w:t>1</w:t>
            </w:r>
          </w:p>
        </w:tc>
        <w:tc>
          <w:tcPr>
            <w:tcW w:w="1242" w:type="dxa"/>
          </w:tcPr>
          <w:p w:rsidR="008613A5" w:rsidRPr="002F7AF7" w:rsidRDefault="00E35B3C" w:rsidP="00E35B3C">
            <w:pPr>
              <w:spacing w:line="240" w:lineRule="auto"/>
              <w:jc w:val="center"/>
              <w:rPr>
                <w:sz w:val="24"/>
                <w:szCs w:val="24"/>
              </w:rPr>
            </w:pPr>
            <w:r w:rsidRPr="002F7AF7">
              <w:rPr>
                <w:sz w:val="24"/>
                <w:szCs w:val="24"/>
              </w:rPr>
              <w:t>49</w:t>
            </w:r>
          </w:p>
        </w:tc>
      </w:tr>
    </w:tbl>
    <w:p w:rsidR="008613A5" w:rsidRPr="002F7AF7" w:rsidRDefault="008613A5" w:rsidP="008613A5">
      <w:pPr>
        <w:spacing w:after="200" w:line="240" w:lineRule="auto"/>
        <w:ind w:left="993"/>
        <w:rPr>
          <w:rFonts w:eastAsia="Calibri"/>
          <w:sz w:val="28"/>
          <w:szCs w:val="28"/>
          <w:lang w:eastAsia="en-US"/>
        </w:rPr>
      </w:pPr>
      <w:r w:rsidRPr="002F7AF7">
        <w:rPr>
          <w:rFonts w:eastAsia="Calibri"/>
          <w:sz w:val="28"/>
          <w:szCs w:val="28"/>
          <w:lang w:eastAsia="en-US"/>
        </w:rPr>
        <w:t xml:space="preserve">        </w:t>
      </w:r>
    </w:p>
    <w:p w:rsidR="008613A5" w:rsidRPr="002F7AF7" w:rsidRDefault="008613A5" w:rsidP="008613A5">
      <w:pPr>
        <w:spacing w:after="200" w:line="240" w:lineRule="auto"/>
        <w:ind w:left="993"/>
        <w:rPr>
          <w:rFonts w:eastAsia="Calibri"/>
          <w:sz w:val="28"/>
          <w:szCs w:val="28"/>
          <w:lang w:eastAsia="en-US"/>
        </w:rPr>
      </w:pPr>
      <w:r w:rsidRPr="002F7AF7">
        <w:rPr>
          <w:rFonts w:eastAsia="Calibri"/>
          <w:sz w:val="28"/>
          <w:szCs w:val="28"/>
          <w:lang w:eastAsia="en-US"/>
        </w:rPr>
        <w:t xml:space="preserve">            Оценка работы по противодействию коррупции, проводимой в Управлении, определенная по итогам онлайн-опроса, проводимого в режиме реального времени на официальном сайте Управления высокая.</w:t>
      </w:r>
    </w:p>
    <w:p w:rsidR="008613A5" w:rsidRPr="002F7AF7" w:rsidRDefault="008613A5" w:rsidP="008613A5">
      <w:pPr>
        <w:spacing w:after="200" w:line="240" w:lineRule="auto"/>
        <w:ind w:left="993"/>
        <w:rPr>
          <w:rFonts w:eastAsia="Calibri"/>
          <w:sz w:val="28"/>
          <w:szCs w:val="28"/>
          <w:lang w:eastAsia="en-US"/>
        </w:rPr>
      </w:pPr>
      <w:r w:rsidRPr="002F7AF7">
        <w:rPr>
          <w:rFonts w:eastAsia="Calibri"/>
          <w:sz w:val="28"/>
          <w:szCs w:val="28"/>
          <w:lang w:eastAsia="en-US"/>
        </w:rPr>
        <w:t xml:space="preserve">         Все государственные гражданские служащие подали сведения о доходах и расходах в срок. </w:t>
      </w:r>
    </w:p>
    <w:p w:rsidR="008613A5" w:rsidRPr="002F7AF7" w:rsidRDefault="008613A5" w:rsidP="008613A5">
      <w:pPr>
        <w:spacing w:after="200" w:line="240" w:lineRule="auto"/>
        <w:ind w:left="993"/>
        <w:jc w:val="center"/>
        <w:rPr>
          <w:b/>
          <w:i/>
          <w:sz w:val="28"/>
          <w:szCs w:val="28"/>
          <w:u w:val="single"/>
        </w:rPr>
      </w:pPr>
      <w:r w:rsidRPr="002F7AF7">
        <w:rPr>
          <w:b/>
          <w:i/>
          <w:sz w:val="28"/>
          <w:szCs w:val="28"/>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8613A5" w:rsidRPr="002F7AF7" w:rsidRDefault="008613A5" w:rsidP="008613A5">
      <w:pPr>
        <w:spacing w:after="200" w:line="240" w:lineRule="auto"/>
        <w:ind w:firstLine="709"/>
        <w:jc w:val="left"/>
        <w:rPr>
          <w:sz w:val="28"/>
          <w:szCs w:val="28"/>
        </w:rPr>
      </w:pPr>
      <w:r w:rsidRPr="002F7AF7">
        <w:rPr>
          <w:sz w:val="28"/>
          <w:szCs w:val="28"/>
        </w:rPr>
        <w:t xml:space="preserve">     Полномочие выполняет – 1 специалист </w:t>
      </w:r>
    </w:p>
    <w:tbl>
      <w:tblPr>
        <w:tblStyle w:val="af8"/>
        <w:tblW w:w="9888" w:type="dxa"/>
        <w:jc w:val="right"/>
        <w:tblLook w:val="04A0"/>
      </w:tblPr>
      <w:tblGrid>
        <w:gridCol w:w="6945"/>
        <w:gridCol w:w="1560"/>
        <w:gridCol w:w="1383"/>
      </w:tblGrid>
      <w:tr w:rsidR="008613A5" w:rsidRPr="002F7AF7" w:rsidTr="00E35B3C">
        <w:trPr>
          <w:jc w:val="right"/>
        </w:trPr>
        <w:tc>
          <w:tcPr>
            <w:tcW w:w="6945" w:type="dxa"/>
            <w:vMerge w:val="restart"/>
            <w:vAlign w:val="center"/>
          </w:tcPr>
          <w:p w:rsidR="008613A5" w:rsidRPr="002F7AF7" w:rsidRDefault="008613A5" w:rsidP="00E35B3C">
            <w:pPr>
              <w:spacing w:line="240" w:lineRule="auto"/>
              <w:jc w:val="center"/>
              <w:rPr>
                <w:sz w:val="24"/>
                <w:szCs w:val="24"/>
              </w:rPr>
            </w:pPr>
          </w:p>
        </w:tc>
        <w:tc>
          <w:tcPr>
            <w:tcW w:w="1560" w:type="dxa"/>
            <w:vAlign w:val="center"/>
          </w:tcPr>
          <w:p w:rsidR="008613A5" w:rsidRPr="002F7AF7" w:rsidRDefault="008613A5" w:rsidP="00E35B3C">
            <w:pPr>
              <w:spacing w:line="240" w:lineRule="auto"/>
              <w:jc w:val="center"/>
              <w:rPr>
                <w:sz w:val="24"/>
                <w:szCs w:val="24"/>
              </w:rPr>
            </w:pPr>
            <w:r w:rsidRPr="002F7AF7">
              <w:rPr>
                <w:sz w:val="24"/>
                <w:szCs w:val="24"/>
              </w:rPr>
              <w:t>2015 год</w:t>
            </w:r>
          </w:p>
        </w:tc>
        <w:tc>
          <w:tcPr>
            <w:tcW w:w="1383" w:type="dxa"/>
            <w:vAlign w:val="center"/>
          </w:tcPr>
          <w:p w:rsidR="008613A5" w:rsidRPr="002F7AF7" w:rsidRDefault="008613A5" w:rsidP="00E35B3C">
            <w:pPr>
              <w:spacing w:line="240" w:lineRule="auto"/>
              <w:jc w:val="center"/>
              <w:rPr>
                <w:sz w:val="24"/>
                <w:szCs w:val="24"/>
              </w:rPr>
            </w:pPr>
            <w:r w:rsidRPr="002F7AF7">
              <w:rPr>
                <w:sz w:val="24"/>
                <w:szCs w:val="24"/>
              </w:rPr>
              <w:t>2016 год</w:t>
            </w:r>
          </w:p>
        </w:tc>
      </w:tr>
      <w:tr w:rsidR="008613A5" w:rsidRPr="002F7AF7" w:rsidTr="00E35B3C">
        <w:trPr>
          <w:jc w:val="right"/>
        </w:trPr>
        <w:tc>
          <w:tcPr>
            <w:tcW w:w="6945" w:type="dxa"/>
            <w:vMerge/>
            <w:vAlign w:val="center"/>
          </w:tcPr>
          <w:p w:rsidR="008613A5" w:rsidRPr="002F7AF7" w:rsidRDefault="008613A5" w:rsidP="00E35B3C">
            <w:pPr>
              <w:spacing w:line="240" w:lineRule="auto"/>
              <w:jc w:val="center"/>
              <w:rPr>
                <w:sz w:val="24"/>
                <w:szCs w:val="24"/>
              </w:rPr>
            </w:pPr>
          </w:p>
        </w:tc>
        <w:tc>
          <w:tcPr>
            <w:tcW w:w="1560" w:type="dxa"/>
            <w:vAlign w:val="center"/>
          </w:tcPr>
          <w:p w:rsidR="008613A5" w:rsidRPr="002F7AF7" w:rsidRDefault="008613A5" w:rsidP="00E35B3C">
            <w:pPr>
              <w:spacing w:line="240" w:lineRule="auto"/>
              <w:jc w:val="center"/>
              <w:rPr>
                <w:sz w:val="24"/>
                <w:szCs w:val="24"/>
              </w:rPr>
            </w:pPr>
            <w:r w:rsidRPr="002F7AF7">
              <w:rPr>
                <w:sz w:val="24"/>
                <w:szCs w:val="24"/>
              </w:rPr>
              <w:t>3 квартал</w:t>
            </w:r>
          </w:p>
        </w:tc>
        <w:tc>
          <w:tcPr>
            <w:tcW w:w="1383" w:type="dxa"/>
            <w:vAlign w:val="center"/>
          </w:tcPr>
          <w:p w:rsidR="008613A5" w:rsidRPr="002F7AF7" w:rsidRDefault="008613A5" w:rsidP="00E35B3C">
            <w:pPr>
              <w:spacing w:line="240" w:lineRule="auto"/>
              <w:jc w:val="center"/>
              <w:rPr>
                <w:sz w:val="24"/>
                <w:szCs w:val="24"/>
              </w:rPr>
            </w:pPr>
            <w:r w:rsidRPr="002F7AF7">
              <w:rPr>
                <w:sz w:val="24"/>
                <w:szCs w:val="24"/>
              </w:rPr>
              <w:t>3 квартал</w:t>
            </w:r>
          </w:p>
        </w:tc>
      </w:tr>
      <w:tr w:rsidR="008613A5" w:rsidRPr="002F7AF7" w:rsidTr="00E35B3C">
        <w:trPr>
          <w:jc w:val="right"/>
        </w:trPr>
        <w:tc>
          <w:tcPr>
            <w:tcW w:w="6945" w:type="dxa"/>
          </w:tcPr>
          <w:p w:rsidR="008613A5" w:rsidRPr="002F7AF7" w:rsidRDefault="008613A5" w:rsidP="00E35B3C">
            <w:pPr>
              <w:spacing w:line="240" w:lineRule="auto"/>
              <w:jc w:val="left"/>
              <w:rPr>
                <w:sz w:val="24"/>
                <w:szCs w:val="24"/>
              </w:rPr>
            </w:pPr>
            <w:r w:rsidRPr="002F7AF7">
              <w:rPr>
                <w:sz w:val="24"/>
                <w:szCs w:val="24"/>
              </w:rPr>
              <w:t>Проведено мероприятий (организованных в ТУ)</w:t>
            </w:r>
          </w:p>
        </w:tc>
        <w:tc>
          <w:tcPr>
            <w:tcW w:w="1560" w:type="dxa"/>
          </w:tcPr>
          <w:p w:rsidR="008613A5" w:rsidRPr="002F7AF7" w:rsidRDefault="008613A5" w:rsidP="00E35B3C">
            <w:pPr>
              <w:spacing w:line="240" w:lineRule="auto"/>
              <w:jc w:val="center"/>
              <w:rPr>
                <w:sz w:val="24"/>
                <w:szCs w:val="24"/>
              </w:rPr>
            </w:pPr>
            <w:r w:rsidRPr="002F7AF7">
              <w:rPr>
                <w:sz w:val="24"/>
                <w:szCs w:val="24"/>
              </w:rPr>
              <w:t>2</w:t>
            </w:r>
          </w:p>
        </w:tc>
        <w:tc>
          <w:tcPr>
            <w:tcW w:w="1383" w:type="dxa"/>
          </w:tcPr>
          <w:p w:rsidR="008613A5" w:rsidRPr="002F7AF7" w:rsidRDefault="00E35B3C" w:rsidP="00E35B3C">
            <w:pPr>
              <w:spacing w:line="240" w:lineRule="auto"/>
              <w:jc w:val="center"/>
              <w:rPr>
                <w:sz w:val="24"/>
                <w:szCs w:val="24"/>
              </w:rPr>
            </w:pPr>
            <w:r w:rsidRPr="002F7AF7">
              <w:rPr>
                <w:sz w:val="24"/>
                <w:szCs w:val="24"/>
              </w:rPr>
              <w:t>1</w:t>
            </w:r>
          </w:p>
        </w:tc>
      </w:tr>
      <w:tr w:rsidR="008613A5" w:rsidRPr="002F7AF7" w:rsidTr="00E35B3C">
        <w:trPr>
          <w:jc w:val="right"/>
        </w:trPr>
        <w:tc>
          <w:tcPr>
            <w:tcW w:w="6945" w:type="dxa"/>
          </w:tcPr>
          <w:p w:rsidR="008613A5" w:rsidRPr="002F7AF7" w:rsidRDefault="008613A5" w:rsidP="00E35B3C">
            <w:pPr>
              <w:spacing w:line="240" w:lineRule="auto"/>
              <w:jc w:val="left"/>
              <w:rPr>
                <w:sz w:val="24"/>
                <w:szCs w:val="24"/>
              </w:rPr>
            </w:pPr>
            <w:r w:rsidRPr="002F7AF7">
              <w:rPr>
                <w:sz w:val="24"/>
                <w:szCs w:val="24"/>
              </w:rPr>
              <w:t>Нагрузка на 1 сотрудника</w:t>
            </w:r>
          </w:p>
        </w:tc>
        <w:tc>
          <w:tcPr>
            <w:tcW w:w="1560" w:type="dxa"/>
          </w:tcPr>
          <w:p w:rsidR="008613A5" w:rsidRPr="002F7AF7" w:rsidRDefault="008613A5" w:rsidP="00E35B3C">
            <w:pPr>
              <w:spacing w:line="240" w:lineRule="auto"/>
              <w:jc w:val="center"/>
              <w:rPr>
                <w:sz w:val="24"/>
                <w:szCs w:val="24"/>
              </w:rPr>
            </w:pPr>
            <w:r w:rsidRPr="002F7AF7">
              <w:rPr>
                <w:sz w:val="24"/>
                <w:szCs w:val="24"/>
              </w:rPr>
              <w:t>2</w:t>
            </w:r>
          </w:p>
        </w:tc>
        <w:tc>
          <w:tcPr>
            <w:tcW w:w="1383" w:type="dxa"/>
          </w:tcPr>
          <w:p w:rsidR="008613A5" w:rsidRPr="002F7AF7" w:rsidRDefault="00E35B3C" w:rsidP="00E35B3C">
            <w:pPr>
              <w:spacing w:line="240" w:lineRule="auto"/>
              <w:jc w:val="center"/>
              <w:rPr>
                <w:sz w:val="24"/>
                <w:szCs w:val="24"/>
              </w:rPr>
            </w:pPr>
            <w:r w:rsidRPr="002F7AF7">
              <w:rPr>
                <w:sz w:val="24"/>
                <w:szCs w:val="24"/>
              </w:rPr>
              <w:t>1</w:t>
            </w:r>
          </w:p>
        </w:tc>
      </w:tr>
    </w:tbl>
    <w:p w:rsidR="008613A5" w:rsidRPr="002F7AF7" w:rsidRDefault="008613A5" w:rsidP="008613A5">
      <w:pPr>
        <w:spacing w:after="200" w:line="240" w:lineRule="auto"/>
        <w:jc w:val="left"/>
        <w:rPr>
          <w:sz w:val="22"/>
          <w:szCs w:val="22"/>
        </w:rPr>
      </w:pPr>
    </w:p>
    <w:p w:rsidR="008613A5" w:rsidRPr="002F7AF7" w:rsidRDefault="008613A5" w:rsidP="008613A5">
      <w:pPr>
        <w:spacing w:after="200" w:line="240" w:lineRule="auto"/>
        <w:jc w:val="left"/>
        <w:rPr>
          <w:sz w:val="28"/>
          <w:szCs w:val="28"/>
          <w:u w:val="single"/>
        </w:rPr>
      </w:pPr>
      <w:r w:rsidRPr="002F7AF7">
        <w:rPr>
          <w:sz w:val="28"/>
          <w:szCs w:val="28"/>
        </w:rPr>
        <w:t xml:space="preserve">                  </w:t>
      </w:r>
      <w:r w:rsidRPr="002F7AF7">
        <w:rPr>
          <w:sz w:val="28"/>
          <w:szCs w:val="28"/>
          <w:u w:val="single"/>
        </w:rPr>
        <w:t>Информация о движении кадрового состава Управления</w:t>
      </w:r>
    </w:p>
    <w:tbl>
      <w:tblPr>
        <w:tblStyle w:val="af8"/>
        <w:tblW w:w="9888" w:type="dxa"/>
        <w:jc w:val="right"/>
        <w:tblLayout w:type="fixed"/>
        <w:tblLook w:val="04A0"/>
      </w:tblPr>
      <w:tblGrid>
        <w:gridCol w:w="7371"/>
        <w:gridCol w:w="1275"/>
        <w:gridCol w:w="1242"/>
      </w:tblGrid>
      <w:tr w:rsidR="008613A5" w:rsidRPr="002F7AF7" w:rsidTr="00E35B3C">
        <w:trPr>
          <w:jc w:val="right"/>
        </w:trPr>
        <w:tc>
          <w:tcPr>
            <w:tcW w:w="7371" w:type="dxa"/>
            <w:vAlign w:val="center"/>
          </w:tcPr>
          <w:p w:rsidR="008613A5" w:rsidRPr="002F7AF7" w:rsidRDefault="008613A5" w:rsidP="00E35B3C">
            <w:pPr>
              <w:spacing w:line="240" w:lineRule="auto"/>
              <w:jc w:val="center"/>
              <w:rPr>
                <w:sz w:val="24"/>
                <w:szCs w:val="24"/>
              </w:rPr>
            </w:pPr>
          </w:p>
        </w:tc>
        <w:tc>
          <w:tcPr>
            <w:tcW w:w="1275" w:type="dxa"/>
            <w:vAlign w:val="center"/>
          </w:tcPr>
          <w:p w:rsidR="008613A5" w:rsidRPr="002F7AF7" w:rsidRDefault="008613A5" w:rsidP="00E35B3C">
            <w:pPr>
              <w:spacing w:line="240" w:lineRule="auto"/>
              <w:jc w:val="center"/>
              <w:rPr>
                <w:sz w:val="24"/>
                <w:szCs w:val="24"/>
              </w:rPr>
            </w:pPr>
            <w:r w:rsidRPr="002F7AF7">
              <w:rPr>
                <w:sz w:val="24"/>
                <w:szCs w:val="24"/>
              </w:rPr>
              <w:t>2015 год</w:t>
            </w:r>
          </w:p>
        </w:tc>
        <w:tc>
          <w:tcPr>
            <w:tcW w:w="1242" w:type="dxa"/>
            <w:vAlign w:val="center"/>
          </w:tcPr>
          <w:p w:rsidR="008613A5" w:rsidRPr="002F7AF7" w:rsidRDefault="008613A5" w:rsidP="00E35B3C">
            <w:pPr>
              <w:spacing w:line="240" w:lineRule="auto"/>
              <w:jc w:val="center"/>
              <w:rPr>
                <w:sz w:val="24"/>
                <w:szCs w:val="24"/>
              </w:rPr>
            </w:pPr>
            <w:r w:rsidRPr="002F7AF7">
              <w:rPr>
                <w:sz w:val="24"/>
                <w:szCs w:val="24"/>
              </w:rPr>
              <w:t>2016 год</w:t>
            </w:r>
          </w:p>
        </w:tc>
      </w:tr>
      <w:tr w:rsidR="008613A5" w:rsidRPr="002F7AF7" w:rsidTr="00E35B3C">
        <w:trPr>
          <w:jc w:val="right"/>
        </w:trPr>
        <w:tc>
          <w:tcPr>
            <w:tcW w:w="7371" w:type="dxa"/>
            <w:vAlign w:val="center"/>
          </w:tcPr>
          <w:p w:rsidR="008613A5" w:rsidRPr="002F7AF7" w:rsidRDefault="008613A5" w:rsidP="00E35B3C">
            <w:pPr>
              <w:spacing w:line="240" w:lineRule="auto"/>
              <w:jc w:val="center"/>
              <w:rPr>
                <w:sz w:val="24"/>
                <w:szCs w:val="24"/>
              </w:rPr>
            </w:pPr>
          </w:p>
        </w:tc>
        <w:tc>
          <w:tcPr>
            <w:tcW w:w="1275" w:type="dxa"/>
            <w:vAlign w:val="center"/>
          </w:tcPr>
          <w:p w:rsidR="008613A5" w:rsidRPr="002F7AF7" w:rsidRDefault="008613A5" w:rsidP="00E35B3C">
            <w:pPr>
              <w:spacing w:line="240" w:lineRule="auto"/>
              <w:jc w:val="center"/>
              <w:rPr>
                <w:sz w:val="24"/>
                <w:szCs w:val="24"/>
              </w:rPr>
            </w:pPr>
            <w:r w:rsidRPr="002F7AF7">
              <w:rPr>
                <w:sz w:val="24"/>
                <w:szCs w:val="24"/>
              </w:rPr>
              <w:t>3 квартал</w:t>
            </w:r>
          </w:p>
        </w:tc>
        <w:tc>
          <w:tcPr>
            <w:tcW w:w="1242" w:type="dxa"/>
            <w:vAlign w:val="center"/>
          </w:tcPr>
          <w:p w:rsidR="008613A5" w:rsidRPr="002F7AF7" w:rsidRDefault="008613A5" w:rsidP="00E35B3C">
            <w:pPr>
              <w:spacing w:line="240" w:lineRule="auto"/>
              <w:jc w:val="center"/>
              <w:rPr>
                <w:sz w:val="24"/>
                <w:szCs w:val="24"/>
              </w:rPr>
            </w:pPr>
            <w:r w:rsidRPr="002F7AF7">
              <w:rPr>
                <w:sz w:val="24"/>
                <w:szCs w:val="24"/>
              </w:rPr>
              <w:t>3 квартал</w:t>
            </w:r>
          </w:p>
        </w:tc>
      </w:tr>
      <w:tr w:rsidR="008613A5" w:rsidRPr="002F7AF7" w:rsidTr="00E35B3C">
        <w:trPr>
          <w:jc w:val="right"/>
        </w:trPr>
        <w:tc>
          <w:tcPr>
            <w:tcW w:w="7371" w:type="dxa"/>
          </w:tcPr>
          <w:p w:rsidR="008613A5" w:rsidRPr="002F7AF7" w:rsidRDefault="008613A5" w:rsidP="00E35B3C">
            <w:pPr>
              <w:spacing w:line="240" w:lineRule="auto"/>
              <w:jc w:val="left"/>
              <w:rPr>
                <w:sz w:val="24"/>
                <w:szCs w:val="24"/>
              </w:rPr>
            </w:pPr>
            <w:r w:rsidRPr="002F7AF7">
              <w:rPr>
                <w:sz w:val="24"/>
                <w:szCs w:val="24"/>
              </w:rPr>
              <w:t>Штатная численность гос.служащих/работников</w:t>
            </w:r>
          </w:p>
        </w:tc>
        <w:tc>
          <w:tcPr>
            <w:tcW w:w="1275" w:type="dxa"/>
          </w:tcPr>
          <w:p w:rsidR="008613A5" w:rsidRPr="002F7AF7" w:rsidRDefault="008613A5" w:rsidP="00E35B3C">
            <w:pPr>
              <w:spacing w:line="240" w:lineRule="auto"/>
              <w:jc w:val="center"/>
              <w:rPr>
                <w:sz w:val="24"/>
                <w:szCs w:val="24"/>
              </w:rPr>
            </w:pPr>
            <w:r w:rsidRPr="002F7AF7">
              <w:rPr>
                <w:sz w:val="24"/>
                <w:szCs w:val="24"/>
              </w:rPr>
              <w:t>14/19</w:t>
            </w:r>
          </w:p>
        </w:tc>
        <w:tc>
          <w:tcPr>
            <w:tcW w:w="1242" w:type="dxa"/>
          </w:tcPr>
          <w:p w:rsidR="008613A5" w:rsidRPr="002F7AF7" w:rsidRDefault="00E35B3C" w:rsidP="00E35B3C">
            <w:pPr>
              <w:spacing w:line="240" w:lineRule="auto"/>
              <w:jc w:val="center"/>
              <w:rPr>
                <w:sz w:val="24"/>
                <w:szCs w:val="24"/>
              </w:rPr>
            </w:pPr>
            <w:r w:rsidRPr="002F7AF7">
              <w:rPr>
                <w:sz w:val="24"/>
                <w:szCs w:val="24"/>
              </w:rPr>
              <w:t>14/19</w:t>
            </w:r>
          </w:p>
        </w:tc>
      </w:tr>
      <w:tr w:rsidR="008613A5" w:rsidRPr="002F7AF7" w:rsidTr="00E35B3C">
        <w:trPr>
          <w:jc w:val="right"/>
        </w:trPr>
        <w:tc>
          <w:tcPr>
            <w:tcW w:w="7371" w:type="dxa"/>
          </w:tcPr>
          <w:p w:rsidR="008613A5" w:rsidRPr="002F7AF7" w:rsidRDefault="008613A5" w:rsidP="00E35B3C">
            <w:pPr>
              <w:spacing w:line="240" w:lineRule="auto"/>
              <w:jc w:val="left"/>
              <w:rPr>
                <w:sz w:val="24"/>
                <w:szCs w:val="24"/>
              </w:rPr>
            </w:pPr>
            <w:r w:rsidRPr="002F7AF7">
              <w:rPr>
                <w:sz w:val="24"/>
                <w:szCs w:val="24"/>
              </w:rPr>
              <w:t>Фактическая численность гос.служащих/работников</w:t>
            </w:r>
          </w:p>
        </w:tc>
        <w:tc>
          <w:tcPr>
            <w:tcW w:w="1275" w:type="dxa"/>
          </w:tcPr>
          <w:p w:rsidR="008613A5" w:rsidRPr="002F7AF7" w:rsidRDefault="008613A5" w:rsidP="00E35B3C">
            <w:pPr>
              <w:spacing w:line="240" w:lineRule="auto"/>
              <w:jc w:val="center"/>
              <w:rPr>
                <w:sz w:val="24"/>
                <w:szCs w:val="24"/>
                <w:lang w:val="en-US"/>
              </w:rPr>
            </w:pPr>
            <w:r w:rsidRPr="002F7AF7">
              <w:rPr>
                <w:sz w:val="24"/>
                <w:szCs w:val="24"/>
              </w:rPr>
              <w:t>14/1</w:t>
            </w:r>
            <w:r w:rsidRPr="002F7AF7">
              <w:rPr>
                <w:sz w:val="24"/>
                <w:szCs w:val="24"/>
                <w:lang w:val="en-US"/>
              </w:rPr>
              <w:t>9</w:t>
            </w:r>
          </w:p>
        </w:tc>
        <w:tc>
          <w:tcPr>
            <w:tcW w:w="1242" w:type="dxa"/>
          </w:tcPr>
          <w:p w:rsidR="008613A5" w:rsidRPr="002F7AF7" w:rsidRDefault="00E35B3C" w:rsidP="00E35B3C">
            <w:pPr>
              <w:spacing w:line="240" w:lineRule="auto"/>
              <w:jc w:val="center"/>
              <w:rPr>
                <w:sz w:val="24"/>
                <w:szCs w:val="24"/>
              </w:rPr>
            </w:pPr>
            <w:r w:rsidRPr="002F7AF7">
              <w:rPr>
                <w:sz w:val="24"/>
                <w:szCs w:val="24"/>
              </w:rPr>
              <w:t>13/18</w:t>
            </w:r>
          </w:p>
        </w:tc>
      </w:tr>
      <w:tr w:rsidR="008613A5" w:rsidRPr="002F7AF7" w:rsidTr="00E35B3C">
        <w:trPr>
          <w:jc w:val="right"/>
        </w:trPr>
        <w:tc>
          <w:tcPr>
            <w:tcW w:w="7371" w:type="dxa"/>
          </w:tcPr>
          <w:p w:rsidR="008613A5" w:rsidRPr="002F7AF7" w:rsidRDefault="008613A5" w:rsidP="00E35B3C">
            <w:pPr>
              <w:spacing w:line="240" w:lineRule="auto"/>
              <w:jc w:val="left"/>
              <w:rPr>
                <w:sz w:val="24"/>
                <w:szCs w:val="24"/>
              </w:rPr>
            </w:pPr>
            <w:r w:rsidRPr="002F7AF7">
              <w:rPr>
                <w:sz w:val="24"/>
                <w:szCs w:val="24"/>
              </w:rPr>
              <w:t>Принято/уволено сотрудников</w:t>
            </w:r>
          </w:p>
        </w:tc>
        <w:tc>
          <w:tcPr>
            <w:tcW w:w="1275" w:type="dxa"/>
          </w:tcPr>
          <w:p w:rsidR="008613A5" w:rsidRPr="002F7AF7" w:rsidRDefault="008613A5" w:rsidP="00E35B3C">
            <w:pPr>
              <w:spacing w:line="240" w:lineRule="auto"/>
              <w:jc w:val="center"/>
              <w:rPr>
                <w:sz w:val="24"/>
                <w:szCs w:val="24"/>
              </w:rPr>
            </w:pPr>
            <w:r w:rsidRPr="002F7AF7">
              <w:rPr>
                <w:sz w:val="24"/>
                <w:szCs w:val="24"/>
                <w:lang w:val="en-US"/>
              </w:rPr>
              <w:t>2</w:t>
            </w:r>
            <w:r w:rsidRPr="002F7AF7">
              <w:rPr>
                <w:sz w:val="24"/>
                <w:szCs w:val="24"/>
              </w:rPr>
              <w:t>/2</w:t>
            </w:r>
          </w:p>
        </w:tc>
        <w:tc>
          <w:tcPr>
            <w:tcW w:w="1242" w:type="dxa"/>
          </w:tcPr>
          <w:p w:rsidR="008613A5" w:rsidRPr="002F7AF7" w:rsidRDefault="00E35B3C" w:rsidP="00E35B3C">
            <w:pPr>
              <w:spacing w:line="240" w:lineRule="auto"/>
              <w:jc w:val="center"/>
              <w:rPr>
                <w:sz w:val="24"/>
                <w:szCs w:val="24"/>
              </w:rPr>
            </w:pPr>
            <w:r w:rsidRPr="002F7AF7">
              <w:rPr>
                <w:sz w:val="24"/>
                <w:szCs w:val="24"/>
              </w:rPr>
              <w:t>3/2</w:t>
            </w:r>
          </w:p>
        </w:tc>
      </w:tr>
    </w:tbl>
    <w:p w:rsidR="008613A5" w:rsidRPr="002F7AF7" w:rsidRDefault="008613A5" w:rsidP="008613A5">
      <w:pPr>
        <w:spacing w:after="200" w:line="240" w:lineRule="auto"/>
        <w:jc w:val="left"/>
        <w:rPr>
          <w:sz w:val="22"/>
          <w:szCs w:val="22"/>
        </w:rPr>
      </w:pPr>
    </w:p>
    <w:p w:rsidR="008613A5" w:rsidRPr="002F7AF7" w:rsidRDefault="008613A5" w:rsidP="008613A5">
      <w:pPr>
        <w:spacing w:after="200" w:line="240" w:lineRule="auto"/>
        <w:ind w:left="709" w:firstLine="425"/>
        <w:rPr>
          <w:rFonts w:eastAsia="Calibri"/>
          <w:sz w:val="28"/>
          <w:szCs w:val="28"/>
          <w:lang w:eastAsia="en-US"/>
        </w:rPr>
      </w:pPr>
      <w:r w:rsidRPr="002F7AF7">
        <w:rPr>
          <w:rFonts w:eastAsia="Calibri"/>
          <w:sz w:val="28"/>
          <w:szCs w:val="28"/>
          <w:lang w:eastAsia="en-US"/>
        </w:rPr>
        <w:t>Штатная численность государственных гражданских служащих в</w:t>
      </w:r>
      <w:r w:rsidR="00E35B3C" w:rsidRPr="002F7AF7">
        <w:rPr>
          <w:rFonts w:eastAsia="Calibri"/>
          <w:sz w:val="28"/>
          <w:szCs w:val="28"/>
          <w:lang w:eastAsia="en-US"/>
        </w:rPr>
        <w:t xml:space="preserve"> 3</w:t>
      </w:r>
      <w:r w:rsidRPr="002F7AF7">
        <w:rPr>
          <w:rFonts w:eastAsia="Calibri"/>
          <w:sz w:val="28"/>
          <w:szCs w:val="28"/>
          <w:lang w:eastAsia="en-US"/>
        </w:rPr>
        <w:t xml:space="preserve"> квартале 2016 года составляет 14 человек, фактическ</w:t>
      </w:r>
      <w:r w:rsidR="00E35B3C" w:rsidRPr="002F7AF7">
        <w:rPr>
          <w:rFonts w:eastAsia="Calibri"/>
          <w:sz w:val="28"/>
          <w:szCs w:val="28"/>
          <w:lang w:eastAsia="en-US"/>
        </w:rPr>
        <w:t>ая</w:t>
      </w:r>
      <w:r w:rsidRPr="002F7AF7">
        <w:rPr>
          <w:rFonts w:eastAsia="Calibri"/>
          <w:sz w:val="28"/>
          <w:szCs w:val="28"/>
          <w:lang w:eastAsia="en-US"/>
        </w:rPr>
        <w:t xml:space="preserve"> – 1</w:t>
      </w:r>
      <w:r w:rsidR="00E35B3C" w:rsidRPr="002F7AF7">
        <w:rPr>
          <w:rFonts w:eastAsia="Calibri"/>
          <w:sz w:val="28"/>
          <w:szCs w:val="28"/>
          <w:lang w:eastAsia="en-US"/>
        </w:rPr>
        <w:t>3</w:t>
      </w:r>
      <w:r w:rsidRPr="002F7AF7">
        <w:rPr>
          <w:rFonts w:eastAsia="Calibri"/>
          <w:sz w:val="28"/>
          <w:szCs w:val="28"/>
          <w:lang w:eastAsia="en-US"/>
        </w:rPr>
        <w:t xml:space="preserve">. </w:t>
      </w:r>
    </w:p>
    <w:p w:rsidR="008613A5" w:rsidRPr="002F7AF7" w:rsidRDefault="008613A5" w:rsidP="008613A5">
      <w:pPr>
        <w:spacing w:line="240" w:lineRule="auto"/>
        <w:ind w:left="709" w:firstLine="425"/>
        <w:rPr>
          <w:rFonts w:eastAsia="Calibri"/>
          <w:sz w:val="28"/>
          <w:szCs w:val="28"/>
          <w:lang w:eastAsia="en-US"/>
        </w:rPr>
      </w:pPr>
    </w:p>
    <w:p w:rsidR="008613A5" w:rsidRPr="002F7AF7" w:rsidRDefault="008613A5" w:rsidP="008613A5">
      <w:pPr>
        <w:spacing w:after="200" w:line="240" w:lineRule="auto"/>
        <w:ind w:left="851"/>
        <w:jc w:val="center"/>
        <w:rPr>
          <w:rFonts w:eastAsia="Calibri"/>
          <w:b/>
          <w:i/>
          <w:sz w:val="28"/>
          <w:szCs w:val="28"/>
          <w:u w:val="single"/>
          <w:lang w:eastAsia="en-US"/>
        </w:rPr>
      </w:pPr>
      <w:r w:rsidRPr="002F7AF7">
        <w:rPr>
          <w:rFonts w:eastAsia="Calibri"/>
          <w:b/>
          <w:i/>
          <w:sz w:val="28"/>
          <w:szCs w:val="28"/>
          <w:u w:val="single"/>
          <w:lang w:eastAsia="en-US"/>
        </w:rPr>
        <w:t>Контроль исполнения планов деятельности</w:t>
      </w:r>
    </w:p>
    <w:p w:rsidR="008613A5" w:rsidRPr="002F7AF7" w:rsidRDefault="008613A5" w:rsidP="008613A5">
      <w:pPr>
        <w:suppressAutoHyphens/>
        <w:spacing w:after="200" w:line="240" w:lineRule="auto"/>
        <w:ind w:left="568"/>
        <w:contextualSpacing/>
        <w:jc w:val="left"/>
        <w:rPr>
          <w:rFonts w:eastAsia="Calibri"/>
          <w:i/>
          <w:sz w:val="28"/>
          <w:szCs w:val="28"/>
          <w:u w:val="single"/>
          <w:lang w:eastAsia="en-US"/>
        </w:rPr>
      </w:pPr>
    </w:p>
    <w:p w:rsidR="008613A5" w:rsidRPr="002F7AF7" w:rsidRDefault="008613A5" w:rsidP="008613A5">
      <w:pPr>
        <w:spacing w:before="120" w:after="120" w:line="240" w:lineRule="auto"/>
        <w:ind w:left="993" w:firstLine="567"/>
        <w:rPr>
          <w:sz w:val="28"/>
          <w:szCs w:val="28"/>
        </w:rPr>
      </w:pPr>
      <w:r w:rsidRPr="002F7AF7">
        <w:rPr>
          <w:sz w:val="28"/>
          <w:szCs w:val="28"/>
        </w:rPr>
        <w:t>Количество сотрудников, в должностных регламентах которых установлено исполнение полномочия – 3 сотрудника.</w:t>
      </w:r>
    </w:p>
    <w:p w:rsidR="008613A5" w:rsidRPr="002F7AF7" w:rsidRDefault="008613A5" w:rsidP="008613A5">
      <w:pPr>
        <w:spacing w:line="240" w:lineRule="auto"/>
        <w:ind w:left="993"/>
        <w:rPr>
          <w:sz w:val="28"/>
          <w:szCs w:val="28"/>
        </w:rPr>
      </w:pPr>
      <w:r w:rsidRPr="002F7AF7">
        <w:rPr>
          <w:sz w:val="28"/>
          <w:szCs w:val="28"/>
        </w:rPr>
        <w:t xml:space="preserve">        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613A5" w:rsidRPr="002F7AF7" w:rsidRDefault="008613A5" w:rsidP="008613A5">
      <w:pPr>
        <w:spacing w:line="240" w:lineRule="auto"/>
        <w:ind w:left="993"/>
        <w:rPr>
          <w:sz w:val="28"/>
          <w:szCs w:val="28"/>
        </w:rPr>
      </w:pPr>
      <w:r w:rsidRPr="002F7AF7">
        <w:rPr>
          <w:sz w:val="28"/>
          <w:szCs w:val="28"/>
        </w:rPr>
        <w:t xml:space="preserve">        Предложения по повышению эффективности исполнения полномочия отсутствуют.</w:t>
      </w:r>
    </w:p>
    <w:p w:rsidR="008613A5" w:rsidRPr="002F7AF7" w:rsidRDefault="008613A5" w:rsidP="008613A5">
      <w:pPr>
        <w:spacing w:line="240" w:lineRule="auto"/>
        <w:ind w:left="993"/>
        <w:rPr>
          <w:sz w:val="28"/>
          <w:szCs w:val="28"/>
        </w:rPr>
      </w:pPr>
      <w:r w:rsidRPr="002F7AF7">
        <w:rPr>
          <w:sz w:val="28"/>
          <w:szCs w:val="28"/>
        </w:rPr>
        <w:t xml:space="preserve">        Проблемы при исполнении полномочия в отчетном периоде не выявлены</w:t>
      </w:r>
    </w:p>
    <w:p w:rsidR="008613A5" w:rsidRPr="002F7AF7" w:rsidRDefault="008613A5" w:rsidP="008613A5">
      <w:pPr>
        <w:spacing w:line="240" w:lineRule="auto"/>
        <w:ind w:left="993" w:firstLine="567"/>
        <w:rPr>
          <w:sz w:val="28"/>
          <w:szCs w:val="28"/>
        </w:rPr>
      </w:pPr>
      <w:r w:rsidRPr="002F7AF7">
        <w:rPr>
          <w:sz w:val="28"/>
          <w:szCs w:val="28"/>
        </w:rPr>
        <w:t>Предложения по повышению эффективности исполнения полномочия отсутствуют.</w:t>
      </w:r>
    </w:p>
    <w:p w:rsidR="008613A5" w:rsidRPr="002F7AF7" w:rsidRDefault="008613A5" w:rsidP="008613A5">
      <w:pPr>
        <w:spacing w:line="240" w:lineRule="auto"/>
        <w:ind w:left="993" w:firstLine="567"/>
        <w:rPr>
          <w:sz w:val="28"/>
          <w:szCs w:val="28"/>
        </w:rPr>
      </w:pPr>
      <w:r w:rsidRPr="002F7AF7">
        <w:rPr>
          <w:sz w:val="28"/>
          <w:szCs w:val="28"/>
        </w:rPr>
        <w:t>Проблемы при исполнении полномочия в отчетном периоде не выявлены.</w:t>
      </w:r>
    </w:p>
    <w:p w:rsidR="008613A5" w:rsidRPr="002F7AF7" w:rsidRDefault="008613A5" w:rsidP="008613A5">
      <w:pPr>
        <w:suppressAutoHyphens/>
        <w:spacing w:line="240" w:lineRule="auto"/>
        <w:ind w:left="993" w:firstLine="709"/>
        <w:contextualSpacing/>
        <w:rPr>
          <w:rFonts w:eastAsia="Calibri"/>
          <w:i/>
          <w:sz w:val="28"/>
          <w:szCs w:val="28"/>
          <w:u w:val="single"/>
          <w:lang w:eastAsia="en-US"/>
        </w:rPr>
      </w:pPr>
    </w:p>
    <w:p w:rsidR="008613A5" w:rsidRPr="002F7AF7" w:rsidRDefault="008613A5" w:rsidP="00E35B3C">
      <w:pPr>
        <w:suppressAutoHyphens/>
        <w:spacing w:after="200" w:line="240" w:lineRule="auto"/>
        <w:contextualSpacing/>
        <w:rPr>
          <w:rFonts w:eastAsia="Calibri"/>
          <w:b/>
          <w:i/>
          <w:sz w:val="28"/>
          <w:szCs w:val="28"/>
          <w:u w:val="single"/>
          <w:lang w:eastAsia="en-US"/>
        </w:rPr>
      </w:pPr>
    </w:p>
    <w:p w:rsidR="008613A5" w:rsidRPr="002F7AF7" w:rsidRDefault="008613A5" w:rsidP="008613A5">
      <w:pPr>
        <w:suppressAutoHyphens/>
        <w:spacing w:after="200" w:line="240" w:lineRule="auto"/>
        <w:ind w:left="1418"/>
        <w:contextualSpacing/>
        <w:jc w:val="center"/>
        <w:rPr>
          <w:rFonts w:eastAsia="Calibri"/>
          <w:b/>
          <w:i/>
          <w:sz w:val="28"/>
          <w:szCs w:val="28"/>
          <w:u w:val="single"/>
          <w:lang w:eastAsia="en-US"/>
        </w:rPr>
      </w:pPr>
      <w:r w:rsidRPr="002F7AF7">
        <w:rPr>
          <w:rFonts w:eastAsia="Calibri"/>
          <w:b/>
          <w:i/>
          <w:sz w:val="28"/>
          <w:szCs w:val="28"/>
          <w:u w:val="single"/>
          <w:lang w:eastAsia="en-US"/>
        </w:rPr>
        <w:t>Контроль исполнения поручений</w:t>
      </w:r>
    </w:p>
    <w:p w:rsidR="008613A5" w:rsidRPr="002F7AF7" w:rsidRDefault="008613A5" w:rsidP="008613A5">
      <w:pPr>
        <w:suppressAutoHyphens/>
        <w:spacing w:after="200" w:line="240" w:lineRule="auto"/>
        <w:ind w:left="993"/>
        <w:contextualSpacing/>
        <w:jc w:val="left"/>
        <w:rPr>
          <w:rFonts w:eastAsia="Calibri"/>
          <w:i/>
          <w:sz w:val="28"/>
          <w:szCs w:val="28"/>
          <w:u w:val="single"/>
          <w:lang w:eastAsia="en-US"/>
        </w:rPr>
      </w:pPr>
    </w:p>
    <w:p w:rsidR="008613A5" w:rsidRPr="002F7AF7" w:rsidRDefault="008613A5" w:rsidP="008613A5">
      <w:pPr>
        <w:tabs>
          <w:tab w:val="left" w:pos="1178"/>
          <w:tab w:val="left" w:pos="9053"/>
        </w:tabs>
        <w:spacing w:before="120" w:line="240" w:lineRule="auto"/>
        <w:ind w:left="993" w:firstLine="567"/>
        <w:rPr>
          <w:sz w:val="28"/>
          <w:szCs w:val="28"/>
        </w:rPr>
      </w:pPr>
      <w:r w:rsidRPr="002F7AF7">
        <w:rPr>
          <w:sz w:val="28"/>
          <w:szCs w:val="28"/>
        </w:rPr>
        <w:t>Полномочие осуществляется ежедневно с использованием СЭД Роскомнадзора. По состоянию на 30.0</w:t>
      </w:r>
      <w:r w:rsidR="00E35B3C" w:rsidRPr="002F7AF7">
        <w:rPr>
          <w:sz w:val="28"/>
          <w:szCs w:val="28"/>
        </w:rPr>
        <w:t>9</w:t>
      </w:r>
      <w:r w:rsidRPr="002F7AF7">
        <w:rPr>
          <w:sz w:val="28"/>
          <w:szCs w:val="28"/>
        </w:rPr>
        <w:t>.2016 неисполненных поручений или поручений, исполненных с нарушением установленного срока нет.</w:t>
      </w:r>
    </w:p>
    <w:p w:rsidR="008613A5" w:rsidRPr="002F7AF7" w:rsidRDefault="008613A5" w:rsidP="008613A5">
      <w:pPr>
        <w:tabs>
          <w:tab w:val="left" w:pos="1178"/>
          <w:tab w:val="left" w:pos="9053"/>
        </w:tabs>
        <w:spacing w:line="240" w:lineRule="auto"/>
        <w:ind w:left="993" w:firstLine="567"/>
        <w:rPr>
          <w:sz w:val="28"/>
          <w:szCs w:val="28"/>
        </w:rPr>
      </w:pPr>
      <w:r w:rsidRPr="002F7AF7">
        <w:rPr>
          <w:sz w:val="28"/>
          <w:szCs w:val="28"/>
        </w:rPr>
        <w:t>Количество сотрудников, в должностных регламентах которых установлено исполнение полномочия - 3</w:t>
      </w:r>
    </w:p>
    <w:p w:rsidR="008613A5" w:rsidRPr="002F7AF7" w:rsidRDefault="008613A5" w:rsidP="008613A5">
      <w:pPr>
        <w:tabs>
          <w:tab w:val="left" w:pos="1178"/>
          <w:tab w:val="left" w:pos="9053"/>
        </w:tabs>
        <w:spacing w:line="240" w:lineRule="auto"/>
        <w:ind w:left="993" w:firstLine="567"/>
        <w:rPr>
          <w:sz w:val="28"/>
          <w:szCs w:val="28"/>
        </w:rPr>
      </w:pPr>
      <w:r w:rsidRPr="002F7AF7">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613A5" w:rsidRPr="002F7AF7" w:rsidRDefault="008613A5" w:rsidP="008613A5">
      <w:pPr>
        <w:tabs>
          <w:tab w:val="left" w:pos="1178"/>
          <w:tab w:val="left" w:pos="9053"/>
        </w:tabs>
        <w:spacing w:line="240" w:lineRule="auto"/>
        <w:ind w:left="993" w:firstLine="567"/>
        <w:rPr>
          <w:sz w:val="28"/>
          <w:szCs w:val="28"/>
        </w:rPr>
      </w:pPr>
      <w:r w:rsidRPr="002F7AF7">
        <w:rPr>
          <w:sz w:val="28"/>
          <w:szCs w:val="28"/>
        </w:rPr>
        <w:t>Предложения по повышению эффективности исполнения полномочия отсутствуют.</w:t>
      </w:r>
    </w:p>
    <w:p w:rsidR="008613A5" w:rsidRPr="002F7AF7" w:rsidRDefault="008613A5" w:rsidP="008613A5">
      <w:pPr>
        <w:spacing w:line="240" w:lineRule="auto"/>
        <w:ind w:left="993"/>
        <w:rPr>
          <w:sz w:val="28"/>
          <w:szCs w:val="28"/>
        </w:rPr>
      </w:pPr>
      <w:r w:rsidRPr="002F7AF7">
        <w:rPr>
          <w:sz w:val="28"/>
          <w:szCs w:val="28"/>
        </w:rPr>
        <w:t xml:space="preserve">       Проблемы при исполнении полномочия в отчетном периоде не выявлены.</w:t>
      </w:r>
    </w:p>
    <w:p w:rsidR="008613A5" w:rsidRPr="002F7AF7" w:rsidRDefault="008613A5" w:rsidP="008613A5">
      <w:pPr>
        <w:suppressAutoHyphens/>
        <w:spacing w:line="240" w:lineRule="auto"/>
        <w:ind w:left="993" w:firstLine="709"/>
        <w:contextualSpacing/>
        <w:rPr>
          <w:rFonts w:eastAsia="Calibri"/>
          <w:sz w:val="28"/>
          <w:szCs w:val="28"/>
          <w:lang w:eastAsia="en-US"/>
        </w:rPr>
      </w:pPr>
    </w:p>
    <w:p w:rsidR="008613A5" w:rsidRPr="002F7AF7" w:rsidRDefault="008613A5" w:rsidP="008613A5">
      <w:pPr>
        <w:suppressAutoHyphens/>
        <w:spacing w:after="200" w:line="240" w:lineRule="auto"/>
        <w:ind w:left="993" w:firstLine="708"/>
        <w:contextualSpacing/>
        <w:jc w:val="center"/>
        <w:rPr>
          <w:rFonts w:eastAsia="Calibri"/>
          <w:b/>
          <w:i/>
          <w:sz w:val="28"/>
          <w:szCs w:val="28"/>
          <w:u w:val="single"/>
          <w:lang w:eastAsia="en-US"/>
        </w:rPr>
      </w:pPr>
      <w:r w:rsidRPr="002F7AF7">
        <w:rPr>
          <w:rFonts w:eastAsia="Calibri"/>
          <w:b/>
          <w:i/>
          <w:sz w:val="28"/>
          <w:szCs w:val="28"/>
          <w:u w:val="single"/>
          <w:lang w:eastAsia="en-US"/>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8613A5" w:rsidRPr="002F7AF7" w:rsidRDefault="008613A5" w:rsidP="008613A5">
      <w:pPr>
        <w:suppressAutoHyphens/>
        <w:spacing w:after="200" w:line="240" w:lineRule="auto"/>
        <w:ind w:left="993"/>
        <w:contextualSpacing/>
        <w:jc w:val="center"/>
        <w:rPr>
          <w:rFonts w:eastAsia="Calibri"/>
          <w:i/>
          <w:sz w:val="28"/>
          <w:szCs w:val="28"/>
          <w:u w:val="single"/>
          <w:lang w:eastAsia="en-US"/>
        </w:rPr>
      </w:pPr>
    </w:p>
    <w:p w:rsidR="008613A5" w:rsidRPr="002F7AF7" w:rsidRDefault="008613A5" w:rsidP="008613A5">
      <w:pPr>
        <w:suppressAutoHyphens/>
        <w:spacing w:after="200" w:line="240" w:lineRule="auto"/>
        <w:ind w:left="993" w:firstLine="709"/>
        <w:rPr>
          <w:kern w:val="36"/>
          <w:sz w:val="28"/>
          <w:szCs w:val="28"/>
          <w:lang w:eastAsia="en-US"/>
        </w:rPr>
      </w:pPr>
      <w:r w:rsidRPr="002F7AF7">
        <w:rPr>
          <w:rFonts w:eastAsia="Calibri"/>
          <w:sz w:val="28"/>
          <w:szCs w:val="28"/>
          <w:lang w:eastAsia="en-US"/>
        </w:rPr>
        <w:t xml:space="preserve">В Управлении работа по мобилизационной работе и мобилизационной подготовке организована в соответствии с требованиями </w:t>
      </w:r>
      <w:r w:rsidRPr="002F7AF7">
        <w:rPr>
          <w:kern w:val="36"/>
          <w:sz w:val="28"/>
          <w:szCs w:val="28"/>
          <w:lang w:eastAsia="en-US"/>
        </w:rPr>
        <w:t>федерального закона от 31 мая 1996 года  № 61-ФЗ «Об обороне» (в ред. от 08.12.2011 г.), федерального закона от 26 февраля 1997 года  № 31-ФЗ</w:t>
      </w:r>
      <w:r w:rsidRPr="002F7AF7">
        <w:rPr>
          <w:rFonts w:eastAsia="Calibri"/>
          <w:sz w:val="28"/>
          <w:szCs w:val="28"/>
          <w:lang w:eastAsia="en-US"/>
        </w:rPr>
        <w:t xml:space="preserve"> «О мобилизационной подготовке и мобилизации в </w:t>
      </w:r>
      <w:r w:rsidRPr="002F7AF7">
        <w:rPr>
          <w:sz w:val="28"/>
          <w:szCs w:val="28"/>
          <w:lang w:eastAsia="en-US"/>
        </w:rPr>
        <w:t xml:space="preserve">Российской Федерации» </w:t>
      </w:r>
      <w:r w:rsidRPr="002F7AF7">
        <w:rPr>
          <w:kern w:val="36"/>
          <w:sz w:val="28"/>
          <w:szCs w:val="28"/>
          <w:lang w:eastAsia="en-US"/>
        </w:rPr>
        <w:t>(в ред. от 09.03.2010 г.) и указаниями Роскомнадзора.</w:t>
      </w:r>
    </w:p>
    <w:p w:rsidR="008613A5" w:rsidRPr="002F7AF7" w:rsidRDefault="008613A5" w:rsidP="008613A5">
      <w:pPr>
        <w:suppressAutoHyphens/>
        <w:spacing w:line="240" w:lineRule="auto"/>
        <w:ind w:left="993" w:firstLine="709"/>
        <w:contextualSpacing/>
        <w:rPr>
          <w:rFonts w:eastAsia="Calibri"/>
          <w:b/>
          <w:sz w:val="28"/>
          <w:szCs w:val="28"/>
          <w:lang w:eastAsia="en-US"/>
        </w:rPr>
      </w:pPr>
    </w:p>
    <w:p w:rsidR="008613A5" w:rsidRPr="002F7AF7" w:rsidRDefault="008613A5" w:rsidP="008613A5">
      <w:pPr>
        <w:suppressAutoHyphens/>
        <w:spacing w:after="200" w:line="240" w:lineRule="auto"/>
        <w:ind w:left="993" w:firstLine="567"/>
        <w:contextualSpacing/>
        <w:rPr>
          <w:rFonts w:eastAsia="Calibri"/>
          <w:b/>
          <w:i/>
          <w:sz w:val="28"/>
          <w:szCs w:val="28"/>
          <w:u w:val="single"/>
          <w:lang w:eastAsia="en-US"/>
        </w:rPr>
      </w:pPr>
      <w:r w:rsidRPr="002F7AF7">
        <w:rPr>
          <w:rFonts w:eastAsia="Calibri"/>
          <w:b/>
          <w:i/>
          <w:sz w:val="28"/>
          <w:szCs w:val="28"/>
          <w:u w:val="single"/>
          <w:lang w:eastAsia="en-US"/>
        </w:rPr>
        <w:t>Организация делопроизводства – организация работы по комплектованию, хранению, учету и использованию архивных документов</w:t>
      </w:r>
    </w:p>
    <w:p w:rsidR="008613A5" w:rsidRPr="002F7AF7" w:rsidRDefault="008613A5" w:rsidP="008613A5">
      <w:pPr>
        <w:suppressAutoHyphens/>
        <w:spacing w:after="200" w:line="240" w:lineRule="auto"/>
        <w:ind w:left="993"/>
        <w:contextualSpacing/>
        <w:jc w:val="left"/>
        <w:rPr>
          <w:rFonts w:eastAsia="Calibri"/>
          <w:i/>
          <w:sz w:val="28"/>
          <w:szCs w:val="28"/>
          <w:u w:val="single"/>
          <w:lang w:eastAsia="en-US"/>
        </w:rPr>
      </w:pPr>
    </w:p>
    <w:p w:rsidR="008613A5" w:rsidRPr="002F7AF7" w:rsidRDefault="008613A5" w:rsidP="008613A5">
      <w:pPr>
        <w:suppressAutoHyphens/>
        <w:spacing w:line="240" w:lineRule="auto"/>
        <w:ind w:left="993" w:firstLine="709"/>
        <w:rPr>
          <w:rFonts w:eastAsia="Calibri"/>
          <w:sz w:val="28"/>
          <w:szCs w:val="28"/>
          <w:lang w:eastAsia="en-US"/>
        </w:rPr>
      </w:pPr>
      <w:r w:rsidRPr="002F7AF7">
        <w:rPr>
          <w:rFonts w:eastAsia="Calibri"/>
          <w:sz w:val="28"/>
          <w:szCs w:val="28"/>
          <w:lang w:eastAsia="en-US"/>
        </w:rPr>
        <w:t>Делопроизводство в Управлении Роскомнадзора по РСО-Алания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и приказом  Роскомнадзора от 01.02.2012 № 61 «Об утверждении Инструкции по делопроизводству в Федеральной службе по надзору в сфере связи, информационных технологий и массовых коммуникаций», приказ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8613A5" w:rsidRPr="002F7AF7" w:rsidRDefault="008613A5" w:rsidP="008613A5">
      <w:pPr>
        <w:suppressAutoHyphens/>
        <w:spacing w:line="240" w:lineRule="auto"/>
        <w:ind w:left="993" w:firstLine="709"/>
        <w:rPr>
          <w:rFonts w:eastAsia="Calibri"/>
          <w:sz w:val="28"/>
          <w:szCs w:val="28"/>
          <w:lang w:eastAsia="en-US"/>
        </w:rPr>
      </w:pPr>
      <w:r w:rsidRPr="002F7AF7">
        <w:rPr>
          <w:rFonts w:eastAsia="Calibri"/>
          <w:sz w:val="28"/>
          <w:szCs w:val="28"/>
          <w:lang w:eastAsia="en-US"/>
        </w:rPr>
        <w:t xml:space="preserve">Данная работа в соответствии с должностной инструкцией возложена на документоведа Лаптеву Екатерину Николаевну. </w:t>
      </w:r>
    </w:p>
    <w:p w:rsidR="008613A5" w:rsidRPr="002F7AF7" w:rsidRDefault="008613A5" w:rsidP="008613A5">
      <w:pPr>
        <w:suppressAutoHyphens/>
        <w:spacing w:line="240" w:lineRule="auto"/>
        <w:ind w:left="993" w:firstLine="709"/>
        <w:rPr>
          <w:rFonts w:eastAsia="Calibri"/>
          <w:sz w:val="28"/>
          <w:szCs w:val="28"/>
          <w:lang w:eastAsia="en-US"/>
        </w:rPr>
      </w:pPr>
      <w:r w:rsidRPr="002F7AF7">
        <w:rPr>
          <w:rFonts w:eastAsia="Calibri"/>
          <w:sz w:val="28"/>
          <w:szCs w:val="28"/>
          <w:lang w:eastAsia="en-US"/>
        </w:rPr>
        <w:t>Ответственность за учет и хранение корреспонденции в отделах, правильность оформления документов возложена на руководителей структурных подразделений.</w:t>
      </w:r>
    </w:p>
    <w:p w:rsidR="008613A5" w:rsidRPr="002F7AF7" w:rsidRDefault="008613A5" w:rsidP="008613A5">
      <w:pPr>
        <w:suppressAutoHyphens/>
        <w:spacing w:line="240" w:lineRule="auto"/>
        <w:ind w:left="993" w:firstLine="709"/>
        <w:rPr>
          <w:rFonts w:eastAsia="Calibri"/>
          <w:sz w:val="28"/>
          <w:szCs w:val="28"/>
          <w:lang w:eastAsia="en-US"/>
        </w:rPr>
      </w:pPr>
      <w:r w:rsidRPr="002F7AF7">
        <w:rPr>
          <w:rFonts w:eastAsia="Calibri"/>
          <w:sz w:val="28"/>
          <w:szCs w:val="28"/>
          <w:lang w:eastAsia="en-US"/>
        </w:rPr>
        <w:t xml:space="preserve">Обязанности по регистрации входящей и исходящей корреспонденции,  внутренних документов, обращений возложены на документоведа отдела административного и финансового обеспечения, ответственного за  делопроизводство Управления. Обязанности по регистрации приказов по Управлению возложены на ведущего специалиста эксперта отдела административного и финансового обеспечения. Данная работа проводится с использованием системы электронного документооборота (СЭД) с учетом рекомендаций и указаний Роскомнадзора. </w:t>
      </w:r>
    </w:p>
    <w:p w:rsidR="008613A5" w:rsidRPr="002F7AF7" w:rsidRDefault="008613A5" w:rsidP="008613A5">
      <w:pPr>
        <w:suppressAutoHyphens/>
        <w:spacing w:line="240" w:lineRule="auto"/>
        <w:ind w:left="993" w:firstLine="709"/>
        <w:rPr>
          <w:rFonts w:eastAsia="Calibri"/>
          <w:sz w:val="28"/>
          <w:szCs w:val="28"/>
          <w:lang w:eastAsia="en-US"/>
        </w:rPr>
      </w:pPr>
      <w:r w:rsidRPr="002F7AF7">
        <w:rPr>
          <w:rFonts w:eastAsia="Calibri"/>
          <w:sz w:val="28"/>
          <w:szCs w:val="28"/>
          <w:lang w:eastAsia="en-US"/>
        </w:rPr>
        <w:t>Для</w:t>
      </w:r>
      <w:r w:rsidRPr="002F7AF7">
        <w:rPr>
          <w:rFonts w:eastAsia="Calibri"/>
          <w:sz w:val="28"/>
          <w:szCs w:val="28"/>
          <w:lang w:eastAsia="en-US"/>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8613A5" w:rsidRPr="002F7AF7" w:rsidRDefault="008613A5" w:rsidP="008613A5">
      <w:pPr>
        <w:suppressAutoHyphens/>
        <w:spacing w:line="240" w:lineRule="auto"/>
        <w:ind w:left="993" w:firstLine="709"/>
        <w:rPr>
          <w:rFonts w:eastAsia="Calibri"/>
          <w:sz w:val="28"/>
          <w:szCs w:val="28"/>
          <w:lang w:eastAsia="en-US"/>
        </w:rPr>
      </w:pPr>
      <w:r w:rsidRPr="002F7AF7">
        <w:rPr>
          <w:rFonts w:eastAsia="Calibri"/>
          <w:sz w:val="28"/>
          <w:szCs w:val="28"/>
          <w:lang w:eastAsia="en-US"/>
        </w:rPr>
        <w:t>Учет и хранение всей корреспонденции в Управлении осуществляется в соответствии с утвержденной руководителем Управления  номенклатурой дел.</w:t>
      </w:r>
    </w:p>
    <w:p w:rsidR="008613A5" w:rsidRPr="002F7AF7" w:rsidRDefault="008613A5" w:rsidP="008613A5">
      <w:pPr>
        <w:suppressAutoHyphens/>
        <w:spacing w:line="240" w:lineRule="auto"/>
        <w:ind w:firstLine="709"/>
        <w:rPr>
          <w:rFonts w:eastAsia="Calibri"/>
          <w:sz w:val="28"/>
          <w:szCs w:val="28"/>
          <w:lang w:eastAsia="en-US"/>
        </w:rPr>
      </w:pPr>
    </w:p>
    <w:p w:rsidR="008613A5" w:rsidRDefault="008613A5" w:rsidP="008613A5">
      <w:pPr>
        <w:suppressAutoHyphens/>
        <w:spacing w:after="200" w:line="240" w:lineRule="auto"/>
        <w:ind w:left="709"/>
        <w:contextualSpacing/>
        <w:jc w:val="center"/>
        <w:rPr>
          <w:rFonts w:eastAsia="Calibri"/>
          <w:b/>
          <w:i/>
          <w:sz w:val="28"/>
          <w:szCs w:val="28"/>
          <w:u w:val="single"/>
          <w:lang w:eastAsia="en-US"/>
        </w:rPr>
      </w:pPr>
    </w:p>
    <w:p w:rsidR="008613A5" w:rsidRPr="00551389" w:rsidRDefault="008613A5" w:rsidP="008613A5">
      <w:pPr>
        <w:suppressAutoHyphens/>
        <w:spacing w:after="200" w:line="240" w:lineRule="auto"/>
        <w:ind w:left="709"/>
        <w:contextualSpacing/>
        <w:jc w:val="center"/>
        <w:rPr>
          <w:rFonts w:eastAsia="Calibri"/>
          <w:b/>
          <w:i/>
          <w:sz w:val="28"/>
          <w:szCs w:val="28"/>
          <w:u w:val="single"/>
          <w:lang w:eastAsia="en-US"/>
        </w:rPr>
      </w:pPr>
      <w:r w:rsidRPr="00551389">
        <w:rPr>
          <w:rFonts w:eastAsia="Calibri"/>
          <w:b/>
          <w:i/>
          <w:sz w:val="28"/>
          <w:szCs w:val="28"/>
          <w:u w:val="single"/>
          <w:lang w:eastAsia="en-US"/>
        </w:rPr>
        <w:t>Организация прогнозирования и планирования деятельности</w:t>
      </w:r>
    </w:p>
    <w:p w:rsidR="008613A5" w:rsidRPr="00551389" w:rsidRDefault="008613A5" w:rsidP="008613A5">
      <w:pPr>
        <w:suppressAutoHyphens/>
        <w:spacing w:after="200" w:line="240" w:lineRule="auto"/>
        <w:ind w:left="709"/>
        <w:contextualSpacing/>
        <w:rPr>
          <w:rFonts w:eastAsia="Calibri"/>
          <w:b/>
          <w:sz w:val="28"/>
          <w:szCs w:val="28"/>
          <w:lang w:eastAsia="en-US"/>
        </w:rPr>
      </w:pPr>
    </w:p>
    <w:p w:rsidR="008613A5" w:rsidRPr="00551389" w:rsidRDefault="008613A5" w:rsidP="008613A5">
      <w:pPr>
        <w:spacing w:before="120" w:line="240" w:lineRule="auto"/>
        <w:ind w:left="993" w:firstLine="567"/>
        <w:rPr>
          <w:sz w:val="28"/>
          <w:szCs w:val="28"/>
        </w:rPr>
      </w:pPr>
      <w:r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613A5" w:rsidRPr="00551389" w:rsidRDefault="008613A5" w:rsidP="008613A5">
      <w:pPr>
        <w:spacing w:before="120"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8613A5" w:rsidRPr="00551389" w:rsidRDefault="008613A5" w:rsidP="008613A5">
      <w:pPr>
        <w:suppressAutoHyphens/>
        <w:spacing w:after="200" w:line="240" w:lineRule="auto"/>
        <w:contextualSpacing/>
        <w:jc w:val="left"/>
        <w:rPr>
          <w:rFonts w:eastAsia="Calibri"/>
          <w:b/>
          <w:sz w:val="24"/>
          <w:szCs w:val="24"/>
          <w:lang w:eastAsia="en-US"/>
        </w:rPr>
      </w:pPr>
    </w:p>
    <w:p w:rsidR="008613A5" w:rsidRPr="00551389" w:rsidRDefault="008613A5" w:rsidP="008613A5">
      <w:pPr>
        <w:suppressAutoHyphens/>
        <w:spacing w:after="200" w:line="240" w:lineRule="auto"/>
        <w:contextualSpacing/>
        <w:jc w:val="center"/>
        <w:rPr>
          <w:rFonts w:eastAsia="Calibri"/>
          <w:b/>
          <w:i/>
          <w:sz w:val="28"/>
          <w:szCs w:val="28"/>
          <w:u w:val="single"/>
          <w:lang w:eastAsia="en-US"/>
        </w:rPr>
      </w:pPr>
      <w:r w:rsidRPr="00551389">
        <w:rPr>
          <w:rFonts w:eastAsia="Calibri"/>
          <w:b/>
          <w:i/>
          <w:sz w:val="28"/>
          <w:szCs w:val="28"/>
          <w:u w:val="single"/>
          <w:lang w:eastAsia="en-US"/>
        </w:rPr>
        <w:t>Организация работы по организационному развитию</w:t>
      </w:r>
    </w:p>
    <w:p w:rsidR="008613A5" w:rsidRPr="00551389" w:rsidRDefault="008613A5" w:rsidP="008613A5">
      <w:pPr>
        <w:suppressAutoHyphens/>
        <w:spacing w:after="200" w:line="240" w:lineRule="auto"/>
        <w:contextualSpacing/>
        <w:jc w:val="left"/>
        <w:rPr>
          <w:rFonts w:eastAsia="Calibri"/>
          <w:b/>
          <w:sz w:val="28"/>
          <w:szCs w:val="28"/>
          <w:lang w:eastAsia="en-US"/>
        </w:rPr>
      </w:pPr>
    </w:p>
    <w:p w:rsidR="008613A5" w:rsidRPr="00551389" w:rsidRDefault="008613A5" w:rsidP="008613A5">
      <w:pPr>
        <w:spacing w:line="240" w:lineRule="auto"/>
        <w:ind w:left="993" w:firstLine="567"/>
        <w:rPr>
          <w:sz w:val="28"/>
          <w:szCs w:val="28"/>
        </w:rPr>
      </w:pPr>
      <w:r w:rsidRPr="00551389">
        <w:rPr>
          <w:sz w:val="28"/>
          <w:szCs w:val="28"/>
        </w:rPr>
        <w:t>В рамках полномочия осуществлена передача технических средств, используемых при радиоконтроле, в филиал радиочастотной службы и изменены принципы проведения внеплановых проверок по исполнению выданных предписаний, связанных с использованием радиочастотного спектра.</w:t>
      </w:r>
    </w:p>
    <w:p w:rsidR="008613A5" w:rsidRPr="00551389" w:rsidRDefault="008613A5" w:rsidP="008613A5">
      <w:pPr>
        <w:spacing w:line="240" w:lineRule="auto"/>
        <w:ind w:left="993" w:firstLine="567"/>
        <w:rPr>
          <w:sz w:val="28"/>
          <w:szCs w:val="28"/>
        </w:rPr>
      </w:pPr>
      <w:r w:rsidRPr="00551389">
        <w:rPr>
          <w:sz w:val="28"/>
          <w:szCs w:val="28"/>
        </w:rPr>
        <w:t>Проведена работа по изменению состава действующих комиссий с учетом кадровых назначений в отчетном периоде.</w:t>
      </w:r>
    </w:p>
    <w:p w:rsidR="008613A5" w:rsidRPr="00551389" w:rsidRDefault="008613A5" w:rsidP="008613A5">
      <w:pPr>
        <w:spacing w:line="240" w:lineRule="auto"/>
        <w:ind w:left="993"/>
        <w:rPr>
          <w:sz w:val="28"/>
          <w:szCs w:val="28"/>
        </w:rPr>
      </w:pPr>
      <w:r>
        <w:rPr>
          <w:sz w:val="28"/>
          <w:szCs w:val="28"/>
        </w:rPr>
        <w:t xml:space="preserve">        </w:t>
      </w:r>
      <w:r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613A5" w:rsidRPr="00551389" w:rsidRDefault="008613A5" w:rsidP="008613A5">
      <w:pPr>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8613A5" w:rsidRPr="00551389" w:rsidRDefault="008613A5" w:rsidP="008613A5">
      <w:pPr>
        <w:spacing w:line="240" w:lineRule="auto"/>
        <w:ind w:left="993" w:firstLine="567"/>
        <w:rPr>
          <w:sz w:val="28"/>
          <w:szCs w:val="28"/>
        </w:rPr>
      </w:pPr>
      <w:r w:rsidRPr="00551389">
        <w:rPr>
          <w:sz w:val="28"/>
          <w:szCs w:val="28"/>
        </w:rPr>
        <w:t>Проблемы при исполнении полномочия в отчетном периоде не выявлены.</w:t>
      </w:r>
    </w:p>
    <w:p w:rsidR="008613A5" w:rsidRPr="00551389" w:rsidRDefault="008613A5" w:rsidP="008613A5">
      <w:pPr>
        <w:suppressAutoHyphens/>
        <w:spacing w:line="240" w:lineRule="auto"/>
        <w:ind w:left="1080" w:firstLine="709"/>
        <w:contextualSpacing/>
        <w:rPr>
          <w:rFonts w:eastAsia="Calibri"/>
          <w:sz w:val="28"/>
          <w:szCs w:val="28"/>
          <w:lang w:eastAsia="en-US"/>
        </w:rPr>
      </w:pPr>
    </w:p>
    <w:p w:rsidR="008613A5" w:rsidRPr="00551389" w:rsidRDefault="008613A5" w:rsidP="008613A5">
      <w:pPr>
        <w:spacing w:line="240" w:lineRule="auto"/>
        <w:jc w:val="center"/>
        <w:rPr>
          <w:b/>
          <w:i/>
          <w:sz w:val="28"/>
          <w:szCs w:val="28"/>
        </w:rPr>
      </w:pPr>
    </w:p>
    <w:p w:rsidR="008613A5" w:rsidRPr="00551389" w:rsidRDefault="008613A5" w:rsidP="008613A5">
      <w:pPr>
        <w:spacing w:line="240" w:lineRule="auto"/>
        <w:ind w:left="1134"/>
        <w:jc w:val="center"/>
        <w:rPr>
          <w:b/>
          <w:i/>
          <w:sz w:val="28"/>
          <w:szCs w:val="28"/>
          <w:u w:val="single"/>
        </w:rPr>
      </w:pPr>
      <w:r w:rsidRPr="00551389">
        <w:rPr>
          <w:b/>
          <w:i/>
          <w:sz w:val="28"/>
          <w:szCs w:val="28"/>
          <w:u w:val="single"/>
        </w:rPr>
        <w:t>Организация работы по реализации мер, направленных на повышение эффективности деятельности</w:t>
      </w:r>
    </w:p>
    <w:p w:rsidR="008613A5" w:rsidRPr="00551389" w:rsidRDefault="008613A5" w:rsidP="008613A5">
      <w:pPr>
        <w:spacing w:line="240" w:lineRule="auto"/>
        <w:jc w:val="center"/>
        <w:rPr>
          <w:b/>
          <w:i/>
          <w:sz w:val="28"/>
          <w:szCs w:val="28"/>
        </w:rPr>
      </w:pPr>
    </w:p>
    <w:p w:rsidR="008613A5" w:rsidRPr="00551389" w:rsidRDefault="008613A5" w:rsidP="008613A5">
      <w:pPr>
        <w:spacing w:line="240" w:lineRule="auto"/>
        <w:ind w:left="993" w:firstLine="567"/>
        <w:rPr>
          <w:sz w:val="28"/>
          <w:szCs w:val="28"/>
        </w:rPr>
      </w:pPr>
      <w:r w:rsidRPr="00551389">
        <w:rPr>
          <w:sz w:val="28"/>
          <w:szCs w:val="28"/>
        </w:rPr>
        <w:t>В целях повышения эффективности деятельности оптимизирована работа с материалами радиоконтроля, поступающими из филиала радиочастотной службы.</w:t>
      </w:r>
    </w:p>
    <w:p w:rsidR="008613A5" w:rsidRPr="00551389" w:rsidRDefault="008613A5" w:rsidP="008613A5">
      <w:pPr>
        <w:spacing w:line="240" w:lineRule="auto"/>
        <w:ind w:left="993" w:firstLine="567"/>
        <w:rPr>
          <w:sz w:val="28"/>
          <w:szCs w:val="28"/>
        </w:rPr>
      </w:pPr>
      <w:r w:rsidRPr="00551389">
        <w:rPr>
          <w:sz w:val="28"/>
          <w:szCs w:val="28"/>
        </w:rPr>
        <w:t xml:space="preserve">С целью повышения эффективности плановых контрольных и надзорных мероприятий проводится предварительный анализ имеющихся в территориальном органе документов субъектов надзора и информации из открытых источников, в том числе в информационно-телекоммуникационной сети Интернет, с целью выявления признаков нарушений обязательных требований. </w:t>
      </w:r>
    </w:p>
    <w:p w:rsidR="008613A5" w:rsidRPr="00551389" w:rsidRDefault="008613A5" w:rsidP="008613A5">
      <w:pPr>
        <w:spacing w:line="240" w:lineRule="auto"/>
        <w:ind w:left="993" w:firstLine="567"/>
        <w:rPr>
          <w:sz w:val="28"/>
          <w:szCs w:val="28"/>
        </w:rPr>
      </w:pPr>
      <w:r w:rsidRPr="00551389">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613A5" w:rsidRPr="00551389" w:rsidRDefault="008613A5" w:rsidP="008613A5">
      <w:pPr>
        <w:spacing w:line="240" w:lineRule="auto"/>
        <w:ind w:left="993" w:firstLine="567"/>
        <w:rPr>
          <w:sz w:val="28"/>
          <w:szCs w:val="28"/>
        </w:rPr>
      </w:pPr>
      <w:r w:rsidRPr="00551389">
        <w:rPr>
          <w:sz w:val="28"/>
          <w:szCs w:val="28"/>
        </w:rPr>
        <w:t>Предложения по повышению эффективности исполнения полномочия отсутствуют.</w:t>
      </w:r>
    </w:p>
    <w:p w:rsidR="008613A5" w:rsidRPr="00551389" w:rsidRDefault="008613A5" w:rsidP="008613A5">
      <w:pPr>
        <w:spacing w:line="240" w:lineRule="auto"/>
        <w:ind w:left="993" w:firstLine="567"/>
        <w:rPr>
          <w:sz w:val="28"/>
          <w:szCs w:val="28"/>
        </w:rPr>
      </w:pPr>
      <w:r w:rsidRPr="00551389">
        <w:rPr>
          <w:sz w:val="28"/>
          <w:szCs w:val="28"/>
        </w:rPr>
        <w:t>Проблемы при исполнении полномочия в отчетном периоде не выявлены.</w:t>
      </w:r>
    </w:p>
    <w:p w:rsidR="008613A5" w:rsidRPr="00551389" w:rsidRDefault="008613A5" w:rsidP="008613A5">
      <w:pPr>
        <w:suppressAutoHyphens/>
        <w:spacing w:after="200" w:line="240" w:lineRule="auto"/>
        <w:contextualSpacing/>
        <w:rPr>
          <w:rFonts w:eastAsia="Calibri"/>
          <w:sz w:val="28"/>
          <w:szCs w:val="28"/>
          <w:lang w:eastAsia="en-US"/>
        </w:rPr>
      </w:pPr>
    </w:p>
    <w:p w:rsidR="008613A5" w:rsidRPr="00551389" w:rsidRDefault="008613A5" w:rsidP="008613A5">
      <w:pPr>
        <w:spacing w:line="240" w:lineRule="auto"/>
        <w:ind w:left="567"/>
        <w:jc w:val="center"/>
        <w:rPr>
          <w:i/>
          <w:szCs w:val="26"/>
          <w:u w:val="single"/>
        </w:rPr>
      </w:pPr>
    </w:p>
    <w:p w:rsidR="008613A5" w:rsidRPr="00551389" w:rsidRDefault="008613A5" w:rsidP="008613A5">
      <w:pPr>
        <w:spacing w:line="240" w:lineRule="auto"/>
        <w:ind w:left="567"/>
        <w:jc w:val="center"/>
        <w:rPr>
          <w:b/>
          <w:i/>
          <w:sz w:val="28"/>
          <w:szCs w:val="28"/>
          <w:u w:val="single"/>
        </w:rPr>
      </w:pPr>
      <w:bookmarkStart w:id="36" w:name="_MON_1419759630"/>
      <w:bookmarkStart w:id="37" w:name="_MON_1410945764"/>
      <w:bookmarkStart w:id="38" w:name="_MON_1419666306"/>
      <w:bookmarkStart w:id="39" w:name="_MON_1419238605"/>
      <w:bookmarkStart w:id="40" w:name="_MON_1419238823"/>
      <w:bookmarkStart w:id="41" w:name="_MON_1402998411"/>
      <w:bookmarkStart w:id="42" w:name="_MON_1410179243"/>
      <w:bookmarkStart w:id="43" w:name="_MON_1419668875"/>
      <w:bookmarkStart w:id="44" w:name="_MON_1419669053"/>
      <w:bookmarkStart w:id="45" w:name="_MON_1422361943"/>
      <w:bookmarkEnd w:id="36"/>
      <w:bookmarkEnd w:id="37"/>
      <w:bookmarkEnd w:id="38"/>
      <w:bookmarkEnd w:id="39"/>
      <w:bookmarkEnd w:id="40"/>
      <w:bookmarkEnd w:id="41"/>
      <w:bookmarkEnd w:id="42"/>
      <w:bookmarkEnd w:id="43"/>
      <w:bookmarkEnd w:id="44"/>
      <w:bookmarkEnd w:id="45"/>
      <w:r w:rsidRPr="00551389">
        <w:rPr>
          <w:b/>
          <w:i/>
          <w:sz w:val="28"/>
          <w:szCs w:val="28"/>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8613A5" w:rsidRPr="00551389" w:rsidRDefault="008613A5" w:rsidP="008613A5">
      <w:pPr>
        <w:spacing w:line="240" w:lineRule="auto"/>
        <w:ind w:left="284" w:firstLine="709"/>
        <w:jc w:val="center"/>
        <w:rPr>
          <w:i/>
          <w:sz w:val="28"/>
          <w:szCs w:val="28"/>
          <w:u w:val="single"/>
        </w:rPr>
      </w:pPr>
    </w:p>
    <w:p w:rsidR="008613A5" w:rsidRPr="00551389" w:rsidRDefault="008613A5" w:rsidP="008613A5">
      <w:pPr>
        <w:spacing w:line="240" w:lineRule="auto"/>
        <w:ind w:left="567" w:firstLine="709"/>
        <w:rPr>
          <w:sz w:val="28"/>
          <w:szCs w:val="28"/>
        </w:rPr>
      </w:pPr>
      <w:r w:rsidRPr="00551389">
        <w:rPr>
          <w:sz w:val="28"/>
          <w:szCs w:val="28"/>
        </w:rPr>
        <w:t xml:space="preserve">Полномочие выполняют – 2 специалиста </w:t>
      </w:r>
    </w:p>
    <w:p w:rsidR="008613A5" w:rsidRPr="00551389" w:rsidRDefault="008613A5" w:rsidP="008613A5">
      <w:pPr>
        <w:spacing w:before="240" w:after="240" w:line="240" w:lineRule="auto"/>
        <w:ind w:left="567"/>
        <w:rPr>
          <w:rFonts w:eastAsia="Calibri"/>
          <w:sz w:val="28"/>
          <w:szCs w:val="28"/>
          <w:lang w:eastAsia="en-US"/>
        </w:rPr>
      </w:pPr>
      <w:r w:rsidRPr="00551389">
        <w:rPr>
          <w:rFonts w:eastAsia="Calibri"/>
          <w:sz w:val="28"/>
          <w:szCs w:val="28"/>
          <w:lang w:eastAsia="en-US"/>
        </w:rPr>
        <w:t>Сведения об объемах и результатах исполнения судебной работы в целях обеспечения нужд территориального органа Роскомнадзора</w:t>
      </w:r>
    </w:p>
    <w:tbl>
      <w:tblPr>
        <w:tblStyle w:val="310"/>
        <w:tblW w:w="10207" w:type="dxa"/>
        <w:tblInd w:w="675" w:type="dxa"/>
        <w:tblLayout w:type="fixed"/>
        <w:tblLook w:val="04A0"/>
      </w:tblPr>
      <w:tblGrid>
        <w:gridCol w:w="5387"/>
        <w:gridCol w:w="567"/>
        <w:gridCol w:w="567"/>
        <w:gridCol w:w="567"/>
        <w:gridCol w:w="709"/>
        <w:gridCol w:w="567"/>
        <w:gridCol w:w="567"/>
        <w:gridCol w:w="567"/>
        <w:gridCol w:w="709"/>
      </w:tblGrid>
      <w:tr w:rsidR="008613A5" w:rsidTr="00E35B3C">
        <w:tc>
          <w:tcPr>
            <w:tcW w:w="5387" w:type="dxa"/>
            <w:vMerge w:val="restart"/>
            <w:tcBorders>
              <w:top w:val="single" w:sz="4" w:space="0" w:color="000000"/>
              <w:left w:val="single" w:sz="4" w:space="0" w:color="000000"/>
              <w:right w:val="single" w:sz="4" w:space="0" w:color="000000"/>
            </w:tcBorders>
          </w:tcPr>
          <w:p w:rsidR="008613A5" w:rsidRDefault="008613A5" w:rsidP="00E35B3C">
            <w:pPr>
              <w:spacing w:line="240" w:lineRule="auto"/>
              <w:jc w:val="left"/>
              <w:rPr>
                <w:sz w:val="24"/>
                <w:szCs w:val="24"/>
              </w:rPr>
            </w:pP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613A5" w:rsidRPr="00EA1ABC" w:rsidRDefault="008613A5" w:rsidP="00E35B3C">
            <w:pPr>
              <w:tabs>
                <w:tab w:val="left" w:pos="480"/>
              </w:tabs>
              <w:spacing w:line="240" w:lineRule="auto"/>
              <w:jc w:val="center"/>
              <w:rPr>
                <w:b/>
                <w:sz w:val="22"/>
              </w:rPr>
            </w:pPr>
            <w:r>
              <w:rPr>
                <w:b/>
                <w:sz w:val="22"/>
              </w:rPr>
              <w:t>2015</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613A5" w:rsidRPr="00EA1ABC" w:rsidRDefault="008613A5" w:rsidP="00E35B3C">
            <w:pPr>
              <w:spacing w:line="240" w:lineRule="auto"/>
              <w:jc w:val="center"/>
              <w:rPr>
                <w:b/>
                <w:sz w:val="22"/>
              </w:rPr>
            </w:pPr>
            <w:r>
              <w:rPr>
                <w:b/>
                <w:sz w:val="22"/>
              </w:rPr>
              <w:t>2016</w:t>
            </w:r>
          </w:p>
        </w:tc>
      </w:tr>
      <w:tr w:rsidR="008613A5" w:rsidTr="00E35B3C">
        <w:tc>
          <w:tcPr>
            <w:tcW w:w="5387" w:type="dxa"/>
            <w:vMerge/>
            <w:tcBorders>
              <w:left w:val="single" w:sz="4" w:space="0" w:color="000000"/>
              <w:bottom w:val="single" w:sz="4" w:space="0" w:color="000000"/>
              <w:right w:val="single" w:sz="4" w:space="0" w:color="000000"/>
            </w:tcBorders>
          </w:tcPr>
          <w:p w:rsidR="008613A5" w:rsidRDefault="008613A5" w:rsidP="00E35B3C">
            <w:pPr>
              <w:spacing w:line="240" w:lineRule="auto"/>
              <w:jc w:val="left"/>
              <w:rPr>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8613A5" w:rsidRPr="00EA1ABC" w:rsidRDefault="008613A5" w:rsidP="00E35B3C">
            <w:pPr>
              <w:spacing w:line="240" w:lineRule="auto"/>
              <w:jc w:val="center"/>
              <w:rPr>
                <w:sz w:val="24"/>
                <w:szCs w:val="24"/>
              </w:rPr>
            </w:pPr>
            <w:r w:rsidRPr="00EA1ABC">
              <w:rPr>
                <w:sz w:val="24"/>
                <w:szCs w:val="24"/>
              </w:rPr>
              <w:t xml:space="preserve">1 кв. </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EA1ABC" w:rsidRDefault="008613A5" w:rsidP="00E35B3C">
            <w:pPr>
              <w:spacing w:line="240" w:lineRule="auto"/>
              <w:jc w:val="center"/>
              <w:rPr>
                <w:sz w:val="24"/>
                <w:szCs w:val="24"/>
              </w:rPr>
            </w:pPr>
            <w:r w:rsidRPr="00EA1ABC">
              <w:rPr>
                <w:sz w:val="24"/>
                <w:szCs w:val="24"/>
              </w:rPr>
              <w:t xml:space="preserve">2 кв. </w:t>
            </w:r>
          </w:p>
        </w:tc>
        <w:tc>
          <w:tcPr>
            <w:tcW w:w="567" w:type="dxa"/>
            <w:tcBorders>
              <w:top w:val="single" w:sz="4" w:space="0" w:color="000000"/>
              <w:left w:val="single" w:sz="4" w:space="0" w:color="000000"/>
              <w:bottom w:val="single" w:sz="4" w:space="0" w:color="000000"/>
              <w:right w:val="single" w:sz="4" w:space="0" w:color="000000"/>
            </w:tcBorders>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EA1ABC" w:rsidRDefault="008613A5" w:rsidP="00E35B3C">
            <w:pPr>
              <w:spacing w:line="240" w:lineRule="auto"/>
              <w:jc w:val="center"/>
              <w:rPr>
                <w:sz w:val="24"/>
                <w:szCs w:val="24"/>
              </w:rPr>
            </w:pPr>
            <w:r w:rsidRPr="00EA1ABC">
              <w:rPr>
                <w:sz w:val="24"/>
                <w:szCs w:val="24"/>
              </w:rPr>
              <w:t xml:space="preserve">1 кв. </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EA1ABC" w:rsidRDefault="008613A5" w:rsidP="00E35B3C">
            <w:pPr>
              <w:spacing w:line="240" w:lineRule="auto"/>
              <w:jc w:val="center"/>
              <w:rPr>
                <w:sz w:val="24"/>
                <w:szCs w:val="24"/>
              </w:rPr>
            </w:pPr>
            <w:r w:rsidRPr="00EA1ABC">
              <w:rPr>
                <w:sz w:val="24"/>
                <w:szCs w:val="24"/>
              </w:rPr>
              <w:t xml:space="preserve">2 кв. </w:t>
            </w:r>
          </w:p>
        </w:tc>
        <w:tc>
          <w:tcPr>
            <w:tcW w:w="567" w:type="dxa"/>
            <w:tcBorders>
              <w:top w:val="single" w:sz="4" w:space="0" w:color="000000"/>
              <w:left w:val="single" w:sz="4" w:space="0" w:color="000000"/>
              <w:bottom w:val="single" w:sz="4" w:space="0" w:color="000000"/>
              <w:right w:val="single" w:sz="4" w:space="0" w:color="000000"/>
            </w:tcBorders>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left"/>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DC008C"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6021DD" w:rsidP="00E35B3C">
            <w:pPr>
              <w:spacing w:line="240" w:lineRule="auto"/>
              <w:jc w:val="center"/>
              <w:rPr>
                <w:sz w:val="24"/>
                <w:szCs w:val="24"/>
              </w:rPr>
            </w:pPr>
            <w:r w:rsidRPr="009932D2">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6021DD" w:rsidP="00E35B3C">
            <w:pPr>
              <w:spacing w:line="240" w:lineRule="auto"/>
              <w:jc w:val="center"/>
              <w:rPr>
                <w:b/>
                <w:sz w:val="24"/>
                <w:szCs w:val="24"/>
              </w:rPr>
            </w:pPr>
            <w:r w:rsidRPr="009932D2">
              <w:rPr>
                <w:b/>
                <w:sz w:val="24"/>
                <w:szCs w:val="24"/>
              </w:rPr>
              <w:t>2</w:t>
            </w:r>
          </w:p>
        </w:tc>
      </w:tr>
      <w:tr w:rsidR="008613A5" w:rsidRPr="008D64CB"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Pr="008D64CB" w:rsidRDefault="008613A5" w:rsidP="00E35B3C">
            <w:pPr>
              <w:spacing w:line="240" w:lineRule="auto"/>
              <w:jc w:val="left"/>
              <w:rPr>
                <w:sz w:val="24"/>
                <w:szCs w:val="24"/>
              </w:rPr>
            </w:pPr>
            <w:r w:rsidRPr="008D64CB">
              <w:rPr>
                <w:sz w:val="24"/>
                <w:szCs w:val="24"/>
              </w:rPr>
              <w:t>1. Общее количество судебных решений в сфере массовых коммуникаций</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center"/>
              <w:rPr>
                <w:sz w:val="24"/>
                <w:szCs w:val="24"/>
              </w:rPr>
            </w:pPr>
            <w:r w:rsidRPr="008D64CB">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center"/>
              <w:rPr>
                <w:sz w:val="24"/>
                <w:szCs w:val="24"/>
              </w:rPr>
            </w:pPr>
            <w:r w:rsidRPr="008D64CB">
              <w:rPr>
                <w:sz w:val="24"/>
                <w:szCs w:val="2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8613A5" w:rsidP="00E35B3C">
            <w:pPr>
              <w:spacing w:line="240" w:lineRule="auto"/>
              <w:jc w:val="center"/>
              <w:rPr>
                <w:sz w:val="24"/>
                <w:szCs w:val="24"/>
              </w:rPr>
            </w:pPr>
            <w:r w:rsidRPr="008D64CB">
              <w:rPr>
                <w:sz w:val="24"/>
                <w:szCs w:val="24"/>
                <w:lang w:val="en-US"/>
              </w:rPr>
              <w:t>2</w:t>
            </w:r>
            <w:r w:rsidRPr="008D64CB">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center"/>
              <w:rPr>
                <w:b/>
                <w:sz w:val="24"/>
                <w:szCs w:val="24"/>
              </w:rPr>
            </w:pPr>
            <w:r w:rsidRPr="008D64CB">
              <w:rPr>
                <w:b/>
                <w:sz w:val="24"/>
                <w:szCs w:val="24"/>
                <w:lang w:val="en-US"/>
              </w:rPr>
              <w:t>3</w:t>
            </w:r>
            <w:r w:rsidRPr="008D64CB">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D64CB" w:rsidP="00E35B3C">
            <w:pPr>
              <w:spacing w:line="240" w:lineRule="auto"/>
              <w:jc w:val="center"/>
              <w:rPr>
                <w:sz w:val="24"/>
                <w:szCs w:val="24"/>
              </w:rPr>
            </w:pPr>
            <w:r w:rsidRPr="008D64CB">
              <w:rPr>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center"/>
              <w:rPr>
                <w:sz w:val="24"/>
                <w:szCs w:val="24"/>
              </w:rPr>
            </w:pPr>
            <w:r w:rsidRPr="008D64CB">
              <w:rPr>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8D64CB" w:rsidP="00E35B3C">
            <w:pPr>
              <w:spacing w:line="240" w:lineRule="auto"/>
              <w:jc w:val="center"/>
              <w:rPr>
                <w:sz w:val="24"/>
                <w:szCs w:val="24"/>
              </w:rPr>
            </w:pPr>
            <w:r w:rsidRPr="008D64CB">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D64CB" w:rsidP="00E35B3C">
            <w:pPr>
              <w:spacing w:line="240" w:lineRule="auto"/>
              <w:jc w:val="center"/>
              <w:rPr>
                <w:b/>
                <w:sz w:val="24"/>
                <w:szCs w:val="24"/>
              </w:rPr>
            </w:pPr>
            <w:r w:rsidRPr="008D64CB">
              <w:rPr>
                <w:b/>
                <w:sz w:val="24"/>
                <w:szCs w:val="24"/>
              </w:rPr>
              <w:t>18</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jc w:val="left"/>
              <w:rPr>
                <w:sz w:val="24"/>
                <w:szCs w:val="24"/>
              </w:rPr>
            </w:pPr>
            <w:r>
              <w:rPr>
                <w:sz w:val="24"/>
                <w:szCs w:val="24"/>
              </w:rPr>
              <w:t>1.0.1.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sidRPr="00363D97">
              <w:rPr>
                <w:sz w:val="24"/>
                <w:szCs w:val="24"/>
                <w:lang w:val="en-US"/>
              </w:rPr>
              <w:t>1</w:t>
            </w:r>
            <w:r w:rsidRPr="00363D97">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lang w:val="en-US"/>
              </w:rPr>
              <w:t>1</w:t>
            </w:r>
            <w:r w:rsidRPr="009932D2">
              <w:rPr>
                <w:b/>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D64CB" w:rsidP="00E35B3C">
            <w:pPr>
              <w:spacing w:line="240" w:lineRule="auto"/>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8D64CB" w:rsidP="00E35B3C">
            <w:pPr>
              <w:spacing w:line="240" w:lineRule="auto"/>
              <w:jc w:val="center"/>
              <w:rPr>
                <w:sz w:val="24"/>
                <w:szCs w:val="24"/>
              </w:rPr>
            </w:pPr>
            <w:r w:rsidRPr="008D64CB">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D64CB" w:rsidP="00E35B3C">
            <w:pPr>
              <w:spacing w:line="240" w:lineRule="auto"/>
              <w:jc w:val="center"/>
              <w:rPr>
                <w:b/>
                <w:sz w:val="24"/>
                <w:szCs w:val="24"/>
              </w:rPr>
            </w:pPr>
            <w:r>
              <w:rPr>
                <w:b/>
                <w:sz w:val="24"/>
                <w:szCs w:val="24"/>
              </w:rPr>
              <w:t>11</w:t>
            </w:r>
          </w:p>
        </w:tc>
      </w:tr>
      <w:tr w:rsidR="008D64CB"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4CB" w:rsidRDefault="008D64CB"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Default="008D64CB"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Default="008D64CB" w:rsidP="00E35B3C">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64CB" w:rsidRPr="00363D97" w:rsidRDefault="008D64CB" w:rsidP="00E35B3C">
            <w:pPr>
              <w:spacing w:line="240" w:lineRule="auto"/>
              <w:jc w:val="center"/>
              <w:rPr>
                <w:sz w:val="24"/>
                <w:szCs w:val="24"/>
                <w:lang w:val="en-US"/>
              </w:rPr>
            </w:pPr>
            <w:r w:rsidRPr="00363D97">
              <w:rPr>
                <w:sz w:val="24"/>
                <w:szCs w:val="24"/>
                <w:lang w:val="en-US"/>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Pr="009932D2" w:rsidRDefault="008D64CB" w:rsidP="00E35B3C">
            <w:pPr>
              <w:spacing w:line="240" w:lineRule="auto"/>
              <w:jc w:val="center"/>
              <w:rPr>
                <w:b/>
                <w:sz w:val="24"/>
                <w:szCs w:val="24"/>
              </w:rPr>
            </w:pPr>
            <w:r w:rsidRPr="009932D2">
              <w:rPr>
                <w:b/>
                <w:sz w:val="24"/>
                <w:szCs w:val="24"/>
                <w:lang w:val="en-US"/>
              </w:rPr>
              <w:t>1</w:t>
            </w:r>
            <w:r w:rsidRPr="009932D2">
              <w:rPr>
                <w:b/>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Pr="00327E68" w:rsidRDefault="008D64CB"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Default="008D64CB"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64CB" w:rsidRPr="009932D2" w:rsidRDefault="008D64CB" w:rsidP="00924C58">
            <w:pPr>
              <w:spacing w:line="240" w:lineRule="auto"/>
              <w:jc w:val="center"/>
              <w:rPr>
                <w:sz w:val="24"/>
                <w:szCs w:val="24"/>
              </w:rPr>
            </w:pPr>
            <w:r w:rsidRPr="009932D2">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Pr="009932D2" w:rsidRDefault="008D64CB" w:rsidP="00E35B3C">
            <w:pPr>
              <w:spacing w:line="240" w:lineRule="auto"/>
              <w:jc w:val="center"/>
              <w:rPr>
                <w:b/>
                <w:sz w:val="24"/>
                <w:szCs w:val="24"/>
              </w:rPr>
            </w:pPr>
            <w:r>
              <w:rPr>
                <w:b/>
                <w:sz w:val="24"/>
                <w:szCs w:val="24"/>
              </w:rPr>
              <w:t>3</w:t>
            </w:r>
          </w:p>
        </w:tc>
      </w:tr>
      <w:tr w:rsidR="008D64CB"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4CB" w:rsidRDefault="008D64CB"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Default="008D64CB"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Default="008D64CB"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64CB" w:rsidRPr="00363D97" w:rsidRDefault="008D64CB" w:rsidP="00E35B3C">
            <w:pPr>
              <w:spacing w:line="240" w:lineRule="auto"/>
              <w:jc w:val="center"/>
              <w:rPr>
                <w:sz w:val="24"/>
                <w:szCs w:val="24"/>
                <w:lang w:val="en-US"/>
              </w:rPr>
            </w:pPr>
            <w:r w:rsidRPr="00363D97">
              <w:rPr>
                <w:sz w:val="24"/>
                <w:szCs w:val="24"/>
                <w:lang w:val="en-US"/>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Pr="009932D2" w:rsidRDefault="008D64CB" w:rsidP="00E35B3C">
            <w:pPr>
              <w:spacing w:line="240" w:lineRule="auto"/>
              <w:jc w:val="center"/>
              <w:rPr>
                <w:b/>
                <w:sz w:val="24"/>
                <w:szCs w:val="24"/>
                <w:lang w:val="en-US"/>
              </w:rPr>
            </w:pPr>
            <w:r w:rsidRPr="009932D2">
              <w:rPr>
                <w:b/>
                <w:sz w:val="24"/>
                <w:szCs w:val="24"/>
                <w:lang w:val="en-US"/>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Pr="00327E68" w:rsidRDefault="008D64CB"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Default="008D64CB" w:rsidP="00E35B3C">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64CB" w:rsidRPr="009932D2" w:rsidRDefault="008D64CB" w:rsidP="00924C58">
            <w:pPr>
              <w:spacing w:line="240" w:lineRule="auto"/>
              <w:jc w:val="center"/>
              <w:rPr>
                <w:sz w:val="24"/>
                <w:szCs w:val="24"/>
              </w:rPr>
            </w:pPr>
            <w:r w:rsidRPr="009932D2">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4CB" w:rsidRPr="009932D2" w:rsidRDefault="008D64CB" w:rsidP="00E35B3C">
            <w:pPr>
              <w:spacing w:line="240" w:lineRule="auto"/>
              <w:jc w:val="center"/>
              <w:rPr>
                <w:b/>
                <w:sz w:val="24"/>
                <w:szCs w:val="24"/>
              </w:rPr>
            </w:pPr>
            <w:r>
              <w:rPr>
                <w:b/>
                <w:sz w:val="24"/>
                <w:szCs w:val="24"/>
              </w:rPr>
              <w:t>4</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jc w:val="left"/>
              <w:rPr>
                <w:sz w:val="24"/>
                <w:szCs w:val="24"/>
              </w:rPr>
            </w:pPr>
            <w:r>
              <w:rPr>
                <w:sz w:val="24"/>
                <w:szCs w:val="24"/>
              </w:rPr>
              <w:t>1.0.2.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Pr>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lang w:val="en-US"/>
              </w:rPr>
              <w:t>1</w:t>
            </w:r>
            <w:r w:rsidRPr="009932D2">
              <w:rPr>
                <w:b/>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8D64CB" w:rsidP="00E35B3C">
            <w:pPr>
              <w:spacing w:line="240" w:lineRule="auto"/>
              <w:jc w:val="center"/>
              <w:rPr>
                <w:sz w:val="24"/>
                <w:szCs w:val="24"/>
              </w:rPr>
            </w:pPr>
            <w:r w:rsidRPr="008D64C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D64CB" w:rsidP="00E35B3C">
            <w:pPr>
              <w:spacing w:line="240" w:lineRule="auto"/>
              <w:jc w:val="center"/>
              <w:rPr>
                <w:b/>
                <w:sz w:val="24"/>
                <w:szCs w:val="24"/>
              </w:rPr>
            </w:pPr>
            <w:r>
              <w:rPr>
                <w:b/>
                <w:sz w:val="24"/>
                <w:szCs w:val="24"/>
              </w:rPr>
              <w:t>7</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2322C" w:rsidRDefault="008613A5" w:rsidP="00E35B3C">
            <w:pPr>
              <w:spacing w:line="240" w:lineRule="auto"/>
              <w:jc w:val="center"/>
              <w:rPr>
                <w:sz w:val="24"/>
                <w:szCs w:val="24"/>
              </w:rPr>
            </w:pPr>
            <w:r>
              <w:rPr>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lang w:val="en-US"/>
              </w:rPr>
              <w:t>1</w:t>
            </w:r>
            <w:r w:rsidRPr="009932D2">
              <w:rPr>
                <w:b/>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8D64CB" w:rsidP="00E35B3C">
            <w:pPr>
              <w:spacing w:line="240" w:lineRule="auto"/>
              <w:jc w:val="center"/>
              <w:rPr>
                <w:sz w:val="24"/>
                <w:szCs w:val="24"/>
              </w:rPr>
            </w:pPr>
            <w:r w:rsidRPr="008D64C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D64CB" w:rsidP="00E35B3C">
            <w:pPr>
              <w:spacing w:line="240" w:lineRule="auto"/>
              <w:jc w:val="center"/>
              <w:rPr>
                <w:b/>
                <w:sz w:val="24"/>
                <w:szCs w:val="24"/>
              </w:rPr>
            </w:pPr>
            <w:r>
              <w:rPr>
                <w:b/>
                <w:sz w:val="24"/>
                <w:szCs w:val="24"/>
              </w:rPr>
              <w:t>7</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2322C" w:rsidRDefault="008613A5" w:rsidP="00E35B3C">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8D64CB" w:rsidP="00E35B3C">
            <w:pPr>
              <w:spacing w:line="240" w:lineRule="auto"/>
              <w:jc w:val="center"/>
              <w:rPr>
                <w:sz w:val="24"/>
                <w:szCs w:val="24"/>
              </w:rPr>
            </w:pPr>
            <w:r w:rsidRPr="008D64C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D64CB" w:rsidP="00E35B3C">
            <w:pPr>
              <w:spacing w:line="240" w:lineRule="auto"/>
              <w:jc w:val="center"/>
              <w:rPr>
                <w:b/>
                <w:sz w:val="24"/>
                <w:szCs w:val="24"/>
              </w:rPr>
            </w:pPr>
            <w:r>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jc w:val="left"/>
              <w:rPr>
                <w:sz w:val="24"/>
                <w:szCs w:val="24"/>
              </w:rPr>
            </w:pPr>
            <w:r>
              <w:rPr>
                <w:sz w:val="24"/>
                <w:szCs w:val="24"/>
              </w:rPr>
              <w:t>1.1. В сфере «СМИ»</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lang w:val="en-US"/>
              </w:rPr>
            </w:pPr>
            <w:r w:rsidRPr="00363D97">
              <w:rPr>
                <w:sz w:val="24"/>
                <w:szCs w:val="24"/>
                <w:lang w:val="en-US"/>
              </w:rPr>
              <w:t>21</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27</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9932D2" w:rsidP="009932D2">
            <w:pPr>
              <w:spacing w:line="240" w:lineRule="auto"/>
              <w:jc w:val="center"/>
              <w:rPr>
                <w:sz w:val="24"/>
                <w:szCs w:val="24"/>
              </w:rPr>
            </w:pPr>
            <w:r>
              <w:rPr>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16</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jc w:val="left"/>
              <w:rPr>
                <w:sz w:val="24"/>
                <w:szCs w:val="24"/>
              </w:rPr>
            </w:pPr>
            <w:r>
              <w:rPr>
                <w:sz w:val="24"/>
                <w:szCs w:val="24"/>
              </w:rPr>
              <w:t>1.1.1.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lang w:val="en-US"/>
              </w:rPr>
            </w:pPr>
            <w:r w:rsidRPr="00363D97">
              <w:rPr>
                <w:sz w:val="24"/>
                <w:szCs w:val="24"/>
                <w:lang w:val="en-US"/>
              </w:rPr>
              <w:t>13</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lang w:val="en-US"/>
              </w:rPr>
            </w:pPr>
            <w:r w:rsidRPr="009932D2">
              <w:rPr>
                <w:b/>
                <w:sz w:val="24"/>
                <w:szCs w:val="24"/>
              </w:rPr>
              <w:t>1</w:t>
            </w:r>
            <w:r w:rsidRPr="009932D2">
              <w:rPr>
                <w:b/>
                <w:sz w:val="24"/>
                <w:szCs w:val="24"/>
                <w:lang w:val="en-US"/>
              </w:rPr>
              <w:t>4</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9932D2" w:rsidP="00E35B3C">
            <w:pPr>
              <w:spacing w:line="240" w:lineRule="auto"/>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9</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lang w:val="en-US"/>
              </w:rPr>
            </w:pPr>
            <w:r w:rsidRPr="00363D97">
              <w:rPr>
                <w:sz w:val="24"/>
                <w:szCs w:val="24"/>
                <w:lang w:val="en-US"/>
              </w:rPr>
              <w:t>8</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lang w:val="en-US"/>
              </w:rPr>
            </w:pPr>
            <w:r w:rsidRPr="009932D2">
              <w:rPr>
                <w:b/>
                <w:sz w:val="24"/>
                <w:szCs w:val="24"/>
                <w:lang w:val="en-US"/>
              </w:rPr>
              <w:t>9</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9932D2" w:rsidP="00E35B3C">
            <w:pPr>
              <w:spacing w:line="240" w:lineRule="auto"/>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6</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lang w:val="en-US"/>
              </w:rPr>
            </w:pPr>
            <w:r w:rsidRPr="00363D97">
              <w:rPr>
                <w:sz w:val="24"/>
                <w:szCs w:val="24"/>
                <w:lang w:val="en-US"/>
              </w:rPr>
              <w:t>5</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lang w:val="en-US"/>
              </w:rPr>
            </w:pPr>
            <w:r w:rsidRPr="009932D2">
              <w:rPr>
                <w:b/>
                <w:sz w:val="24"/>
                <w:szCs w:val="24"/>
                <w:lang w:val="en-US"/>
              </w:rPr>
              <w:t>5</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 xml:space="preserve"> 2*</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3</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jc w:val="left"/>
              <w:rPr>
                <w:sz w:val="24"/>
                <w:szCs w:val="24"/>
              </w:rPr>
            </w:pPr>
            <w:r>
              <w:rPr>
                <w:sz w:val="24"/>
                <w:szCs w:val="24"/>
              </w:rPr>
              <w:t>1.1.2.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Pr>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lang w:val="en-US"/>
              </w:rPr>
              <w:t>1</w:t>
            </w:r>
            <w:r w:rsidRPr="009932D2">
              <w:rPr>
                <w:b/>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7</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8613A5" w:rsidRPr="008A3A9B" w:rsidRDefault="008613A5" w:rsidP="00E35B3C">
            <w:pPr>
              <w:spacing w:line="240" w:lineRule="auto"/>
              <w:jc w:val="center"/>
              <w:rPr>
                <w:sz w:val="24"/>
                <w:szCs w:val="24"/>
              </w:rPr>
            </w:pPr>
            <w:r>
              <w:rPr>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lang w:val="en-US"/>
              </w:rPr>
            </w:pPr>
            <w:r w:rsidRPr="009932D2">
              <w:rPr>
                <w:b/>
                <w:sz w:val="24"/>
                <w:szCs w:val="24"/>
                <w:lang w:val="en-US"/>
              </w:rPr>
              <w:t>16</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7</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8A3A9B" w:rsidRDefault="008613A5" w:rsidP="00E35B3C">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jc w:val="left"/>
              <w:rPr>
                <w:sz w:val="24"/>
                <w:szCs w:val="24"/>
              </w:rPr>
            </w:pPr>
            <w:r>
              <w:rPr>
                <w:sz w:val="24"/>
                <w:szCs w:val="24"/>
              </w:rPr>
              <w:t>1.2. В сфере «Вещание»</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lang w:val="en-US"/>
              </w:rPr>
            </w:pPr>
            <w:r w:rsidRPr="00363D97">
              <w:rPr>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9932D2" w:rsidP="00E35B3C">
            <w:pPr>
              <w:spacing w:line="240" w:lineRule="auto"/>
              <w:jc w:val="center"/>
              <w:rPr>
                <w:b/>
                <w:sz w:val="24"/>
                <w:szCs w:val="24"/>
              </w:rPr>
            </w:pPr>
            <w:r w:rsidRPr="009932D2">
              <w:rPr>
                <w:b/>
                <w:sz w:val="24"/>
                <w:szCs w:val="24"/>
              </w:rPr>
              <w:t>2</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jc w:val="left"/>
              <w:rPr>
                <w:sz w:val="24"/>
                <w:szCs w:val="24"/>
              </w:rPr>
            </w:pPr>
            <w:r>
              <w:rPr>
                <w:sz w:val="24"/>
                <w:szCs w:val="24"/>
              </w:rPr>
              <w:t>1.2.1.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lang w:val="en-US"/>
              </w:rPr>
            </w:pPr>
            <w:r w:rsidRPr="00363D97">
              <w:rPr>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9932D2" w:rsidP="00E35B3C">
            <w:pPr>
              <w:spacing w:line="240" w:lineRule="auto"/>
              <w:jc w:val="center"/>
              <w:rPr>
                <w:b/>
                <w:sz w:val="24"/>
                <w:szCs w:val="24"/>
              </w:rPr>
            </w:pPr>
            <w:r w:rsidRPr="009932D2">
              <w:rPr>
                <w:b/>
                <w:sz w:val="24"/>
                <w:szCs w:val="24"/>
              </w:rPr>
              <w:t>2</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2F7AF7" w:rsidP="00E35B3C">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lang w:val="en-US"/>
              </w:rPr>
            </w:pPr>
            <w:r w:rsidRPr="00363D97">
              <w:rPr>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9932D2" w:rsidP="00E35B3C">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9932D2" w:rsidP="00E35B3C">
            <w:pPr>
              <w:spacing w:line="240" w:lineRule="auto"/>
              <w:jc w:val="center"/>
              <w:rPr>
                <w:b/>
                <w:sz w:val="24"/>
                <w:szCs w:val="24"/>
              </w:rPr>
            </w:pPr>
            <w:r w:rsidRPr="009932D2">
              <w:rPr>
                <w:b/>
                <w:sz w:val="24"/>
                <w:szCs w:val="24"/>
              </w:rPr>
              <w:t>1</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9932D2" w:rsidP="00E35B3C">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9932D2" w:rsidP="00E35B3C">
            <w:pPr>
              <w:spacing w:line="240" w:lineRule="auto"/>
              <w:jc w:val="center"/>
              <w:rPr>
                <w:b/>
                <w:sz w:val="24"/>
                <w:szCs w:val="24"/>
              </w:rPr>
            </w:pPr>
            <w:r w:rsidRPr="009932D2">
              <w:rPr>
                <w:b/>
                <w:sz w:val="24"/>
                <w:szCs w:val="24"/>
              </w:rPr>
              <w:t>1</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jc w:val="left"/>
              <w:rPr>
                <w:sz w:val="24"/>
                <w:szCs w:val="24"/>
              </w:rPr>
            </w:pPr>
            <w:r>
              <w:rPr>
                <w:sz w:val="24"/>
                <w:szCs w:val="24"/>
              </w:rPr>
              <w:t>1.2.2.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jc w:val="left"/>
              <w:rPr>
                <w:sz w:val="24"/>
                <w:szCs w:val="24"/>
              </w:rPr>
            </w:pPr>
            <w:r>
              <w:rPr>
                <w:sz w:val="24"/>
                <w:szCs w:val="24"/>
              </w:rPr>
              <w:t>1.3. В сфере «Аудио-видео»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jc w:val="left"/>
              <w:rPr>
                <w:sz w:val="24"/>
                <w:szCs w:val="24"/>
              </w:rPr>
            </w:pPr>
            <w:r>
              <w:rPr>
                <w:sz w:val="24"/>
                <w:szCs w:val="24"/>
              </w:rPr>
              <w:t>1.3.1.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jc w:val="left"/>
              <w:rPr>
                <w:sz w:val="24"/>
                <w:szCs w:val="24"/>
              </w:rPr>
            </w:pPr>
            <w:r>
              <w:rPr>
                <w:sz w:val="24"/>
                <w:szCs w:val="24"/>
              </w:rPr>
              <w:t>1.3.2.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RPr="008D64CB"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left"/>
              <w:rPr>
                <w:sz w:val="24"/>
                <w:szCs w:val="24"/>
              </w:rPr>
            </w:pPr>
            <w:r w:rsidRPr="008D64CB">
              <w:rPr>
                <w:sz w:val="24"/>
                <w:szCs w:val="24"/>
              </w:rPr>
              <w:t>2. Общее количество судебных решений в сфере связи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center"/>
              <w:rPr>
                <w:sz w:val="24"/>
                <w:szCs w:val="24"/>
              </w:rPr>
            </w:pPr>
            <w:r w:rsidRPr="008D64CB">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center"/>
              <w:rPr>
                <w:sz w:val="24"/>
                <w:szCs w:val="24"/>
              </w:rPr>
            </w:pPr>
            <w:r w:rsidRPr="008D64CB">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8613A5" w:rsidP="00E35B3C">
            <w:pPr>
              <w:spacing w:line="240" w:lineRule="auto"/>
              <w:jc w:val="center"/>
              <w:rPr>
                <w:sz w:val="24"/>
                <w:szCs w:val="24"/>
                <w:lang w:val="en-US"/>
              </w:rPr>
            </w:pPr>
            <w:r w:rsidRPr="008D64CB">
              <w:rPr>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center"/>
              <w:rPr>
                <w:b/>
                <w:sz w:val="24"/>
                <w:szCs w:val="24"/>
              </w:rPr>
            </w:pPr>
            <w:r w:rsidRPr="008D64CB">
              <w:rPr>
                <w:b/>
                <w:sz w:val="24"/>
                <w:szCs w:val="24"/>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9932D2" w:rsidP="00E35B3C">
            <w:pPr>
              <w:spacing w:line="240" w:lineRule="auto"/>
              <w:jc w:val="center"/>
              <w:rPr>
                <w:sz w:val="24"/>
                <w:szCs w:val="24"/>
              </w:rPr>
            </w:pPr>
            <w:r w:rsidRPr="008D64CB">
              <w:rPr>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9932D2" w:rsidP="00E35B3C">
            <w:pPr>
              <w:spacing w:line="240" w:lineRule="auto"/>
              <w:jc w:val="center"/>
              <w:rPr>
                <w:sz w:val="24"/>
                <w:szCs w:val="24"/>
              </w:rPr>
            </w:pPr>
            <w:r w:rsidRPr="008D64CB">
              <w:rPr>
                <w:sz w:val="24"/>
                <w:szCs w:val="24"/>
              </w:rPr>
              <w:t>7</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9932D2" w:rsidP="00E35B3C">
            <w:pPr>
              <w:spacing w:line="240" w:lineRule="auto"/>
              <w:jc w:val="center"/>
              <w:rPr>
                <w:sz w:val="24"/>
                <w:szCs w:val="24"/>
              </w:rPr>
            </w:pPr>
            <w:r w:rsidRPr="008D64CB">
              <w:rPr>
                <w:sz w:val="24"/>
                <w:szCs w:val="24"/>
              </w:rPr>
              <w:t>1</w:t>
            </w:r>
            <w:r w:rsidR="00061938">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9932D2" w:rsidP="00E35B3C">
            <w:pPr>
              <w:spacing w:line="240" w:lineRule="auto"/>
              <w:jc w:val="center"/>
              <w:rPr>
                <w:b/>
                <w:sz w:val="24"/>
                <w:szCs w:val="24"/>
              </w:rPr>
            </w:pPr>
            <w:r w:rsidRPr="008D64CB">
              <w:rPr>
                <w:b/>
                <w:sz w:val="24"/>
                <w:szCs w:val="24"/>
              </w:rPr>
              <w:t>2</w:t>
            </w:r>
            <w:r w:rsidR="00061938">
              <w:rPr>
                <w:b/>
                <w:sz w:val="24"/>
                <w:szCs w:val="24"/>
              </w:rPr>
              <w:t>7</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jc w:val="left"/>
              <w:rPr>
                <w:sz w:val="24"/>
                <w:szCs w:val="24"/>
              </w:rPr>
            </w:pPr>
            <w:r>
              <w:rPr>
                <w:sz w:val="24"/>
                <w:szCs w:val="24"/>
              </w:rPr>
              <w:t>2.1.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2F7AF7" w:rsidP="00E35B3C">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lang w:val="en-US"/>
              </w:rPr>
            </w:pPr>
            <w:r w:rsidRPr="00363D97">
              <w:rPr>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9932D2" w:rsidP="00E35B3C">
            <w:pPr>
              <w:spacing w:line="240" w:lineRule="auto"/>
              <w:jc w:val="center"/>
              <w:rPr>
                <w:sz w:val="24"/>
                <w:szCs w:val="24"/>
              </w:rPr>
            </w:pPr>
            <w:r>
              <w:rPr>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9932D2" w:rsidP="00E35B3C">
            <w:pPr>
              <w:spacing w:line="240" w:lineRule="auto"/>
              <w:jc w:val="center"/>
              <w:rPr>
                <w:sz w:val="24"/>
                <w:szCs w:val="24"/>
              </w:rPr>
            </w:pPr>
            <w:r>
              <w:rPr>
                <w:sz w:val="24"/>
                <w:szCs w:val="24"/>
              </w:rPr>
              <w:t>7</w:t>
            </w:r>
            <w:r w:rsidR="008613A5">
              <w:rPr>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9932D2" w:rsidP="00E35B3C">
            <w:pPr>
              <w:spacing w:line="240" w:lineRule="auto"/>
              <w:jc w:val="center"/>
              <w:rPr>
                <w:sz w:val="24"/>
                <w:szCs w:val="24"/>
              </w:rPr>
            </w:pPr>
            <w:r w:rsidRPr="009932D2">
              <w:rPr>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9932D2" w:rsidP="00E35B3C">
            <w:pPr>
              <w:spacing w:line="240" w:lineRule="auto"/>
              <w:jc w:val="center"/>
              <w:rPr>
                <w:b/>
                <w:sz w:val="24"/>
                <w:szCs w:val="24"/>
              </w:rPr>
            </w:pPr>
            <w:r w:rsidRPr="009932D2">
              <w:rPr>
                <w:b/>
                <w:sz w:val="24"/>
                <w:szCs w:val="24"/>
              </w:rPr>
              <w:t>27</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lang w:val="en-US"/>
              </w:rPr>
            </w:pPr>
            <w:r w:rsidRPr="00363D97">
              <w:rPr>
                <w:sz w:val="24"/>
                <w:szCs w:val="24"/>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9932D2" w:rsidP="00E35B3C">
            <w:pPr>
              <w:spacing w:line="240" w:lineRule="auto"/>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9932D2" w:rsidP="00E35B3C">
            <w:pPr>
              <w:spacing w:line="240" w:lineRule="auto"/>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9932D2" w:rsidP="00E35B3C">
            <w:pPr>
              <w:spacing w:line="240" w:lineRule="auto"/>
              <w:jc w:val="center"/>
              <w:rPr>
                <w:sz w:val="24"/>
                <w:szCs w:val="24"/>
              </w:rPr>
            </w:pPr>
            <w:r w:rsidRPr="009932D2">
              <w:rPr>
                <w:sz w:val="24"/>
                <w:szCs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9932D2" w:rsidP="00E35B3C">
            <w:pPr>
              <w:spacing w:line="240" w:lineRule="auto"/>
              <w:jc w:val="center"/>
              <w:rPr>
                <w:b/>
                <w:sz w:val="24"/>
                <w:szCs w:val="24"/>
              </w:rPr>
            </w:pPr>
            <w:r w:rsidRPr="009932D2">
              <w:rPr>
                <w:b/>
                <w:sz w:val="24"/>
                <w:szCs w:val="24"/>
              </w:rPr>
              <w:t>20</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9932D2" w:rsidP="00E35B3C">
            <w:pPr>
              <w:spacing w:line="240" w:lineRule="auto"/>
              <w:jc w:val="center"/>
              <w:rPr>
                <w:sz w:val="24"/>
                <w:szCs w:val="24"/>
              </w:rPr>
            </w:pPr>
            <w:r>
              <w:rPr>
                <w:sz w:val="24"/>
                <w:szCs w:val="24"/>
              </w:rPr>
              <w:t xml:space="preserve"> 5</w:t>
            </w:r>
            <w:r w:rsidR="00924C58" w:rsidRPr="00327E68">
              <w:rPr>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9932D2" w:rsidP="00E35B3C">
            <w:pPr>
              <w:spacing w:line="240" w:lineRule="auto"/>
              <w:jc w:val="center"/>
              <w:rPr>
                <w:sz w:val="24"/>
                <w:szCs w:val="24"/>
              </w:rPr>
            </w:pPr>
            <w:r>
              <w:rPr>
                <w:sz w:val="24"/>
                <w:szCs w:val="24"/>
              </w:rPr>
              <w:t>1</w:t>
            </w:r>
            <w:r w:rsidR="00924C58" w:rsidRPr="00327E68">
              <w:rPr>
                <w:sz w:val="24"/>
                <w:szCs w:val="24"/>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9932D2" w:rsidP="00E35B3C">
            <w:pPr>
              <w:spacing w:line="240" w:lineRule="auto"/>
              <w:jc w:val="center"/>
              <w:rPr>
                <w:sz w:val="24"/>
                <w:szCs w:val="24"/>
              </w:rPr>
            </w:pPr>
            <w:r w:rsidRPr="009932D2">
              <w:rPr>
                <w:sz w:val="24"/>
                <w:szCs w:val="24"/>
              </w:rPr>
              <w:t>1</w:t>
            </w:r>
            <w:r w:rsidR="00924C58" w:rsidRPr="00327E68">
              <w:rPr>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9932D2" w:rsidP="00E35B3C">
            <w:pPr>
              <w:spacing w:line="240" w:lineRule="auto"/>
              <w:jc w:val="center"/>
              <w:rPr>
                <w:b/>
                <w:sz w:val="24"/>
                <w:szCs w:val="24"/>
              </w:rPr>
            </w:pPr>
            <w:r w:rsidRPr="009932D2">
              <w:rPr>
                <w:b/>
                <w:sz w:val="24"/>
                <w:szCs w:val="24"/>
              </w:rPr>
              <w:t>7</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jc w:val="left"/>
              <w:rPr>
                <w:sz w:val="24"/>
                <w:szCs w:val="24"/>
              </w:rPr>
            </w:pPr>
            <w:r>
              <w:rPr>
                <w:sz w:val="24"/>
                <w:szCs w:val="24"/>
              </w:rPr>
              <w:t>2.2.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061938" w:rsidP="00E35B3C">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061938" w:rsidP="00E35B3C">
            <w:pPr>
              <w:spacing w:line="240" w:lineRule="auto"/>
              <w:jc w:val="center"/>
              <w:rPr>
                <w:b/>
                <w:sz w:val="24"/>
                <w:szCs w:val="24"/>
              </w:rPr>
            </w:pPr>
            <w:r>
              <w:rPr>
                <w:b/>
                <w:sz w:val="24"/>
                <w:szCs w:val="24"/>
              </w:rPr>
              <w:t>0</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061938" w:rsidP="00E35B3C">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061938" w:rsidP="00E35B3C">
            <w:pPr>
              <w:spacing w:line="240" w:lineRule="auto"/>
              <w:jc w:val="center"/>
              <w:rPr>
                <w:b/>
                <w:sz w:val="24"/>
                <w:szCs w:val="24"/>
              </w:rPr>
            </w:pPr>
            <w:r>
              <w:rPr>
                <w:b/>
                <w:sz w:val="24"/>
                <w:szCs w:val="24"/>
              </w:rPr>
              <w:t>0</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9932D2" w:rsidRDefault="009932D2" w:rsidP="00E35B3C">
            <w:pPr>
              <w:spacing w:line="240" w:lineRule="auto"/>
              <w:jc w:val="center"/>
              <w:rPr>
                <w:sz w:val="24"/>
                <w:szCs w:val="24"/>
              </w:rPr>
            </w:pPr>
            <w:r w:rsidRPr="009932D2">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9932D2" w:rsidP="00E35B3C">
            <w:pPr>
              <w:spacing w:line="240" w:lineRule="auto"/>
              <w:jc w:val="center"/>
              <w:rPr>
                <w:b/>
                <w:sz w:val="24"/>
                <w:szCs w:val="24"/>
              </w:rPr>
            </w:pPr>
            <w:r w:rsidRPr="009932D2">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hideMark/>
          </w:tcPr>
          <w:p w:rsidR="008613A5" w:rsidRPr="008D64CB" w:rsidRDefault="008613A5" w:rsidP="00E35B3C">
            <w:pPr>
              <w:spacing w:line="240" w:lineRule="auto"/>
              <w:jc w:val="left"/>
              <w:rPr>
                <w:sz w:val="24"/>
                <w:szCs w:val="24"/>
              </w:rPr>
            </w:pPr>
            <w:r w:rsidRPr="008D64CB">
              <w:rPr>
                <w:sz w:val="24"/>
                <w:szCs w:val="24"/>
              </w:rPr>
              <w:t>3. Общее количество судебных решений в сфере персональных данных и информационных технологий</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8D64CB" w:rsidRDefault="008613A5" w:rsidP="00E35B3C">
            <w:pPr>
              <w:spacing w:line="240" w:lineRule="auto"/>
              <w:jc w:val="center"/>
              <w:rPr>
                <w:sz w:val="24"/>
                <w:szCs w:val="24"/>
              </w:rPr>
            </w:pPr>
            <w:r w:rsidRPr="008D64CB">
              <w:rPr>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8D64CB" w:rsidRDefault="008613A5" w:rsidP="00E35B3C">
            <w:pPr>
              <w:spacing w:line="240" w:lineRule="auto"/>
              <w:jc w:val="center"/>
              <w:rPr>
                <w:sz w:val="24"/>
                <w:szCs w:val="24"/>
              </w:rPr>
            </w:pPr>
            <w:r w:rsidRPr="008D64CB">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8613A5" w:rsidRPr="008D64CB" w:rsidRDefault="008613A5" w:rsidP="00E35B3C">
            <w:pPr>
              <w:spacing w:line="240" w:lineRule="auto"/>
              <w:jc w:val="center"/>
              <w:rPr>
                <w:sz w:val="24"/>
                <w:szCs w:val="24"/>
                <w:lang w:val="en-US"/>
              </w:rPr>
            </w:pPr>
            <w:r w:rsidRPr="008D64CB">
              <w:rPr>
                <w:sz w:val="24"/>
                <w:szCs w:val="24"/>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8D64CB" w:rsidRDefault="008613A5" w:rsidP="00E35B3C">
            <w:pPr>
              <w:spacing w:line="240" w:lineRule="auto"/>
              <w:jc w:val="center"/>
              <w:rPr>
                <w:b/>
                <w:sz w:val="24"/>
                <w:szCs w:val="24"/>
                <w:lang w:val="en-US"/>
              </w:rPr>
            </w:pPr>
            <w:r w:rsidRPr="008D64CB">
              <w:rPr>
                <w:b/>
                <w:sz w:val="24"/>
                <w:szCs w:val="24"/>
                <w:lang w:val="en-US"/>
              </w:rPr>
              <w:t>24</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8D64CB" w:rsidRDefault="008613A5" w:rsidP="00E35B3C">
            <w:pPr>
              <w:spacing w:line="240" w:lineRule="auto"/>
              <w:jc w:val="center"/>
              <w:rPr>
                <w:sz w:val="24"/>
                <w:szCs w:val="24"/>
              </w:rPr>
            </w:pPr>
            <w:r w:rsidRPr="008D64CB">
              <w:rPr>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8D64CB" w:rsidRDefault="009932D2" w:rsidP="00E35B3C">
            <w:pPr>
              <w:spacing w:line="240" w:lineRule="auto"/>
              <w:jc w:val="center"/>
              <w:rPr>
                <w:sz w:val="24"/>
                <w:szCs w:val="24"/>
              </w:rPr>
            </w:pPr>
            <w:r w:rsidRPr="008D64CB">
              <w:rPr>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rsidR="008613A5" w:rsidRPr="008D64CB" w:rsidRDefault="009932D2" w:rsidP="00E35B3C">
            <w:pPr>
              <w:spacing w:line="240" w:lineRule="auto"/>
              <w:jc w:val="center"/>
              <w:rPr>
                <w:sz w:val="24"/>
                <w:szCs w:val="24"/>
              </w:rPr>
            </w:pPr>
            <w:r w:rsidRPr="008D64CB">
              <w:rPr>
                <w:sz w:val="24"/>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8D64CB" w:rsidRDefault="009932D2" w:rsidP="00E35B3C">
            <w:pPr>
              <w:spacing w:line="240" w:lineRule="auto"/>
              <w:jc w:val="center"/>
              <w:rPr>
                <w:b/>
                <w:sz w:val="24"/>
                <w:szCs w:val="24"/>
              </w:rPr>
            </w:pPr>
            <w:r w:rsidRPr="008D64CB">
              <w:rPr>
                <w:b/>
                <w:sz w:val="24"/>
                <w:szCs w:val="24"/>
              </w:rPr>
              <w:t>45</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jc w:val="left"/>
              <w:rPr>
                <w:sz w:val="24"/>
                <w:szCs w:val="24"/>
              </w:rPr>
            </w:pPr>
            <w:r>
              <w:rPr>
                <w:sz w:val="24"/>
                <w:szCs w:val="24"/>
              </w:rPr>
              <w:t>3.1. по делам, связанным с административными правонарушениями</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2F7AF7" w:rsidP="002F7AF7">
            <w:pPr>
              <w:spacing w:line="240" w:lineRule="auto"/>
              <w:jc w:val="center"/>
              <w:rPr>
                <w:sz w:val="24"/>
                <w:szCs w:val="24"/>
              </w:rPr>
            </w:pPr>
            <w:r>
              <w:rPr>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lang w:val="en-US"/>
              </w:rPr>
            </w:pPr>
            <w:r w:rsidRPr="00363D97">
              <w:rPr>
                <w:sz w:val="24"/>
                <w:szCs w:val="24"/>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lang w:val="en-US"/>
              </w:rPr>
            </w:pPr>
            <w:r w:rsidRPr="009932D2">
              <w:rPr>
                <w:b/>
                <w:sz w:val="24"/>
                <w:szCs w:val="24"/>
                <w:lang w:val="en-US"/>
              </w:rPr>
              <w:t>24</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D64CB" w:rsidP="00E35B3C">
            <w:pPr>
              <w:spacing w:line="240" w:lineRule="auto"/>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D64CB" w:rsidP="009932D2">
            <w:pPr>
              <w:spacing w:line="240" w:lineRule="auto"/>
              <w:jc w:val="center"/>
              <w:rPr>
                <w:sz w:val="24"/>
                <w:szCs w:val="24"/>
              </w:rPr>
            </w:pPr>
            <w:r>
              <w:rPr>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rsidR="008613A5" w:rsidRPr="008D64CB" w:rsidRDefault="008D64CB" w:rsidP="00E35B3C">
            <w:pPr>
              <w:spacing w:line="240" w:lineRule="auto"/>
              <w:jc w:val="center"/>
              <w:rPr>
                <w:sz w:val="24"/>
                <w:szCs w:val="24"/>
              </w:rPr>
            </w:pPr>
            <w:r w:rsidRPr="008D64CB">
              <w:rPr>
                <w:sz w:val="24"/>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D64CB" w:rsidP="00E35B3C">
            <w:pPr>
              <w:spacing w:line="240" w:lineRule="auto"/>
              <w:jc w:val="center"/>
              <w:rPr>
                <w:b/>
                <w:sz w:val="24"/>
                <w:szCs w:val="24"/>
              </w:rPr>
            </w:pPr>
            <w:r>
              <w:rPr>
                <w:b/>
                <w:sz w:val="24"/>
                <w:szCs w:val="24"/>
              </w:rPr>
              <w:t>45</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lang w:val="en-US"/>
              </w:rPr>
            </w:pPr>
            <w:r w:rsidRPr="00363D97">
              <w:rPr>
                <w:sz w:val="24"/>
                <w:szCs w:val="24"/>
                <w:lang w:val="en-US"/>
              </w:rPr>
              <w:t>7</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lang w:val="en-US"/>
              </w:rPr>
            </w:pPr>
            <w:r w:rsidRPr="009932D2">
              <w:rPr>
                <w:b/>
                <w:sz w:val="24"/>
                <w:szCs w:val="24"/>
              </w:rPr>
              <w:t>1</w:t>
            </w:r>
            <w:r w:rsidRPr="009932D2">
              <w:rPr>
                <w:b/>
                <w:sz w:val="24"/>
                <w:szCs w:val="24"/>
                <w:lang w:val="en-US"/>
              </w:rPr>
              <w:t>7</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8D64CB">
            <w:pPr>
              <w:spacing w:line="240" w:lineRule="auto"/>
              <w:jc w:val="center"/>
              <w:rPr>
                <w:sz w:val="24"/>
                <w:szCs w:val="24"/>
              </w:rPr>
            </w:pPr>
            <w:r>
              <w:rPr>
                <w:sz w:val="24"/>
                <w:szCs w:val="24"/>
              </w:rPr>
              <w:t>1</w:t>
            </w:r>
            <w:r w:rsidR="008D64CB">
              <w:rPr>
                <w:sz w:val="24"/>
                <w:szCs w:val="24"/>
              </w:rPr>
              <w:t>9</w:t>
            </w:r>
          </w:p>
        </w:tc>
        <w:tc>
          <w:tcPr>
            <w:tcW w:w="567" w:type="dxa"/>
            <w:tcBorders>
              <w:top w:val="single" w:sz="4" w:space="0" w:color="000000"/>
              <w:left w:val="single" w:sz="4" w:space="0" w:color="000000"/>
              <w:bottom w:val="single" w:sz="4" w:space="0" w:color="000000"/>
              <w:right w:val="single" w:sz="4" w:space="0" w:color="000000"/>
            </w:tcBorders>
          </w:tcPr>
          <w:p w:rsidR="008613A5" w:rsidRPr="008D64CB" w:rsidRDefault="008D64CB" w:rsidP="00E35B3C">
            <w:pPr>
              <w:spacing w:line="240" w:lineRule="auto"/>
              <w:jc w:val="center"/>
              <w:rPr>
                <w:sz w:val="24"/>
                <w:szCs w:val="24"/>
              </w:rPr>
            </w:pPr>
            <w:r w:rsidRPr="008D64CB">
              <w:rPr>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D64CB" w:rsidP="00E35B3C">
            <w:pPr>
              <w:spacing w:line="240" w:lineRule="auto"/>
              <w:jc w:val="center"/>
              <w:rPr>
                <w:b/>
                <w:sz w:val="24"/>
                <w:szCs w:val="24"/>
              </w:rPr>
            </w:pPr>
            <w:r>
              <w:rPr>
                <w:b/>
                <w:sz w:val="24"/>
                <w:szCs w:val="24"/>
              </w:rPr>
              <w:t>38</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 xml:space="preserve"> 1*</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8613A5" w:rsidRPr="008D64CB" w:rsidRDefault="008D64CB" w:rsidP="00E35B3C">
            <w:pPr>
              <w:spacing w:line="240" w:lineRule="auto"/>
              <w:jc w:val="center"/>
              <w:rPr>
                <w:sz w:val="24"/>
                <w:szCs w:val="24"/>
              </w:rPr>
            </w:pPr>
            <w:r w:rsidRPr="008D64CB">
              <w:rPr>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D64CB" w:rsidP="00E35B3C">
            <w:pPr>
              <w:spacing w:line="240" w:lineRule="auto"/>
              <w:jc w:val="center"/>
              <w:rPr>
                <w:b/>
                <w:sz w:val="24"/>
                <w:szCs w:val="24"/>
              </w:rPr>
            </w:pPr>
            <w:r>
              <w:rPr>
                <w:b/>
                <w:sz w:val="24"/>
                <w:szCs w:val="24"/>
              </w:rPr>
              <w:t>7</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jc w:val="left"/>
              <w:rPr>
                <w:sz w:val="24"/>
                <w:szCs w:val="24"/>
              </w:rPr>
            </w:pPr>
            <w:r>
              <w:rPr>
                <w:sz w:val="24"/>
                <w:szCs w:val="24"/>
              </w:rPr>
              <w:t>3.2. по иным делам (исковое производство, оспаривание ненормативного правового акта и др.)</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8D64CB" w:rsidRDefault="008D64CB" w:rsidP="00E35B3C">
            <w:pPr>
              <w:spacing w:line="240" w:lineRule="auto"/>
              <w:jc w:val="center"/>
              <w:rPr>
                <w:sz w:val="24"/>
                <w:szCs w:val="24"/>
              </w:rPr>
            </w:pPr>
            <w:r w:rsidRPr="008D64CB">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D64CB" w:rsidP="00E35B3C">
            <w:pPr>
              <w:spacing w:line="240" w:lineRule="auto"/>
              <w:jc w:val="center"/>
              <w:rPr>
                <w:b/>
                <w:sz w:val="24"/>
                <w:szCs w:val="24"/>
              </w:rPr>
            </w:pPr>
            <w:r>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8D64CB" w:rsidRDefault="008D64CB" w:rsidP="00E35B3C">
            <w:pPr>
              <w:spacing w:line="240" w:lineRule="auto"/>
              <w:jc w:val="center"/>
              <w:rPr>
                <w:sz w:val="24"/>
                <w:szCs w:val="24"/>
              </w:rPr>
            </w:pPr>
            <w:r w:rsidRPr="008D64CB">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D64CB" w:rsidP="00E35B3C">
            <w:pPr>
              <w:spacing w:line="240" w:lineRule="auto"/>
              <w:jc w:val="center"/>
              <w:rPr>
                <w:b/>
                <w:sz w:val="24"/>
                <w:szCs w:val="24"/>
              </w:rPr>
            </w:pPr>
            <w:r>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8613A5" w:rsidRPr="008D64CB" w:rsidRDefault="008D64CB" w:rsidP="00E35B3C">
            <w:pPr>
              <w:spacing w:line="240" w:lineRule="auto"/>
              <w:jc w:val="center"/>
              <w:rPr>
                <w:sz w:val="24"/>
                <w:szCs w:val="24"/>
              </w:rPr>
            </w:pPr>
            <w:r w:rsidRPr="008D64CB">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9932D2" w:rsidRDefault="008D64CB" w:rsidP="00E35B3C">
            <w:pPr>
              <w:spacing w:line="240" w:lineRule="auto"/>
              <w:jc w:val="center"/>
              <w:rPr>
                <w:b/>
                <w:sz w:val="24"/>
                <w:szCs w:val="24"/>
              </w:rPr>
            </w:pPr>
            <w:r>
              <w:rPr>
                <w:b/>
                <w:sz w:val="24"/>
                <w:szCs w:val="24"/>
              </w:rPr>
              <w:t>0</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Pr="008D64CB" w:rsidRDefault="008613A5" w:rsidP="00E35B3C">
            <w:pPr>
              <w:spacing w:line="240" w:lineRule="auto"/>
              <w:jc w:val="left"/>
              <w:rPr>
                <w:sz w:val="24"/>
                <w:szCs w:val="24"/>
              </w:rPr>
            </w:pPr>
            <w:r w:rsidRPr="008D64CB">
              <w:rPr>
                <w:sz w:val="24"/>
                <w:szCs w:val="24"/>
              </w:rPr>
              <w:t>4. Иные судебные решения</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center"/>
              <w:rPr>
                <w:sz w:val="24"/>
                <w:szCs w:val="24"/>
              </w:rPr>
            </w:pPr>
            <w:r w:rsidRPr="008D64CB">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center"/>
              <w:rPr>
                <w:sz w:val="24"/>
                <w:szCs w:val="24"/>
              </w:rPr>
            </w:pPr>
            <w:r w:rsidRPr="008D64CB">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8613A5" w:rsidP="00E35B3C">
            <w:pPr>
              <w:spacing w:line="240" w:lineRule="auto"/>
              <w:jc w:val="center"/>
              <w:rPr>
                <w:sz w:val="24"/>
                <w:szCs w:val="24"/>
              </w:rPr>
            </w:pPr>
            <w:r w:rsidRPr="008D64C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center"/>
              <w:rPr>
                <w:b/>
                <w:sz w:val="24"/>
                <w:szCs w:val="24"/>
              </w:rPr>
            </w:pPr>
            <w:r w:rsidRPr="008D64CB">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8613A5" w:rsidP="00E35B3C">
            <w:pPr>
              <w:spacing w:line="240" w:lineRule="auto"/>
              <w:jc w:val="center"/>
              <w:rPr>
                <w:sz w:val="24"/>
                <w:szCs w:val="24"/>
              </w:rPr>
            </w:pPr>
            <w:r w:rsidRPr="008D64CB">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061938"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061938" w:rsidP="00E35B3C">
            <w:pPr>
              <w:spacing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8D64CB" w:rsidRDefault="00061938" w:rsidP="00E35B3C">
            <w:pPr>
              <w:spacing w:line="240" w:lineRule="auto"/>
              <w:jc w:val="center"/>
              <w:rPr>
                <w:b/>
                <w:sz w:val="24"/>
                <w:szCs w:val="24"/>
              </w:rPr>
            </w:pPr>
            <w:r>
              <w:rPr>
                <w:b/>
                <w:sz w:val="24"/>
                <w:szCs w:val="24"/>
              </w:rPr>
              <w:t>2</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выиграно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061938" w:rsidP="00E35B3C">
            <w:pPr>
              <w:spacing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061938" w:rsidP="00E35B3C">
            <w:pPr>
              <w:spacing w:line="240" w:lineRule="auto"/>
              <w:jc w:val="center"/>
              <w:rPr>
                <w:b/>
                <w:sz w:val="24"/>
                <w:szCs w:val="24"/>
              </w:rPr>
            </w:pPr>
            <w:r>
              <w:rPr>
                <w:b/>
                <w:sz w:val="24"/>
                <w:szCs w:val="24"/>
              </w:rPr>
              <w:t>2</w:t>
            </w:r>
          </w:p>
        </w:tc>
      </w:tr>
      <w:tr w:rsidR="008613A5" w:rsidTr="002F7AF7">
        <w:tc>
          <w:tcPr>
            <w:tcW w:w="53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613A5" w:rsidRDefault="008613A5" w:rsidP="00E35B3C">
            <w:pPr>
              <w:spacing w:line="240" w:lineRule="auto"/>
              <w:ind w:left="284"/>
              <w:jc w:val="left"/>
              <w:rPr>
                <w:sz w:val="24"/>
                <w:szCs w:val="24"/>
              </w:rPr>
            </w:pPr>
            <w:r>
              <w:rPr>
                <w:sz w:val="24"/>
                <w:szCs w:val="24"/>
              </w:rPr>
              <w:t>проиграно</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363D97" w:rsidRDefault="008613A5" w:rsidP="00E35B3C">
            <w:pPr>
              <w:spacing w:line="240" w:lineRule="auto"/>
              <w:jc w:val="center"/>
              <w:rPr>
                <w:sz w:val="24"/>
                <w:szCs w:val="24"/>
              </w:rPr>
            </w:pPr>
            <w:r w:rsidRPr="00363D97">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613A5" w:rsidP="00E35B3C">
            <w:pPr>
              <w:spacing w:line="240" w:lineRule="auto"/>
              <w:jc w:val="center"/>
              <w:rPr>
                <w:b/>
                <w:sz w:val="24"/>
                <w:szCs w:val="24"/>
              </w:rPr>
            </w:pPr>
            <w:r w:rsidRPr="009932D2">
              <w:rPr>
                <w:b/>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327E68" w:rsidRDefault="008613A5" w:rsidP="00E35B3C">
            <w:pPr>
              <w:spacing w:line="240" w:lineRule="auto"/>
              <w:jc w:val="center"/>
              <w:rPr>
                <w:sz w:val="24"/>
                <w:szCs w:val="24"/>
              </w:rPr>
            </w:pPr>
            <w:r w:rsidRPr="00327E68">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13A5" w:rsidRPr="008D64CB" w:rsidRDefault="008D64CB" w:rsidP="00E35B3C">
            <w:pPr>
              <w:spacing w:line="240" w:lineRule="auto"/>
              <w:jc w:val="center"/>
              <w:rPr>
                <w:sz w:val="24"/>
                <w:szCs w:val="24"/>
              </w:rPr>
            </w:pPr>
            <w:r w:rsidRPr="008D64CB">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613A5" w:rsidRPr="009932D2" w:rsidRDefault="008D64CB" w:rsidP="00E35B3C">
            <w:pPr>
              <w:spacing w:line="240" w:lineRule="auto"/>
              <w:jc w:val="center"/>
              <w:rPr>
                <w:b/>
                <w:sz w:val="24"/>
                <w:szCs w:val="24"/>
              </w:rPr>
            </w:pPr>
            <w:r>
              <w:rPr>
                <w:b/>
                <w:sz w:val="24"/>
                <w:szCs w:val="24"/>
              </w:rPr>
              <w:t>0</w:t>
            </w:r>
          </w:p>
        </w:tc>
      </w:tr>
      <w:tr w:rsidR="008613A5" w:rsidTr="00E35B3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jc w:val="left"/>
              <w:rPr>
                <w:sz w:val="24"/>
                <w:szCs w:val="24"/>
              </w:rPr>
            </w:pPr>
            <w:r>
              <w:rPr>
                <w:sz w:val="24"/>
                <w:szCs w:val="24"/>
              </w:rPr>
              <w:t>Средняя нагрузка на сотрудника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613A5" w:rsidRPr="00363D97" w:rsidRDefault="008613A5" w:rsidP="00E35B3C">
            <w:pPr>
              <w:spacing w:line="240" w:lineRule="auto"/>
              <w:jc w:val="center"/>
              <w:rPr>
                <w:sz w:val="24"/>
                <w:szCs w:val="24"/>
                <w:lang w:val="en-US"/>
              </w:rPr>
            </w:pPr>
            <w:r w:rsidRPr="00363D97">
              <w:rPr>
                <w:sz w:val="24"/>
                <w:szCs w:val="24"/>
                <w:lang w:val="en-US"/>
              </w:rPr>
              <w:t>14.5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9932D2" w:rsidRDefault="008613A5" w:rsidP="00E35B3C">
            <w:pPr>
              <w:spacing w:line="240" w:lineRule="auto"/>
              <w:jc w:val="center"/>
              <w:rPr>
                <w:b/>
                <w:sz w:val="24"/>
                <w:szCs w:val="24"/>
              </w:rPr>
            </w:pPr>
            <w:r w:rsidRPr="009932D2">
              <w:rPr>
                <w:b/>
                <w:sz w:val="24"/>
                <w:szCs w:val="24"/>
                <w:lang w:val="en-US"/>
              </w:rPr>
              <w:t>3</w:t>
            </w:r>
            <w:r w:rsidRPr="009932D2">
              <w:rPr>
                <w:b/>
                <w:sz w:val="24"/>
                <w:szCs w:val="24"/>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327E68" w:rsidRDefault="00AB76DC" w:rsidP="00E35B3C">
            <w:pPr>
              <w:spacing w:line="240" w:lineRule="auto"/>
              <w:jc w:val="center"/>
              <w:rPr>
                <w:sz w:val="24"/>
                <w:szCs w:val="24"/>
              </w:rPr>
            </w:pPr>
            <w:r>
              <w:rPr>
                <w:sz w:val="24"/>
                <w:szCs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AB76DC" w:rsidP="00E35B3C">
            <w:pPr>
              <w:spacing w:line="240" w:lineRule="auto"/>
              <w:jc w:val="center"/>
              <w:rPr>
                <w:sz w:val="24"/>
                <w:szCs w:val="24"/>
              </w:rPr>
            </w:pPr>
            <w:r>
              <w:rPr>
                <w:sz w:val="24"/>
                <w:szCs w:val="24"/>
              </w:rPr>
              <w:t>17</w:t>
            </w:r>
            <w:r w:rsidR="008613A5">
              <w:rPr>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8613A5" w:rsidRPr="008D64CB" w:rsidRDefault="008D64CB" w:rsidP="00E35B3C">
            <w:pPr>
              <w:spacing w:line="240" w:lineRule="auto"/>
              <w:jc w:val="center"/>
              <w:rPr>
                <w:sz w:val="24"/>
                <w:szCs w:val="24"/>
              </w:rPr>
            </w:pPr>
            <w:r w:rsidRPr="008D64CB">
              <w:rPr>
                <w:sz w:val="24"/>
                <w:szCs w:val="24"/>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EA1ABC" w:rsidRDefault="008D64CB" w:rsidP="00E35B3C">
            <w:pPr>
              <w:spacing w:line="240" w:lineRule="auto"/>
              <w:jc w:val="center"/>
              <w:rPr>
                <w:b/>
                <w:sz w:val="24"/>
                <w:szCs w:val="24"/>
              </w:rPr>
            </w:pPr>
            <w:r>
              <w:rPr>
                <w:b/>
                <w:sz w:val="24"/>
                <w:szCs w:val="24"/>
              </w:rPr>
              <w:t>46,5</w:t>
            </w:r>
          </w:p>
        </w:tc>
      </w:tr>
    </w:tbl>
    <w:p w:rsidR="008613A5" w:rsidRPr="00EA1ABC" w:rsidRDefault="008613A5" w:rsidP="008613A5">
      <w:pPr>
        <w:tabs>
          <w:tab w:val="left" w:pos="284"/>
          <w:tab w:val="left" w:pos="567"/>
        </w:tabs>
        <w:spacing w:before="240" w:after="240" w:line="240" w:lineRule="auto"/>
        <w:ind w:left="426" w:firstLine="567"/>
        <w:rPr>
          <w:rFonts w:eastAsia="Calibri"/>
          <w:sz w:val="28"/>
          <w:szCs w:val="28"/>
          <w:lang w:eastAsia="en-US"/>
        </w:rPr>
      </w:pPr>
      <w:r w:rsidRPr="00EA1ABC">
        <w:rPr>
          <w:rFonts w:eastAsia="Calibri"/>
          <w:sz w:val="28"/>
          <w:szCs w:val="28"/>
          <w:lang w:eastAsia="en-US"/>
        </w:rPr>
        <w:t xml:space="preserve">* В </w:t>
      </w:r>
      <w:r w:rsidR="00AB76DC">
        <w:rPr>
          <w:rFonts w:eastAsia="Calibri"/>
          <w:sz w:val="28"/>
          <w:szCs w:val="28"/>
          <w:lang w:eastAsia="en-US"/>
        </w:rPr>
        <w:t>т</w:t>
      </w:r>
      <w:r w:rsidR="00924C58">
        <w:rPr>
          <w:rFonts w:eastAsia="Calibri"/>
          <w:sz w:val="28"/>
          <w:szCs w:val="28"/>
          <w:lang w:eastAsia="en-US"/>
        </w:rPr>
        <w:t>р</w:t>
      </w:r>
      <w:r w:rsidR="00AB76DC">
        <w:rPr>
          <w:rFonts w:eastAsia="Calibri"/>
          <w:sz w:val="28"/>
          <w:szCs w:val="28"/>
          <w:lang w:eastAsia="en-US"/>
        </w:rPr>
        <w:t>етьем</w:t>
      </w:r>
      <w:r w:rsidRPr="00EA1ABC">
        <w:rPr>
          <w:rFonts w:eastAsia="Calibri"/>
          <w:sz w:val="28"/>
          <w:szCs w:val="28"/>
          <w:lang w:eastAsia="en-US"/>
        </w:rPr>
        <w:t xml:space="preserve">  квартале 2016  года  по результатам  рассмотрения административных  материалов Управления Роскомнадзора по Республике Северная Осетия-Алания,  судами   прекращено  производство по:</w:t>
      </w:r>
    </w:p>
    <w:p w:rsidR="00924C58" w:rsidRDefault="00924C58" w:rsidP="008613A5">
      <w:pPr>
        <w:spacing w:before="240" w:after="240" w:line="240" w:lineRule="auto"/>
        <w:ind w:left="567" w:firstLine="426"/>
        <w:rPr>
          <w:rFonts w:eastAsia="Calibri"/>
          <w:sz w:val="28"/>
          <w:szCs w:val="28"/>
          <w:lang w:eastAsia="en-US"/>
        </w:rPr>
      </w:pPr>
      <w:r>
        <w:rPr>
          <w:rFonts w:eastAsia="Calibri"/>
          <w:sz w:val="28"/>
          <w:szCs w:val="28"/>
          <w:lang w:eastAsia="en-US"/>
        </w:rPr>
        <w:t xml:space="preserve">по </w:t>
      </w:r>
      <w:r w:rsidR="00AB76DC">
        <w:rPr>
          <w:rFonts w:eastAsia="Calibri"/>
          <w:sz w:val="28"/>
          <w:szCs w:val="28"/>
          <w:lang w:eastAsia="en-US"/>
        </w:rPr>
        <w:t>5</w:t>
      </w:r>
      <w:r w:rsidR="008613A5" w:rsidRPr="00EA1ABC">
        <w:rPr>
          <w:rFonts w:eastAsia="Calibri"/>
          <w:sz w:val="28"/>
          <w:szCs w:val="28"/>
          <w:lang w:eastAsia="en-US"/>
        </w:rPr>
        <w:t xml:space="preserve"> </w:t>
      </w:r>
      <w:r>
        <w:rPr>
          <w:rFonts w:eastAsia="Calibri"/>
          <w:sz w:val="28"/>
          <w:szCs w:val="28"/>
          <w:lang w:eastAsia="en-US"/>
        </w:rPr>
        <w:t xml:space="preserve">административным </w:t>
      </w:r>
      <w:r w:rsidR="008613A5" w:rsidRPr="00EA1ABC">
        <w:rPr>
          <w:rFonts w:eastAsia="Calibri"/>
          <w:sz w:val="28"/>
          <w:szCs w:val="28"/>
          <w:lang w:eastAsia="en-US"/>
        </w:rPr>
        <w:t>дел</w:t>
      </w:r>
      <w:r w:rsidR="00AB76DC">
        <w:rPr>
          <w:rFonts w:eastAsia="Calibri"/>
          <w:sz w:val="28"/>
          <w:szCs w:val="28"/>
          <w:lang w:eastAsia="en-US"/>
        </w:rPr>
        <w:t>ам</w:t>
      </w:r>
      <w:r w:rsidR="008613A5" w:rsidRPr="00EA1ABC">
        <w:rPr>
          <w:rFonts w:eastAsia="Calibri"/>
          <w:sz w:val="28"/>
          <w:szCs w:val="28"/>
          <w:lang w:eastAsia="en-US"/>
        </w:rPr>
        <w:t xml:space="preserve"> (в сфере ПД): по ст</w:t>
      </w:r>
      <w:r w:rsidR="008613A5">
        <w:rPr>
          <w:rFonts w:eastAsia="Calibri"/>
          <w:sz w:val="28"/>
          <w:szCs w:val="28"/>
          <w:lang w:eastAsia="en-US"/>
        </w:rPr>
        <w:t>.</w:t>
      </w:r>
      <w:r w:rsidR="008613A5" w:rsidRPr="00EA1ABC">
        <w:rPr>
          <w:rFonts w:eastAsia="Calibri"/>
          <w:sz w:val="28"/>
          <w:szCs w:val="28"/>
          <w:lang w:eastAsia="en-US"/>
        </w:rPr>
        <w:t xml:space="preserve"> 19.7 КоАП </w:t>
      </w:r>
      <w:r w:rsidR="008613A5">
        <w:rPr>
          <w:rFonts w:eastAsia="Calibri"/>
          <w:sz w:val="28"/>
          <w:szCs w:val="28"/>
          <w:lang w:eastAsia="en-US"/>
        </w:rPr>
        <w:t>РФ</w:t>
      </w:r>
      <w:r w:rsidR="008613A5" w:rsidRPr="00EA1ABC">
        <w:rPr>
          <w:rFonts w:eastAsia="Calibri"/>
          <w:sz w:val="28"/>
          <w:szCs w:val="28"/>
          <w:lang w:eastAsia="en-US"/>
        </w:rPr>
        <w:t xml:space="preserve"> в связи с </w:t>
      </w:r>
      <w:r w:rsidR="00AB76DC">
        <w:rPr>
          <w:rFonts w:eastAsia="Calibri"/>
          <w:sz w:val="28"/>
          <w:szCs w:val="28"/>
          <w:lang w:eastAsia="en-US"/>
        </w:rPr>
        <w:t>истечением срока давности привлечения к административной ответственности</w:t>
      </w:r>
      <w:r>
        <w:rPr>
          <w:rFonts w:eastAsia="Calibri"/>
          <w:sz w:val="28"/>
          <w:szCs w:val="28"/>
          <w:lang w:eastAsia="en-US"/>
        </w:rPr>
        <w:t xml:space="preserve"> (ч.1 ст. 4.5 КоАП РФ)</w:t>
      </w:r>
      <w:r w:rsidR="000F4C6E">
        <w:rPr>
          <w:rFonts w:eastAsia="Calibri"/>
          <w:sz w:val="28"/>
          <w:szCs w:val="28"/>
          <w:lang w:eastAsia="en-US"/>
        </w:rPr>
        <w:t>,  по итогам рассмотрения 10 административных производств вынесены положительные решения</w:t>
      </w:r>
      <w:r>
        <w:rPr>
          <w:rFonts w:eastAsia="Calibri"/>
          <w:sz w:val="28"/>
          <w:szCs w:val="28"/>
          <w:lang w:eastAsia="en-US"/>
        </w:rPr>
        <w:t>;</w:t>
      </w:r>
      <w:r w:rsidR="008613A5" w:rsidRPr="00EA1ABC">
        <w:rPr>
          <w:rFonts w:eastAsia="Calibri"/>
          <w:sz w:val="28"/>
          <w:szCs w:val="28"/>
          <w:lang w:eastAsia="en-US"/>
        </w:rPr>
        <w:t xml:space="preserve">  </w:t>
      </w:r>
    </w:p>
    <w:p w:rsidR="008613A5" w:rsidRPr="00EA1ABC" w:rsidRDefault="00924C58" w:rsidP="008613A5">
      <w:pPr>
        <w:spacing w:before="240" w:after="240" w:line="240" w:lineRule="auto"/>
        <w:ind w:left="567" w:firstLine="426"/>
        <w:rPr>
          <w:rFonts w:eastAsia="Calibri"/>
          <w:sz w:val="28"/>
          <w:szCs w:val="28"/>
          <w:lang w:eastAsia="en-US"/>
        </w:rPr>
      </w:pPr>
      <w:r>
        <w:rPr>
          <w:rFonts w:eastAsia="Calibri"/>
          <w:sz w:val="28"/>
          <w:szCs w:val="28"/>
          <w:lang w:eastAsia="en-US"/>
        </w:rPr>
        <w:t>по 1 делу</w:t>
      </w:r>
      <w:r w:rsidR="008613A5" w:rsidRPr="00EA1ABC">
        <w:rPr>
          <w:rFonts w:eastAsia="Calibri"/>
          <w:sz w:val="28"/>
          <w:szCs w:val="28"/>
          <w:lang w:eastAsia="en-US"/>
        </w:rPr>
        <w:t xml:space="preserve"> (в сфере СМИ): по ст. 13.21</w:t>
      </w:r>
      <w:r>
        <w:rPr>
          <w:rFonts w:eastAsia="Calibri"/>
          <w:sz w:val="28"/>
          <w:szCs w:val="28"/>
          <w:lang w:eastAsia="en-US"/>
        </w:rPr>
        <w:t xml:space="preserve"> (ч.1)</w:t>
      </w:r>
      <w:r w:rsidR="008613A5" w:rsidRPr="00EA1ABC">
        <w:rPr>
          <w:rFonts w:eastAsia="Calibri"/>
          <w:sz w:val="28"/>
          <w:szCs w:val="28"/>
          <w:lang w:eastAsia="en-US"/>
        </w:rPr>
        <w:t xml:space="preserve"> КоАП</w:t>
      </w:r>
      <w:r w:rsidR="008613A5">
        <w:rPr>
          <w:rFonts w:eastAsia="Calibri"/>
          <w:sz w:val="28"/>
          <w:szCs w:val="28"/>
          <w:lang w:eastAsia="en-US"/>
        </w:rPr>
        <w:t xml:space="preserve"> РФ</w:t>
      </w:r>
      <w:r w:rsidR="008613A5" w:rsidRPr="00EA1ABC">
        <w:rPr>
          <w:rFonts w:eastAsia="Calibri"/>
          <w:sz w:val="28"/>
          <w:szCs w:val="28"/>
          <w:lang w:eastAsia="en-US"/>
        </w:rPr>
        <w:t xml:space="preserve">  в связи с </w:t>
      </w:r>
      <w:r>
        <w:rPr>
          <w:rFonts w:eastAsia="Calibri"/>
          <w:sz w:val="28"/>
          <w:szCs w:val="28"/>
          <w:lang w:eastAsia="en-US"/>
        </w:rPr>
        <w:t>отсутствием состава административного правонарушения (п.1.ч. 1 ст.24.5 КоАП РФ)</w:t>
      </w:r>
      <w:r w:rsidR="00061938">
        <w:rPr>
          <w:rFonts w:eastAsia="Calibri"/>
          <w:sz w:val="28"/>
          <w:szCs w:val="28"/>
          <w:lang w:eastAsia="en-US"/>
        </w:rPr>
        <w:t>,   на постановление суда была подана апелляционная жалоба, по результатам рассмотрения которой  судебное постановление 1-й инстанции оставлено в силе, по итогам получения судебного документа апелляционной инстанции будет  подготовлено заявление  в  Верховный суд  РСО-Алания</w:t>
      </w:r>
      <w:r>
        <w:rPr>
          <w:rFonts w:eastAsia="Calibri"/>
          <w:sz w:val="28"/>
          <w:szCs w:val="28"/>
          <w:lang w:eastAsia="en-US"/>
        </w:rPr>
        <w:t>;</w:t>
      </w:r>
    </w:p>
    <w:p w:rsidR="008613A5" w:rsidRPr="00EA1ABC" w:rsidRDefault="008613A5" w:rsidP="008613A5">
      <w:pPr>
        <w:spacing w:before="240" w:after="240" w:line="240" w:lineRule="auto"/>
        <w:ind w:left="567" w:firstLine="426"/>
        <w:rPr>
          <w:rFonts w:eastAsia="Calibri"/>
          <w:sz w:val="28"/>
          <w:szCs w:val="28"/>
          <w:lang w:eastAsia="en-US"/>
        </w:rPr>
      </w:pPr>
      <w:r w:rsidRPr="00EA1ABC">
        <w:rPr>
          <w:rFonts w:eastAsia="Calibri"/>
          <w:sz w:val="28"/>
          <w:szCs w:val="28"/>
          <w:lang w:eastAsia="en-US"/>
        </w:rPr>
        <w:t xml:space="preserve">За отчетный период Управлением </w:t>
      </w:r>
      <w:r w:rsidR="00924C58">
        <w:rPr>
          <w:rFonts w:eastAsia="Calibri"/>
          <w:sz w:val="28"/>
          <w:szCs w:val="28"/>
          <w:lang w:eastAsia="en-US"/>
        </w:rPr>
        <w:t xml:space="preserve">подано 1 </w:t>
      </w:r>
      <w:r>
        <w:rPr>
          <w:rFonts w:eastAsia="Calibri"/>
          <w:sz w:val="28"/>
          <w:szCs w:val="28"/>
          <w:lang w:eastAsia="en-US"/>
        </w:rPr>
        <w:t xml:space="preserve"> </w:t>
      </w:r>
      <w:r w:rsidR="00924C58">
        <w:rPr>
          <w:rFonts w:eastAsia="Calibri"/>
          <w:sz w:val="28"/>
          <w:szCs w:val="28"/>
          <w:lang w:eastAsia="en-US"/>
        </w:rPr>
        <w:t xml:space="preserve">заявление </w:t>
      </w:r>
      <w:r w:rsidRPr="00EA1ABC">
        <w:rPr>
          <w:rFonts w:eastAsia="Calibri"/>
          <w:sz w:val="28"/>
          <w:szCs w:val="28"/>
          <w:lang w:eastAsia="en-US"/>
        </w:rPr>
        <w:t xml:space="preserve"> о признании свидетельств</w:t>
      </w:r>
      <w:r w:rsidR="00924C58">
        <w:rPr>
          <w:rFonts w:eastAsia="Calibri"/>
          <w:sz w:val="28"/>
          <w:szCs w:val="28"/>
          <w:lang w:eastAsia="en-US"/>
        </w:rPr>
        <w:t>а о</w:t>
      </w:r>
      <w:r w:rsidRPr="00EA1ABC">
        <w:rPr>
          <w:rFonts w:eastAsia="Calibri"/>
          <w:sz w:val="28"/>
          <w:szCs w:val="28"/>
          <w:lang w:eastAsia="en-US"/>
        </w:rPr>
        <w:t xml:space="preserve"> регистрации СМИ недействительным</w:t>
      </w:r>
      <w:r>
        <w:rPr>
          <w:rFonts w:eastAsia="Calibri"/>
          <w:sz w:val="28"/>
          <w:szCs w:val="28"/>
          <w:lang w:eastAsia="en-US"/>
        </w:rPr>
        <w:t>.</w:t>
      </w:r>
      <w:r w:rsidRPr="00EA1ABC">
        <w:rPr>
          <w:rFonts w:eastAsia="Calibri"/>
          <w:sz w:val="28"/>
          <w:szCs w:val="28"/>
          <w:lang w:eastAsia="en-US"/>
        </w:rPr>
        <w:t xml:space="preserve">  </w:t>
      </w:r>
      <w:r w:rsidR="00924C58">
        <w:rPr>
          <w:rFonts w:eastAsia="Calibri"/>
          <w:sz w:val="28"/>
          <w:szCs w:val="28"/>
          <w:lang w:eastAsia="en-US"/>
        </w:rPr>
        <w:t>Рассмотрение искового производства перенесено судом на октябрь 2016 года.</w:t>
      </w:r>
    </w:p>
    <w:p w:rsidR="008613A5" w:rsidRPr="00EA1ABC" w:rsidRDefault="008613A5" w:rsidP="008613A5">
      <w:pPr>
        <w:spacing w:before="240" w:after="240" w:line="240" w:lineRule="auto"/>
        <w:ind w:left="567" w:firstLine="426"/>
        <w:rPr>
          <w:rFonts w:eastAsia="Calibri"/>
          <w:sz w:val="28"/>
          <w:szCs w:val="28"/>
          <w:lang w:eastAsia="en-US"/>
        </w:rPr>
      </w:pPr>
      <w:r w:rsidRPr="00EA1ABC">
        <w:rPr>
          <w:rFonts w:eastAsia="Calibri"/>
          <w:sz w:val="28"/>
          <w:szCs w:val="28"/>
          <w:lang w:eastAsia="en-US"/>
        </w:rPr>
        <w:t>В</w:t>
      </w:r>
      <w:r w:rsidR="00924C58">
        <w:rPr>
          <w:rFonts w:eastAsia="Calibri"/>
          <w:sz w:val="28"/>
          <w:szCs w:val="28"/>
          <w:lang w:eastAsia="en-US"/>
        </w:rPr>
        <w:t xml:space="preserve">  3 </w:t>
      </w:r>
      <w:r w:rsidRPr="00EA1ABC">
        <w:rPr>
          <w:rFonts w:eastAsia="Calibri"/>
          <w:sz w:val="28"/>
          <w:szCs w:val="28"/>
          <w:lang w:eastAsia="en-US"/>
        </w:rPr>
        <w:t xml:space="preserve"> квартале 2016 года Управлением в рамках рассмотрения обращени</w:t>
      </w:r>
      <w:r w:rsidR="00924C58">
        <w:rPr>
          <w:rFonts w:eastAsia="Calibri"/>
          <w:sz w:val="28"/>
          <w:szCs w:val="28"/>
          <w:lang w:eastAsia="en-US"/>
        </w:rPr>
        <w:t>й граждан проведена</w:t>
      </w:r>
      <w:r w:rsidRPr="00EA1ABC">
        <w:rPr>
          <w:rFonts w:eastAsia="Calibri"/>
          <w:sz w:val="28"/>
          <w:szCs w:val="28"/>
          <w:lang w:eastAsia="en-US"/>
        </w:rPr>
        <w:t xml:space="preserve"> 1 внеплановая выездная  проверка в отношении ООО «Т2 Мобайл», по результатам</w:t>
      </w:r>
      <w:r>
        <w:rPr>
          <w:rFonts w:eastAsia="Calibri"/>
          <w:sz w:val="28"/>
          <w:szCs w:val="28"/>
          <w:lang w:eastAsia="en-US"/>
        </w:rPr>
        <w:t xml:space="preserve"> </w:t>
      </w:r>
      <w:r w:rsidRPr="00EA1ABC">
        <w:rPr>
          <w:rFonts w:eastAsia="Calibri"/>
          <w:sz w:val="28"/>
          <w:szCs w:val="28"/>
          <w:lang w:eastAsia="en-US"/>
        </w:rPr>
        <w:t xml:space="preserve">которой </w:t>
      </w:r>
      <w:r w:rsidR="00924C58">
        <w:rPr>
          <w:rFonts w:eastAsia="Calibri"/>
          <w:sz w:val="28"/>
          <w:szCs w:val="28"/>
          <w:lang w:eastAsia="en-US"/>
        </w:rPr>
        <w:t>в действиях оператора связи выявлено нарушение лицензионных условий</w:t>
      </w:r>
      <w:r w:rsidR="004B2915">
        <w:rPr>
          <w:rFonts w:eastAsia="Calibri"/>
          <w:sz w:val="28"/>
          <w:szCs w:val="28"/>
          <w:lang w:eastAsia="en-US"/>
        </w:rPr>
        <w:t xml:space="preserve"> по лицензии на оказание услуг подвижной радиотелефонной связи</w:t>
      </w:r>
      <w:r w:rsidR="00924C58">
        <w:rPr>
          <w:rFonts w:eastAsia="Calibri"/>
          <w:sz w:val="28"/>
          <w:szCs w:val="28"/>
          <w:lang w:eastAsia="en-US"/>
        </w:rPr>
        <w:t xml:space="preserve">, ответственность за которое предусмотрена ч. 3 ст.14.1 КоАП РФ. </w:t>
      </w:r>
      <w:r w:rsidR="004B2915">
        <w:rPr>
          <w:rFonts w:eastAsia="Calibri"/>
          <w:sz w:val="28"/>
          <w:szCs w:val="28"/>
          <w:lang w:eastAsia="en-US"/>
        </w:rPr>
        <w:t>Нарушение выразилось в неправомерной передаче ООО «Т2 Мобайл» абонентского номера заявителя в сеть  связи ПАО «ВымпелКом» с передачей его другому лицу, обратившемуся с заявлением о переносе номера, что повлекло невозможность пользования абонентом ООО «Т2 Мобайл» своим номером.</w:t>
      </w:r>
      <w:r w:rsidR="00924C58">
        <w:rPr>
          <w:rFonts w:eastAsia="Calibri"/>
          <w:sz w:val="28"/>
          <w:szCs w:val="28"/>
          <w:lang w:eastAsia="en-US"/>
        </w:rPr>
        <w:t xml:space="preserve"> </w:t>
      </w:r>
    </w:p>
    <w:p w:rsidR="008613A5" w:rsidRPr="00EA1ABC" w:rsidRDefault="008613A5" w:rsidP="008613A5">
      <w:pPr>
        <w:spacing w:before="240" w:after="240" w:line="240" w:lineRule="auto"/>
        <w:ind w:left="567" w:firstLine="142"/>
        <w:rPr>
          <w:rFonts w:eastAsia="Calibri"/>
          <w:sz w:val="28"/>
          <w:szCs w:val="28"/>
          <w:lang w:eastAsia="en-US"/>
        </w:rPr>
      </w:pPr>
      <w:r w:rsidRPr="00EA1ABC">
        <w:rPr>
          <w:rFonts w:eastAsia="Calibri"/>
          <w:sz w:val="28"/>
          <w:szCs w:val="28"/>
          <w:lang w:eastAsia="en-US"/>
        </w:rPr>
        <w:t xml:space="preserve">     В</w:t>
      </w:r>
      <w:r w:rsidR="004B2915">
        <w:rPr>
          <w:rFonts w:eastAsia="Calibri"/>
          <w:sz w:val="28"/>
          <w:szCs w:val="28"/>
          <w:lang w:eastAsia="en-US"/>
        </w:rPr>
        <w:t xml:space="preserve">  3</w:t>
      </w:r>
      <w:r w:rsidRPr="00EA1ABC">
        <w:rPr>
          <w:rFonts w:eastAsia="Calibri"/>
          <w:sz w:val="28"/>
          <w:szCs w:val="28"/>
          <w:lang w:eastAsia="en-US"/>
        </w:rPr>
        <w:t xml:space="preserve"> квартале 2016 года  Управление Роскомнадзора по РСО-Алания участвовало в </w:t>
      </w:r>
      <w:r w:rsidR="00643028">
        <w:rPr>
          <w:rFonts w:eastAsia="Calibri"/>
          <w:sz w:val="28"/>
          <w:szCs w:val="28"/>
          <w:lang w:eastAsia="en-US"/>
        </w:rPr>
        <w:t xml:space="preserve">72 </w:t>
      </w:r>
      <w:r w:rsidRPr="00EA1ABC">
        <w:rPr>
          <w:rFonts w:eastAsia="Calibri"/>
          <w:sz w:val="28"/>
          <w:szCs w:val="28"/>
          <w:lang w:eastAsia="en-US"/>
        </w:rPr>
        <w:t xml:space="preserve"> процессах по заявлениям органов Прокуратуры РСО-Алания на предмет признания информации запрещенной на всей территории Российской Федерации. По всем заявлениям, поданным Прокуратурой РСО-Алания</w:t>
      </w:r>
      <w:r>
        <w:rPr>
          <w:rFonts w:eastAsia="Calibri"/>
          <w:sz w:val="28"/>
          <w:szCs w:val="28"/>
          <w:lang w:eastAsia="en-US"/>
        </w:rPr>
        <w:t>,</w:t>
      </w:r>
      <w:r w:rsidRPr="00EA1ABC">
        <w:rPr>
          <w:rFonts w:eastAsia="Calibri"/>
          <w:sz w:val="28"/>
          <w:szCs w:val="28"/>
          <w:lang w:eastAsia="en-US"/>
        </w:rPr>
        <w:t xml:space="preserve"> Управлением </w:t>
      </w:r>
      <w:r>
        <w:rPr>
          <w:rFonts w:eastAsia="Calibri"/>
          <w:sz w:val="28"/>
          <w:szCs w:val="28"/>
          <w:lang w:eastAsia="en-US"/>
        </w:rPr>
        <w:t xml:space="preserve"> </w:t>
      </w:r>
      <w:r w:rsidRPr="00EA1ABC">
        <w:rPr>
          <w:rFonts w:eastAsia="Calibri"/>
          <w:sz w:val="28"/>
          <w:szCs w:val="28"/>
          <w:lang w:eastAsia="en-US"/>
        </w:rPr>
        <w:t xml:space="preserve">были представлены в суд отзывы по существу заявленных требований.  </w:t>
      </w:r>
      <w:r>
        <w:rPr>
          <w:rFonts w:eastAsia="Calibri"/>
          <w:sz w:val="28"/>
          <w:szCs w:val="28"/>
          <w:lang w:eastAsia="en-US"/>
        </w:rPr>
        <w:t>Административный орган принимал активное участие в судебных процессах инициированных органами Прокуратуры РСО-Алания.</w:t>
      </w:r>
      <w:r w:rsidR="00643028">
        <w:rPr>
          <w:rFonts w:eastAsia="Calibri"/>
          <w:sz w:val="28"/>
          <w:szCs w:val="28"/>
          <w:lang w:eastAsia="en-US"/>
        </w:rPr>
        <w:t xml:space="preserve"> Всего, за 9 месяцев 2016 года  Управлением Роскомнадзора по РСО-Алания подготовлено 135 отзывов по  </w:t>
      </w:r>
      <w:r w:rsidR="00643028" w:rsidRPr="00EA1ABC">
        <w:rPr>
          <w:rFonts w:eastAsia="Calibri"/>
          <w:sz w:val="28"/>
          <w:szCs w:val="28"/>
          <w:lang w:eastAsia="en-US"/>
        </w:rPr>
        <w:t>заявлениям органов Прокуратуры РСО-Алания на предмет признания информации запрещенной на всей территории Российской Федерации</w:t>
      </w:r>
      <w:r w:rsidR="00643028">
        <w:rPr>
          <w:rFonts w:eastAsia="Calibri"/>
          <w:sz w:val="28"/>
          <w:szCs w:val="28"/>
          <w:lang w:eastAsia="en-US"/>
        </w:rPr>
        <w:t>, почти в 90% случаев рассмотрения указанных дел сотрудники Управления Роскомнадзора по РСО-Алания принимали активное участие.</w:t>
      </w:r>
      <w:r w:rsidR="002F7AF7">
        <w:rPr>
          <w:rFonts w:eastAsia="Calibri"/>
          <w:sz w:val="28"/>
          <w:szCs w:val="28"/>
          <w:lang w:eastAsia="en-US"/>
        </w:rPr>
        <w:t xml:space="preserve"> 23 судебных решения с отметкой о вступлении в силу  внесены в  Реестр ЕАИС.</w:t>
      </w:r>
    </w:p>
    <w:p w:rsidR="008613A5" w:rsidRPr="00EA1ABC" w:rsidRDefault="008613A5" w:rsidP="008613A5">
      <w:pPr>
        <w:spacing w:before="240" w:after="240" w:line="240" w:lineRule="auto"/>
        <w:ind w:left="567" w:hanging="142"/>
        <w:rPr>
          <w:rFonts w:eastAsia="Calibri"/>
          <w:sz w:val="28"/>
          <w:szCs w:val="28"/>
          <w:lang w:eastAsia="en-US"/>
        </w:rPr>
      </w:pPr>
      <w:r w:rsidRPr="00EA1ABC">
        <w:rPr>
          <w:rFonts w:eastAsia="Calibri"/>
          <w:sz w:val="28"/>
          <w:szCs w:val="28"/>
          <w:lang w:eastAsia="en-US"/>
        </w:rPr>
        <w:t xml:space="preserve">         В соответствии с Регламентом взаимодействия Россвязи и Роскомнадзора, в  </w:t>
      </w:r>
      <w:r w:rsidR="00643028">
        <w:rPr>
          <w:rFonts w:eastAsia="Calibri"/>
          <w:sz w:val="28"/>
          <w:szCs w:val="28"/>
          <w:lang w:eastAsia="en-US"/>
        </w:rPr>
        <w:t>3</w:t>
      </w:r>
      <w:r w:rsidRPr="00EA1ABC">
        <w:rPr>
          <w:rFonts w:eastAsia="Calibri"/>
          <w:sz w:val="28"/>
          <w:szCs w:val="28"/>
          <w:lang w:eastAsia="en-US"/>
        </w:rPr>
        <w:t xml:space="preserve"> квартале 2016</w:t>
      </w:r>
      <w:r w:rsidR="00643028">
        <w:rPr>
          <w:rFonts w:eastAsia="Calibri"/>
          <w:sz w:val="28"/>
          <w:szCs w:val="28"/>
          <w:lang w:eastAsia="en-US"/>
        </w:rPr>
        <w:t xml:space="preserve"> года в  Управление  поступило 7</w:t>
      </w:r>
      <w:r w:rsidRPr="00EA1ABC">
        <w:rPr>
          <w:rFonts w:eastAsia="Calibri"/>
          <w:sz w:val="28"/>
          <w:szCs w:val="28"/>
          <w:lang w:eastAsia="en-US"/>
        </w:rPr>
        <w:t xml:space="preserve">  заявлений о нарушении операторами связи требований об обязательных отчислениях (неналоговых платежах) в резерв универсального обслуживания. В соответствии с полученной  информацией пр</w:t>
      </w:r>
      <w:r w:rsidR="00643028">
        <w:rPr>
          <w:rFonts w:eastAsia="Calibri"/>
          <w:sz w:val="28"/>
          <w:szCs w:val="28"/>
          <w:lang w:eastAsia="en-US"/>
        </w:rPr>
        <w:t xml:space="preserve">иняты следующие меры: вынесено 5 </w:t>
      </w:r>
      <w:r w:rsidRPr="00EA1ABC">
        <w:rPr>
          <w:rFonts w:eastAsia="Calibri"/>
          <w:sz w:val="28"/>
          <w:szCs w:val="28"/>
          <w:lang w:eastAsia="en-US"/>
        </w:rPr>
        <w:t xml:space="preserve"> определени</w:t>
      </w:r>
      <w:r w:rsidR="00643028">
        <w:rPr>
          <w:rFonts w:eastAsia="Calibri"/>
          <w:sz w:val="28"/>
          <w:szCs w:val="28"/>
          <w:lang w:eastAsia="en-US"/>
        </w:rPr>
        <w:t xml:space="preserve">й </w:t>
      </w:r>
      <w:r w:rsidRPr="00EA1ABC">
        <w:rPr>
          <w:rFonts w:eastAsia="Calibri"/>
          <w:sz w:val="28"/>
          <w:szCs w:val="28"/>
          <w:lang w:eastAsia="en-US"/>
        </w:rPr>
        <w:t xml:space="preserve"> о прекращении производств по административным делам в связи с отсутствием события административного правонарушения</w:t>
      </w:r>
      <w:r w:rsidR="00643028">
        <w:rPr>
          <w:rFonts w:eastAsia="Calibri"/>
          <w:sz w:val="28"/>
          <w:szCs w:val="28"/>
          <w:lang w:eastAsia="en-US"/>
        </w:rPr>
        <w:t xml:space="preserve"> (1 – в связи с прекращение деятельности юридического лица и исключения его из ЕГРЮЛ)</w:t>
      </w:r>
      <w:r w:rsidRPr="00EA1ABC">
        <w:rPr>
          <w:rFonts w:eastAsia="Calibri"/>
          <w:sz w:val="28"/>
          <w:szCs w:val="28"/>
          <w:lang w:eastAsia="en-US"/>
        </w:rPr>
        <w:t>.</w:t>
      </w:r>
      <w:r>
        <w:rPr>
          <w:rFonts w:eastAsia="Calibri"/>
          <w:sz w:val="28"/>
          <w:szCs w:val="28"/>
          <w:lang w:eastAsia="en-US"/>
        </w:rPr>
        <w:t xml:space="preserve"> </w:t>
      </w:r>
      <w:r w:rsidRPr="00EA1ABC">
        <w:rPr>
          <w:rFonts w:eastAsia="Calibri"/>
          <w:sz w:val="28"/>
          <w:szCs w:val="28"/>
          <w:lang w:eastAsia="en-US"/>
        </w:rPr>
        <w:t xml:space="preserve">  В отношении 2 операторов связи (отсутствуют сведения о базе расчета за 1 квартал 2016) составлены протоколы об административных правонарушениях по ч.3 ст. 14.1 КоАП РФ, материалы были </w:t>
      </w:r>
      <w:r>
        <w:rPr>
          <w:rFonts w:eastAsia="Calibri"/>
          <w:sz w:val="28"/>
          <w:szCs w:val="28"/>
          <w:lang w:eastAsia="en-US"/>
        </w:rPr>
        <w:t>н</w:t>
      </w:r>
      <w:r w:rsidRPr="00EA1ABC">
        <w:rPr>
          <w:rFonts w:eastAsia="Calibri"/>
          <w:sz w:val="28"/>
          <w:szCs w:val="28"/>
          <w:lang w:eastAsia="en-US"/>
        </w:rPr>
        <w:t>аправлены в Арбитражный су</w:t>
      </w:r>
      <w:r>
        <w:rPr>
          <w:rFonts w:eastAsia="Calibri"/>
          <w:sz w:val="28"/>
          <w:szCs w:val="28"/>
          <w:lang w:eastAsia="en-US"/>
        </w:rPr>
        <w:t>д</w:t>
      </w:r>
      <w:r w:rsidRPr="00EA1ABC">
        <w:rPr>
          <w:rFonts w:eastAsia="Calibri"/>
          <w:sz w:val="28"/>
          <w:szCs w:val="28"/>
          <w:lang w:eastAsia="en-US"/>
        </w:rPr>
        <w:t xml:space="preserve"> РСО-Алания.</w:t>
      </w:r>
    </w:p>
    <w:p w:rsidR="00061938" w:rsidRDefault="00643028" w:rsidP="008613A5">
      <w:pPr>
        <w:spacing w:before="240" w:after="240" w:line="240" w:lineRule="auto"/>
        <w:ind w:left="567" w:firstLine="426"/>
        <w:rPr>
          <w:rFonts w:eastAsia="Calibri"/>
          <w:sz w:val="28"/>
          <w:szCs w:val="28"/>
          <w:lang w:eastAsia="en-US"/>
        </w:rPr>
      </w:pPr>
      <w:r>
        <w:rPr>
          <w:rFonts w:eastAsia="Calibri"/>
          <w:sz w:val="28"/>
          <w:szCs w:val="28"/>
          <w:lang w:eastAsia="en-US"/>
        </w:rPr>
        <w:t>Управлением в</w:t>
      </w:r>
      <w:r w:rsidR="008613A5" w:rsidRPr="00EA1ABC">
        <w:rPr>
          <w:rFonts w:eastAsia="Calibri"/>
          <w:sz w:val="28"/>
          <w:szCs w:val="28"/>
          <w:lang w:eastAsia="en-US"/>
        </w:rPr>
        <w:t xml:space="preserve"> </w:t>
      </w:r>
      <w:r>
        <w:rPr>
          <w:rFonts w:eastAsia="Calibri"/>
          <w:sz w:val="28"/>
          <w:szCs w:val="28"/>
          <w:lang w:eastAsia="en-US"/>
        </w:rPr>
        <w:t>3</w:t>
      </w:r>
      <w:r w:rsidR="008613A5" w:rsidRPr="00EA1ABC">
        <w:rPr>
          <w:rFonts w:eastAsia="Calibri"/>
          <w:sz w:val="28"/>
          <w:szCs w:val="28"/>
          <w:lang w:eastAsia="en-US"/>
        </w:rPr>
        <w:t xml:space="preserve"> квартале 2016 года был выявлен</w:t>
      </w:r>
      <w:r>
        <w:rPr>
          <w:rFonts w:eastAsia="Calibri"/>
          <w:sz w:val="28"/>
          <w:szCs w:val="28"/>
          <w:lang w:eastAsia="en-US"/>
        </w:rPr>
        <w:t xml:space="preserve"> 1</w:t>
      </w:r>
      <w:r w:rsidR="008613A5" w:rsidRPr="00EA1ABC">
        <w:rPr>
          <w:rFonts w:eastAsia="Calibri"/>
          <w:sz w:val="28"/>
          <w:szCs w:val="28"/>
          <w:lang w:eastAsia="en-US"/>
        </w:rPr>
        <w:t xml:space="preserve"> факт</w:t>
      </w:r>
      <w:r>
        <w:rPr>
          <w:rFonts w:eastAsia="Calibri"/>
          <w:sz w:val="28"/>
          <w:szCs w:val="28"/>
          <w:lang w:eastAsia="en-US"/>
        </w:rPr>
        <w:t xml:space="preserve"> </w:t>
      </w:r>
      <w:r w:rsidR="008613A5" w:rsidRPr="00EA1ABC">
        <w:rPr>
          <w:rFonts w:eastAsia="Calibri"/>
          <w:sz w:val="28"/>
          <w:szCs w:val="28"/>
          <w:lang w:eastAsia="en-US"/>
        </w:rPr>
        <w:t xml:space="preserve"> нарушения оператором связи ООО «</w:t>
      </w:r>
      <w:r>
        <w:rPr>
          <w:rFonts w:eastAsia="Calibri"/>
          <w:sz w:val="28"/>
          <w:szCs w:val="28"/>
          <w:lang w:eastAsia="en-US"/>
        </w:rPr>
        <w:t>Твинго Телеком</w:t>
      </w:r>
      <w:r w:rsidR="008613A5" w:rsidRPr="00EA1ABC">
        <w:rPr>
          <w:rFonts w:eastAsia="Calibri"/>
          <w:sz w:val="28"/>
          <w:szCs w:val="28"/>
          <w:lang w:eastAsia="en-US"/>
        </w:rPr>
        <w:t xml:space="preserve">» лицензионных условий лицензии </w:t>
      </w:r>
      <w:r w:rsidR="008613A5" w:rsidRPr="00746583">
        <w:rPr>
          <w:sz w:val="28"/>
          <w:szCs w:val="28"/>
        </w:rPr>
        <w:t>от 26.01.2015 № 126605</w:t>
      </w:r>
      <w:r w:rsidR="008613A5" w:rsidRPr="00EA1ABC">
        <w:t>,</w:t>
      </w:r>
      <w:r w:rsidR="008613A5" w:rsidRPr="00EA1ABC">
        <w:rPr>
          <w:rFonts w:eastAsia="Calibri"/>
          <w:sz w:val="28"/>
          <w:szCs w:val="28"/>
          <w:lang w:eastAsia="en-US"/>
        </w:rPr>
        <w:t xml:space="preserve"> выразивше</w:t>
      </w:r>
      <w:r w:rsidR="008613A5">
        <w:rPr>
          <w:rFonts w:eastAsia="Calibri"/>
          <w:sz w:val="28"/>
          <w:szCs w:val="28"/>
          <w:lang w:eastAsia="en-US"/>
        </w:rPr>
        <w:t>го</w:t>
      </w:r>
      <w:r w:rsidR="008613A5" w:rsidRPr="00EA1ABC">
        <w:rPr>
          <w:rFonts w:eastAsia="Calibri"/>
          <w:sz w:val="28"/>
          <w:szCs w:val="28"/>
          <w:lang w:eastAsia="en-US"/>
        </w:rPr>
        <w:t xml:space="preserve">ся в неосуществлении </w:t>
      </w:r>
      <w:r w:rsidR="008613A5">
        <w:rPr>
          <w:rFonts w:eastAsia="Calibri"/>
          <w:sz w:val="28"/>
          <w:szCs w:val="28"/>
          <w:lang w:eastAsia="en-US"/>
        </w:rPr>
        <w:t xml:space="preserve">блокировки информации согласно </w:t>
      </w:r>
      <w:r w:rsidR="008613A5" w:rsidRPr="00EA1ABC">
        <w:rPr>
          <w:rFonts w:eastAsia="Calibri"/>
          <w:sz w:val="28"/>
          <w:szCs w:val="28"/>
          <w:lang w:eastAsia="en-US"/>
        </w:rPr>
        <w:t>выгрузки из Реестра запре</w:t>
      </w:r>
      <w:r w:rsidR="00061938">
        <w:rPr>
          <w:rFonts w:eastAsia="Calibri"/>
          <w:sz w:val="28"/>
          <w:szCs w:val="28"/>
          <w:lang w:eastAsia="en-US"/>
        </w:rPr>
        <w:t>щенных ресурсов. По установленно</w:t>
      </w:r>
      <w:r w:rsidR="008613A5" w:rsidRPr="00EA1ABC">
        <w:rPr>
          <w:rFonts w:eastAsia="Calibri"/>
          <w:sz w:val="28"/>
          <w:szCs w:val="28"/>
          <w:lang w:eastAsia="en-US"/>
        </w:rPr>
        <w:t>м</w:t>
      </w:r>
      <w:r w:rsidR="00061938">
        <w:rPr>
          <w:rFonts w:eastAsia="Calibri"/>
          <w:sz w:val="28"/>
          <w:szCs w:val="28"/>
          <w:lang w:eastAsia="en-US"/>
        </w:rPr>
        <w:t>у факту был</w:t>
      </w:r>
      <w:r w:rsidR="008613A5" w:rsidRPr="00EA1ABC">
        <w:rPr>
          <w:rFonts w:eastAsia="Calibri"/>
          <w:sz w:val="28"/>
          <w:szCs w:val="28"/>
          <w:lang w:eastAsia="en-US"/>
        </w:rPr>
        <w:t xml:space="preserve"> составлен протокол по ч.</w:t>
      </w:r>
      <w:r w:rsidR="00061938">
        <w:rPr>
          <w:rFonts w:eastAsia="Calibri"/>
          <w:sz w:val="28"/>
          <w:szCs w:val="28"/>
          <w:lang w:eastAsia="en-US"/>
        </w:rPr>
        <w:t xml:space="preserve"> </w:t>
      </w:r>
      <w:r w:rsidR="008613A5" w:rsidRPr="00EA1ABC">
        <w:rPr>
          <w:rFonts w:eastAsia="Calibri"/>
          <w:sz w:val="28"/>
          <w:szCs w:val="28"/>
          <w:lang w:eastAsia="en-US"/>
        </w:rPr>
        <w:t>3 ст. 14.1 КоАП РФ, материал</w:t>
      </w:r>
      <w:r w:rsidR="00061938">
        <w:rPr>
          <w:rFonts w:eastAsia="Calibri"/>
          <w:sz w:val="28"/>
          <w:szCs w:val="28"/>
          <w:lang w:eastAsia="en-US"/>
        </w:rPr>
        <w:t xml:space="preserve"> </w:t>
      </w:r>
      <w:r w:rsidR="008613A5" w:rsidRPr="00EA1ABC">
        <w:rPr>
          <w:rFonts w:eastAsia="Calibri"/>
          <w:sz w:val="28"/>
          <w:szCs w:val="28"/>
          <w:lang w:eastAsia="en-US"/>
        </w:rPr>
        <w:t xml:space="preserve"> направлен в Арбитражный суд РСО-Алания.</w:t>
      </w:r>
      <w:r w:rsidR="008613A5">
        <w:rPr>
          <w:rFonts w:eastAsia="Calibri"/>
          <w:sz w:val="28"/>
          <w:szCs w:val="28"/>
          <w:lang w:eastAsia="en-US"/>
        </w:rPr>
        <w:t xml:space="preserve"> По итогам рассмотрения указанных дел оператор привлечен к административной ответственности в виде штрафа в размере 30 000 руб. </w:t>
      </w:r>
    </w:p>
    <w:p w:rsidR="008613A5" w:rsidRDefault="00061938" w:rsidP="008613A5">
      <w:pPr>
        <w:spacing w:before="240" w:after="240" w:line="240" w:lineRule="auto"/>
        <w:ind w:left="567" w:firstLine="426"/>
        <w:rPr>
          <w:rFonts w:eastAsia="Calibri"/>
          <w:sz w:val="28"/>
          <w:szCs w:val="28"/>
          <w:lang w:eastAsia="en-US"/>
        </w:rPr>
      </w:pPr>
      <w:r>
        <w:rPr>
          <w:rFonts w:eastAsia="Calibri"/>
          <w:sz w:val="28"/>
          <w:szCs w:val="28"/>
          <w:lang w:eastAsia="en-US"/>
        </w:rPr>
        <w:t>В 3</w:t>
      </w:r>
      <w:r w:rsidR="008613A5">
        <w:rPr>
          <w:rFonts w:eastAsia="Calibri"/>
          <w:sz w:val="28"/>
          <w:szCs w:val="28"/>
          <w:lang w:eastAsia="en-US"/>
        </w:rPr>
        <w:t xml:space="preserve"> </w:t>
      </w:r>
      <w:r>
        <w:rPr>
          <w:rFonts w:eastAsia="Calibri"/>
          <w:sz w:val="28"/>
          <w:szCs w:val="28"/>
          <w:lang w:eastAsia="en-US"/>
        </w:rPr>
        <w:t xml:space="preserve"> квартале 2016 года </w:t>
      </w:r>
      <w:r w:rsidR="008613A5">
        <w:rPr>
          <w:rFonts w:eastAsia="Calibri"/>
          <w:sz w:val="28"/>
          <w:szCs w:val="28"/>
          <w:lang w:eastAsia="en-US"/>
        </w:rPr>
        <w:t xml:space="preserve"> </w:t>
      </w:r>
      <w:r>
        <w:rPr>
          <w:rFonts w:eastAsia="Calibri"/>
          <w:sz w:val="28"/>
          <w:szCs w:val="28"/>
          <w:lang w:eastAsia="en-US"/>
        </w:rPr>
        <w:t xml:space="preserve">ООО </w:t>
      </w:r>
      <w:r w:rsidR="008613A5">
        <w:rPr>
          <w:rFonts w:eastAsia="Calibri"/>
          <w:sz w:val="28"/>
          <w:szCs w:val="28"/>
          <w:lang w:eastAsia="en-US"/>
        </w:rPr>
        <w:t>«</w:t>
      </w:r>
      <w:r>
        <w:rPr>
          <w:rFonts w:eastAsia="Calibri"/>
          <w:sz w:val="28"/>
          <w:szCs w:val="28"/>
          <w:lang w:eastAsia="en-US"/>
        </w:rPr>
        <w:t>Дарьял Телеком</w:t>
      </w:r>
      <w:r w:rsidR="008613A5">
        <w:rPr>
          <w:rFonts w:eastAsia="Calibri"/>
          <w:sz w:val="28"/>
          <w:szCs w:val="28"/>
          <w:lang w:eastAsia="en-US"/>
        </w:rPr>
        <w:t>» подали в Арбитражный суд РСО-Алания заявление об оспаривании выданного предписания об устранении нарушений в сфере связи</w:t>
      </w:r>
      <w:r>
        <w:rPr>
          <w:rFonts w:eastAsia="Calibri"/>
          <w:sz w:val="28"/>
          <w:szCs w:val="28"/>
          <w:lang w:eastAsia="en-US"/>
        </w:rPr>
        <w:t xml:space="preserve"> (строительство линии связи на приграничной территории без разрешения на строительство, выдаваемого Роскомнадзором)</w:t>
      </w:r>
      <w:r w:rsidR="008613A5">
        <w:rPr>
          <w:rFonts w:eastAsia="Calibri"/>
          <w:sz w:val="28"/>
          <w:szCs w:val="28"/>
          <w:lang w:eastAsia="en-US"/>
        </w:rPr>
        <w:t>. По итогам рассмотрения судебным органом жалоба отклонена, предписание оставлено в силе.</w:t>
      </w:r>
      <w:r>
        <w:rPr>
          <w:rFonts w:eastAsia="Calibri"/>
          <w:sz w:val="28"/>
          <w:szCs w:val="28"/>
          <w:lang w:eastAsia="en-US"/>
        </w:rPr>
        <w:t xml:space="preserve"> Оператором связи подана апелляционная жалоба  в 16-й Апелляционный Арбитражный суд.</w:t>
      </w:r>
    </w:p>
    <w:p w:rsidR="00061938" w:rsidRDefault="00061938" w:rsidP="008613A5">
      <w:pPr>
        <w:spacing w:before="240" w:after="240" w:line="240" w:lineRule="auto"/>
        <w:ind w:left="567" w:firstLine="426"/>
        <w:rPr>
          <w:rFonts w:eastAsia="Calibri"/>
          <w:sz w:val="28"/>
          <w:szCs w:val="28"/>
          <w:lang w:eastAsia="en-US"/>
        </w:rPr>
      </w:pPr>
      <w:r>
        <w:rPr>
          <w:rFonts w:eastAsia="Calibri"/>
          <w:sz w:val="28"/>
          <w:szCs w:val="28"/>
          <w:lang w:eastAsia="en-US"/>
        </w:rPr>
        <w:t>В связи с отказом</w:t>
      </w:r>
      <w:r w:rsidR="000F4C6E">
        <w:rPr>
          <w:rFonts w:eastAsia="Calibri"/>
          <w:sz w:val="28"/>
          <w:szCs w:val="28"/>
          <w:lang w:eastAsia="en-US"/>
        </w:rPr>
        <w:t xml:space="preserve"> Апелляционной инстанции </w:t>
      </w:r>
      <w:r>
        <w:rPr>
          <w:rFonts w:eastAsia="Calibri"/>
          <w:sz w:val="28"/>
          <w:szCs w:val="28"/>
          <w:lang w:eastAsia="en-US"/>
        </w:rPr>
        <w:t xml:space="preserve"> в удовлетворении требования АО «Зарамагские ГЭС» об отмене </w:t>
      </w:r>
      <w:r w:rsidR="000F4C6E">
        <w:rPr>
          <w:rFonts w:eastAsia="Calibri"/>
          <w:sz w:val="28"/>
          <w:szCs w:val="28"/>
          <w:lang w:eastAsia="en-US"/>
        </w:rPr>
        <w:t xml:space="preserve">Решения Арбитражного суда РСО-Алания не поддержавшего требование заявителя об отмене </w:t>
      </w:r>
      <w:r>
        <w:rPr>
          <w:rFonts w:eastAsia="Calibri"/>
          <w:sz w:val="28"/>
          <w:szCs w:val="28"/>
          <w:lang w:eastAsia="en-US"/>
        </w:rPr>
        <w:t xml:space="preserve">предписания Управления Роскомнадзора по РСО-Алания об устранении нарушений, выразившихся в строительстве на приграничной территории линий связи без </w:t>
      </w:r>
      <w:r w:rsidR="000F4C6E">
        <w:rPr>
          <w:rFonts w:eastAsia="Calibri"/>
          <w:sz w:val="28"/>
          <w:szCs w:val="28"/>
          <w:lang w:eastAsia="en-US"/>
        </w:rPr>
        <w:t xml:space="preserve">разрешения на строительство, выдаваемого Роскомнадзором, оператором связи подана кассационная жалоба. Вместе с тем, по итогам проведенной проверки исполнения предписания об устранении нарушения выдано новое предписание. </w:t>
      </w:r>
    </w:p>
    <w:p w:rsidR="00F61243" w:rsidRPr="00F61243" w:rsidRDefault="00F61243" w:rsidP="00F61243">
      <w:pPr>
        <w:spacing w:line="240" w:lineRule="auto"/>
        <w:ind w:left="567"/>
        <w:rPr>
          <w:sz w:val="28"/>
        </w:rPr>
      </w:pPr>
      <w:r>
        <w:rPr>
          <w:sz w:val="28"/>
        </w:rPr>
        <w:t xml:space="preserve">     В рамках взаимодействия</w:t>
      </w:r>
      <w:r w:rsidRPr="00F61243">
        <w:rPr>
          <w:sz w:val="28"/>
        </w:rPr>
        <w:t xml:space="preserve">  с  органами МВД</w:t>
      </w:r>
      <w:r>
        <w:rPr>
          <w:sz w:val="28"/>
        </w:rPr>
        <w:t>, УФСБ России по РСО-Алания</w:t>
      </w:r>
      <w:r w:rsidRPr="00F61243">
        <w:rPr>
          <w:sz w:val="28"/>
        </w:rPr>
        <w:t xml:space="preserve">  по проведению профилактических мероприятий по реализации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w:t>
      </w:r>
      <w:r>
        <w:rPr>
          <w:sz w:val="28"/>
        </w:rPr>
        <w:t xml:space="preserve"> с января 2016 по сентябрь 2016 года Управлением Вынесено 67 постановлений о привлечении  виновных лиц к административной ответственности по ст.ст.13.29.13.30 КоАП РФ. Из них по 34 административным делам протоколы об административных правонарушениях по ст.13.30 КоАП РФ составлялись сотрудниками Управления Роскомнадзора по РСО-Алания.</w:t>
      </w:r>
    </w:p>
    <w:p w:rsidR="008613A5" w:rsidRDefault="008613A5" w:rsidP="008613A5">
      <w:pPr>
        <w:spacing w:before="240" w:after="240" w:line="240" w:lineRule="auto"/>
        <w:jc w:val="center"/>
        <w:rPr>
          <w:rFonts w:eastAsia="Calibri"/>
          <w:b/>
          <w:sz w:val="28"/>
          <w:szCs w:val="28"/>
          <w:lang w:eastAsia="en-US"/>
        </w:rPr>
      </w:pPr>
      <w:r w:rsidRPr="00551389">
        <w:rPr>
          <w:rFonts w:eastAsia="Calibri"/>
          <w:b/>
          <w:sz w:val="28"/>
          <w:szCs w:val="28"/>
          <w:lang w:eastAsia="en-US"/>
        </w:rPr>
        <w:t>Сведения об объемах и результатах административной практики  территориального органа Роскомнадзора</w:t>
      </w:r>
    </w:p>
    <w:tbl>
      <w:tblPr>
        <w:tblStyle w:val="310"/>
        <w:tblW w:w="10347" w:type="dxa"/>
        <w:tblInd w:w="817" w:type="dxa"/>
        <w:tblLayout w:type="fixed"/>
        <w:tblLook w:val="04A0"/>
      </w:tblPr>
      <w:tblGrid>
        <w:gridCol w:w="4678"/>
        <w:gridCol w:w="709"/>
        <w:gridCol w:w="708"/>
        <w:gridCol w:w="709"/>
        <w:gridCol w:w="709"/>
        <w:gridCol w:w="709"/>
        <w:gridCol w:w="709"/>
        <w:gridCol w:w="708"/>
        <w:gridCol w:w="708"/>
      </w:tblGrid>
      <w:tr w:rsidR="008613A5" w:rsidTr="00E35B3C">
        <w:tc>
          <w:tcPr>
            <w:tcW w:w="4678" w:type="dxa"/>
            <w:tcBorders>
              <w:top w:val="single" w:sz="4" w:space="0" w:color="000000"/>
              <w:left w:val="single" w:sz="4" w:space="0" w:color="000000"/>
              <w:bottom w:val="single" w:sz="4" w:space="0" w:color="000000"/>
              <w:right w:val="single" w:sz="4" w:space="0" w:color="000000"/>
            </w:tcBorders>
          </w:tcPr>
          <w:p w:rsidR="008613A5" w:rsidRDefault="008613A5" w:rsidP="00E35B3C">
            <w:pPr>
              <w:spacing w:line="240" w:lineRule="auto"/>
              <w:jc w:val="center"/>
              <w:rPr>
                <w:sz w:val="24"/>
                <w:szCs w:val="24"/>
              </w:rPr>
            </w:pPr>
          </w:p>
        </w:tc>
        <w:tc>
          <w:tcPr>
            <w:tcW w:w="2835" w:type="dxa"/>
            <w:gridSpan w:val="4"/>
            <w:tcBorders>
              <w:top w:val="single" w:sz="4" w:space="0" w:color="000000"/>
              <w:left w:val="single" w:sz="4" w:space="0" w:color="000000"/>
              <w:bottom w:val="single" w:sz="4" w:space="0" w:color="000000"/>
              <w:right w:val="single" w:sz="4" w:space="0" w:color="000000"/>
            </w:tcBorders>
            <w:hideMark/>
          </w:tcPr>
          <w:p w:rsidR="008613A5" w:rsidRPr="008E2F30" w:rsidRDefault="008613A5" w:rsidP="00E35B3C">
            <w:pPr>
              <w:spacing w:line="240" w:lineRule="auto"/>
              <w:jc w:val="center"/>
              <w:rPr>
                <w:b/>
                <w:sz w:val="24"/>
                <w:szCs w:val="24"/>
              </w:rPr>
            </w:pPr>
            <w:r w:rsidRPr="008E2F30">
              <w:rPr>
                <w:b/>
                <w:sz w:val="24"/>
                <w:szCs w:val="24"/>
              </w:rPr>
              <w:t>2015</w:t>
            </w:r>
          </w:p>
        </w:tc>
        <w:tc>
          <w:tcPr>
            <w:tcW w:w="2834" w:type="dxa"/>
            <w:gridSpan w:val="4"/>
            <w:tcBorders>
              <w:top w:val="single" w:sz="4" w:space="0" w:color="000000"/>
              <w:left w:val="single" w:sz="4" w:space="0" w:color="000000"/>
              <w:bottom w:val="single" w:sz="4" w:space="0" w:color="000000"/>
              <w:right w:val="single" w:sz="4" w:space="0" w:color="000000"/>
            </w:tcBorders>
            <w:hideMark/>
          </w:tcPr>
          <w:p w:rsidR="008613A5" w:rsidRPr="008E2F30" w:rsidRDefault="008613A5" w:rsidP="00E35B3C">
            <w:pPr>
              <w:spacing w:line="240" w:lineRule="auto"/>
              <w:jc w:val="center"/>
              <w:rPr>
                <w:b/>
                <w:sz w:val="24"/>
                <w:szCs w:val="24"/>
              </w:rPr>
            </w:pPr>
            <w:r w:rsidRPr="008E2F30">
              <w:rPr>
                <w:b/>
                <w:sz w:val="24"/>
                <w:szCs w:val="24"/>
              </w:rPr>
              <w:t>2016</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tcPr>
          <w:p w:rsidR="008613A5" w:rsidRDefault="008613A5" w:rsidP="00E35B3C">
            <w:pPr>
              <w:spacing w:line="240" w:lineRule="auto"/>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8613A5" w:rsidRPr="00EA1ABC" w:rsidRDefault="008613A5" w:rsidP="00E35B3C">
            <w:pPr>
              <w:spacing w:line="240" w:lineRule="auto"/>
              <w:jc w:val="center"/>
              <w:rPr>
                <w:sz w:val="24"/>
                <w:szCs w:val="24"/>
              </w:rPr>
            </w:pPr>
            <w:r w:rsidRPr="00EA1ABC">
              <w:rPr>
                <w:sz w:val="24"/>
                <w:szCs w:val="24"/>
              </w:rPr>
              <w:t xml:space="preserve">1 кв. </w:t>
            </w:r>
          </w:p>
        </w:tc>
        <w:tc>
          <w:tcPr>
            <w:tcW w:w="708" w:type="dxa"/>
            <w:tcBorders>
              <w:top w:val="single" w:sz="4" w:space="0" w:color="000000"/>
              <w:left w:val="single" w:sz="4" w:space="0" w:color="000000"/>
              <w:bottom w:val="single" w:sz="4" w:space="0" w:color="000000"/>
              <w:right w:val="single" w:sz="4" w:space="0" w:color="000000"/>
            </w:tcBorders>
            <w:hideMark/>
          </w:tcPr>
          <w:p w:rsidR="008613A5" w:rsidRPr="00EA1ABC" w:rsidRDefault="008613A5" w:rsidP="00E35B3C">
            <w:pPr>
              <w:spacing w:line="240" w:lineRule="auto"/>
              <w:jc w:val="center"/>
              <w:rPr>
                <w:sz w:val="24"/>
                <w:szCs w:val="24"/>
              </w:rPr>
            </w:pPr>
            <w:r w:rsidRPr="00EA1ABC">
              <w:rPr>
                <w:sz w:val="24"/>
                <w:szCs w:val="24"/>
              </w:rPr>
              <w:t xml:space="preserve">2 кв. </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C7180C" w:rsidRDefault="008613A5" w:rsidP="00E35B3C">
            <w:pPr>
              <w:spacing w:line="240" w:lineRule="auto"/>
              <w:jc w:val="center"/>
              <w:rPr>
                <w:sz w:val="24"/>
                <w:szCs w:val="24"/>
              </w:rPr>
            </w:pPr>
            <w:r w:rsidRPr="00C7180C">
              <w:rPr>
                <w:sz w:val="24"/>
                <w:szCs w:val="24"/>
              </w:rPr>
              <w:t>3 кв.</w:t>
            </w:r>
          </w:p>
        </w:tc>
        <w:tc>
          <w:tcPr>
            <w:tcW w:w="709" w:type="dxa"/>
            <w:tcBorders>
              <w:top w:val="single" w:sz="4" w:space="0" w:color="000000"/>
              <w:left w:val="single" w:sz="4" w:space="0" w:color="000000"/>
              <w:bottom w:val="single" w:sz="4" w:space="0" w:color="000000"/>
              <w:right w:val="single" w:sz="4" w:space="0" w:color="000000"/>
            </w:tcBorders>
          </w:tcPr>
          <w:p w:rsidR="008613A5" w:rsidRPr="00EA1ABC" w:rsidRDefault="008613A5" w:rsidP="00E35B3C">
            <w:pPr>
              <w:spacing w:line="240" w:lineRule="auto"/>
              <w:jc w:val="center"/>
              <w:rPr>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EA1ABC" w:rsidRDefault="008613A5" w:rsidP="00E35B3C">
            <w:pPr>
              <w:spacing w:line="240" w:lineRule="auto"/>
              <w:jc w:val="center"/>
              <w:rPr>
                <w:sz w:val="24"/>
                <w:szCs w:val="24"/>
              </w:rPr>
            </w:pPr>
            <w:r w:rsidRPr="00EA1ABC">
              <w:rPr>
                <w:sz w:val="24"/>
                <w:szCs w:val="24"/>
              </w:rPr>
              <w:t xml:space="preserve">1 кв. </w:t>
            </w:r>
          </w:p>
        </w:tc>
        <w:tc>
          <w:tcPr>
            <w:tcW w:w="709" w:type="dxa"/>
            <w:tcBorders>
              <w:top w:val="single" w:sz="4" w:space="0" w:color="000000"/>
              <w:left w:val="single" w:sz="4" w:space="0" w:color="000000"/>
              <w:bottom w:val="single" w:sz="4" w:space="0" w:color="000000"/>
              <w:right w:val="single" w:sz="4" w:space="0" w:color="000000"/>
            </w:tcBorders>
            <w:hideMark/>
          </w:tcPr>
          <w:p w:rsidR="008613A5" w:rsidRPr="00EA1ABC" w:rsidRDefault="008613A5" w:rsidP="00E35B3C">
            <w:pPr>
              <w:spacing w:line="240" w:lineRule="auto"/>
              <w:jc w:val="center"/>
              <w:rPr>
                <w:sz w:val="24"/>
                <w:szCs w:val="24"/>
              </w:rPr>
            </w:pPr>
            <w:r w:rsidRPr="00EA1ABC">
              <w:rPr>
                <w:sz w:val="24"/>
                <w:szCs w:val="24"/>
              </w:rPr>
              <w:t xml:space="preserve">2 кв. </w:t>
            </w:r>
          </w:p>
        </w:tc>
        <w:tc>
          <w:tcPr>
            <w:tcW w:w="708" w:type="dxa"/>
            <w:tcBorders>
              <w:top w:val="single" w:sz="4" w:space="0" w:color="000000"/>
              <w:left w:val="single" w:sz="4" w:space="0" w:color="000000"/>
              <w:bottom w:val="single" w:sz="4" w:space="0" w:color="000000"/>
              <w:right w:val="single" w:sz="4" w:space="0" w:color="000000"/>
            </w:tcBorders>
            <w:hideMark/>
          </w:tcPr>
          <w:p w:rsidR="008613A5" w:rsidRPr="001D4DBC" w:rsidRDefault="008613A5" w:rsidP="00E35B3C">
            <w:pPr>
              <w:spacing w:line="240" w:lineRule="auto"/>
              <w:jc w:val="center"/>
              <w:rPr>
                <w:b/>
                <w:sz w:val="24"/>
                <w:szCs w:val="24"/>
              </w:rPr>
            </w:pPr>
            <w:r w:rsidRPr="00C7180C">
              <w:rPr>
                <w:sz w:val="24"/>
                <w:szCs w:val="24"/>
              </w:rPr>
              <w:t>3 кв.</w:t>
            </w:r>
          </w:p>
        </w:tc>
        <w:tc>
          <w:tcPr>
            <w:tcW w:w="708" w:type="dxa"/>
            <w:tcBorders>
              <w:top w:val="single" w:sz="4" w:space="0" w:color="000000"/>
              <w:left w:val="single" w:sz="4" w:space="0" w:color="000000"/>
              <w:bottom w:val="single" w:sz="4" w:space="0" w:color="000000"/>
              <w:right w:val="single" w:sz="4" w:space="0" w:color="000000"/>
            </w:tcBorders>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rPr>
                <w:sz w:val="24"/>
                <w:szCs w:val="24"/>
              </w:rPr>
            </w:pPr>
            <w:r>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2A41D3" w:rsidRDefault="008613A5" w:rsidP="00E35B3C">
            <w:pPr>
              <w:spacing w:line="240" w:lineRule="auto"/>
              <w:jc w:val="center"/>
              <w:rPr>
                <w:sz w:val="24"/>
                <w:szCs w:val="24"/>
                <w:lang w:val="en-US"/>
              </w:rPr>
            </w:pPr>
            <w:r w:rsidRPr="002A41D3">
              <w:rPr>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613A5" w:rsidRPr="00C7180C" w:rsidRDefault="008613A5" w:rsidP="00E35B3C">
            <w:pPr>
              <w:spacing w:line="240" w:lineRule="auto"/>
              <w:jc w:val="center"/>
              <w:rPr>
                <w:b/>
                <w:sz w:val="24"/>
                <w:szCs w:val="24"/>
              </w:rPr>
            </w:pPr>
            <w:r w:rsidRPr="00C7180C">
              <w:rPr>
                <w:b/>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551389" w:rsidRDefault="008613A5" w:rsidP="00E35B3C">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C7326" w:rsidP="00E35B3C">
            <w:pPr>
              <w:spacing w:line="240" w:lineRule="auto"/>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13A5" w:rsidRDefault="008C7326" w:rsidP="00E35B3C">
            <w:pPr>
              <w:spacing w:line="240" w:lineRule="auto"/>
              <w:jc w:val="center"/>
              <w:rPr>
                <w:sz w:val="24"/>
                <w:szCs w:val="24"/>
              </w:rPr>
            </w:pPr>
            <w:r>
              <w:rPr>
                <w:sz w:val="24"/>
                <w:szCs w:val="24"/>
              </w:rPr>
              <w:t>2</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rPr>
                <w:sz w:val="24"/>
                <w:szCs w:val="24"/>
              </w:rPr>
            </w:pPr>
            <w:r>
              <w:rPr>
                <w:sz w:val="24"/>
                <w:szCs w:val="24"/>
              </w:rPr>
              <w:t>1. Общее количество составленных протоколов об административной ответственности в ТО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47</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2A41D3" w:rsidRDefault="008613A5" w:rsidP="00E35B3C">
            <w:pPr>
              <w:spacing w:line="240" w:lineRule="auto"/>
              <w:jc w:val="center"/>
              <w:rPr>
                <w:sz w:val="24"/>
                <w:szCs w:val="24"/>
              </w:rPr>
            </w:pPr>
            <w:r>
              <w:rPr>
                <w:sz w:val="24"/>
                <w:szCs w:val="24"/>
              </w:rPr>
              <w:t>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613A5" w:rsidRPr="00C7180C" w:rsidRDefault="008613A5" w:rsidP="00E35B3C">
            <w:pPr>
              <w:spacing w:line="240" w:lineRule="auto"/>
              <w:jc w:val="center"/>
              <w:rPr>
                <w:b/>
                <w:sz w:val="24"/>
                <w:szCs w:val="24"/>
              </w:rPr>
            </w:pPr>
            <w:r w:rsidRPr="00C7180C">
              <w:rPr>
                <w:b/>
                <w:sz w:val="24"/>
                <w:szCs w:val="24"/>
              </w:rPr>
              <w:t>189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551389" w:rsidRDefault="008613A5" w:rsidP="00E35B3C">
            <w:pPr>
              <w:spacing w:line="240" w:lineRule="auto"/>
              <w:jc w:val="center"/>
              <w:rPr>
                <w:sz w:val="24"/>
                <w:szCs w:val="24"/>
              </w:rPr>
            </w:pPr>
            <w:r>
              <w:rPr>
                <w:sz w:val="24"/>
                <w:szCs w:val="24"/>
              </w:rPr>
              <w:t>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C7326" w:rsidP="00E35B3C">
            <w:pPr>
              <w:spacing w:line="240" w:lineRule="auto"/>
              <w:jc w:val="center"/>
              <w:rPr>
                <w:sz w:val="24"/>
                <w:szCs w:val="24"/>
              </w:rPr>
            </w:pPr>
            <w:r>
              <w:rPr>
                <w:sz w:val="24"/>
                <w:szCs w:val="24"/>
              </w:rPr>
              <w:t>94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13A5" w:rsidRPr="002C4CEF" w:rsidRDefault="008C7326" w:rsidP="00E35B3C">
            <w:pPr>
              <w:spacing w:line="240" w:lineRule="auto"/>
              <w:jc w:val="center"/>
              <w:rPr>
                <w:b/>
                <w:sz w:val="24"/>
                <w:szCs w:val="24"/>
              </w:rPr>
            </w:pPr>
            <w:r w:rsidRPr="002C4CEF">
              <w:rPr>
                <w:b/>
                <w:sz w:val="24"/>
                <w:szCs w:val="24"/>
              </w:rPr>
              <w:t>270</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ind w:left="284"/>
              <w:rPr>
                <w:sz w:val="24"/>
                <w:szCs w:val="24"/>
              </w:rPr>
            </w:pPr>
            <w:r>
              <w:rPr>
                <w:sz w:val="24"/>
                <w:szCs w:val="24"/>
              </w:rPr>
              <w:t>в сфере «СМИ»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2A41D3" w:rsidRDefault="008613A5" w:rsidP="00E35B3C">
            <w:pPr>
              <w:spacing w:line="240" w:lineRule="auto"/>
              <w:jc w:val="center"/>
              <w:rPr>
                <w:sz w:val="24"/>
                <w:szCs w:val="24"/>
              </w:rPr>
            </w:pPr>
            <w:r w:rsidRPr="002A41D3">
              <w:rPr>
                <w:sz w:val="24"/>
                <w:szCs w:val="24"/>
                <w:lang w:val="en-US"/>
              </w:rPr>
              <w:t>1</w:t>
            </w: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613A5" w:rsidRPr="00C7180C" w:rsidRDefault="008613A5" w:rsidP="00E35B3C">
            <w:pPr>
              <w:spacing w:line="240" w:lineRule="auto"/>
              <w:jc w:val="center"/>
              <w:rPr>
                <w:b/>
                <w:sz w:val="24"/>
                <w:szCs w:val="24"/>
              </w:rPr>
            </w:pPr>
            <w:r w:rsidRPr="00C7180C">
              <w:rPr>
                <w:b/>
                <w:sz w:val="24"/>
                <w:szCs w:val="24"/>
              </w:rPr>
              <w:t>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862CA1" w:rsidRDefault="008613A5" w:rsidP="00E35B3C">
            <w:pPr>
              <w:spacing w:line="240" w:lineRule="auto"/>
              <w:jc w:val="center"/>
              <w:rPr>
                <w:b/>
                <w:color w:val="7030A0"/>
                <w:sz w:val="24"/>
                <w:szCs w:val="24"/>
              </w:rPr>
            </w:pPr>
            <w:r w:rsidRPr="00862CA1">
              <w:rPr>
                <w:b/>
                <w:color w:val="7030A0"/>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C7326" w:rsidP="00E35B3C">
            <w:pPr>
              <w:spacing w:line="240" w:lineRule="auto"/>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13A5" w:rsidRPr="002C4CEF" w:rsidRDefault="008C7326" w:rsidP="00E35B3C">
            <w:pPr>
              <w:spacing w:line="240" w:lineRule="auto"/>
              <w:jc w:val="center"/>
              <w:rPr>
                <w:b/>
                <w:sz w:val="24"/>
                <w:szCs w:val="24"/>
              </w:rPr>
            </w:pPr>
            <w:r w:rsidRPr="002C4CEF">
              <w:rPr>
                <w:b/>
                <w:sz w:val="24"/>
                <w:szCs w:val="24"/>
              </w:rPr>
              <w:t>17</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ind w:left="284"/>
              <w:rPr>
                <w:sz w:val="24"/>
                <w:szCs w:val="24"/>
              </w:rPr>
            </w:pPr>
            <w:r>
              <w:rPr>
                <w:sz w:val="24"/>
                <w:szCs w:val="24"/>
              </w:rPr>
              <w:t>в сфере «Вещание»</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2A41D3" w:rsidRDefault="008613A5" w:rsidP="00E35B3C">
            <w:pPr>
              <w:spacing w:line="240" w:lineRule="auto"/>
              <w:jc w:val="center"/>
              <w:rPr>
                <w:sz w:val="24"/>
                <w:szCs w:val="24"/>
                <w:lang w:val="en-US"/>
              </w:rPr>
            </w:pPr>
            <w:r w:rsidRPr="002A41D3">
              <w:rPr>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613A5" w:rsidRPr="00C7180C" w:rsidRDefault="008613A5" w:rsidP="00E35B3C">
            <w:pPr>
              <w:spacing w:line="240" w:lineRule="auto"/>
              <w:jc w:val="center"/>
              <w:rPr>
                <w:b/>
                <w:sz w:val="24"/>
                <w:szCs w:val="24"/>
                <w:lang w:val="en-US"/>
              </w:rPr>
            </w:pPr>
            <w:r w:rsidRPr="00C7180C">
              <w:rPr>
                <w:b/>
                <w:sz w:val="24"/>
                <w:szCs w:val="24"/>
                <w:lang w:val="en-US"/>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551389" w:rsidRDefault="008613A5" w:rsidP="00E35B3C">
            <w:pPr>
              <w:spacing w:line="240" w:lineRule="auto"/>
              <w:jc w:val="center"/>
              <w:rPr>
                <w:sz w:val="24"/>
                <w:szCs w:val="24"/>
              </w:rPr>
            </w:pPr>
            <w:r>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C7326" w:rsidP="00E35B3C">
            <w:pPr>
              <w:spacing w:line="240" w:lineRule="auto"/>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13A5" w:rsidRPr="002C4CEF" w:rsidRDefault="008C7326" w:rsidP="00E35B3C">
            <w:pPr>
              <w:spacing w:line="240" w:lineRule="auto"/>
              <w:jc w:val="center"/>
              <w:rPr>
                <w:b/>
                <w:sz w:val="24"/>
                <w:szCs w:val="24"/>
              </w:rPr>
            </w:pPr>
            <w:r w:rsidRPr="002C4CEF">
              <w:rPr>
                <w:b/>
                <w:sz w:val="24"/>
                <w:szCs w:val="24"/>
              </w:rPr>
              <w:t>6</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ind w:left="284"/>
              <w:rPr>
                <w:sz w:val="24"/>
                <w:szCs w:val="24"/>
              </w:rPr>
            </w:pPr>
            <w:r>
              <w:rPr>
                <w:sz w:val="24"/>
                <w:szCs w:val="24"/>
              </w:rPr>
              <w:t>в сфере «Аудио-видео»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2A41D3" w:rsidRDefault="008613A5" w:rsidP="00E35B3C">
            <w:pPr>
              <w:spacing w:line="240" w:lineRule="auto"/>
              <w:jc w:val="center"/>
              <w:rPr>
                <w:sz w:val="24"/>
                <w:szCs w:val="24"/>
                <w:lang w:val="en-US"/>
              </w:rPr>
            </w:pPr>
            <w:r w:rsidRPr="002A41D3">
              <w:rPr>
                <w:sz w:val="24"/>
                <w:szCs w:val="24"/>
                <w:lang w:val="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613A5" w:rsidRPr="00C7180C" w:rsidRDefault="008613A5" w:rsidP="00E35B3C">
            <w:pPr>
              <w:spacing w:line="240" w:lineRule="auto"/>
              <w:jc w:val="center"/>
              <w:rPr>
                <w:b/>
                <w:sz w:val="24"/>
                <w:szCs w:val="24"/>
              </w:rPr>
            </w:pPr>
            <w:r w:rsidRPr="00C7180C">
              <w:rPr>
                <w:b/>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551389" w:rsidRDefault="008613A5" w:rsidP="00E35B3C">
            <w:pPr>
              <w:spacing w:line="240" w:lineRule="auto"/>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C7326" w:rsidP="00E35B3C">
            <w:pPr>
              <w:spacing w:line="240" w:lineRule="auto"/>
              <w:jc w:val="center"/>
              <w:rPr>
                <w:sz w:val="24"/>
                <w:szCs w:val="24"/>
              </w:rPr>
            </w:pPr>
            <w:r>
              <w:rPr>
                <w:sz w:val="24"/>
                <w:szCs w:val="24"/>
              </w:rPr>
              <w:t>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13A5" w:rsidRPr="002C4CEF" w:rsidRDefault="008C7326" w:rsidP="00E35B3C">
            <w:pPr>
              <w:spacing w:line="240" w:lineRule="auto"/>
              <w:jc w:val="center"/>
              <w:rPr>
                <w:b/>
                <w:sz w:val="24"/>
                <w:szCs w:val="24"/>
              </w:rPr>
            </w:pPr>
            <w:r w:rsidRPr="002C4CEF">
              <w:rPr>
                <w:b/>
                <w:sz w:val="24"/>
                <w:szCs w:val="24"/>
              </w:rPr>
              <w:t>0</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ind w:left="284"/>
              <w:rPr>
                <w:sz w:val="24"/>
                <w:szCs w:val="24"/>
              </w:rPr>
            </w:pPr>
            <w:r>
              <w:rPr>
                <w:sz w:val="24"/>
                <w:szCs w:val="24"/>
              </w:rPr>
              <w:t>в сфере связи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30</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500E43" w:rsidRDefault="008613A5" w:rsidP="00E35B3C">
            <w:pPr>
              <w:spacing w:line="240" w:lineRule="auto"/>
              <w:jc w:val="center"/>
              <w:rPr>
                <w:sz w:val="24"/>
                <w:szCs w:val="24"/>
              </w:rPr>
            </w:pPr>
            <w:r>
              <w:rPr>
                <w:sz w:val="24"/>
                <w:szCs w:val="24"/>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613A5" w:rsidRPr="00C7180C" w:rsidRDefault="008613A5" w:rsidP="00E35B3C">
            <w:pPr>
              <w:spacing w:line="240" w:lineRule="auto"/>
              <w:jc w:val="center"/>
              <w:rPr>
                <w:b/>
                <w:sz w:val="24"/>
                <w:szCs w:val="24"/>
              </w:rPr>
            </w:pPr>
            <w:r w:rsidRPr="00C7180C">
              <w:rPr>
                <w:b/>
                <w:sz w:val="24"/>
                <w:szCs w:val="24"/>
              </w:rPr>
              <w:t>119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551389" w:rsidRDefault="008613A5" w:rsidP="00E35B3C">
            <w:pPr>
              <w:spacing w:line="240" w:lineRule="auto"/>
              <w:jc w:val="center"/>
              <w:rPr>
                <w:sz w:val="24"/>
                <w:szCs w:val="24"/>
              </w:rPr>
            </w:pPr>
            <w:r>
              <w:rPr>
                <w:sz w:val="24"/>
                <w:szCs w:val="24"/>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65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C7326" w:rsidP="00E35B3C">
            <w:pPr>
              <w:spacing w:line="240" w:lineRule="auto"/>
              <w:jc w:val="center"/>
              <w:rPr>
                <w:sz w:val="24"/>
                <w:szCs w:val="24"/>
              </w:rPr>
            </w:pPr>
            <w:r>
              <w:rPr>
                <w:sz w:val="24"/>
                <w:szCs w:val="24"/>
              </w:rPr>
              <w:t>79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13A5" w:rsidRPr="002C4CEF" w:rsidRDefault="008C7326" w:rsidP="00E35B3C">
            <w:pPr>
              <w:spacing w:line="240" w:lineRule="auto"/>
              <w:jc w:val="center"/>
              <w:rPr>
                <w:b/>
                <w:sz w:val="24"/>
                <w:szCs w:val="24"/>
              </w:rPr>
            </w:pPr>
            <w:r w:rsidRPr="002C4CEF">
              <w:rPr>
                <w:b/>
                <w:sz w:val="24"/>
                <w:szCs w:val="24"/>
              </w:rPr>
              <w:t>200</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ind w:left="284"/>
              <w:rPr>
                <w:sz w:val="24"/>
                <w:szCs w:val="24"/>
              </w:rPr>
            </w:pPr>
            <w:r>
              <w:rPr>
                <w:sz w:val="24"/>
                <w:szCs w:val="24"/>
              </w:rPr>
              <w:t>в сфере персональных данных и информационных технологий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2A41D3" w:rsidRDefault="008613A5" w:rsidP="00E35B3C">
            <w:pPr>
              <w:spacing w:line="240" w:lineRule="auto"/>
              <w:jc w:val="center"/>
              <w:rPr>
                <w:sz w:val="24"/>
                <w:szCs w:val="24"/>
                <w:lang w:val="en-US"/>
              </w:rPr>
            </w:pPr>
            <w:r w:rsidRPr="002A41D3">
              <w:rPr>
                <w:sz w:val="24"/>
                <w:szCs w:val="24"/>
                <w:lang w:val="en-US"/>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613A5" w:rsidRPr="00C7180C" w:rsidRDefault="008613A5" w:rsidP="00E35B3C">
            <w:pPr>
              <w:spacing w:line="240" w:lineRule="auto"/>
              <w:jc w:val="center"/>
              <w:rPr>
                <w:b/>
                <w:sz w:val="24"/>
                <w:szCs w:val="24"/>
                <w:lang w:val="en-US"/>
              </w:rPr>
            </w:pPr>
            <w:r w:rsidRPr="00C7180C">
              <w:rPr>
                <w:b/>
                <w:sz w:val="24"/>
                <w:szCs w:val="24"/>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551389" w:rsidRDefault="008613A5" w:rsidP="00E35B3C">
            <w:pPr>
              <w:spacing w:line="240" w:lineRule="auto"/>
              <w:jc w:val="center"/>
              <w:rPr>
                <w:sz w:val="24"/>
                <w:szCs w:val="24"/>
              </w:rPr>
            </w:pPr>
            <w:r>
              <w:rPr>
                <w:sz w:val="24"/>
                <w:szCs w:val="24"/>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26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C7326" w:rsidP="00E35B3C">
            <w:pPr>
              <w:spacing w:line="240" w:lineRule="auto"/>
              <w:jc w:val="center"/>
              <w:rPr>
                <w:sz w:val="24"/>
                <w:szCs w:val="24"/>
              </w:rPr>
            </w:pPr>
            <w:r>
              <w:rPr>
                <w:sz w:val="24"/>
                <w:szCs w:val="24"/>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13A5" w:rsidRPr="002C4CEF" w:rsidRDefault="008C7326" w:rsidP="00E35B3C">
            <w:pPr>
              <w:spacing w:line="240" w:lineRule="auto"/>
              <w:jc w:val="center"/>
              <w:rPr>
                <w:b/>
                <w:sz w:val="24"/>
                <w:szCs w:val="24"/>
              </w:rPr>
            </w:pPr>
            <w:r w:rsidRPr="002C4CEF">
              <w:rPr>
                <w:b/>
                <w:sz w:val="24"/>
                <w:szCs w:val="24"/>
              </w:rPr>
              <w:t>47</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rPr>
                <w:sz w:val="24"/>
                <w:szCs w:val="24"/>
              </w:rPr>
            </w:pPr>
            <w:r>
              <w:rPr>
                <w:sz w:val="24"/>
                <w:szCs w:val="24"/>
              </w:rPr>
              <w:t>2. Общее количество рассмотренных протоколов об административной ответственности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2A41D3" w:rsidRDefault="008613A5" w:rsidP="00E35B3C">
            <w:pPr>
              <w:spacing w:line="240" w:lineRule="auto"/>
              <w:jc w:val="center"/>
              <w:rPr>
                <w:sz w:val="24"/>
                <w:szCs w:val="24"/>
                <w:lang w:val="en-US"/>
              </w:rPr>
            </w:pPr>
            <w:r w:rsidRPr="002A41D3">
              <w:rPr>
                <w:sz w:val="24"/>
                <w:szCs w:val="24"/>
                <w:lang w:val="en-US"/>
              </w:rPr>
              <w:t>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613A5" w:rsidRPr="00C7180C" w:rsidRDefault="008613A5" w:rsidP="00E35B3C">
            <w:pPr>
              <w:spacing w:line="240" w:lineRule="auto"/>
              <w:jc w:val="center"/>
              <w:rPr>
                <w:b/>
                <w:sz w:val="24"/>
                <w:szCs w:val="24"/>
                <w:lang w:val="en-US"/>
              </w:rPr>
            </w:pPr>
            <w:r w:rsidRPr="00C7180C">
              <w:rPr>
                <w:b/>
                <w:sz w:val="24"/>
                <w:szCs w:val="24"/>
                <w:lang w:val="en-US"/>
              </w:rPr>
              <w:t>199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551389" w:rsidRDefault="0009060A" w:rsidP="00E35B3C">
            <w:pPr>
              <w:spacing w:line="240" w:lineRule="auto"/>
              <w:jc w:val="center"/>
              <w:rPr>
                <w:sz w:val="24"/>
                <w:szCs w:val="24"/>
              </w:rPr>
            </w:pPr>
            <w:r>
              <w:rPr>
                <w:sz w:val="24"/>
                <w:szCs w:val="24"/>
              </w:rPr>
              <w:t>82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09060A" w:rsidP="00E35B3C">
            <w:pPr>
              <w:spacing w:line="240" w:lineRule="auto"/>
              <w:jc w:val="center"/>
              <w:rPr>
                <w:sz w:val="24"/>
                <w:szCs w:val="24"/>
              </w:rPr>
            </w:pPr>
            <w:r>
              <w:rPr>
                <w:sz w:val="24"/>
                <w:szCs w:val="24"/>
              </w:rPr>
              <w:t>108</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BC25BA" w:rsidP="00E35B3C">
            <w:pPr>
              <w:spacing w:line="240" w:lineRule="auto"/>
              <w:jc w:val="center"/>
              <w:rPr>
                <w:sz w:val="24"/>
                <w:szCs w:val="24"/>
              </w:rPr>
            </w:pPr>
            <w:r>
              <w:rPr>
                <w:sz w:val="24"/>
                <w:szCs w:val="24"/>
              </w:rPr>
              <w:t>73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13A5" w:rsidRPr="002C4CEF" w:rsidRDefault="00BC25BA" w:rsidP="00E35B3C">
            <w:pPr>
              <w:spacing w:line="240" w:lineRule="auto"/>
              <w:jc w:val="center"/>
              <w:rPr>
                <w:b/>
                <w:sz w:val="24"/>
                <w:szCs w:val="24"/>
              </w:rPr>
            </w:pPr>
            <w:r w:rsidRPr="002C4CEF">
              <w:rPr>
                <w:b/>
                <w:sz w:val="24"/>
                <w:szCs w:val="24"/>
              </w:rPr>
              <w:t>2</w:t>
            </w:r>
            <w:r w:rsidR="0009060A" w:rsidRPr="002C4CEF">
              <w:rPr>
                <w:b/>
                <w:sz w:val="24"/>
                <w:szCs w:val="24"/>
              </w:rPr>
              <w:t>63</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ind w:left="284"/>
              <w:rPr>
                <w:sz w:val="24"/>
                <w:szCs w:val="24"/>
              </w:rPr>
            </w:pPr>
            <w:r>
              <w:rPr>
                <w:sz w:val="24"/>
                <w:szCs w:val="24"/>
              </w:rPr>
              <w:t>ТО Роскомнадзора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2A41D3" w:rsidRDefault="008613A5" w:rsidP="00E35B3C">
            <w:pPr>
              <w:spacing w:line="240" w:lineRule="auto"/>
              <w:jc w:val="center"/>
              <w:rPr>
                <w:sz w:val="24"/>
                <w:szCs w:val="24"/>
                <w:lang w:val="en-US"/>
              </w:rPr>
            </w:pPr>
            <w:r w:rsidRPr="002A41D3">
              <w:rPr>
                <w:sz w:val="24"/>
                <w:szCs w:val="24"/>
                <w:lang w:val="en-US"/>
              </w:rPr>
              <w:t>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613A5" w:rsidRPr="00C7180C" w:rsidRDefault="008613A5" w:rsidP="00E35B3C">
            <w:pPr>
              <w:spacing w:line="240" w:lineRule="auto"/>
              <w:jc w:val="center"/>
              <w:rPr>
                <w:b/>
                <w:sz w:val="24"/>
                <w:szCs w:val="24"/>
                <w:lang w:val="en-US"/>
              </w:rPr>
            </w:pPr>
            <w:r w:rsidRPr="00C7180C">
              <w:rPr>
                <w:b/>
                <w:sz w:val="24"/>
                <w:szCs w:val="24"/>
                <w:lang w:val="en-US"/>
              </w:rPr>
              <w:t>143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551389" w:rsidRDefault="0009060A" w:rsidP="00E35B3C">
            <w:pPr>
              <w:spacing w:line="240" w:lineRule="auto"/>
              <w:jc w:val="center"/>
              <w:rPr>
                <w:sz w:val="24"/>
                <w:szCs w:val="24"/>
              </w:rPr>
            </w:pPr>
            <w:r>
              <w:rPr>
                <w:sz w:val="24"/>
                <w:szCs w:val="24"/>
              </w:rPr>
              <w:t>69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4B25B2" w:rsidP="004B25B2">
            <w:pPr>
              <w:spacing w:line="240" w:lineRule="auto"/>
              <w:jc w:val="center"/>
              <w:rPr>
                <w:sz w:val="24"/>
                <w:szCs w:val="24"/>
              </w:rPr>
            </w:pPr>
            <w:r>
              <w:rPr>
                <w:sz w:val="24"/>
                <w:szCs w:val="24"/>
              </w:rPr>
              <w:t>82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BC25BA" w:rsidP="00E35B3C">
            <w:pPr>
              <w:spacing w:line="240" w:lineRule="auto"/>
              <w:jc w:val="center"/>
              <w:rPr>
                <w:sz w:val="24"/>
                <w:szCs w:val="24"/>
              </w:rPr>
            </w:pPr>
            <w:r>
              <w:rPr>
                <w:sz w:val="24"/>
                <w:szCs w:val="24"/>
              </w:rPr>
              <w:t>50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13A5" w:rsidRPr="002C4CEF" w:rsidRDefault="004B25B2" w:rsidP="00E35B3C">
            <w:pPr>
              <w:spacing w:line="240" w:lineRule="auto"/>
              <w:jc w:val="center"/>
              <w:rPr>
                <w:b/>
                <w:sz w:val="24"/>
                <w:szCs w:val="24"/>
              </w:rPr>
            </w:pPr>
            <w:r w:rsidRPr="002C4CEF">
              <w:rPr>
                <w:b/>
                <w:sz w:val="24"/>
                <w:szCs w:val="24"/>
              </w:rPr>
              <w:t>201</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ind w:left="284"/>
              <w:rPr>
                <w:sz w:val="24"/>
                <w:szCs w:val="24"/>
              </w:rPr>
            </w:pPr>
            <w:r>
              <w:rPr>
                <w:sz w:val="24"/>
                <w:szCs w:val="24"/>
              </w:rPr>
              <w:t>Судами</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2A41D3" w:rsidRDefault="008613A5" w:rsidP="00E35B3C">
            <w:pPr>
              <w:spacing w:line="240" w:lineRule="auto"/>
              <w:jc w:val="center"/>
              <w:rPr>
                <w:sz w:val="24"/>
                <w:szCs w:val="24"/>
                <w:lang w:val="en-US"/>
              </w:rPr>
            </w:pPr>
            <w:r w:rsidRPr="002A41D3">
              <w:rPr>
                <w:sz w:val="24"/>
                <w:szCs w:val="24"/>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613A5" w:rsidRPr="00C7180C" w:rsidRDefault="008613A5" w:rsidP="00E35B3C">
            <w:pPr>
              <w:spacing w:line="240" w:lineRule="auto"/>
              <w:jc w:val="center"/>
              <w:rPr>
                <w:b/>
                <w:sz w:val="24"/>
                <w:szCs w:val="24"/>
                <w:lang w:val="en-US"/>
              </w:rPr>
            </w:pPr>
            <w:r w:rsidRPr="00C7180C">
              <w:rPr>
                <w:b/>
                <w:sz w:val="24"/>
                <w:szCs w:val="24"/>
                <w:lang w:val="en-US"/>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551389" w:rsidRDefault="004B25B2" w:rsidP="00E35B3C">
            <w:pPr>
              <w:spacing w:line="240" w:lineRule="auto"/>
              <w:jc w:val="center"/>
              <w:rPr>
                <w:sz w:val="24"/>
                <w:szCs w:val="24"/>
              </w:rPr>
            </w:pPr>
            <w:r>
              <w:rPr>
                <w:sz w:val="24"/>
                <w:szCs w:val="24"/>
              </w:rPr>
              <w:t>1</w:t>
            </w:r>
            <w:r w:rsidR="0009060A">
              <w:rPr>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2</w:t>
            </w:r>
            <w:r w:rsidR="004B25B2">
              <w:rPr>
                <w:sz w:val="24"/>
                <w:szCs w:val="24"/>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BC25BA" w:rsidP="00E35B3C">
            <w:pPr>
              <w:spacing w:line="240" w:lineRule="auto"/>
              <w:jc w:val="center"/>
              <w:rPr>
                <w:sz w:val="24"/>
                <w:szCs w:val="24"/>
              </w:rPr>
            </w:pPr>
            <w:r>
              <w:rPr>
                <w:sz w:val="24"/>
                <w:szCs w:val="24"/>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13A5" w:rsidRPr="002C4CEF" w:rsidRDefault="004B25B2" w:rsidP="00E35B3C">
            <w:pPr>
              <w:spacing w:line="240" w:lineRule="auto"/>
              <w:jc w:val="center"/>
              <w:rPr>
                <w:b/>
                <w:sz w:val="24"/>
                <w:szCs w:val="24"/>
              </w:rPr>
            </w:pPr>
            <w:r w:rsidRPr="002C4CEF">
              <w:rPr>
                <w:b/>
                <w:sz w:val="24"/>
                <w:szCs w:val="24"/>
              </w:rPr>
              <w:t>6</w:t>
            </w:r>
            <w:r w:rsidR="0009060A" w:rsidRPr="002C4CEF">
              <w:rPr>
                <w:b/>
                <w:sz w:val="24"/>
                <w:szCs w:val="24"/>
              </w:rPr>
              <w:t>2</w:t>
            </w:r>
          </w:p>
        </w:tc>
      </w:tr>
      <w:tr w:rsidR="008613A5" w:rsidTr="00E35B3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jc w:val="left"/>
              <w:rPr>
                <w:sz w:val="24"/>
                <w:szCs w:val="24"/>
              </w:rPr>
            </w:pPr>
            <w:r>
              <w:rPr>
                <w:sz w:val="24"/>
                <w:szCs w:val="24"/>
              </w:rPr>
              <w:t>Средняя нагрузка на сотрудника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31</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8613A5" w:rsidP="00E35B3C">
            <w:pPr>
              <w:spacing w:line="240" w:lineRule="auto"/>
              <w:jc w:val="center"/>
              <w:rPr>
                <w:sz w:val="24"/>
                <w:szCs w:val="24"/>
              </w:rPr>
            </w:pPr>
            <w:r>
              <w:rPr>
                <w:sz w:val="24"/>
                <w:szCs w:val="24"/>
              </w:rPr>
              <w:t>61,5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790812" w:rsidRDefault="008613A5" w:rsidP="00E35B3C">
            <w:pPr>
              <w:spacing w:line="240" w:lineRule="auto"/>
              <w:jc w:val="center"/>
              <w:rPr>
                <w:sz w:val="24"/>
                <w:szCs w:val="24"/>
              </w:rPr>
            </w:pPr>
            <w:r>
              <w:rPr>
                <w:sz w:val="24"/>
                <w:szCs w:val="24"/>
              </w:rPr>
              <w:t>76,5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613A5" w:rsidRPr="00C7180C" w:rsidRDefault="008613A5" w:rsidP="00E35B3C">
            <w:pPr>
              <w:spacing w:line="240" w:lineRule="auto"/>
              <w:jc w:val="center"/>
              <w:rPr>
                <w:b/>
                <w:sz w:val="24"/>
                <w:szCs w:val="24"/>
              </w:rPr>
            </w:pPr>
            <w:r w:rsidRPr="00C7180C">
              <w:rPr>
                <w:b/>
                <w:sz w:val="24"/>
                <w:szCs w:val="24"/>
              </w:rPr>
              <w:t>194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Pr="00551389" w:rsidRDefault="0009060A" w:rsidP="00E35B3C">
            <w:pPr>
              <w:spacing w:line="240" w:lineRule="auto"/>
              <w:jc w:val="center"/>
              <w:rPr>
                <w:sz w:val="24"/>
                <w:szCs w:val="24"/>
              </w:rPr>
            </w:pPr>
            <w:r>
              <w:rPr>
                <w:sz w:val="24"/>
                <w:szCs w:val="24"/>
              </w:rPr>
              <w:t>79,5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2C4CEF" w:rsidP="00E35B3C">
            <w:pPr>
              <w:spacing w:line="240" w:lineRule="auto"/>
              <w:jc w:val="center"/>
              <w:rPr>
                <w:sz w:val="24"/>
                <w:szCs w:val="24"/>
              </w:rPr>
            </w:pPr>
            <w:r>
              <w:rPr>
                <w:sz w:val="24"/>
                <w:szCs w:val="24"/>
              </w:rPr>
              <w:t>103,5</w:t>
            </w: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8613A5" w:rsidRDefault="002C4CEF" w:rsidP="00E35B3C">
            <w:pPr>
              <w:spacing w:line="240" w:lineRule="auto"/>
              <w:jc w:val="center"/>
              <w:rPr>
                <w:sz w:val="24"/>
                <w:szCs w:val="24"/>
              </w:rPr>
            </w:pPr>
            <w:r>
              <w:rPr>
                <w:sz w:val="24"/>
                <w:szCs w:val="24"/>
              </w:rPr>
              <w:t>167</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13A5" w:rsidRPr="002C4CEF" w:rsidRDefault="002C4CEF" w:rsidP="00E35B3C">
            <w:pPr>
              <w:spacing w:line="240" w:lineRule="auto"/>
              <w:jc w:val="center"/>
              <w:rPr>
                <w:b/>
                <w:sz w:val="24"/>
                <w:szCs w:val="24"/>
              </w:rPr>
            </w:pPr>
            <w:r w:rsidRPr="002C4CEF">
              <w:rPr>
                <w:b/>
                <w:sz w:val="24"/>
                <w:szCs w:val="24"/>
              </w:rPr>
              <w:t>266,5</w:t>
            </w:r>
          </w:p>
        </w:tc>
      </w:tr>
    </w:tbl>
    <w:p w:rsidR="00FF22A7" w:rsidRDefault="00FF22A7" w:rsidP="008613A5">
      <w:pPr>
        <w:spacing w:before="240" w:after="240" w:line="240" w:lineRule="auto"/>
        <w:jc w:val="center"/>
        <w:rPr>
          <w:rFonts w:eastAsia="Calibri"/>
          <w:b/>
          <w:sz w:val="28"/>
          <w:szCs w:val="28"/>
          <w:lang w:eastAsia="en-US"/>
        </w:rPr>
      </w:pPr>
    </w:p>
    <w:tbl>
      <w:tblPr>
        <w:tblStyle w:val="310"/>
        <w:tblW w:w="10348" w:type="dxa"/>
        <w:tblInd w:w="817" w:type="dxa"/>
        <w:tblLayout w:type="fixed"/>
        <w:tblLook w:val="04A0"/>
      </w:tblPr>
      <w:tblGrid>
        <w:gridCol w:w="1985"/>
        <w:gridCol w:w="850"/>
        <w:gridCol w:w="992"/>
        <w:gridCol w:w="993"/>
        <w:gridCol w:w="992"/>
        <w:gridCol w:w="992"/>
        <w:gridCol w:w="1135"/>
        <w:gridCol w:w="1134"/>
        <w:gridCol w:w="1275"/>
      </w:tblGrid>
      <w:tr w:rsidR="008613A5" w:rsidRPr="008E2F30" w:rsidTr="004F199C">
        <w:tc>
          <w:tcPr>
            <w:tcW w:w="1985" w:type="dxa"/>
            <w:tcBorders>
              <w:left w:val="single" w:sz="4" w:space="0" w:color="000000"/>
              <w:bottom w:val="single" w:sz="4" w:space="0" w:color="000000"/>
              <w:right w:val="single" w:sz="4" w:space="0" w:color="000000"/>
            </w:tcBorders>
            <w:shd w:val="clear" w:color="auto" w:fill="auto"/>
            <w:vAlign w:val="center"/>
          </w:tcPr>
          <w:p w:rsidR="008613A5" w:rsidRPr="008E2F30" w:rsidRDefault="008613A5" w:rsidP="00E35B3C">
            <w:pPr>
              <w:spacing w:line="240" w:lineRule="auto"/>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1 кв.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2 кв.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13A5" w:rsidRPr="00C7180C" w:rsidRDefault="008613A5" w:rsidP="00E35B3C">
            <w:pPr>
              <w:spacing w:line="240" w:lineRule="auto"/>
              <w:jc w:val="center"/>
              <w:rPr>
                <w:sz w:val="24"/>
                <w:szCs w:val="24"/>
              </w:rPr>
            </w:pPr>
            <w:r w:rsidRPr="00C7180C">
              <w:rPr>
                <w:sz w:val="24"/>
                <w:szCs w:val="24"/>
              </w:rPr>
              <w:t>3 кв.</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1 кв.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2 кв.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13A5" w:rsidRPr="00C7180C" w:rsidRDefault="008613A5" w:rsidP="00E35B3C">
            <w:pPr>
              <w:spacing w:line="240" w:lineRule="auto"/>
              <w:jc w:val="center"/>
              <w:rPr>
                <w:sz w:val="24"/>
                <w:szCs w:val="24"/>
              </w:rPr>
            </w:pPr>
            <w:r w:rsidRPr="00C7180C">
              <w:rPr>
                <w:sz w:val="24"/>
                <w:szCs w:val="24"/>
              </w:rPr>
              <w:t>3 кв.</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RPr="008E2F30" w:rsidTr="004F199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13A5" w:rsidRPr="008E2F30" w:rsidRDefault="008613A5" w:rsidP="00E35B3C">
            <w:pPr>
              <w:spacing w:line="240" w:lineRule="auto"/>
              <w:jc w:val="left"/>
              <w:rPr>
                <w:sz w:val="24"/>
                <w:szCs w:val="24"/>
              </w:rPr>
            </w:pPr>
            <w:r w:rsidRPr="008E2F30">
              <w:rPr>
                <w:sz w:val="24"/>
                <w:szCs w:val="24"/>
              </w:rPr>
              <w:t>1. Общая сумма наложенных административных штрафов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40 000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219 800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13A5" w:rsidRPr="000B1E61" w:rsidRDefault="008613A5" w:rsidP="00E35B3C">
            <w:pPr>
              <w:spacing w:line="240" w:lineRule="auto"/>
              <w:jc w:val="center"/>
              <w:rPr>
                <w:sz w:val="22"/>
                <w:szCs w:val="22"/>
                <w:lang w:val="en-US"/>
              </w:rPr>
            </w:pPr>
            <w:r w:rsidRPr="000B1E61">
              <w:rPr>
                <w:sz w:val="22"/>
                <w:szCs w:val="22"/>
                <w:lang w:val="en-US"/>
              </w:rPr>
              <w:t>299300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8613A5" w:rsidP="00E35B3C">
            <w:pPr>
              <w:spacing w:line="240" w:lineRule="auto"/>
              <w:jc w:val="center"/>
              <w:rPr>
                <w:b/>
                <w:sz w:val="22"/>
                <w:szCs w:val="22"/>
                <w:lang w:val="en-US"/>
              </w:rPr>
            </w:pPr>
            <w:r w:rsidRPr="00FF22A7">
              <w:rPr>
                <w:b/>
                <w:sz w:val="22"/>
                <w:szCs w:val="22"/>
                <w:lang w:val="en-US"/>
              </w:rPr>
              <w:t>559</w:t>
            </w:r>
            <w:r w:rsidR="00921076">
              <w:rPr>
                <w:b/>
                <w:sz w:val="22"/>
                <w:szCs w:val="22"/>
              </w:rPr>
              <w:t xml:space="preserve"> </w:t>
            </w:r>
            <w:r w:rsidRPr="00FF22A7">
              <w:rPr>
                <w:b/>
                <w:sz w:val="22"/>
                <w:szCs w:val="22"/>
                <w:lang w:val="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FF22A7" w:rsidP="00E35B3C">
            <w:pPr>
              <w:spacing w:line="240" w:lineRule="auto"/>
              <w:ind w:left="-142" w:firstLine="142"/>
              <w:jc w:val="center"/>
              <w:rPr>
                <w:sz w:val="22"/>
                <w:szCs w:val="22"/>
              </w:rPr>
            </w:pPr>
            <w:r>
              <w:rPr>
                <w:sz w:val="22"/>
                <w:szCs w:val="22"/>
              </w:rPr>
              <w:t>562 6</w:t>
            </w:r>
            <w:r w:rsidR="008613A5" w:rsidRPr="000B1E61">
              <w:rPr>
                <w:sz w:val="22"/>
                <w:szCs w:val="22"/>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1 512 000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13A5" w:rsidRPr="00FF22A7" w:rsidRDefault="00FF22A7" w:rsidP="00E35B3C">
            <w:pPr>
              <w:spacing w:line="240" w:lineRule="auto"/>
              <w:jc w:val="center"/>
              <w:rPr>
                <w:sz w:val="22"/>
                <w:szCs w:val="22"/>
              </w:rPr>
            </w:pPr>
            <w:r w:rsidRPr="00FF22A7">
              <w:rPr>
                <w:sz w:val="22"/>
                <w:szCs w:val="22"/>
              </w:rPr>
              <w:t>4149</w:t>
            </w:r>
            <w:r w:rsidR="00130A61" w:rsidRPr="00FF22A7">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130A61" w:rsidP="00FF22A7">
            <w:pPr>
              <w:spacing w:line="240" w:lineRule="auto"/>
              <w:jc w:val="center"/>
              <w:rPr>
                <w:b/>
                <w:sz w:val="22"/>
                <w:szCs w:val="22"/>
              </w:rPr>
            </w:pPr>
            <w:r w:rsidRPr="00FF22A7">
              <w:rPr>
                <w:b/>
                <w:sz w:val="22"/>
                <w:szCs w:val="22"/>
              </w:rPr>
              <w:t>2</w:t>
            </w:r>
            <w:r w:rsidR="00921076">
              <w:rPr>
                <w:b/>
                <w:sz w:val="22"/>
                <w:szCs w:val="22"/>
              </w:rPr>
              <w:t> </w:t>
            </w:r>
            <w:r w:rsidRPr="00FF22A7">
              <w:rPr>
                <w:b/>
                <w:sz w:val="22"/>
                <w:szCs w:val="22"/>
              </w:rPr>
              <w:t>4</w:t>
            </w:r>
            <w:r w:rsidR="00FF22A7" w:rsidRPr="00FF22A7">
              <w:rPr>
                <w:b/>
                <w:sz w:val="22"/>
                <w:szCs w:val="22"/>
              </w:rPr>
              <w:t>89</w:t>
            </w:r>
            <w:r w:rsidR="00921076">
              <w:rPr>
                <w:b/>
                <w:sz w:val="22"/>
                <w:szCs w:val="22"/>
              </w:rPr>
              <w:t xml:space="preserve"> </w:t>
            </w:r>
            <w:r w:rsidR="00FF22A7" w:rsidRPr="00FF22A7">
              <w:rPr>
                <w:b/>
                <w:sz w:val="22"/>
                <w:szCs w:val="22"/>
              </w:rPr>
              <w:t>500</w:t>
            </w:r>
          </w:p>
        </w:tc>
      </w:tr>
      <w:tr w:rsidR="008613A5" w:rsidRPr="008E2F30" w:rsidTr="004F199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13A5" w:rsidRPr="008E2F30" w:rsidRDefault="008613A5" w:rsidP="00E35B3C">
            <w:pPr>
              <w:spacing w:line="240" w:lineRule="auto"/>
              <w:ind w:left="284"/>
              <w:jc w:val="left"/>
              <w:rPr>
                <w:sz w:val="24"/>
                <w:szCs w:val="24"/>
              </w:rPr>
            </w:pPr>
            <w:r w:rsidRPr="008E2F30">
              <w:rPr>
                <w:sz w:val="24"/>
                <w:szCs w:val="24"/>
              </w:rPr>
              <w:t>ТО Роскомнадзора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24 000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104 800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13A5" w:rsidRPr="000B1E61" w:rsidRDefault="008613A5" w:rsidP="00E35B3C">
            <w:pPr>
              <w:spacing w:line="240" w:lineRule="auto"/>
              <w:jc w:val="center"/>
              <w:rPr>
                <w:sz w:val="22"/>
                <w:szCs w:val="22"/>
                <w:lang w:val="en-US"/>
              </w:rPr>
            </w:pPr>
            <w:r w:rsidRPr="000B1E61">
              <w:rPr>
                <w:sz w:val="22"/>
                <w:szCs w:val="22"/>
                <w:lang w:val="en-US"/>
              </w:rPr>
              <w:t>240300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8613A5" w:rsidP="00E35B3C">
            <w:pPr>
              <w:spacing w:line="240" w:lineRule="auto"/>
              <w:jc w:val="center"/>
              <w:rPr>
                <w:b/>
                <w:sz w:val="22"/>
                <w:szCs w:val="22"/>
                <w:lang w:val="en-US"/>
              </w:rPr>
            </w:pPr>
            <w:r w:rsidRPr="00FF22A7">
              <w:rPr>
                <w:b/>
                <w:sz w:val="22"/>
                <w:szCs w:val="22"/>
                <w:lang w:val="en-US"/>
              </w:rPr>
              <w:t>369100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BD1184" w:rsidP="00BD1184">
            <w:pPr>
              <w:spacing w:line="240" w:lineRule="auto"/>
              <w:ind w:left="-142" w:firstLine="142"/>
              <w:jc w:val="center"/>
              <w:rPr>
                <w:sz w:val="22"/>
                <w:szCs w:val="22"/>
              </w:rPr>
            </w:pPr>
            <w:r>
              <w:rPr>
                <w:sz w:val="22"/>
                <w:szCs w:val="22"/>
              </w:rPr>
              <w:t>532</w:t>
            </w:r>
            <w:r w:rsidR="00130A61">
              <w:rPr>
                <w:sz w:val="22"/>
                <w:szCs w:val="22"/>
              </w:rPr>
              <w:t xml:space="preserve"> 1</w:t>
            </w:r>
            <w:r w:rsidR="008613A5" w:rsidRPr="000B1E61">
              <w:rPr>
                <w:sz w:val="22"/>
                <w:szCs w:val="22"/>
              </w:rPr>
              <w:t>00</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1 395 000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13A5" w:rsidRPr="00FF22A7" w:rsidRDefault="00BD1184" w:rsidP="00BD1184">
            <w:pPr>
              <w:spacing w:line="240" w:lineRule="auto"/>
              <w:jc w:val="center"/>
              <w:rPr>
                <w:sz w:val="22"/>
                <w:szCs w:val="22"/>
              </w:rPr>
            </w:pPr>
            <w:r w:rsidRPr="00FF22A7">
              <w:rPr>
                <w:sz w:val="22"/>
                <w:szCs w:val="22"/>
              </w:rPr>
              <w:t>3860</w:t>
            </w:r>
            <w:r w:rsidR="00130A61" w:rsidRPr="00FF22A7">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130A61" w:rsidP="0098144E">
            <w:pPr>
              <w:spacing w:line="240" w:lineRule="auto"/>
              <w:jc w:val="center"/>
              <w:rPr>
                <w:b/>
                <w:sz w:val="22"/>
                <w:szCs w:val="22"/>
              </w:rPr>
            </w:pPr>
            <w:r w:rsidRPr="00FF22A7">
              <w:rPr>
                <w:b/>
                <w:sz w:val="22"/>
                <w:szCs w:val="22"/>
              </w:rPr>
              <w:t>2313</w:t>
            </w:r>
            <w:r w:rsidR="0098144E">
              <w:rPr>
                <w:b/>
                <w:sz w:val="22"/>
                <w:szCs w:val="22"/>
              </w:rPr>
              <w:t>1</w:t>
            </w:r>
            <w:r w:rsidRPr="00FF22A7">
              <w:rPr>
                <w:b/>
                <w:sz w:val="22"/>
                <w:szCs w:val="22"/>
              </w:rPr>
              <w:t>00</w:t>
            </w:r>
          </w:p>
        </w:tc>
      </w:tr>
      <w:tr w:rsidR="008613A5" w:rsidRPr="008E2F30" w:rsidTr="004F199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13A5" w:rsidRPr="008E2F30" w:rsidRDefault="008613A5" w:rsidP="00E35B3C">
            <w:pPr>
              <w:spacing w:line="240" w:lineRule="auto"/>
              <w:ind w:left="284"/>
              <w:jc w:val="left"/>
              <w:rPr>
                <w:sz w:val="24"/>
                <w:szCs w:val="24"/>
              </w:rPr>
            </w:pPr>
            <w:r w:rsidRPr="008E2F30">
              <w:rPr>
                <w:sz w:val="24"/>
                <w:szCs w:val="24"/>
              </w:rPr>
              <w:t>Судами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16 000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115 000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13A5" w:rsidRPr="000B1E61" w:rsidRDefault="008613A5" w:rsidP="00E35B3C">
            <w:pPr>
              <w:spacing w:line="240" w:lineRule="auto"/>
              <w:jc w:val="center"/>
              <w:rPr>
                <w:sz w:val="22"/>
                <w:szCs w:val="22"/>
                <w:lang w:val="en-US"/>
              </w:rPr>
            </w:pPr>
            <w:r w:rsidRPr="000B1E61">
              <w:rPr>
                <w:sz w:val="22"/>
                <w:szCs w:val="22"/>
                <w:lang w:val="en-US"/>
              </w:rPr>
              <w:t>59000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8613A5" w:rsidP="00E35B3C">
            <w:pPr>
              <w:spacing w:line="240" w:lineRule="auto"/>
              <w:jc w:val="center"/>
              <w:rPr>
                <w:b/>
                <w:sz w:val="22"/>
                <w:szCs w:val="22"/>
                <w:lang w:val="en-US"/>
              </w:rPr>
            </w:pPr>
            <w:r w:rsidRPr="00FF22A7">
              <w:rPr>
                <w:b/>
                <w:sz w:val="22"/>
                <w:szCs w:val="22"/>
                <w:lang w:val="en-US"/>
              </w:rPr>
              <w:t>190000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ind w:left="-142" w:firstLine="142"/>
              <w:jc w:val="center"/>
              <w:rPr>
                <w:sz w:val="22"/>
                <w:szCs w:val="22"/>
              </w:rPr>
            </w:pPr>
            <w:r w:rsidRPr="000B1E61">
              <w:rPr>
                <w:sz w:val="22"/>
                <w:szCs w:val="22"/>
              </w:rPr>
              <w:t>30 500</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117 000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13A5" w:rsidRPr="00FF22A7" w:rsidRDefault="00130A61" w:rsidP="00E35B3C">
            <w:pPr>
              <w:spacing w:line="240" w:lineRule="auto"/>
              <w:jc w:val="center"/>
              <w:rPr>
                <w:sz w:val="22"/>
                <w:szCs w:val="22"/>
              </w:rPr>
            </w:pPr>
            <w:r w:rsidRPr="00FF22A7">
              <w:rPr>
                <w:sz w:val="22"/>
                <w:szCs w:val="22"/>
              </w:rPr>
              <w:t>28900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130A61" w:rsidP="00130A61">
            <w:pPr>
              <w:spacing w:line="240" w:lineRule="auto"/>
              <w:jc w:val="center"/>
              <w:rPr>
                <w:b/>
                <w:sz w:val="22"/>
                <w:szCs w:val="22"/>
              </w:rPr>
            </w:pPr>
            <w:r w:rsidRPr="00FF22A7">
              <w:rPr>
                <w:b/>
                <w:sz w:val="22"/>
                <w:szCs w:val="22"/>
              </w:rPr>
              <w:t>176400</w:t>
            </w:r>
          </w:p>
        </w:tc>
      </w:tr>
      <w:tr w:rsidR="008613A5" w:rsidRPr="008E2F30" w:rsidTr="004F199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13A5" w:rsidRPr="008E2F30" w:rsidRDefault="008613A5" w:rsidP="00E35B3C">
            <w:pPr>
              <w:spacing w:line="240" w:lineRule="auto"/>
              <w:jc w:val="left"/>
              <w:rPr>
                <w:sz w:val="24"/>
                <w:szCs w:val="24"/>
              </w:rPr>
            </w:pPr>
            <w:r w:rsidRPr="008E2F30">
              <w:rPr>
                <w:sz w:val="24"/>
                <w:szCs w:val="24"/>
              </w:rPr>
              <w:t>2. Общая сумма взысканных административных штрафов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19 500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51 700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13A5" w:rsidRPr="000B1E61" w:rsidRDefault="008613A5" w:rsidP="00E35B3C">
            <w:pPr>
              <w:spacing w:line="240" w:lineRule="auto"/>
              <w:jc w:val="center"/>
              <w:rPr>
                <w:sz w:val="22"/>
                <w:szCs w:val="22"/>
                <w:lang w:val="en-US"/>
              </w:rPr>
            </w:pPr>
            <w:r w:rsidRPr="000B1E61">
              <w:rPr>
                <w:sz w:val="22"/>
                <w:szCs w:val="22"/>
                <w:lang w:val="en-US"/>
              </w:rPr>
              <w:t>82000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8613A5" w:rsidP="00E35B3C">
            <w:pPr>
              <w:spacing w:line="240" w:lineRule="auto"/>
              <w:jc w:val="center"/>
              <w:rPr>
                <w:b/>
                <w:sz w:val="22"/>
                <w:szCs w:val="22"/>
                <w:lang w:val="en-US"/>
              </w:rPr>
            </w:pPr>
            <w:r w:rsidRPr="00FF22A7">
              <w:rPr>
                <w:b/>
                <w:sz w:val="22"/>
                <w:szCs w:val="22"/>
                <w:lang w:val="en-US"/>
              </w:rPr>
              <w:t>153200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FF22A7" w:rsidP="00E35B3C">
            <w:pPr>
              <w:spacing w:line="240" w:lineRule="auto"/>
              <w:ind w:left="-142" w:firstLine="142"/>
              <w:jc w:val="center"/>
              <w:rPr>
                <w:sz w:val="22"/>
                <w:szCs w:val="22"/>
              </w:rPr>
            </w:pPr>
            <w:r>
              <w:rPr>
                <w:sz w:val="22"/>
                <w:szCs w:val="22"/>
              </w:rPr>
              <w:t>484600</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FF22A7" w:rsidP="00E35B3C">
            <w:pPr>
              <w:spacing w:line="240" w:lineRule="auto"/>
              <w:jc w:val="center"/>
              <w:rPr>
                <w:sz w:val="22"/>
                <w:szCs w:val="22"/>
              </w:rPr>
            </w:pPr>
            <w:r>
              <w:rPr>
                <w:sz w:val="22"/>
                <w:szCs w:val="22"/>
              </w:rPr>
              <w:t>1406700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13A5" w:rsidRPr="000B1E61" w:rsidRDefault="00FF22A7" w:rsidP="00E35B3C">
            <w:pPr>
              <w:spacing w:line="240" w:lineRule="auto"/>
              <w:jc w:val="center"/>
              <w:rPr>
                <w:sz w:val="22"/>
                <w:szCs w:val="22"/>
              </w:rPr>
            </w:pPr>
            <w:r>
              <w:rPr>
                <w:sz w:val="22"/>
                <w:szCs w:val="22"/>
              </w:rPr>
              <w:t>285500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FF22A7" w:rsidP="00E35B3C">
            <w:pPr>
              <w:spacing w:line="240" w:lineRule="auto"/>
              <w:jc w:val="center"/>
              <w:rPr>
                <w:b/>
                <w:sz w:val="22"/>
                <w:szCs w:val="22"/>
              </w:rPr>
            </w:pPr>
            <w:r w:rsidRPr="00FF22A7">
              <w:rPr>
                <w:b/>
                <w:sz w:val="22"/>
                <w:szCs w:val="22"/>
              </w:rPr>
              <w:t>2176800</w:t>
            </w:r>
          </w:p>
        </w:tc>
      </w:tr>
      <w:tr w:rsidR="008613A5" w:rsidRPr="008E2F30" w:rsidTr="004F199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13A5" w:rsidRPr="008E2F30" w:rsidRDefault="008613A5" w:rsidP="00E35B3C">
            <w:pPr>
              <w:spacing w:line="240" w:lineRule="auto"/>
              <w:ind w:left="284"/>
              <w:jc w:val="left"/>
              <w:rPr>
                <w:sz w:val="24"/>
                <w:szCs w:val="24"/>
              </w:rPr>
            </w:pPr>
            <w:r w:rsidRPr="008E2F30">
              <w:rPr>
                <w:sz w:val="24"/>
                <w:szCs w:val="24"/>
              </w:rPr>
              <w:t>ТО Роскомнадзора</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19 500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50 700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13A5" w:rsidRPr="000B1E61" w:rsidRDefault="008613A5" w:rsidP="00E35B3C">
            <w:pPr>
              <w:spacing w:line="240" w:lineRule="auto"/>
              <w:jc w:val="center"/>
              <w:rPr>
                <w:sz w:val="22"/>
                <w:szCs w:val="22"/>
                <w:lang w:val="en-US"/>
              </w:rPr>
            </w:pPr>
            <w:r w:rsidRPr="000B1E61">
              <w:rPr>
                <w:sz w:val="22"/>
                <w:szCs w:val="22"/>
                <w:lang w:val="en-US"/>
              </w:rPr>
              <w:t>299300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8613A5" w:rsidP="00E35B3C">
            <w:pPr>
              <w:spacing w:line="240" w:lineRule="auto"/>
              <w:jc w:val="center"/>
              <w:rPr>
                <w:b/>
                <w:sz w:val="22"/>
                <w:szCs w:val="22"/>
                <w:lang w:val="en-US"/>
              </w:rPr>
            </w:pPr>
            <w:r w:rsidRPr="00FF22A7">
              <w:rPr>
                <w:b/>
                <w:sz w:val="22"/>
                <w:szCs w:val="22"/>
                <w:lang w:val="en-US"/>
              </w:rPr>
              <w:t>559100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BD1184" w:rsidP="00E35B3C">
            <w:pPr>
              <w:spacing w:line="240" w:lineRule="auto"/>
              <w:ind w:left="-142" w:firstLine="142"/>
              <w:jc w:val="center"/>
              <w:rPr>
                <w:sz w:val="22"/>
                <w:szCs w:val="22"/>
              </w:rPr>
            </w:pPr>
            <w:r>
              <w:rPr>
                <w:sz w:val="22"/>
                <w:szCs w:val="22"/>
              </w:rPr>
              <w:t>483600</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BD1184" w:rsidP="00E35B3C">
            <w:pPr>
              <w:spacing w:line="240" w:lineRule="auto"/>
              <w:jc w:val="center"/>
              <w:rPr>
                <w:sz w:val="22"/>
                <w:szCs w:val="22"/>
              </w:rPr>
            </w:pPr>
            <w:r>
              <w:rPr>
                <w:sz w:val="22"/>
                <w:szCs w:val="22"/>
              </w:rPr>
              <w:t>1369400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13A5" w:rsidRPr="000B1E61" w:rsidRDefault="00BD1184" w:rsidP="00E35B3C">
            <w:pPr>
              <w:spacing w:line="240" w:lineRule="auto"/>
              <w:jc w:val="center"/>
              <w:rPr>
                <w:sz w:val="22"/>
                <w:szCs w:val="22"/>
              </w:rPr>
            </w:pPr>
            <w:r>
              <w:rPr>
                <w:sz w:val="22"/>
                <w:szCs w:val="22"/>
              </w:rPr>
              <w:t>285500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BD1184" w:rsidP="00E35B3C">
            <w:pPr>
              <w:spacing w:line="240" w:lineRule="auto"/>
              <w:jc w:val="center"/>
              <w:rPr>
                <w:b/>
                <w:sz w:val="22"/>
                <w:szCs w:val="22"/>
              </w:rPr>
            </w:pPr>
            <w:r w:rsidRPr="00FF22A7">
              <w:rPr>
                <w:b/>
                <w:sz w:val="22"/>
                <w:szCs w:val="22"/>
              </w:rPr>
              <w:t>2138500</w:t>
            </w:r>
          </w:p>
        </w:tc>
      </w:tr>
      <w:tr w:rsidR="008613A5" w:rsidRPr="008E2F30" w:rsidTr="004F199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13A5" w:rsidRPr="008E2F30" w:rsidRDefault="008613A5" w:rsidP="00E35B3C">
            <w:pPr>
              <w:spacing w:line="240" w:lineRule="auto"/>
              <w:ind w:left="284"/>
              <w:jc w:val="left"/>
              <w:rPr>
                <w:sz w:val="24"/>
                <w:szCs w:val="24"/>
              </w:rPr>
            </w:pPr>
            <w:r w:rsidRPr="008E2F30">
              <w:rPr>
                <w:sz w:val="24"/>
                <w:szCs w:val="24"/>
              </w:rPr>
              <w:t>Судами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8613A5" w:rsidP="00E35B3C">
            <w:pPr>
              <w:spacing w:line="240" w:lineRule="auto"/>
              <w:jc w:val="center"/>
              <w:rPr>
                <w:sz w:val="22"/>
                <w:szCs w:val="22"/>
              </w:rPr>
            </w:pPr>
            <w:r w:rsidRPr="000B1E61">
              <w:rPr>
                <w:sz w:val="22"/>
                <w:szCs w:val="22"/>
              </w:rPr>
              <w:t>1 000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13A5" w:rsidRPr="000B1E61" w:rsidRDefault="008613A5" w:rsidP="00E35B3C">
            <w:pPr>
              <w:spacing w:line="240" w:lineRule="auto"/>
              <w:jc w:val="center"/>
              <w:rPr>
                <w:sz w:val="22"/>
                <w:szCs w:val="22"/>
                <w:lang w:val="en-US"/>
              </w:rPr>
            </w:pPr>
            <w:r w:rsidRPr="000B1E61">
              <w:rPr>
                <w:sz w:val="22"/>
                <w:szCs w:val="22"/>
                <w:lang w:val="en-US"/>
              </w:rPr>
              <w:t>240300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8613A5" w:rsidP="00E35B3C">
            <w:pPr>
              <w:spacing w:line="240" w:lineRule="auto"/>
              <w:jc w:val="center"/>
              <w:rPr>
                <w:b/>
                <w:sz w:val="22"/>
                <w:szCs w:val="22"/>
                <w:lang w:val="en-US"/>
              </w:rPr>
            </w:pPr>
            <w:r w:rsidRPr="00FF22A7">
              <w:rPr>
                <w:b/>
                <w:sz w:val="22"/>
                <w:szCs w:val="22"/>
                <w:lang w:val="en-US"/>
              </w:rPr>
              <w:t>369100</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BD1184" w:rsidP="00E35B3C">
            <w:pPr>
              <w:spacing w:line="240" w:lineRule="auto"/>
              <w:ind w:left="-142" w:firstLine="142"/>
              <w:jc w:val="center"/>
              <w:rPr>
                <w:sz w:val="22"/>
                <w:szCs w:val="22"/>
              </w:rPr>
            </w:pPr>
            <w:r>
              <w:rPr>
                <w:sz w:val="22"/>
                <w:szCs w:val="22"/>
              </w:rPr>
              <w:t>1000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0B1E61" w:rsidRDefault="00FF22A7" w:rsidP="00E35B3C">
            <w:pPr>
              <w:spacing w:line="240" w:lineRule="auto"/>
              <w:jc w:val="center"/>
              <w:rPr>
                <w:sz w:val="22"/>
                <w:szCs w:val="22"/>
              </w:rPr>
            </w:pPr>
            <w:r>
              <w:rPr>
                <w:sz w:val="22"/>
                <w:szCs w:val="22"/>
              </w:rPr>
              <w:t>37300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13A5" w:rsidRPr="000B1E61" w:rsidRDefault="00FF22A7" w:rsidP="00E35B3C">
            <w:pPr>
              <w:spacing w:line="240" w:lineRule="auto"/>
              <w:jc w:val="center"/>
              <w:rPr>
                <w:sz w:val="22"/>
                <w:szCs w:val="22"/>
              </w:rPr>
            </w:pPr>
            <w:r>
              <w:rPr>
                <w:sz w:val="22"/>
                <w:szCs w:val="22"/>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F22A7" w:rsidRDefault="00BD1184" w:rsidP="00E35B3C">
            <w:pPr>
              <w:spacing w:line="240" w:lineRule="auto"/>
              <w:jc w:val="center"/>
              <w:rPr>
                <w:b/>
                <w:sz w:val="22"/>
                <w:szCs w:val="22"/>
              </w:rPr>
            </w:pPr>
            <w:r w:rsidRPr="00FF22A7">
              <w:rPr>
                <w:b/>
                <w:sz w:val="22"/>
                <w:szCs w:val="22"/>
              </w:rPr>
              <w:t>38300</w:t>
            </w:r>
          </w:p>
        </w:tc>
      </w:tr>
    </w:tbl>
    <w:p w:rsidR="008613A5" w:rsidRPr="00437C81" w:rsidRDefault="008613A5" w:rsidP="008613A5">
      <w:pPr>
        <w:spacing w:before="240" w:after="240" w:line="240" w:lineRule="auto"/>
        <w:jc w:val="center"/>
        <w:rPr>
          <w:rFonts w:eastAsia="Calibri"/>
          <w:b/>
          <w:sz w:val="28"/>
          <w:szCs w:val="28"/>
          <w:lang w:eastAsia="en-US"/>
        </w:rPr>
      </w:pPr>
      <w:r w:rsidRPr="00437C81">
        <w:rPr>
          <w:b/>
          <w:i/>
          <w:sz w:val="28"/>
          <w:szCs w:val="28"/>
        </w:rPr>
        <w:t>Суммы наложенных штрафов</w:t>
      </w:r>
    </w:p>
    <w:p w:rsidR="00867EBC" w:rsidRPr="008E2F30" w:rsidRDefault="00867EBC" w:rsidP="00867EBC">
      <w:pPr>
        <w:spacing w:before="240" w:after="240" w:line="240" w:lineRule="auto"/>
        <w:ind w:left="567" w:firstLine="567"/>
        <w:rPr>
          <w:rFonts w:eastAsia="Calibri"/>
          <w:sz w:val="28"/>
          <w:szCs w:val="28"/>
          <w:lang w:eastAsia="en-US"/>
        </w:rPr>
      </w:pPr>
      <w:r w:rsidRPr="00921076">
        <w:rPr>
          <w:rFonts w:eastAsia="Calibri"/>
          <w:sz w:val="28"/>
          <w:szCs w:val="28"/>
          <w:lang w:eastAsia="en-US"/>
        </w:rPr>
        <w:t>Сравнительный  анализ назначенных штрафов за 9 месяцев  2015 года и 9 месяцев  2016 года показывает разницу в суммах в сторону многократного увеличения в 2016 году по сравнению с аналогичным периодом 2015 года. Это связано как  с  фактом рассмотрения Управлением значительного  объема административных протоколов, составленных сотрудниками  МВД России по РСО-Алания(</w:t>
      </w:r>
      <w:r w:rsidR="00921076" w:rsidRPr="00921076">
        <w:rPr>
          <w:rFonts w:eastAsia="Calibri"/>
          <w:sz w:val="28"/>
          <w:szCs w:val="28"/>
          <w:lang w:eastAsia="en-US"/>
        </w:rPr>
        <w:t>33 протокола</w:t>
      </w:r>
      <w:r w:rsidRPr="00921076">
        <w:rPr>
          <w:rFonts w:eastAsia="Calibri"/>
          <w:sz w:val="28"/>
          <w:szCs w:val="28"/>
          <w:lang w:eastAsia="en-US"/>
        </w:rPr>
        <w:t xml:space="preserve"> по ст.13.29 КоАП РФ)  и  административных протоколов Управления, составленных по материалам УФСБ России по РСО-Алания (34 по ст. 13.30 КоАП  РФ), кроме того,  увеличилось количество материалов радиоконтроля поступивших из филиала ФГУП «РЧЦ ЦФО» в Южном и Северо-Кавказском федеральных округах в отношении операторов связи и их оперативного рассмотрения сотрудниками Управления.</w:t>
      </w:r>
    </w:p>
    <w:p w:rsidR="008613A5" w:rsidRPr="008E2F30" w:rsidRDefault="00921076" w:rsidP="008613A5">
      <w:pPr>
        <w:spacing w:before="240" w:after="240" w:line="240" w:lineRule="auto"/>
        <w:ind w:left="567" w:firstLine="567"/>
        <w:rPr>
          <w:rFonts w:eastAsia="Calibri"/>
          <w:sz w:val="28"/>
          <w:szCs w:val="28"/>
          <w:lang w:eastAsia="en-US"/>
        </w:rPr>
      </w:pPr>
      <w:r>
        <w:rPr>
          <w:rFonts w:eastAsia="Calibri"/>
          <w:sz w:val="28"/>
          <w:szCs w:val="28"/>
          <w:lang w:eastAsia="en-US"/>
        </w:rPr>
        <w:t>Также, по 1 материалу (ОС</w:t>
      </w:r>
      <w:r w:rsidR="008613A5">
        <w:rPr>
          <w:rFonts w:eastAsia="Calibri"/>
          <w:sz w:val="28"/>
          <w:szCs w:val="28"/>
          <w:lang w:eastAsia="en-US"/>
        </w:rPr>
        <w:t>)</w:t>
      </w:r>
      <w:r>
        <w:rPr>
          <w:rFonts w:eastAsia="Calibri"/>
          <w:sz w:val="28"/>
          <w:szCs w:val="28"/>
          <w:lang w:eastAsia="en-US"/>
        </w:rPr>
        <w:t>, направленно</w:t>
      </w:r>
      <w:r w:rsidR="008613A5" w:rsidRPr="008E2F30">
        <w:rPr>
          <w:rFonts w:eastAsia="Calibri"/>
          <w:sz w:val="28"/>
          <w:szCs w:val="28"/>
          <w:lang w:eastAsia="en-US"/>
        </w:rPr>
        <w:t>м</w:t>
      </w:r>
      <w:r>
        <w:rPr>
          <w:rFonts w:eastAsia="Calibri"/>
          <w:sz w:val="28"/>
          <w:szCs w:val="28"/>
          <w:lang w:eastAsia="en-US"/>
        </w:rPr>
        <w:t>у</w:t>
      </w:r>
      <w:r w:rsidR="008613A5" w:rsidRPr="008E2F30">
        <w:rPr>
          <w:rFonts w:eastAsia="Calibri"/>
          <w:sz w:val="28"/>
          <w:szCs w:val="28"/>
          <w:lang w:eastAsia="en-US"/>
        </w:rPr>
        <w:t xml:space="preserve"> на рассмотрение в Арбитражный суд РСО-Алания был</w:t>
      </w:r>
      <w:r>
        <w:rPr>
          <w:rFonts w:eastAsia="Calibri"/>
          <w:sz w:val="28"/>
          <w:szCs w:val="28"/>
          <w:lang w:eastAsia="en-US"/>
        </w:rPr>
        <w:t>о</w:t>
      </w:r>
      <w:r w:rsidR="008613A5" w:rsidRPr="008E2F30">
        <w:rPr>
          <w:rFonts w:eastAsia="Calibri"/>
          <w:sz w:val="28"/>
          <w:szCs w:val="28"/>
          <w:lang w:eastAsia="en-US"/>
        </w:rPr>
        <w:t xml:space="preserve"> вынесен</w:t>
      </w:r>
      <w:r>
        <w:rPr>
          <w:rFonts w:eastAsia="Calibri"/>
          <w:sz w:val="28"/>
          <w:szCs w:val="28"/>
          <w:lang w:eastAsia="en-US"/>
        </w:rPr>
        <w:t>о</w:t>
      </w:r>
      <w:r w:rsidR="008613A5" w:rsidRPr="008E2F30">
        <w:rPr>
          <w:rFonts w:eastAsia="Calibri"/>
          <w:sz w:val="28"/>
          <w:szCs w:val="28"/>
          <w:lang w:eastAsia="en-US"/>
        </w:rPr>
        <w:t xml:space="preserve"> решени</w:t>
      </w:r>
      <w:r>
        <w:rPr>
          <w:rFonts w:eastAsia="Calibri"/>
          <w:sz w:val="28"/>
          <w:szCs w:val="28"/>
          <w:lang w:eastAsia="en-US"/>
        </w:rPr>
        <w:t>е</w:t>
      </w:r>
      <w:r w:rsidR="008613A5" w:rsidRPr="008E2F30">
        <w:rPr>
          <w:rFonts w:eastAsia="Calibri"/>
          <w:sz w:val="28"/>
          <w:szCs w:val="28"/>
          <w:lang w:eastAsia="en-US"/>
        </w:rPr>
        <w:t xml:space="preserve"> по ч.</w:t>
      </w:r>
      <w:r>
        <w:rPr>
          <w:rFonts w:eastAsia="Calibri"/>
          <w:sz w:val="28"/>
          <w:szCs w:val="28"/>
          <w:lang w:eastAsia="en-US"/>
        </w:rPr>
        <w:t xml:space="preserve"> </w:t>
      </w:r>
      <w:r w:rsidR="008613A5" w:rsidRPr="008E2F30">
        <w:rPr>
          <w:rFonts w:eastAsia="Calibri"/>
          <w:sz w:val="28"/>
          <w:szCs w:val="28"/>
          <w:lang w:eastAsia="en-US"/>
        </w:rPr>
        <w:t>3 ст. 14.1  КоАП РФ о привле</w:t>
      </w:r>
      <w:r w:rsidR="008613A5">
        <w:rPr>
          <w:rFonts w:eastAsia="Calibri"/>
          <w:sz w:val="28"/>
          <w:szCs w:val="28"/>
          <w:lang w:eastAsia="en-US"/>
        </w:rPr>
        <w:t xml:space="preserve">чении </w:t>
      </w:r>
      <w:r w:rsidR="008613A5" w:rsidRPr="008E2F30">
        <w:rPr>
          <w:rFonts w:eastAsia="Calibri"/>
          <w:sz w:val="28"/>
          <w:szCs w:val="28"/>
          <w:lang w:eastAsia="en-US"/>
        </w:rPr>
        <w:t>к административной отве</w:t>
      </w:r>
      <w:r w:rsidR="008613A5">
        <w:rPr>
          <w:rFonts w:eastAsia="Calibri"/>
          <w:sz w:val="28"/>
          <w:szCs w:val="28"/>
          <w:lang w:eastAsia="en-US"/>
        </w:rPr>
        <w:t>т</w:t>
      </w:r>
      <w:r w:rsidR="008613A5" w:rsidRPr="008E2F30">
        <w:rPr>
          <w:rFonts w:eastAsia="Calibri"/>
          <w:sz w:val="28"/>
          <w:szCs w:val="28"/>
          <w:lang w:eastAsia="en-US"/>
        </w:rPr>
        <w:t>ственности</w:t>
      </w:r>
      <w:r>
        <w:rPr>
          <w:rFonts w:eastAsia="Calibri"/>
          <w:sz w:val="28"/>
          <w:szCs w:val="28"/>
          <w:lang w:eastAsia="en-US"/>
        </w:rPr>
        <w:t xml:space="preserve"> в виде штрафа</w:t>
      </w:r>
      <w:r w:rsidR="008613A5">
        <w:rPr>
          <w:rFonts w:eastAsia="Calibri"/>
          <w:sz w:val="28"/>
          <w:szCs w:val="28"/>
          <w:lang w:eastAsia="en-US"/>
        </w:rPr>
        <w:t xml:space="preserve"> в размере 30 000 руб. Увеличилось количество протоколов  об административных правонарушениях, предусмотренных ст.19.7 КоАП РФ в сфере обработки персональных данных и количеств</w:t>
      </w:r>
      <w:r w:rsidR="00E76274">
        <w:rPr>
          <w:rFonts w:eastAsia="Calibri"/>
          <w:sz w:val="28"/>
          <w:szCs w:val="28"/>
          <w:lang w:eastAsia="en-US"/>
        </w:rPr>
        <w:t>о</w:t>
      </w:r>
      <w:r w:rsidR="008613A5">
        <w:rPr>
          <w:rFonts w:eastAsia="Calibri"/>
          <w:sz w:val="28"/>
          <w:szCs w:val="28"/>
          <w:lang w:eastAsia="en-US"/>
        </w:rPr>
        <w:t xml:space="preserve"> вынесенных по итогам их рассмотрения судебных решений.</w:t>
      </w:r>
      <w:r>
        <w:rPr>
          <w:rFonts w:eastAsia="Calibri"/>
          <w:sz w:val="28"/>
          <w:szCs w:val="28"/>
          <w:lang w:eastAsia="en-US"/>
        </w:rPr>
        <w:t xml:space="preserve"> Так, за 9 месяцев 2015 вынесено 24 постановления  по ст.19.7 КоАП РФ(7</w:t>
      </w:r>
      <w:r w:rsidRPr="00921076">
        <w:rPr>
          <w:rFonts w:eastAsia="Calibri"/>
          <w:sz w:val="28"/>
          <w:szCs w:val="28"/>
          <w:lang w:eastAsia="en-US"/>
        </w:rPr>
        <w:t xml:space="preserve"> </w:t>
      </w:r>
      <w:r>
        <w:rPr>
          <w:rFonts w:eastAsia="Calibri"/>
          <w:sz w:val="28"/>
          <w:szCs w:val="28"/>
          <w:lang w:eastAsia="en-US"/>
        </w:rPr>
        <w:t>постановлений с назначением наказания в виде штрафа</w:t>
      </w:r>
      <w:r w:rsidR="00E76274">
        <w:rPr>
          <w:rFonts w:eastAsia="Calibri"/>
          <w:sz w:val="28"/>
          <w:szCs w:val="28"/>
          <w:lang w:eastAsia="en-US"/>
        </w:rPr>
        <w:t>)</w:t>
      </w:r>
      <w:r>
        <w:rPr>
          <w:rFonts w:eastAsia="Calibri"/>
          <w:sz w:val="28"/>
          <w:szCs w:val="28"/>
          <w:lang w:eastAsia="en-US"/>
        </w:rPr>
        <w:t>, за 9 месяцев 2016 – 45 постановлений (17 постановлений с назначением наказания в виде штрафа).</w:t>
      </w:r>
    </w:p>
    <w:p w:rsidR="008613A5" w:rsidRDefault="008613A5" w:rsidP="008613A5">
      <w:pPr>
        <w:spacing w:before="240" w:after="240" w:line="240" w:lineRule="auto"/>
        <w:ind w:left="567" w:firstLine="567"/>
        <w:rPr>
          <w:rFonts w:eastAsia="Calibri"/>
          <w:sz w:val="28"/>
          <w:szCs w:val="28"/>
          <w:lang w:eastAsia="en-US"/>
        </w:rPr>
      </w:pPr>
      <w:r w:rsidRPr="008E2F30">
        <w:rPr>
          <w:rFonts w:eastAsia="Calibri"/>
          <w:sz w:val="28"/>
          <w:szCs w:val="28"/>
          <w:lang w:eastAsia="en-US"/>
        </w:rPr>
        <w:t xml:space="preserve">В рамках проводимой в Управлении ежемесячной работы по контролю оплаты штрафов назначенных Управлением Роскомнадзора по РСО-Алания по состоянию на 30 </w:t>
      </w:r>
      <w:r w:rsidR="00E76274">
        <w:rPr>
          <w:rFonts w:eastAsia="Calibri"/>
          <w:sz w:val="28"/>
          <w:szCs w:val="28"/>
          <w:lang w:eastAsia="en-US"/>
        </w:rPr>
        <w:t xml:space="preserve">сентября </w:t>
      </w:r>
      <w:r w:rsidRPr="008E2F30">
        <w:rPr>
          <w:rFonts w:eastAsia="Calibri"/>
          <w:sz w:val="28"/>
          <w:szCs w:val="28"/>
          <w:lang w:eastAsia="en-US"/>
        </w:rPr>
        <w:t xml:space="preserve"> 2016 года установлены 1</w:t>
      </w:r>
      <w:r w:rsidR="00E76274">
        <w:rPr>
          <w:rFonts w:eastAsia="Calibri"/>
          <w:sz w:val="28"/>
          <w:szCs w:val="28"/>
          <w:lang w:eastAsia="en-US"/>
        </w:rPr>
        <w:t>7</w:t>
      </w:r>
      <w:r w:rsidRPr="008E2F30">
        <w:rPr>
          <w:rFonts w:eastAsia="Calibri"/>
          <w:sz w:val="28"/>
          <w:szCs w:val="28"/>
          <w:lang w:eastAsia="en-US"/>
        </w:rPr>
        <w:t xml:space="preserve"> лиц, привлеченных к административной ответственности в 2016 году и срок добровольной оплаты штра</w:t>
      </w:r>
      <w:r w:rsidR="00E76274">
        <w:rPr>
          <w:rFonts w:eastAsia="Calibri"/>
          <w:sz w:val="28"/>
          <w:szCs w:val="28"/>
          <w:lang w:eastAsia="en-US"/>
        </w:rPr>
        <w:t xml:space="preserve">фов которых истек. В отношении 17 </w:t>
      </w:r>
      <w:r w:rsidRPr="008E2F30">
        <w:rPr>
          <w:rFonts w:eastAsia="Calibri"/>
          <w:sz w:val="28"/>
          <w:szCs w:val="28"/>
          <w:lang w:eastAsia="en-US"/>
        </w:rPr>
        <w:t xml:space="preserve"> лиц направлены письма в службу судебных приставов</w:t>
      </w:r>
      <w:r w:rsidR="00E76274">
        <w:rPr>
          <w:rFonts w:eastAsia="Calibri"/>
          <w:sz w:val="28"/>
          <w:szCs w:val="28"/>
          <w:lang w:eastAsia="en-US"/>
        </w:rPr>
        <w:t xml:space="preserve">. В 3 квартале 2016 года составлено 5 протоколов об административном правонарушении по ст.20.25 КоАП РФ, направленных  на рассмотрение в судебные органы, по 1 делу состоялось рассмотрение – вынесено постановление о привлечении к  административной ответственности по ст. 20. 25 КоАП РФ. </w:t>
      </w:r>
      <w:r w:rsidRPr="008E2F30">
        <w:rPr>
          <w:rFonts w:eastAsia="Calibri"/>
          <w:sz w:val="28"/>
          <w:szCs w:val="28"/>
          <w:lang w:eastAsia="en-US"/>
        </w:rPr>
        <w:t xml:space="preserve"> Сумма штрафов, срок добровольной оплаты которых истек по постановлениям, вступившим в силу  в  2016 году составила</w:t>
      </w:r>
      <w:r w:rsidR="00E76274">
        <w:rPr>
          <w:rFonts w:eastAsia="Calibri"/>
          <w:sz w:val="28"/>
          <w:szCs w:val="28"/>
          <w:lang w:eastAsia="en-US"/>
        </w:rPr>
        <w:t xml:space="preserve"> 67 1</w:t>
      </w:r>
      <w:r w:rsidRPr="008E2F30">
        <w:rPr>
          <w:rFonts w:eastAsia="Calibri"/>
          <w:sz w:val="28"/>
          <w:szCs w:val="28"/>
          <w:lang w:eastAsia="en-US"/>
        </w:rPr>
        <w:t>00 руб. (за нарушения в сфере связи). Всего сумма назначенных Уп</w:t>
      </w:r>
      <w:r w:rsidR="00E76274">
        <w:rPr>
          <w:rFonts w:eastAsia="Calibri"/>
          <w:sz w:val="28"/>
          <w:szCs w:val="28"/>
          <w:lang w:eastAsia="en-US"/>
        </w:rPr>
        <w:t>равлением в</w:t>
      </w:r>
      <w:r w:rsidRPr="008E2F30">
        <w:rPr>
          <w:rFonts w:eastAsia="Calibri"/>
          <w:sz w:val="28"/>
          <w:szCs w:val="28"/>
          <w:lang w:eastAsia="en-US"/>
        </w:rPr>
        <w:t xml:space="preserve"> </w:t>
      </w:r>
      <w:r w:rsidR="00E76274">
        <w:rPr>
          <w:rFonts w:eastAsia="Calibri"/>
          <w:sz w:val="28"/>
          <w:szCs w:val="28"/>
          <w:lang w:eastAsia="en-US"/>
        </w:rPr>
        <w:t>3</w:t>
      </w:r>
      <w:r w:rsidRPr="008E2F30">
        <w:rPr>
          <w:rFonts w:eastAsia="Calibri"/>
          <w:sz w:val="28"/>
          <w:szCs w:val="28"/>
          <w:lang w:eastAsia="en-US"/>
        </w:rPr>
        <w:t xml:space="preserve"> квартале  2016  года  штрафов составила </w:t>
      </w:r>
      <w:r w:rsidR="00E76274">
        <w:rPr>
          <w:rFonts w:eastAsia="Calibri"/>
          <w:sz w:val="28"/>
          <w:szCs w:val="28"/>
          <w:lang w:eastAsia="en-US"/>
        </w:rPr>
        <w:t>414</w:t>
      </w:r>
      <w:r w:rsidR="004F199C">
        <w:rPr>
          <w:rFonts w:eastAsia="Calibri"/>
          <w:sz w:val="28"/>
          <w:szCs w:val="28"/>
          <w:lang w:eastAsia="en-US"/>
        </w:rPr>
        <w:t> </w:t>
      </w:r>
      <w:r w:rsidR="00E76274">
        <w:rPr>
          <w:rFonts w:eastAsia="Calibri"/>
          <w:sz w:val="28"/>
          <w:szCs w:val="28"/>
          <w:lang w:eastAsia="en-US"/>
        </w:rPr>
        <w:t>9</w:t>
      </w:r>
      <w:r w:rsidRPr="008E2F30">
        <w:rPr>
          <w:rFonts w:eastAsia="Calibri"/>
          <w:sz w:val="28"/>
          <w:szCs w:val="28"/>
          <w:lang w:eastAsia="en-US"/>
        </w:rPr>
        <w:t>00.</w:t>
      </w:r>
    </w:p>
    <w:p w:rsidR="004F199C" w:rsidRDefault="004F199C" w:rsidP="008613A5">
      <w:pPr>
        <w:spacing w:before="240" w:after="240" w:line="240" w:lineRule="auto"/>
        <w:ind w:left="567" w:firstLine="567"/>
        <w:rPr>
          <w:rFonts w:eastAsia="Calibri"/>
          <w:sz w:val="28"/>
          <w:szCs w:val="28"/>
          <w:lang w:eastAsia="en-US"/>
        </w:rPr>
      </w:pPr>
    </w:p>
    <w:p w:rsidR="008613A5" w:rsidRDefault="008613A5" w:rsidP="008613A5">
      <w:pPr>
        <w:spacing w:before="240" w:after="240" w:line="240" w:lineRule="auto"/>
        <w:ind w:left="567"/>
        <w:jc w:val="center"/>
        <w:rPr>
          <w:rFonts w:eastAsia="Calibri"/>
          <w:b/>
          <w:sz w:val="28"/>
          <w:szCs w:val="28"/>
          <w:lang w:eastAsia="en-US"/>
        </w:rPr>
      </w:pPr>
      <w:r w:rsidRPr="00F91FCA">
        <w:rPr>
          <w:rFonts w:eastAsia="Calibri"/>
          <w:b/>
          <w:sz w:val="28"/>
          <w:szCs w:val="28"/>
          <w:lang w:eastAsia="en-US"/>
        </w:rPr>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tbl>
      <w:tblPr>
        <w:tblStyle w:val="310"/>
        <w:tblW w:w="10172" w:type="dxa"/>
        <w:tblInd w:w="817" w:type="dxa"/>
        <w:tblLook w:val="04A0"/>
      </w:tblPr>
      <w:tblGrid>
        <w:gridCol w:w="4281"/>
        <w:gridCol w:w="705"/>
        <w:gridCol w:w="692"/>
        <w:gridCol w:w="708"/>
        <w:gridCol w:w="756"/>
        <w:gridCol w:w="704"/>
        <w:gridCol w:w="692"/>
        <w:gridCol w:w="816"/>
        <w:gridCol w:w="818"/>
      </w:tblGrid>
      <w:tr w:rsidR="008613A5" w:rsidTr="00E35B3C">
        <w:tc>
          <w:tcPr>
            <w:tcW w:w="4318" w:type="dxa"/>
            <w:vMerge w:val="restart"/>
            <w:tcBorders>
              <w:top w:val="single" w:sz="4" w:space="0" w:color="000000"/>
              <w:left w:val="single" w:sz="4" w:space="0" w:color="000000"/>
              <w:right w:val="single" w:sz="4" w:space="0" w:color="000000"/>
            </w:tcBorders>
            <w:shd w:val="clear" w:color="auto" w:fill="FFFFFF"/>
            <w:vAlign w:val="center"/>
          </w:tcPr>
          <w:p w:rsidR="008613A5" w:rsidRDefault="008613A5" w:rsidP="00E35B3C">
            <w:pPr>
              <w:spacing w:line="240" w:lineRule="auto"/>
              <w:jc w:val="center"/>
              <w:rPr>
                <w:sz w:val="24"/>
                <w:szCs w:val="24"/>
              </w:rPr>
            </w:pPr>
          </w:p>
        </w:tc>
        <w:tc>
          <w:tcPr>
            <w:tcW w:w="2817"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8E2F30" w:rsidRDefault="008613A5" w:rsidP="00E35B3C">
            <w:pPr>
              <w:spacing w:line="240" w:lineRule="auto"/>
              <w:jc w:val="center"/>
              <w:rPr>
                <w:b/>
                <w:sz w:val="24"/>
                <w:szCs w:val="24"/>
              </w:rPr>
            </w:pPr>
            <w:r w:rsidRPr="008E2F30">
              <w:rPr>
                <w:b/>
                <w:sz w:val="24"/>
                <w:szCs w:val="24"/>
              </w:rPr>
              <w:t>2015</w:t>
            </w:r>
          </w:p>
        </w:tc>
        <w:tc>
          <w:tcPr>
            <w:tcW w:w="3037"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8E2F30" w:rsidRDefault="008613A5" w:rsidP="00E35B3C">
            <w:pPr>
              <w:spacing w:line="240" w:lineRule="auto"/>
              <w:jc w:val="center"/>
              <w:rPr>
                <w:b/>
                <w:sz w:val="24"/>
                <w:szCs w:val="24"/>
              </w:rPr>
            </w:pPr>
            <w:r w:rsidRPr="008E2F30">
              <w:rPr>
                <w:b/>
                <w:sz w:val="24"/>
                <w:szCs w:val="24"/>
              </w:rPr>
              <w:t>2016</w:t>
            </w:r>
          </w:p>
        </w:tc>
      </w:tr>
      <w:tr w:rsidR="008613A5" w:rsidTr="00E35B3C">
        <w:tc>
          <w:tcPr>
            <w:tcW w:w="4318" w:type="dxa"/>
            <w:vMerge/>
            <w:tcBorders>
              <w:left w:val="single" w:sz="4" w:space="0" w:color="000000"/>
              <w:bottom w:val="single" w:sz="4" w:space="0" w:color="000000"/>
              <w:right w:val="single" w:sz="4" w:space="0" w:color="000000"/>
            </w:tcBorders>
            <w:shd w:val="clear" w:color="auto" w:fill="FFFFFF"/>
            <w:vAlign w:val="center"/>
          </w:tcPr>
          <w:p w:rsidR="008613A5" w:rsidRDefault="008613A5" w:rsidP="00E35B3C">
            <w:pPr>
              <w:spacing w:line="240" w:lineRule="auto"/>
              <w:jc w:val="center"/>
              <w:rPr>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1 кв. </w:t>
            </w:r>
          </w:p>
        </w:tc>
        <w:tc>
          <w:tcPr>
            <w:tcW w:w="693"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2 кв. </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1 кв. </w:t>
            </w:r>
          </w:p>
        </w:tc>
        <w:tc>
          <w:tcPr>
            <w:tcW w:w="693"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2 кв. </w:t>
            </w:r>
          </w:p>
        </w:tc>
        <w:tc>
          <w:tcPr>
            <w:tcW w:w="81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81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Tr="00E35B3C">
        <w:tc>
          <w:tcPr>
            <w:tcW w:w="4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jc w:val="left"/>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2</w:t>
            </w:r>
          </w:p>
        </w:tc>
        <w:tc>
          <w:tcPr>
            <w:tcW w:w="693"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613A5" w:rsidRPr="002A41D3" w:rsidRDefault="008613A5" w:rsidP="00E35B3C">
            <w:pPr>
              <w:spacing w:line="240" w:lineRule="auto"/>
              <w:jc w:val="center"/>
              <w:rPr>
                <w:sz w:val="24"/>
                <w:szCs w:val="24"/>
                <w:lang w:val="en-US"/>
              </w:rPr>
            </w:pPr>
            <w:r w:rsidRPr="002A41D3">
              <w:rPr>
                <w:sz w:val="24"/>
                <w:szCs w:val="24"/>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2A41D3" w:rsidRDefault="008613A5" w:rsidP="00E35B3C">
            <w:pPr>
              <w:spacing w:line="240" w:lineRule="auto"/>
              <w:jc w:val="center"/>
              <w:rPr>
                <w:sz w:val="24"/>
                <w:szCs w:val="24"/>
              </w:rPr>
            </w:pPr>
            <w:r w:rsidRPr="002A41D3">
              <w:rPr>
                <w:sz w:val="24"/>
                <w:szCs w:val="24"/>
              </w:rPr>
              <w:t>2</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91FCA" w:rsidRDefault="008613A5" w:rsidP="00E35B3C">
            <w:pPr>
              <w:spacing w:line="240" w:lineRule="auto"/>
              <w:jc w:val="center"/>
              <w:rPr>
                <w:sz w:val="24"/>
                <w:szCs w:val="24"/>
              </w:rPr>
            </w:pPr>
            <w:r>
              <w:rPr>
                <w:sz w:val="24"/>
                <w:szCs w:val="24"/>
              </w:rPr>
              <w:t>2</w:t>
            </w:r>
          </w:p>
        </w:tc>
        <w:tc>
          <w:tcPr>
            <w:tcW w:w="693"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613A5" w:rsidRPr="002F38F5" w:rsidRDefault="002F38F5" w:rsidP="00E35B3C">
            <w:pPr>
              <w:spacing w:line="240" w:lineRule="auto"/>
              <w:jc w:val="center"/>
              <w:rPr>
                <w:sz w:val="24"/>
                <w:szCs w:val="24"/>
              </w:rPr>
            </w:pPr>
            <w:r w:rsidRPr="002F38F5">
              <w:rPr>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2F38F5" w:rsidRDefault="002F38F5" w:rsidP="00E35B3C">
            <w:pPr>
              <w:spacing w:line="240" w:lineRule="auto"/>
              <w:jc w:val="center"/>
              <w:rPr>
                <w:sz w:val="24"/>
                <w:szCs w:val="24"/>
              </w:rPr>
            </w:pPr>
            <w:r w:rsidRPr="002F38F5">
              <w:rPr>
                <w:sz w:val="24"/>
                <w:szCs w:val="24"/>
              </w:rPr>
              <w:t>2</w:t>
            </w:r>
          </w:p>
        </w:tc>
      </w:tr>
      <w:tr w:rsidR="008613A5" w:rsidTr="00E35B3C">
        <w:tc>
          <w:tcPr>
            <w:tcW w:w="4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jc w:val="left"/>
              <w:rPr>
                <w:sz w:val="24"/>
                <w:szCs w:val="24"/>
              </w:rPr>
            </w:pPr>
            <w:r>
              <w:rPr>
                <w:sz w:val="24"/>
                <w:szCs w:val="24"/>
              </w:rPr>
              <w:t>1. Правовая экспертиза проектов приказов и иных документов</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145</w:t>
            </w:r>
          </w:p>
        </w:tc>
        <w:tc>
          <w:tcPr>
            <w:tcW w:w="693"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127</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613A5" w:rsidRPr="002A41D3" w:rsidRDefault="008613A5" w:rsidP="00E35B3C">
            <w:pPr>
              <w:spacing w:line="240" w:lineRule="auto"/>
              <w:jc w:val="center"/>
              <w:rPr>
                <w:sz w:val="24"/>
                <w:szCs w:val="24"/>
                <w:lang w:val="en-US"/>
              </w:rPr>
            </w:pPr>
            <w:r w:rsidRPr="002A41D3">
              <w:rPr>
                <w:sz w:val="24"/>
                <w:szCs w:val="24"/>
                <w:lang w:val="en-US"/>
              </w:rPr>
              <w:t>135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2A41D3" w:rsidRDefault="008613A5" w:rsidP="00E35B3C">
            <w:pPr>
              <w:spacing w:line="240" w:lineRule="auto"/>
              <w:jc w:val="center"/>
              <w:rPr>
                <w:sz w:val="24"/>
                <w:szCs w:val="24"/>
                <w:lang w:val="en-US"/>
              </w:rPr>
            </w:pPr>
            <w:r w:rsidRPr="002A41D3">
              <w:rPr>
                <w:sz w:val="24"/>
                <w:szCs w:val="24"/>
                <w:lang w:val="en-US"/>
              </w:rPr>
              <w:t>407</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91FCA" w:rsidRDefault="008613A5" w:rsidP="00E35B3C">
            <w:pPr>
              <w:spacing w:line="240" w:lineRule="auto"/>
              <w:jc w:val="center"/>
              <w:rPr>
                <w:sz w:val="24"/>
                <w:szCs w:val="24"/>
              </w:rPr>
            </w:pPr>
            <w:r>
              <w:rPr>
                <w:sz w:val="24"/>
                <w:szCs w:val="24"/>
              </w:rPr>
              <w:t>150</w:t>
            </w:r>
          </w:p>
        </w:tc>
        <w:tc>
          <w:tcPr>
            <w:tcW w:w="693"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167</w:t>
            </w:r>
          </w:p>
        </w:tc>
        <w:tc>
          <w:tcPr>
            <w:tcW w:w="81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613A5" w:rsidRPr="002F38F5" w:rsidRDefault="002F38F5" w:rsidP="00E35B3C">
            <w:pPr>
              <w:spacing w:line="240" w:lineRule="auto"/>
              <w:jc w:val="center"/>
              <w:rPr>
                <w:sz w:val="24"/>
                <w:szCs w:val="24"/>
              </w:rPr>
            </w:pPr>
            <w:r w:rsidRPr="002F38F5">
              <w:rPr>
                <w:sz w:val="24"/>
                <w:szCs w:val="24"/>
              </w:rPr>
              <w:t>125</w:t>
            </w:r>
          </w:p>
        </w:tc>
        <w:tc>
          <w:tcPr>
            <w:tcW w:w="81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2F38F5" w:rsidRDefault="002F38F5" w:rsidP="00E35B3C">
            <w:pPr>
              <w:spacing w:line="240" w:lineRule="auto"/>
              <w:jc w:val="center"/>
              <w:rPr>
                <w:sz w:val="24"/>
                <w:szCs w:val="24"/>
              </w:rPr>
            </w:pPr>
            <w:r w:rsidRPr="002F38F5">
              <w:rPr>
                <w:sz w:val="24"/>
                <w:szCs w:val="24"/>
              </w:rPr>
              <w:t>442</w:t>
            </w:r>
          </w:p>
        </w:tc>
      </w:tr>
      <w:tr w:rsidR="008613A5" w:rsidTr="00E35B3C">
        <w:tc>
          <w:tcPr>
            <w:tcW w:w="4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jc w:val="left"/>
              <w:rPr>
                <w:sz w:val="24"/>
                <w:szCs w:val="24"/>
              </w:rPr>
            </w:pPr>
            <w:r>
              <w:rPr>
                <w:sz w:val="24"/>
                <w:szCs w:val="24"/>
              </w:rPr>
              <w:t>2. Исполнение поручений, подготовка отчетов и анализов</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24</w:t>
            </w:r>
          </w:p>
        </w:tc>
        <w:tc>
          <w:tcPr>
            <w:tcW w:w="693"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613A5" w:rsidRPr="002A41D3" w:rsidRDefault="008613A5" w:rsidP="00E35B3C">
            <w:pPr>
              <w:spacing w:line="240" w:lineRule="auto"/>
              <w:jc w:val="center"/>
              <w:rPr>
                <w:sz w:val="24"/>
                <w:szCs w:val="24"/>
                <w:lang w:val="en-US"/>
              </w:rPr>
            </w:pPr>
            <w:r w:rsidRPr="002A41D3">
              <w:rPr>
                <w:sz w:val="24"/>
                <w:szCs w:val="24"/>
                <w:lang w:val="en-US"/>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2A41D3" w:rsidRDefault="008613A5" w:rsidP="00E35B3C">
            <w:pPr>
              <w:spacing w:line="240" w:lineRule="auto"/>
              <w:jc w:val="center"/>
              <w:rPr>
                <w:sz w:val="24"/>
                <w:szCs w:val="24"/>
                <w:lang w:val="en-US"/>
              </w:rPr>
            </w:pPr>
            <w:r w:rsidRPr="002A41D3">
              <w:rPr>
                <w:sz w:val="24"/>
                <w:szCs w:val="24"/>
                <w:lang w:val="en-US"/>
              </w:rPr>
              <w:t>84</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91FCA" w:rsidRDefault="008613A5" w:rsidP="00E35B3C">
            <w:pPr>
              <w:spacing w:line="240" w:lineRule="auto"/>
              <w:jc w:val="center"/>
              <w:rPr>
                <w:sz w:val="24"/>
                <w:szCs w:val="24"/>
              </w:rPr>
            </w:pPr>
            <w:r>
              <w:rPr>
                <w:sz w:val="24"/>
                <w:szCs w:val="24"/>
              </w:rPr>
              <w:t>40</w:t>
            </w:r>
          </w:p>
        </w:tc>
        <w:tc>
          <w:tcPr>
            <w:tcW w:w="693"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52</w:t>
            </w:r>
          </w:p>
        </w:tc>
        <w:tc>
          <w:tcPr>
            <w:tcW w:w="81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613A5" w:rsidRPr="002F38F5" w:rsidRDefault="002F38F5" w:rsidP="00E35B3C">
            <w:pPr>
              <w:spacing w:line="240" w:lineRule="auto"/>
              <w:jc w:val="center"/>
              <w:rPr>
                <w:sz w:val="24"/>
                <w:szCs w:val="24"/>
              </w:rPr>
            </w:pPr>
            <w:r w:rsidRPr="002F38F5">
              <w:rPr>
                <w:sz w:val="24"/>
                <w:szCs w:val="24"/>
              </w:rPr>
              <w:t>47</w:t>
            </w:r>
          </w:p>
        </w:tc>
        <w:tc>
          <w:tcPr>
            <w:tcW w:w="81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2F38F5" w:rsidRDefault="002F38F5" w:rsidP="00E35B3C">
            <w:pPr>
              <w:spacing w:line="240" w:lineRule="auto"/>
              <w:jc w:val="center"/>
              <w:rPr>
                <w:sz w:val="24"/>
                <w:szCs w:val="24"/>
              </w:rPr>
            </w:pPr>
            <w:r w:rsidRPr="002F38F5">
              <w:rPr>
                <w:sz w:val="24"/>
                <w:szCs w:val="24"/>
              </w:rPr>
              <w:t>139</w:t>
            </w:r>
          </w:p>
        </w:tc>
      </w:tr>
      <w:tr w:rsidR="008613A5" w:rsidTr="00E35B3C">
        <w:tc>
          <w:tcPr>
            <w:tcW w:w="4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613A5" w:rsidRDefault="008613A5" w:rsidP="00E35B3C">
            <w:pPr>
              <w:spacing w:line="240" w:lineRule="auto"/>
              <w:jc w:val="left"/>
              <w:rPr>
                <w:sz w:val="24"/>
                <w:szCs w:val="24"/>
              </w:rPr>
            </w:pPr>
            <w:r>
              <w:rPr>
                <w:sz w:val="24"/>
                <w:szCs w:val="24"/>
              </w:rPr>
              <w:t>Средняя нагрузка на сотрудника</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84,5</w:t>
            </w:r>
          </w:p>
        </w:tc>
        <w:tc>
          <w:tcPr>
            <w:tcW w:w="693"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79,5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613A5" w:rsidRPr="002A41D3" w:rsidRDefault="008613A5" w:rsidP="00E35B3C">
            <w:pPr>
              <w:spacing w:line="240" w:lineRule="auto"/>
              <w:jc w:val="center"/>
              <w:rPr>
                <w:sz w:val="24"/>
                <w:szCs w:val="24"/>
                <w:lang w:val="en-US"/>
              </w:rPr>
            </w:pPr>
            <w:r w:rsidRPr="002A41D3">
              <w:rPr>
                <w:sz w:val="24"/>
                <w:szCs w:val="24"/>
                <w:lang w:val="en-US"/>
              </w:rPr>
              <w:t>81.5</w:t>
            </w:r>
          </w:p>
        </w:tc>
        <w:tc>
          <w:tcPr>
            <w:tcW w:w="70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2A41D3" w:rsidRDefault="008613A5" w:rsidP="00E35B3C">
            <w:pPr>
              <w:spacing w:line="240" w:lineRule="auto"/>
              <w:jc w:val="center"/>
              <w:rPr>
                <w:sz w:val="24"/>
                <w:szCs w:val="24"/>
                <w:lang w:val="en-US"/>
              </w:rPr>
            </w:pPr>
            <w:r w:rsidRPr="002A41D3">
              <w:rPr>
                <w:sz w:val="24"/>
                <w:szCs w:val="24"/>
                <w:lang w:val="en-US"/>
              </w:rPr>
              <w:t>245.5</w:t>
            </w:r>
          </w:p>
        </w:tc>
        <w:tc>
          <w:tcPr>
            <w:tcW w:w="706"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Pr="00F91FCA" w:rsidRDefault="008613A5" w:rsidP="00E35B3C">
            <w:pPr>
              <w:spacing w:line="240" w:lineRule="auto"/>
              <w:jc w:val="center"/>
              <w:rPr>
                <w:sz w:val="24"/>
                <w:szCs w:val="24"/>
              </w:rPr>
            </w:pPr>
            <w:r>
              <w:rPr>
                <w:sz w:val="24"/>
                <w:szCs w:val="24"/>
              </w:rPr>
              <w:t>95</w:t>
            </w:r>
          </w:p>
        </w:tc>
        <w:tc>
          <w:tcPr>
            <w:tcW w:w="693" w:type="dxa"/>
            <w:tcBorders>
              <w:top w:val="single" w:sz="4" w:space="0" w:color="000000"/>
              <w:left w:val="single" w:sz="4" w:space="0" w:color="000000"/>
              <w:bottom w:val="single" w:sz="4" w:space="0" w:color="000000"/>
              <w:right w:val="single" w:sz="4" w:space="0" w:color="000000"/>
            </w:tcBorders>
            <w:shd w:val="clear" w:color="auto" w:fill="auto"/>
            <w:hideMark/>
          </w:tcPr>
          <w:p w:rsidR="008613A5" w:rsidRDefault="008613A5" w:rsidP="00E35B3C">
            <w:pPr>
              <w:spacing w:line="240" w:lineRule="auto"/>
              <w:jc w:val="center"/>
              <w:rPr>
                <w:sz w:val="24"/>
                <w:szCs w:val="24"/>
              </w:rPr>
            </w:pPr>
            <w:r>
              <w:rPr>
                <w:sz w:val="24"/>
                <w:szCs w:val="24"/>
              </w:rPr>
              <w:t>83,5</w:t>
            </w:r>
          </w:p>
        </w:tc>
        <w:tc>
          <w:tcPr>
            <w:tcW w:w="819"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613A5" w:rsidRPr="002F38F5" w:rsidRDefault="002F38F5" w:rsidP="00E35B3C">
            <w:pPr>
              <w:spacing w:line="240" w:lineRule="auto"/>
              <w:jc w:val="center"/>
              <w:rPr>
                <w:sz w:val="24"/>
                <w:szCs w:val="24"/>
              </w:rPr>
            </w:pPr>
            <w:r w:rsidRPr="002F38F5">
              <w:rPr>
                <w:sz w:val="24"/>
                <w:szCs w:val="24"/>
              </w:rPr>
              <w:t>182</w:t>
            </w:r>
          </w:p>
        </w:tc>
        <w:tc>
          <w:tcPr>
            <w:tcW w:w="819"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613A5" w:rsidRPr="002F38F5" w:rsidRDefault="002F38F5" w:rsidP="00E35B3C">
            <w:pPr>
              <w:spacing w:line="240" w:lineRule="auto"/>
              <w:jc w:val="center"/>
              <w:rPr>
                <w:sz w:val="24"/>
                <w:szCs w:val="24"/>
              </w:rPr>
            </w:pPr>
            <w:r w:rsidRPr="002F38F5">
              <w:rPr>
                <w:sz w:val="24"/>
                <w:szCs w:val="24"/>
              </w:rPr>
              <w:t>290,5</w:t>
            </w:r>
          </w:p>
        </w:tc>
      </w:tr>
    </w:tbl>
    <w:p w:rsidR="008613A5" w:rsidRDefault="008613A5" w:rsidP="008613A5">
      <w:pPr>
        <w:spacing w:line="240" w:lineRule="auto"/>
        <w:ind w:left="567" w:firstLine="709"/>
        <w:jc w:val="center"/>
        <w:rPr>
          <w:b/>
          <w:i/>
          <w:sz w:val="28"/>
          <w:szCs w:val="28"/>
          <w:u w:val="single"/>
        </w:rPr>
      </w:pPr>
    </w:p>
    <w:p w:rsidR="004F199C" w:rsidRDefault="004F199C" w:rsidP="008613A5">
      <w:pPr>
        <w:spacing w:line="240" w:lineRule="auto"/>
        <w:ind w:left="567" w:firstLine="709"/>
        <w:jc w:val="center"/>
        <w:rPr>
          <w:b/>
          <w:i/>
          <w:sz w:val="28"/>
          <w:szCs w:val="28"/>
          <w:u w:val="single"/>
        </w:rPr>
      </w:pPr>
    </w:p>
    <w:p w:rsidR="004F199C" w:rsidRPr="00F91FCA" w:rsidRDefault="004F199C" w:rsidP="008613A5">
      <w:pPr>
        <w:spacing w:line="240" w:lineRule="auto"/>
        <w:ind w:left="567" w:firstLine="709"/>
        <w:jc w:val="center"/>
        <w:rPr>
          <w:b/>
          <w:i/>
          <w:sz w:val="28"/>
          <w:szCs w:val="28"/>
          <w:u w:val="single"/>
        </w:rPr>
      </w:pPr>
    </w:p>
    <w:p w:rsidR="008613A5" w:rsidRPr="00F91FCA" w:rsidRDefault="008613A5" w:rsidP="008613A5">
      <w:pPr>
        <w:spacing w:line="240" w:lineRule="auto"/>
        <w:ind w:left="567" w:firstLine="709"/>
        <w:jc w:val="center"/>
        <w:rPr>
          <w:b/>
          <w:i/>
          <w:sz w:val="28"/>
          <w:szCs w:val="28"/>
          <w:u w:val="single"/>
        </w:rPr>
      </w:pPr>
      <w:r w:rsidRPr="00F91FCA">
        <w:rPr>
          <w:b/>
          <w:i/>
          <w:sz w:val="28"/>
          <w:szCs w:val="28"/>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8613A5" w:rsidRPr="00F91FCA" w:rsidRDefault="008613A5" w:rsidP="008613A5">
      <w:pPr>
        <w:spacing w:line="240" w:lineRule="auto"/>
        <w:ind w:firstLine="709"/>
        <w:rPr>
          <w:i/>
          <w:sz w:val="28"/>
          <w:szCs w:val="28"/>
          <w:u w:val="single"/>
        </w:rPr>
      </w:pPr>
    </w:p>
    <w:tbl>
      <w:tblPr>
        <w:tblStyle w:val="af8"/>
        <w:tblW w:w="10064" w:type="dxa"/>
        <w:tblInd w:w="959" w:type="dxa"/>
        <w:tblLayout w:type="fixed"/>
        <w:tblLook w:val="04A0"/>
      </w:tblPr>
      <w:tblGrid>
        <w:gridCol w:w="5103"/>
        <w:gridCol w:w="567"/>
        <w:gridCol w:w="567"/>
        <w:gridCol w:w="567"/>
        <w:gridCol w:w="709"/>
        <w:gridCol w:w="567"/>
        <w:gridCol w:w="567"/>
        <w:gridCol w:w="567"/>
        <w:gridCol w:w="850"/>
      </w:tblGrid>
      <w:tr w:rsidR="008613A5" w:rsidTr="00E35B3C">
        <w:tc>
          <w:tcPr>
            <w:tcW w:w="5103" w:type="dxa"/>
            <w:vMerge w:val="restart"/>
            <w:tcBorders>
              <w:top w:val="single" w:sz="4" w:space="0" w:color="auto"/>
              <w:left w:val="single" w:sz="4" w:space="0" w:color="auto"/>
              <w:right w:val="single" w:sz="4" w:space="0" w:color="auto"/>
            </w:tcBorders>
          </w:tcPr>
          <w:p w:rsidR="008613A5" w:rsidRDefault="008613A5" w:rsidP="00E35B3C">
            <w:pPr>
              <w:spacing w:line="240" w:lineRule="auto"/>
              <w:rPr>
                <w:sz w:val="24"/>
                <w:szCs w:val="24"/>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8E2F30" w:rsidRDefault="008613A5" w:rsidP="00E35B3C">
            <w:pPr>
              <w:spacing w:line="240" w:lineRule="auto"/>
              <w:jc w:val="center"/>
              <w:rPr>
                <w:b/>
                <w:sz w:val="24"/>
                <w:szCs w:val="24"/>
              </w:rPr>
            </w:pPr>
            <w:r w:rsidRPr="008E2F30">
              <w:rPr>
                <w:b/>
                <w:sz w:val="24"/>
                <w:szCs w:val="24"/>
              </w:rPr>
              <w:t>2015</w:t>
            </w:r>
          </w:p>
        </w:tc>
        <w:tc>
          <w:tcPr>
            <w:tcW w:w="2551"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8E2F30" w:rsidRDefault="008613A5" w:rsidP="00E35B3C">
            <w:pPr>
              <w:spacing w:line="240" w:lineRule="auto"/>
              <w:jc w:val="center"/>
              <w:rPr>
                <w:b/>
                <w:sz w:val="24"/>
                <w:szCs w:val="24"/>
              </w:rPr>
            </w:pPr>
            <w:r w:rsidRPr="008E2F30">
              <w:rPr>
                <w:b/>
                <w:sz w:val="24"/>
                <w:szCs w:val="24"/>
              </w:rPr>
              <w:t>2016</w:t>
            </w:r>
          </w:p>
        </w:tc>
      </w:tr>
      <w:tr w:rsidR="008613A5" w:rsidTr="00E35B3C">
        <w:tc>
          <w:tcPr>
            <w:tcW w:w="5103" w:type="dxa"/>
            <w:vMerge/>
            <w:tcBorders>
              <w:left w:val="single" w:sz="4" w:space="0" w:color="auto"/>
              <w:bottom w:val="single" w:sz="4" w:space="0" w:color="auto"/>
              <w:right w:val="single" w:sz="4" w:space="0" w:color="auto"/>
            </w:tcBorders>
          </w:tcPr>
          <w:p w:rsidR="008613A5" w:rsidRDefault="008613A5" w:rsidP="00E35B3C">
            <w:pPr>
              <w:spacing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1 кв.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2 кв. </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1 кв.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2 кв. </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Tr="00E35B3C">
        <w:tc>
          <w:tcPr>
            <w:tcW w:w="5103" w:type="dxa"/>
            <w:tcBorders>
              <w:top w:val="single" w:sz="4" w:space="0" w:color="auto"/>
              <w:left w:val="single" w:sz="4" w:space="0" w:color="auto"/>
              <w:bottom w:val="single" w:sz="4" w:space="0" w:color="auto"/>
              <w:right w:val="single" w:sz="4" w:space="0" w:color="auto"/>
            </w:tcBorders>
            <w:hideMark/>
          </w:tcPr>
          <w:p w:rsidR="008613A5" w:rsidRDefault="008613A5" w:rsidP="00E35B3C">
            <w:pPr>
              <w:spacing w:line="240" w:lineRule="auto"/>
              <w:rPr>
                <w:sz w:val="24"/>
                <w:szCs w:val="24"/>
              </w:rPr>
            </w:pPr>
            <w:r>
              <w:rPr>
                <w:sz w:val="24"/>
                <w:szCs w:val="24"/>
              </w:rPr>
              <w:t>Запланировано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r>
      <w:tr w:rsidR="008613A5" w:rsidTr="00E35B3C">
        <w:tc>
          <w:tcPr>
            <w:tcW w:w="5103" w:type="dxa"/>
            <w:tcBorders>
              <w:top w:val="single" w:sz="4" w:space="0" w:color="auto"/>
              <w:left w:val="single" w:sz="4" w:space="0" w:color="auto"/>
              <w:bottom w:val="single" w:sz="4" w:space="0" w:color="auto"/>
              <w:right w:val="single" w:sz="4" w:space="0" w:color="auto"/>
            </w:tcBorders>
            <w:hideMark/>
          </w:tcPr>
          <w:p w:rsidR="008613A5" w:rsidRDefault="008613A5" w:rsidP="00E35B3C">
            <w:pPr>
              <w:spacing w:line="240" w:lineRule="auto"/>
              <w:rPr>
                <w:sz w:val="24"/>
                <w:szCs w:val="24"/>
              </w:rPr>
            </w:pPr>
            <w:r>
              <w:rPr>
                <w:sz w:val="24"/>
                <w:szCs w:val="24"/>
              </w:rPr>
              <w:t>Проведено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r>
      <w:tr w:rsidR="008613A5" w:rsidTr="00E35B3C">
        <w:tc>
          <w:tcPr>
            <w:tcW w:w="5103" w:type="dxa"/>
            <w:tcBorders>
              <w:top w:val="single" w:sz="4" w:space="0" w:color="auto"/>
              <w:left w:val="single" w:sz="4" w:space="0" w:color="auto"/>
              <w:bottom w:val="single" w:sz="4" w:space="0" w:color="auto"/>
              <w:right w:val="single" w:sz="4" w:space="0" w:color="auto"/>
            </w:tcBorders>
            <w:hideMark/>
          </w:tcPr>
          <w:p w:rsidR="008613A5" w:rsidRDefault="008613A5" w:rsidP="00E35B3C">
            <w:pPr>
              <w:spacing w:line="240" w:lineRule="auto"/>
              <w:rPr>
                <w:sz w:val="24"/>
                <w:szCs w:val="24"/>
              </w:rPr>
            </w:pPr>
            <w:r>
              <w:rPr>
                <w:sz w:val="24"/>
                <w:szCs w:val="24"/>
              </w:rPr>
              <w:t>Нарушено сроков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r>
    </w:tbl>
    <w:p w:rsidR="008613A5" w:rsidRDefault="008613A5" w:rsidP="008613A5">
      <w:pPr>
        <w:spacing w:line="240" w:lineRule="auto"/>
        <w:ind w:left="709" w:firstLine="709"/>
        <w:jc w:val="center"/>
        <w:rPr>
          <w:b/>
          <w:i/>
          <w:sz w:val="28"/>
          <w:szCs w:val="28"/>
          <w:u w:val="single"/>
        </w:rPr>
      </w:pPr>
    </w:p>
    <w:p w:rsidR="008613A5" w:rsidRPr="00F91FCA" w:rsidRDefault="008613A5" w:rsidP="008613A5">
      <w:pPr>
        <w:spacing w:line="240" w:lineRule="auto"/>
        <w:ind w:left="709" w:firstLine="709"/>
        <w:jc w:val="center"/>
        <w:rPr>
          <w:b/>
          <w:i/>
          <w:sz w:val="28"/>
          <w:szCs w:val="28"/>
          <w:u w:val="single"/>
        </w:rPr>
      </w:pPr>
      <w:r w:rsidRPr="00F91FCA">
        <w:rPr>
          <w:b/>
          <w:i/>
          <w:sz w:val="28"/>
          <w:szCs w:val="28"/>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613A5" w:rsidRPr="00F91FCA" w:rsidRDefault="008613A5" w:rsidP="008613A5">
      <w:pPr>
        <w:spacing w:line="240" w:lineRule="auto"/>
        <w:ind w:left="709" w:firstLine="709"/>
        <w:rPr>
          <w:b/>
          <w:i/>
          <w:sz w:val="28"/>
          <w:szCs w:val="28"/>
          <w:u w:val="single"/>
        </w:rPr>
      </w:pPr>
    </w:p>
    <w:tbl>
      <w:tblPr>
        <w:tblStyle w:val="af8"/>
        <w:tblW w:w="0" w:type="auto"/>
        <w:tblInd w:w="959" w:type="dxa"/>
        <w:tblLook w:val="04A0"/>
      </w:tblPr>
      <w:tblGrid>
        <w:gridCol w:w="3969"/>
        <w:gridCol w:w="866"/>
        <w:gridCol w:w="567"/>
        <w:gridCol w:w="709"/>
        <w:gridCol w:w="738"/>
        <w:gridCol w:w="805"/>
        <w:gridCol w:w="709"/>
        <w:gridCol w:w="574"/>
        <w:gridCol w:w="985"/>
      </w:tblGrid>
      <w:tr w:rsidR="008613A5" w:rsidTr="00E35B3C">
        <w:tc>
          <w:tcPr>
            <w:tcW w:w="3969" w:type="dxa"/>
            <w:vMerge w:val="restart"/>
            <w:tcBorders>
              <w:top w:val="single" w:sz="4" w:space="0" w:color="auto"/>
              <w:left w:val="single" w:sz="4" w:space="0" w:color="auto"/>
              <w:right w:val="single" w:sz="4" w:space="0" w:color="auto"/>
            </w:tcBorders>
          </w:tcPr>
          <w:p w:rsidR="008613A5" w:rsidRDefault="008613A5" w:rsidP="00E35B3C">
            <w:pPr>
              <w:spacing w:line="240" w:lineRule="auto"/>
              <w:rPr>
                <w:sz w:val="24"/>
                <w:szCs w:val="24"/>
              </w:rPr>
            </w:pPr>
          </w:p>
        </w:tc>
        <w:tc>
          <w:tcPr>
            <w:tcW w:w="2880"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8E2F30" w:rsidRDefault="008613A5" w:rsidP="00E35B3C">
            <w:pPr>
              <w:spacing w:line="240" w:lineRule="auto"/>
              <w:jc w:val="center"/>
              <w:rPr>
                <w:b/>
                <w:sz w:val="24"/>
                <w:szCs w:val="24"/>
              </w:rPr>
            </w:pPr>
            <w:r w:rsidRPr="008E2F30">
              <w:rPr>
                <w:b/>
                <w:sz w:val="24"/>
                <w:szCs w:val="24"/>
              </w:rPr>
              <w:t>2015</w:t>
            </w:r>
          </w:p>
        </w:tc>
        <w:tc>
          <w:tcPr>
            <w:tcW w:w="3073"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8E2F30" w:rsidRDefault="008613A5" w:rsidP="00E35B3C">
            <w:pPr>
              <w:spacing w:line="240" w:lineRule="auto"/>
              <w:jc w:val="center"/>
              <w:rPr>
                <w:b/>
                <w:sz w:val="24"/>
                <w:szCs w:val="24"/>
              </w:rPr>
            </w:pPr>
            <w:r w:rsidRPr="008E2F30">
              <w:rPr>
                <w:b/>
                <w:sz w:val="24"/>
                <w:szCs w:val="24"/>
              </w:rPr>
              <w:t>2016</w:t>
            </w:r>
          </w:p>
        </w:tc>
      </w:tr>
      <w:tr w:rsidR="008613A5" w:rsidTr="00E35B3C">
        <w:tc>
          <w:tcPr>
            <w:tcW w:w="3969" w:type="dxa"/>
            <w:vMerge/>
            <w:tcBorders>
              <w:left w:val="single" w:sz="4" w:space="0" w:color="auto"/>
              <w:bottom w:val="single" w:sz="4" w:space="0" w:color="auto"/>
              <w:right w:val="single" w:sz="4" w:space="0" w:color="auto"/>
            </w:tcBorders>
          </w:tcPr>
          <w:p w:rsidR="008613A5" w:rsidRDefault="008613A5" w:rsidP="00E35B3C">
            <w:pPr>
              <w:spacing w:line="240" w:lineRule="auto"/>
              <w:rPr>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1 кв.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2 кв. </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1 кв.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8E2F30" w:rsidRDefault="008613A5" w:rsidP="00E35B3C">
            <w:pPr>
              <w:spacing w:line="240" w:lineRule="auto"/>
              <w:jc w:val="center"/>
              <w:rPr>
                <w:sz w:val="24"/>
                <w:szCs w:val="24"/>
              </w:rPr>
            </w:pPr>
            <w:r w:rsidRPr="008E2F30">
              <w:rPr>
                <w:sz w:val="24"/>
                <w:szCs w:val="24"/>
              </w:rPr>
              <w:t xml:space="preserve">2 кв. </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985"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1D4DBC" w:rsidRDefault="008613A5" w:rsidP="00E35B3C">
            <w:pPr>
              <w:spacing w:line="240" w:lineRule="auto"/>
              <w:jc w:val="center"/>
              <w:rPr>
                <w:b/>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Tr="00E35B3C">
        <w:tc>
          <w:tcPr>
            <w:tcW w:w="3969" w:type="dxa"/>
            <w:tcBorders>
              <w:top w:val="single" w:sz="4" w:space="0" w:color="auto"/>
              <w:left w:val="single" w:sz="4" w:space="0" w:color="auto"/>
              <w:bottom w:val="single" w:sz="4" w:space="0" w:color="auto"/>
              <w:right w:val="single" w:sz="4" w:space="0" w:color="auto"/>
            </w:tcBorders>
            <w:hideMark/>
          </w:tcPr>
          <w:p w:rsidR="008613A5" w:rsidRDefault="008613A5" w:rsidP="00E35B3C">
            <w:pPr>
              <w:spacing w:line="240" w:lineRule="auto"/>
              <w:rPr>
                <w:sz w:val="24"/>
                <w:szCs w:val="24"/>
              </w:rPr>
            </w:pPr>
            <w:r>
              <w:rPr>
                <w:sz w:val="24"/>
                <w:szCs w:val="24"/>
              </w:rPr>
              <w:t>Запланировано мероприятий</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r>
      <w:tr w:rsidR="008613A5" w:rsidTr="00E35B3C">
        <w:tc>
          <w:tcPr>
            <w:tcW w:w="3969" w:type="dxa"/>
            <w:tcBorders>
              <w:top w:val="single" w:sz="4" w:space="0" w:color="auto"/>
              <w:left w:val="single" w:sz="4" w:space="0" w:color="auto"/>
              <w:bottom w:val="single" w:sz="4" w:space="0" w:color="auto"/>
              <w:right w:val="single" w:sz="4" w:space="0" w:color="auto"/>
            </w:tcBorders>
            <w:hideMark/>
          </w:tcPr>
          <w:p w:rsidR="008613A5" w:rsidRDefault="008613A5" w:rsidP="00E35B3C">
            <w:pPr>
              <w:spacing w:line="240" w:lineRule="auto"/>
              <w:rPr>
                <w:sz w:val="24"/>
                <w:szCs w:val="24"/>
              </w:rPr>
            </w:pPr>
            <w:r>
              <w:rPr>
                <w:sz w:val="24"/>
                <w:szCs w:val="24"/>
              </w:rPr>
              <w:t>Проведено мероприятий</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r>
      <w:tr w:rsidR="008613A5" w:rsidTr="00E35B3C">
        <w:tc>
          <w:tcPr>
            <w:tcW w:w="3969" w:type="dxa"/>
            <w:tcBorders>
              <w:top w:val="single" w:sz="4" w:space="0" w:color="auto"/>
              <w:left w:val="single" w:sz="4" w:space="0" w:color="auto"/>
              <w:bottom w:val="single" w:sz="4" w:space="0" w:color="auto"/>
              <w:right w:val="single" w:sz="4" w:space="0" w:color="auto"/>
            </w:tcBorders>
            <w:hideMark/>
          </w:tcPr>
          <w:p w:rsidR="008613A5" w:rsidRDefault="008613A5" w:rsidP="00E35B3C">
            <w:pPr>
              <w:spacing w:line="240" w:lineRule="auto"/>
              <w:rPr>
                <w:sz w:val="24"/>
                <w:szCs w:val="24"/>
              </w:rPr>
            </w:pPr>
            <w:r>
              <w:rPr>
                <w:sz w:val="24"/>
                <w:szCs w:val="24"/>
              </w:rPr>
              <w:t>Нарушено сроков</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c>
          <w:tcPr>
            <w:tcW w:w="73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c>
          <w:tcPr>
            <w:tcW w:w="805"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Default="008613A5" w:rsidP="00E35B3C">
            <w:pPr>
              <w:spacing w:line="240" w:lineRule="auto"/>
              <w:jc w:val="center"/>
              <w:rPr>
                <w:sz w:val="24"/>
                <w:szCs w:val="24"/>
              </w:rPr>
            </w:pPr>
            <w:r>
              <w:rPr>
                <w:sz w:val="24"/>
                <w:szCs w:val="24"/>
              </w:rPr>
              <w:t>0</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Default="008613A5" w:rsidP="00E35B3C">
            <w:pPr>
              <w:spacing w:line="240" w:lineRule="auto"/>
              <w:jc w:val="center"/>
              <w:rPr>
                <w:sz w:val="24"/>
                <w:szCs w:val="24"/>
              </w:rPr>
            </w:pPr>
            <w:r>
              <w:rPr>
                <w:sz w:val="24"/>
                <w:szCs w:val="24"/>
              </w:rPr>
              <w:t>0</w:t>
            </w:r>
          </w:p>
        </w:tc>
        <w:tc>
          <w:tcPr>
            <w:tcW w:w="985"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Default="008613A5" w:rsidP="00E35B3C">
            <w:pPr>
              <w:spacing w:line="240" w:lineRule="auto"/>
              <w:jc w:val="center"/>
              <w:rPr>
                <w:sz w:val="24"/>
                <w:szCs w:val="24"/>
              </w:rPr>
            </w:pPr>
            <w:r>
              <w:rPr>
                <w:sz w:val="24"/>
                <w:szCs w:val="24"/>
              </w:rPr>
              <w:t>0</w:t>
            </w:r>
          </w:p>
        </w:tc>
      </w:tr>
    </w:tbl>
    <w:p w:rsidR="008613A5" w:rsidRPr="00F91FCA" w:rsidRDefault="008613A5" w:rsidP="008613A5">
      <w:pPr>
        <w:ind w:firstLine="709"/>
        <w:rPr>
          <w:i/>
          <w:szCs w:val="26"/>
          <w:u w:val="single"/>
        </w:rPr>
      </w:pPr>
    </w:p>
    <w:p w:rsidR="008613A5" w:rsidRPr="00F91FCA" w:rsidRDefault="008613A5" w:rsidP="008613A5">
      <w:pPr>
        <w:spacing w:line="240" w:lineRule="auto"/>
        <w:ind w:left="851" w:firstLine="708"/>
        <w:rPr>
          <w:sz w:val="28"/>
          <w:szCs w:val="28"/>
        </w:rPr>
      </w:pPr>
      <w:r w:rsidRPr="00F91FCA">
        <w:rPr>
          <w:sz w:val="28"/>
          <w:szCs w:val="28"/>
        </w:rPr>
        <w:t>В целях обеспечения информационной безопасности и защиты персональных данных в сфере деятельности Управления Роскомнадзора по РСО-Алания в Управлении реализуется разграничение доступа сотрудников к информационным ресурсам, программным средствам обработки персональных данных. Осуществляется ограничение доступа работников в помещения, в которых размещаются технические средства, позволяющие обрабатывать персональные данные, хранятся носители информации.</w:t>
      </w:r>
    </w:p>
    <w:p w:rsidR="008613A5" w:rsidRPr="00F91FCA" w:rsidRDefault="008613A5" w:rsidP="008613A5">
      <w:pPr>
        <w:spacing w:line="240" w:lineRule="auto"/>
        <w:ind w:left="851" w:firstLine="708"/>
        <w:rPr>
          <w:sz w:val="28"/>
          <w:szCs w:val="28"/>
        </w:rPr>
      </w:pPr>
      <w:r w:rsidRPr="00F91FCA">
        <w:rPr>
          <w:sz w:val="28"/>
          <w:szCs w:val="28"/>
        </w:rPr>
        <w:t xml:space="preserve">Для предотвращения внедрения в информационные системы вредоносных программ в Управлении Роскомнадзора по РСО-Алания используются лицензионные программные средства антивирусной защиты (продукты компании Касперского). С целью фильтрации сетевых пакетов, управления доступом в информационной системе используется межсетевое экранирование. А также обеспечивается физическая защита помещений и технических средств, позволяющих осуществлять обработку персональных данных.   </w:t>
      </w:r>
    </w:p>
    <w:p w:rsidR="008613A5" w:rsidRPr="00F91FCA" w:rsidRDefault="008613A5" w:rsidP="002F38F5">
      <w:pPr>
        <w:spacing w:line="240" w:lineRule="auto"/>
        <w:ind w:firstLine="709"/>
        <w:rPr>
          <w:i/>
          <w:szCs w:val="26"/>
          <w:u w:val="single"/>
        </w:rPr>
      </w:pPr>
    </w:p>
    <w:p w:rsidR="008613A5" w:rsidRPr="002F38F5" w:rsidRDefault="008613A5" w:rsidP="002F38F5">
      <w:pPr>
        <w:spacing w:line="240" w:lineRule="auto"/>
        <w:ind w:left="851" w:firstLine="709"/>
        <w:jc w:val="center"/>
        <w:rPr>
          <w:b/>
          <w:i/>
          <w:sz w:val="28"/>
          <w:szCs w:val="28"/>
          <w:u w:val="single"/>
        </w:rPr>
      </w:pPr>
      <w:r w:rsidRPr="002F38F5">
        <w:rPr>
          <w:b/>
          <w:i/>
          <w:sz w:val="28"/>
          <w:szCs w:val="28"/>
          <w:u w:val="single"/>
        </w:rPr>
        <w:t>Осущест</w:t>
      </w:r>
      <w:r w:rsidR="002F38F5" w:rsidRPr="002F38F5">
        <w:rPr>
          <w:b/>
          <w:i/>
          <w:sz w:val="28"/>
          <w:szCs w:val="28"/>
          <w:u w:val="single"/>
        </w:rPr>
        <w:t>вление приема граждан и обеспече</w:t>
      </w:r>
      <w:r w:rsidRPr="002F38F5">
        <w:rPr>
          <w:b/>
          <w:i/>
          <w:sz w:val="28"/>
          <w:szCs w:val="28"/>
          <w:u w:val="single"/>
        </w:rPr>
        <w:t>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8613A5" w:rsidRPr="002F38F5" w:rsidRDefault="008613A5" w:rsidP="002F38F5">
      <w:pPr>
        <w:spacing w:line="240" w:lineRule="auto"/>
        <w:ind w:firstLine="709"/>
        <w:jc w:val="center"/>
        <w:rPr>
          <w:b/>
          <w:i/>
          <w:szCs w:val="26"/>
          <w:highlight w:val="darkGreen"/>
          <w:u w:val="single"/>
        </w:rPr>
      </w:pPr>
    </w:p>
    <w:tbl>
      <w:tblPr>
        <w:tblStyle w:val="77"/>
        <w:tblW w:w="0" w:type="auto"/>
        <w:jc w:val="center"/>
        <w:tblLook w:val="04A0"/>
      </w:tblPr>
      <w:tblGrid>
        <w:gridCol w:w="4258"/>
        <w:gridCol w:w="709"/>
        <w:gridCol w:w="709"/>
        <w:gridCol w:w="709"/>
        <w:gridCol w:w="850"/>
        <w:gridCol w:w="709"/>
        <w:gridCol w:w="709"/>
        <w:gridCol w:w="708"/>
        <w:gridCol w:w="856"/>
      </w:tblGrid>
      <w:tr w:rsidR="008613A5" w:rsidRPr="002F38F5" w:rsidTr="00E35B3C">
        <w:trPr>
          <w:jc w:val="center"/>
        </w:trPr>
        <w:tc>
          <w:tcPr>
            <w:tcW w:w="4258" w:type="dxa"/>
            <w:vMerge w:val="restart"/>
            <w:tcBorders>
              <w:top w:val="single" w:sz="4" w:space="0" w:color="auto"/>
              <w:left w:val="single" w:sz="4" w:space="0" w:color="auto"/>
              <w:right w:val="single" w:sz="4" w:space="0" w:color="auto"/>
            </w:tcBorders>
          </w:tcPr>
          <w:p w:rsidR="008613A5" w:rsidRPr="002F38F5" w:rsidRDefault="008613A5" w:rsidP="002F38F5">
            <w:pPr>
              <w:spacing w:line="240" w:lineRule="auto"/>
              <w:jc w:val="left"/>
              <w:rPr>
                <w:sz w:val="24"/>
                <w:szCs w:val="24"/>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b/>
                <w:sz w:val="24"/>
                <w:szCs w:val="24"/>
              </w:rPr>
            </w:pPr>
            <w:r w:rsidRPr="002F38F5">
              <w:rPr>
                <w:b/>
                <w:sz w:val="24"/>
                <w:szCs w:val="24"/>
              </w:rPr>
              <w:t>2015</w:t>
            </w:r>
          </w:p>
        </w:tc>
        <w:tc>
          <w:tcPr>
            <w:tcW w:w="2982"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b/>
                <w:sz w:val="24"/>
                <w:szCs w:val="24"/>
              </w:rPr>
            </w:pPr>
            <w:r w:rsidRPr="002F38F5">
              <w:rPr>
                <w:b/>
                <w:sz w:val="24"/>
                <w:szCs w:val="24"/>
              </w:rPr>
              <w:t>2016</w:t>
            </w:r>
          </w:p>
        </w:tc>
      </w:tr>
      <w:tr w:rsidR="008613A5" w:rsidRPr="002F38F5" w:rsidTr="00E35B3C">
        <w:trPr>
          <w:jc w:val="center"/>
        </w:trPr>
        <w:tc>
          <w:tcPr>
            <w:tcW w:w="4258" w:type="dxa"/>
            <w:vMerge/>
            <w:tcBorders>
              <w:left w:val="single" w:sz="4" w:space="0" w:color="auto"/>
              <w:bottom w:val="single" w:sz="4" w:space="0" w:color="auto"/>
              <w:right w:val="single" w:sz="4" w:space="0" w:color="auto"/>
            </w:tcBorders>
          </w:tcPr>
          <w:p w:rsidR="008613A5" w:rsidRPr="002F38F5" w:rsidRDefault="008613A5" w:rsidP="002F38F5">
            <w:pPr>
              <w:spacing w:line="240" w:lineRule="auto"/>
              <w:jc w:val="left"/>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 xml:space="preserve">1 кв.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 xml:space="preserve">2 кв. </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sz w:val="24"/>
                <w:szCs w:val="24"/>
              </w:rPr>
            </w:pPr>
            <w:r w:rsidRPr="002F38F5">
              <w:rPr>
                <w:sz w:val="24"/>
                <w:szCs w:val="24"/>
              </w:rPr>
              <w:t xml:space="preserve">3 кв. </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sz w:val="24"/>
                <w:szCs w:val="24"/>
              </w:rPr>
            </w:pPr>
            <w:r w:rsidRPr="002F38F5">
              <w:rPr>
                <w:sz w:val="24"/>
                <w:szCs w:val="24"/>
              </w:rPr>
              <w:t xml:space="preserve">за 9 мес.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 xml:space="preserve">1 кв.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 xml:space="preserve">2 кв. </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sz w:val="24"/>
                <w:szCs w:val="24"/>
              </w:rPr>
            </w:pPr>
            <w:r w:rsidRPr="002F38F5">
              <w:rPr>
                <w:sz w:val="24"/>
                <w:szCs w:val="24"/>
              </w:rPr>
              <w:t xml:space="preserve">3 </w:t>
            </w:r>
          </w:p>
          <w:p w:rsidR="008613A5" w:rsidRPr="002F38F5" w:rsidRDefault="008613A5" w:rsidP="002F38F5">
            <w:pPr>
              <w:spacing w:line="240" w:lineRule="auto"/>
              <w:jc w:val="center"/>
              <w:rPr>
                <w:sz w:val="24"/>
                <w:szCs w:val="24"/>
              </w:rPr>
            </w:pPr>
            <w:r w:rsidRPr="002F38F5">
              <w:rPr>
                <w:sz w:val="24"/>
                <w:szCs w:val="24"/>
              </w:rPr>
              <w:t>кв.</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b/>
                <w:sz w:val="24"/>
                <w:szCs w:val="24"/>
              </w:rPr>
            </w:pPr>
            <w:r w:rsidRPr="002F38F5">
              <w:rPr>
                <w:b/>
                <w:sz w:val="24"/>
                <w:szCs w:val="24"/>
              </w:rPr>
              <w:t>за 9 мес.</w:t>
            </w:r>
          </w:p>
        </w:tc>
      </w:tr>
      <w:tr w:rsidR="008613A5" w:rsidRPr="002F38F5" w:rsidTr="00E35B3C">
        <w:trPr>
          <w:jc w:val="center"/>
        </w:trPr>
        <w:tc>
          <w:tcPr>
            <w:tcW w:w="4258" w:type="dxa"/>
            <w:tcBorders>
              <w:top w:val="single" w:sz="4" w:space="0" w:color="auto"/>
              <w:left w:val="single" w:sz="4" w:space="0" w:color="auto"/>
              <w:bottom w:val="single" w:sz="4" w:space="0" w:color="auto"/>
              <w:right w:val="single" w:sz="4" w:space="0" w:color="auto"/>
            </w:tcBorders>
            <w:hideMark/>
          </w:tcPr>
          <w:p w:rsidR="008613A5" w:rsidRPr="002F38F5" w:rsidRDefault="008613A5" w:rsidP="002F38F5">
            <w:pPr>
              <w:spacing w:line="240" w:lineRule="auto"/>
              <w:jc w:val="left"/>
              <w:rPr>
                <w:sz w:val="24"/>
                <w:szCs w:val="24"/>
              </w:rPr>
            </w:pPr>
            <w:r w:rsidRPr="002F38F5">
              <w:rPr>
                <w:sz w:val="24"/>
                <w:szCs w:val="24"/>
              </w:rPr>
              <w:t>поступило обращений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jc w:val="center"/>
              <w:rPr>
                <w:sz w:val="24"/>
                <w:szCs w:val="24"/>
              </w:rPr>
            </w:pPr>
            <w:r w:rsidRPr="002F38F5">
              <w:rPr>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sz w:val="24"/>
                <w:szCs w:val="24"/>
              </w:rPr>
            </w:pPr>
            <w:r w:rsidRPr="002F38F5">
              <w:rPr>
                <w:sz w:val="24"/>
                <w:szCs w:val="24"/>
              </w:rPr>
              <w:t>13</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sz w:val="24"/>
                <w:szCs w:val="24"/>
              </w:rPr>
            </w:pPr>
            <w:r w:rsidRPr="002F38F5">
              <w:rPr>
                <w:sz w:val="24"/>
                <w:szCs w:val="24"/>
              </w:rPr>
              <w:t>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jc w:val="center"/>
              <w:rPr>
                <w:sz w:val="24"/>
                <w:szCs w:val="24"/>
              </w:rPr>
            </w:pPr>
            <w:r w:rsidRPr="002F38F5">
              <w:rPr>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22</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b/>
                <w:sz w:val="24"/>
                <w:szCs w:val="24"/>
              </w:rPr>
            </w:pPr>
            <w:r w:rsidRPr="002F38F5">
              <w:rPr>
                <w:b/>
                <w:sz w:val="24"/>
                <w:szCs w:val="24"/>
              </w:rPr>
              <w:t>15</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b/>
                <w:sz w:val="24"/>
                <w:szCs w:val="24"/>
              </w:rPr>
            </w:pPr>
            <w:r w:rsidRPr="002F38F5">
              <w:rPr>
                <w:b/>
                <w:sz w:val="24"/>
                <w:szCs w:val="24"/>
              </w:rPr>
              <w:t>52</w:t>
            </w:r>
          </w:p>
        </w:tc>
      </w:tr>
      <w:tr w:rsidR="008613A5" w:rsidRPr="002F38F5" w:rsidTr="00E35B3C">
        <w:trPr>
          <w:jc w:val="center"/>
        </w:trPr>
        <w:tc>
          <w:tcPr>
            <w:tcW w:w="4258" w:type="dxa"/>
            <w:tcBorders>
              <w:top w:val="single" w:sz="4" w:space="0" w:color="auto"/>
              <w:left w:val="single" w:sz="4" w:space="0" w:color="auto"/>
              <w:bottom w:val="single" w:sz="4" w:space="0" w:color="auto"/>
              <w:right w:val="single" w:sz="4" w:space="0" w:color="auto"/>
            </w:tcBorders>
            <w:hideMark/>
          </w:tcPr>
          <w:p w:rsidR="008613A5" w:rsidRPr="002F38F5" w:rsidRDefault="008613A5" w:rsidP="002F38F5">
            <w:pPr>
              <w:spacing w:line="240" w:lineRule="auto"/>
              <w:jc w:val="left"/>
              <w:rPr>
                <w:sz w:val="24"/>
                <w:szCs w:val="24"/>
              </w:rPr>
            </w:pPr>
            <w:r w:rsidRPr="002F38F5">
              <w:rPr>
                <w:sz w:val="24"/>
                <w:szCs w:val="24"/>
              </w:rPr>
              <w:t>рассмотрено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jc w:val="center"/>
              <w:rPr>
                <w:sz w:val="24"/>
                <w:szCs w:val="24"/>
              </w:rPr>
            </w:pPr>
            <w:r w:rsidRPr="002F38F5">
              <w:rPr>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sz w:val="24"/>
                <w:szCs w:val="24"/>
              </w:rPr>
            </w:pPr>
            <w:r w:rsidRPr="002F38F5">
              <w:rPr>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sz w:val="24"/>
                <w:szCs w:val="24"/>
              </w:rPr>
            </w:pPr>
            <w:r w:rsidRPr="002F38F5">
              <w:rPr>
                <w:sz w:val="24"/>
                <w:szCs w:val="24"/>
              </w:rPr>
              <w:t>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jc w:val="center"/>
              <w:rPr>
                <w:sz w:val="24"/>
                <w:szCs w:val="24"/>
              </w:rPr>
            </w:pPr>
            <w:r w:rsidRPr="002F38F5">
              <w:rPr>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15</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b/>
                <w:sz w:val="24"/>
                <w:szCs w:val="24"/>
              </w:rPr>
            </w:pPr>
            <w:r w:rsidRPr="002F38F5">
              <w:rPr>
                <w:b/>
                <w:sz w:val="24"/>
                <w:szCs w:val="24"/>
              </w:rPr>
              <w:t>13</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b/>
                <w:sz w:val="24"/>
                <w:szCs w:val="24"/>
              </w:rPr>
            </w:pPr>
            <w:r w:rsidRPr="002F38F5">
              <w:rPr>
                <w:b/>
                <w:sz w:val="24"/>
                <w:szCs w:val="24"/>
              </w:rPr>
              <w:t>50</w:t>
            </w:r>
          </w:p>
        </w:tc>
      </w:tr>
      <w:tr w:rsidR="008613A5" w:rsidRPr="002F38F5" w:rsidTr="00E35B3C">
        <w:trPr>
          <w:jc w:val="center"/>
        </w:trPr>
        <w:tc>
          <w:tcPr>
            <w:tcW w:w="4258" w:type="dxa"/>
            <w:tcBorders>
              <w:top w:val="single" w:sz="4" w:space="0" w:color="auto"/>
              <w:left w:val="single" w:sz="4" w:space="0" w:color="auto"/>
              <w:bottom w:val="single" w:sz="4" w:space="0" w:color="auto"/>
              <w:right w:val="single" w:sz="4" w:space="0" w:color="auto"/>
            </w:tcBorders>
            <w:hideMark/>
          </w:tcPr>
          <w:p w:rsidR="008613A5" w:rsidRPr="002F38F5" w:rsidRDefault="008613A5" w:rsidP="002F38F5">
            <w:pPr>
              <w:spacing w:line="240" w:lineRule="auto"/>
              <w:jc w:val="left"/>
              <w:rPr>
                <w:sz w:val="24"/>
                <w:szCs w:val="24"/>
              </w:rPr>
            </w:pPr>
            <w:r w:rsidRPr="002F38F5">
              <w:rPr>
                <w:sz w:val="24"/>
                <w:szCs w:val="24"/>
              </w:rPr>
              <w:t>на рассмотрении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jc w:val="center"/>
              <w:rPr>
                <w:sz w:val="24"/>
                <w:szCs w:val="24"/>
              </w:rPr>
            </w:pPr>
            <w:r w:rsidRPr="002F38F5">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sz w:val="24"/>
                <w:szCs w:val="24"/>
              </w:rPr>
            </w:pPr>
            <w:r w:rsidRPr="002F38F5">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sz w:val="24"/>
                <w:szCs w:val="24"/>
              </w:rPr>
            </w:pPr>
            <w:r w:rsidRPr="002F38F5">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jc w:val="center"/>
              <w:rPr>
                <w:sz w:val="24"/>
                <w:szCs w:val="24"/>
              </w:rPr>
            </w:pPr>
            <w:r w:rsidRPr="002F38F5">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b/>
                <w:sz w:val="24"/>
                <w:szCs w:val="24"/>
              </w:rPr>
            </w:pPr>
            <w:r w:rsidRPr="002F38F5">
              <w:rPr>
                <w:b/>
                <w:sz w:val="24"/>
                <w:szCs w:val="24"/>
              </w:rPr>
              <w:t>2</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b/>
                <w:sz w:val="24"/>
                <w:szCs w:val="24"/>
              </w:rPr>
            </w:pPr>
            <w:r w:rsidRPr="002F38F5">
              <w:rPr>
                <w:b/>
                <w:sz w:val="24"/>
                <w:szCs w:val="24"/>
              </w:rPr>
              <w:t>2</w:t>
            </w:r>
          </w:p>
        </w:tc>
      </w:tr>
      <w:tr w:rsidR="008613A5" w:rsidRPr="002F38F5" w:rsidTr="00E35B3C">
        <w:trPr>
          <w:jc w:val="center"/>
        </w:trPr>
        <w:tc>
          <w:tcPr>
            <w:tcW w:w="4258" w:type="dxa"/>
            <w:tcBorders>
              <w:top w:val="single" w:sz="4" w:space="0" w:color="auto"/>
              <w:left w:val="single" w:sz="4" w:space="0" w:color="auto"/>
              <w:bottom w:val="single" w:sz="4" w:space="0" w:color="auto"/>
              <w:right w:val="single" w:sz="4" w:space="0" w:color="auto"/>
            </w:tcBorders>
            <w:hideMark/>
          </w:tcPr>
          <w:p w:rsidR="008613A5" w:rsidRPr="002F38F5" w:rsidRDefault="008613A5" w:rsidP="002F38F5">
            <w:pPr>
              <w:spacing w:line="240" w:lineRule="auto"/>
              <w:jc w:val="left"/>
              <w:rPr>
                <w:sz w:val="24"/>
                <w:szCs w:val="24"/>
              </w:rPr>
            </w:pPr>
            <w:r w:rsidRPr="002F38F5">
              <w:rPr>
                <w:sz w:val="24"/>
                <w:szCs w:val="24"/>
              </w:rPr>
              <w:t>переадресовано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jc w:val="center"/>
              <w:rPr>
                <w:sz w:val="24"/>
                <w:szCs w:val="24"/>
              </w:rPr>
            </w:pPr>
            <w:r w:rsidRPr="002F38F5">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sz w:val="24"/>
                <w:szCs w:val="24"/>
              </w:rPr>
            </w:pPr>
            <w:r w:rsidRPr="002F38F5">
              <w:rPr>
                <w:sz w:val="24"/>
                <w:szCs w:val="24"/>
              </w:rPr>
              <w:t>9</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sz w:val="24"/>
                <w:szCs w:val="24"/>
              </w:rPr>
            </w:pPr>
            <w:r w:rsidRPr="002F38F5">
              <w:rPr>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jc w:val="center"/>
              <w:rPr>
                <w:sz w:val="24"/>
                <w:szCs w:val="24"/>
              </w:rPr>
            </w:pPr>
            <w:r w:rsidRPr="002F38F5">
              <w:rPr>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b/>
                <w:sz w:val="24"/>
                <w:szCs w:val="24"/>
              </w:rPr>
            </w:pPr>
            <w:r w:rsidRPr="002F38F5">
              <w:rPr>
                <w:b/>
                <w:sz w:val="24"/>
                <w:szCs w:val="24"/>
              </w:rPr>
              <w:t>2</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b/>
                <w:sz w:val="24"/>
                <w:szCs w:val="24"/>
              </w:rPr>
            </w:pPr>
            <w:r w:rsidRPr="002F38F5">
              <w:rPr>
                <w:b/>
                <w:sz w:val="24"/>
                <w:szCs w:val="24"/>
              </w:rPr>
              <w:t>3</w:t>
            </w:r>
          </w:p>
        </w:tc>
      </w:tr>
      <w:tr w:rsidR="008613A5" w:rsidRPr="002F38F5" w:rsidTr="00E35B3C">
        <w:trPr>
          <w:jc w:val="center"/>
        </w:trPr>
        <w:tc>
          <w:tcPr>
            <w:tcW w:w="4258" w:type="dxa"/>
            <w:tcBorders>
              <w:top w:val="single" w:sz="4" w:space="0" w:color="auto"/>
              <w:left w:val="single" w:sz="4" w:space="0" w:color="auto"/>
              <w:bottom w:val="single" w:sz="4" w:space="0" w:color="auto"/>
              <w:right w:val="single" w:sz="4" w:space="0" w:color="auto"/>
            </w:tcBorders>
            <w:hideMark/>
          </w:tcPr>
          <w:p w:rsidR="008613A5" w:rsidRPr="002F38F5" w:rsidRDefault="008613A5" w:rsidP="002F38F5">
            <w:pPr>
              <w:spacing w:line="240" w:lineRule="auto"/>
              <w:jc w:val="left"/>
              <w:rPr>
                <w:sz w:val="24"/>
                <w:szCs w:val="24"/>
              </w:rPr>
            </w:pPr>
            <w:r w:rsidRPr="002F38F5">
              <w:rPr>
                <w:sz w:val="24"/>
                <w:szCs w:val="24"/>
              </w:rPr>
              <w:t>Нарушено сроков рассмотрения по жалобам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jc w:val="center"/>
              <w:rPr>
                <w:sz w:val="24"/>
                <w:szCs w:val="24"/>
              </w:rPr>
            </w:pPr>
            <w:r w:rsidRPr="002F38F5">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sz w:val="24"/>
                <w:szCs w:val="24"/>
              </w:rPr>
            </w:pPr>
            <w:r w:rsidRPr="002F38F5">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sz w:val="24"/>
                <w:szCs w:val="24"/>
              </w:rPr>
            </w:pPr>
            <w:r w:rsidRPr="002F38F5">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jc w:val="center"/>
              <w:rPr>
                <w:sz w:val="24"/>
                <w:szCs w:val="24"/>
              </w:rPr>
            </w:pPr>
            <w:r w:rsidRPr="002F38F5">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613A5" w:rsidRPr="002F38F5" w:rsidRDefault="008613A5" w:rsidP="002F38F5">
            <w:pPr>
              <w:spacing w:line="240" w:lineRule="auto"/>
              <w:jc w:val="center"/>
              <w:rPr>
                <w:sz w:val="24"/>
                <w:szCs w:val="24"/>
              </w:rPr>
            </w:pPr>
            <w:r w:rsidRPr="002F38F5">
              <w:rPr>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8613A5" w:rsidRPr="002F38F5" w:rsidRDefault="008613A5" w:rsidP="002F38F5">
            <w:pPr>
              <w:spacing w:line="240" w:lineRule="auto"/>
              <w:jc w:val="center"/>
              <w:rPr>
                <w:b/>
                <w:sz w:val="24"/>
                <w:szCs w:val="24"/>
              </w:rPr>
            </w:pPr>
            <w:r w:rsidRPr="002F38F5">
              <w:rPr>
                <w:b/>
                <w:sz w:val="24"/>
                <w:szCs w:val="24"/>
              </w:rPr>
              <w:t>0</w:t>
            </w: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613A5" w:rsidRPr="002F38F5" w:rsidRDefault="008613A5" w:rsidP="002F38F5">
            <w:pPr>
              <w:spacing w:line="240" w:lineRule="auto"/>
              <w:jc w:val="center"/>
              <w:rPr>
                <w:b/>
                <w:sz w:val="24"/>
                <w:szCs w:val="24"/>
              </w:rPr>
            </w:pPr>
            <w:r w:rsidRPr="002F38F5">
              <w:rPr>
                <w:b/>
                <w:sz w:val="24"/>
                <w:szCs w:val="24"/>
              </w:rPr>
              <w:t>0</w:t>
            </w:r>
          </w:p>
        </w:tc>
      </w:tr>
    </w:tbl>
    <w:p w:rsidR="008613A5" w:rsidRPr="002F38F5" w:rsidRDefault="008613A5" w:rsidP="002F38F5">
      <w:pPr>
        <w:spacing w:line="240" w:lineRule="auto"/>
        <w:ind w:firstLine="709"/>
        <w:rPr>
          <w:i/>
          <w:szCs w:val="26"/>
          <w:u w:val="single"/>
        </w:rPr>
      </w:pPr>
    </w:p>
    <w:p w:rsidR="008613A5" w:rsidRPr="002F38F5" w:rsidRDefault="008613A5" w:rsidP="002F38F5">
      <w:pPr>
        <w:spacing w:line="240" w:lineRule="auto"/>
        <w:ind w:firstLine="709"/>
        <w:rPr>
          <w:i/>
          <w:szCs w:val="26"/>
          <w:u w:val="single"/>
        </w:rPr>
      </w:pPr>
    </w:p>
    <w:p w:rsidR="008613A5" w:rsidRPr="002F38F5" w:rsidRDefault="008613A5" w:rsidP="002F38F5">
      <w:pPr>
        <w:ind w:firstLine="720"/>
        <w:rPr>
          <w:sz w:val="24"/>
          <w:szCs w:val="24"/>
        </w:rPr>
      </w:pPr>
      <w:r w:rsidRPr="002F38F5">
        <w:rPr>
          <w:b/>
          <w:sz w:val="28"/>
          <w:szCs w:val="28"/>
          <w:u w:val="single"/>
        </w:rPr>
        <w:t xml:space="preserve">В сфере СМИ </w:t>
      </w:r>
      <w:r w:rsidR="004F199C">
        <w:rPr>
          <w:b/>
          <w:sz w:val="28"/>
          <w:szCs w:val="28"/>
          <w:u w:val="single"/>
        </w:rPr>
        <w:t>и</w:t>
      </w:r>
      <w:r w:rsidRPr="002F38F5">
        <w:rPr>
          <w:b/>
          <w:sz w:val="28"/>
          <w:szCs w:val="28"/>
          <w:u w:val="single"/>
        </w:rPr>
        <w:t xml:space="preserve"> вещания в 3 кв. 2016,</w:t>
      </w:r>
      <w:r w:rsidRPr="002F38F5">
        <w:rPr>
          <w:b/>
          <w:sz w:val="28"/>
          <w:szCs w:val="28"/>
        </w:rPr>
        <w:t xml:space="preserve"> поступило - 0</w:t>
      </w:r>
    </w:p>
    <w:tbl>
      <w:tblPr>
        <w:tblpPr w:leftFromText="180" w:rightFromText="180" w:vertAnchor="text" w:horzAnchor="margin" w:tblpX="783"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5780"/>
        <w:gridCol w:w="1843"/>
        <w:gridCol w:w="1701"/>
      </w:tblGrid>
      <w:tr w:rsidR="008613A5" w:rsidRPr="002F38F5" w:rsidTr="00E35B3C">
        <w:trPr>
          <w:tblHeader/>
        </w:trPr>
        <w:tc>
          <w:tcPr>
            <w:tcW w:w="565" w:type="dxa"/>
            <w:shd w:val="clear" w:color="auto" w:fill="EEECE1" w:themeFill="background2"/>
            <w:vAlign w:val="center"/>
          </w:tcPr>
          <w:p w:rsidR="008613A5" w:rsidRPr="002F38F5" w:rsidRDefault="008613A5" w:rsidP="002F38F5">
            <w:pPr>
              <w:spacing w:line="240" w:lineRule="auto"/>
              <w:jc w:val="center"/>
              <w:rPr>
                <w:sz w:val="24"/>
                <w:szCs w:val="24"/>
              </w:rPr>
            </w:pPr>
            <w:r w:rsidRPr="002F38F5">
              <w:rPr>
                <w:sz w:val="24"/>
                <w:szCs w:val="24"/>
              </w:rPr>
              <w:t>№ п/п</w:t>
            </w:r>
          </w:p>
        </w:tc>
        <w:tc>
          <w:tcPr>
            <w:tcW w:w="5780" w:type="dxa"/>
            <w:shd w:val="clear" w:color="auto" w:fill="EEECE1" w:themeFill="background2"/>
            <w:vAlign w:val="center"/>
          </w:tcPr>
          <w:p w:rsidR="008613A5" w:rsidRPr="002F38F5" w:rsidRDefault="008613A5" w:rsidP="002F38F5">
            <w:pPr>
              <w:spacing w:line="240" w:lineRule="auto"/>
              <w:jc w:val="center"/>
              <w:rPr>
                <w:sz w:val="24"/>
                <w:szCs w:val="24"/>
              </w:rPr>
            </w:pPr>
            <w:r w:rsidRPr="002F38F5">
              <w:rPr>
                <w:sz w:val="24"/>
                <w:szCs w:val="24"/>
              </w:rPr>
              <w:t>Показатель</w:t>
            </w:r>
          </w:p>
        </w:tc>
        <w:tc>
          <w:tcPr>
            <w:tcW w:w="1843" w:type="dxa"/>
            <w:shd w:val="clear" w:color="auto" w:fill="EEECE1" w:themeFill="background2"/>
          </w:tcPr>
          <w:p w:rsidR="008613A5" w:rsidRPr="002F38F5" w:rsidRDefault="008613A5" w:rsidP="002F38F5">
            <w:pPr>
              <w:spacing w:line="240" w:lineRule="auto"/>
              <w:jc w:val="center"/>
              <w:rPr>
                <w:b/>
                <w:sz w:val="24"/>
                <w:szCs w:val="24"/>
              </w:rPr>
            </w:pPr>
            <w:r w:rsidRPr="002F38F5">
              <w:rPr>
                <w:b/>
                <w:sz w:val="24"/>
                <w:szCs w:val="24"/>
              </w:rPr>
              <w:t>3 кв. 2015</w:t>
            </w:r>
          </w:p>
        </w:tc>
        <w:tc>
          <w:tcPr>
            <w:tcW w:w="1701" w:type="dxa"/>
            <w:shd w:val="clear" w:color="auto" w:fill="EEECE1" w:themeFill="background2"/>
          </w:tcPr>
          <w:p w:rsidR="008613A5" w:rsidRPr="002F38F5" w:rsidRDefault="008613A5" w:rsidP="002F38F5">
            <w:pPr>
              <w:spacing w:line="240" w:lineRule="auto"/>
              <w:jc w:val="center"/>
              <w:rPr>
                <w:b/>
                <w:sz w:val="24"/>
                <w:szCs w:val="24"/>
              </w:rPr>
            </w:pPr>
            <w:r w:rsidRPr="002F38F5">
              <w:rPr>
                <w:b/>
                <w:sz w:val="24"/>
                <w:szCs w:val="24"/>
              </w:rPr>
              <w:t>3 кв. 2016</w:t>
            </w:r>
          </w:p>
        </w:tc>
      </w:tr>
      <w:tr w:rsidR="008613A5" w:rsidRPr="002F38F5" w:rsidTr="00E35B3C">
        <w:trPr>
          <w:tblHeader/>
        </w:trPr>
        <w:tc>
          <w:tcPr>
            <w:tcW w:w="565" w:type="dxa"/>
          </w:tcPr>
          <w:p w:rsidR="008613A5" w:rsidRPr="002F38F5" w:rsidRDefault="008613A5" w:rsidP="002F38F5">
            <w:pPr>
              <w:spacing w:line="240" w:lineRule="auto"/>
              <w:jc w:val="center"/>
              <w:rPr>
                <w:sz w:val="24"/>
                <w:szCs w:val="24"/>
              </w:rPr>
            </w:pPr>
            <w:r w:rsidRPr="002F38F5">
              <w:rPr>
                <w:sz w:val="24"/>
                <w:szCs w:val="24"/>
              </w:rPr>
              <w:t>1.</w:t>
            </w:r>
          </w:p>
        </w:tc>
        <w:tc>
          <w:tcPr>
            <w:tcW w:w="5780" w:type="dxa"/>
          </w:tcPr>
          <w:p w:rsidR="008613A5" w:rsidRPr="002F38F5" w:rsidRDefault="008613A5" w:rsidP="002F38F5">
            <w:pPr>
              <w:spacing w:line="240" w:lineRule="auto"/>
              <w:rPr>
                <w:sz w:val="24"/>
                <w:szCs w:val="24"/>
              </w:rPr>
            </w:pPr>
            <w:r w:rsidRPr="002F38F5">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8613A5" w:rsidRPr="002F38F5" w:rsidRDefault="008613A5" w:rsidP="002F38F5">
            <w:pPr>
              <w:spacing w:line="240" w:lineRule="auto"/>
              <w:jc w:val="center"/>
              <w:rPr>
                <w:sz w:val="24"/>
                <w:szCs w:val="24"/>
                <w:lang w:val="en-US"/>
              </w:rPr>
            </w:pPr>
            <w:r w:rsidRPr="002F38F5">
              <w:rPr>
                <w:sz w:val="24"/>
                <w:szCs w:val="24"/>
                <w:lang w:val="en-US"/>
              </w:rPr>
              <w:t>0</w:t>
            </w:r>
          </w:p>
        </w:tc>
        <w:tc>
          <w:tcPr>
            <w:tcW w:w="1701" w:type="dxa"/>
            <w:vAlign w:val="center"/>
          </w:tcPr>
          <w:p w:rsidR="008613A5" w:rsidRPr="002F38F5" w:rsidRDefault="008613A5" w:rsidP="002F38F5">
            <w:pPr>
              <w:jc w:val="center"/>
              <w:rPr>
                <w:sz w:val="24"/>
                <w:szCs w:val="24"/>
              </w:rPr>
            </w:pPr>
            <w:r w:rsidRPr="002F38F5">
              <w:rPr>
                <w:sz w:val="24"/>
                <w:szCs w:val="24"/>
              </w:rPr>
              <w:t>0</w:t>
            </w:r>
          </w:p>
        </w:tc>
      </w:tr>
      <w:tr w:rsidR="008613A5" w:rsidRPr="002F38F5" w:rsidTr="00E35B3C">
        <w:trPr>
          <w:tblHeader/>
        </w:trPr>
        <w:tc>
          <w:tcPr>
            <w:tcW w:w="565" w:type="dxa"/>
          </w:tcPr>
          <w:p w:rsidR="008613A5" w:rsidRPr="002F38F5" w:rsidRDefault="008613A5" w:rsidP="002F38F5">
            <w:pPr>
              <w:spacing w:line="240" w:lineRule="auto"/>
              <w:jc w:val="center"/>
              <w:rPr>
                <w:sz w:val="24"/>
                <w:szCs w:val="24"/>
              </w:rPr>
            </w:pPr>
            <w:r w:rsidRPr="002F38F5">
              <w:rPr>
                <w:sz w:val="24"/>
                <w:szCs w:val="24"/>
              </w:rPr>
              <w:t>2.</w:t>
            </w:r>
          </w:p>
        </w:tc>
        <w:tc>
          <w:tcPr>
            <w:tcW w:w="5780" w:type="dxa"/>
          </w:tcPr>
          <w:p w:rsidR="008613A5" w:rsidRPr="002F38F5" w:rsidRDefault="008613A5" w:rsidP="002F38F5">
            <w:pPr>
              <w:spacing w:line="240" w:lineRule="auto"/>
              <w:rPr>
                <w:sz w:val="24"/>
                <w:szCs w:val="24"/>
              </w:rPr>
            </w:pPr>
            <w:r w:rsidRPr="002F38F5">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8613A5" w:rsidRPr="002F38F5" w:rsidRDefault="008613A5" w:rsidP="002F38F5">
            <w:pPr>
              <w:spacing w:line="240" w:lineRule="auto"/>
              <w:jc w:val="center"/>
              <w:rPr>
                <w:sz w:val="24"/>
                <w:szCs w:val="24"/>
                <w:lang w:val="en-US"/>
              </w:rPr>
            </w:pPr>
            <w:r w:rsidRPr="002F38F5">
              <w:rPr>
                <w:sz w:val="24"/>
                <w:szCs w:val="24"/>
                <w:lang w:val="en-US"/>
              </w:rPr>
              <w:t>0</w:t>
            </w:r>
          </w:p>
        </w:tc>
        <w:tc>
          <w:tcPr>
            <w:tcW w:w="1701" w:type="dxa"/>
            <w:vAlign w:val="center"/>
          </w:tcPr>
          <w:p w:rsidR="008613A5" w:rsidRPr="002F38F5" w:rsidRDefault="008613A5" w:rsidP="002F38F5">
            <w:pPr>
              <w:jc w:val="center"/>
              <w:rPr>
                <w:sz w:val="24"/>
                <w:szCs w:val="24"/>
              </w:rPr>
            </w:pPr>
            <w:r w:rsidRPr="002F38F5">
              <w:rPr>
                <w:sz w:val="24"/>
                <w:szCs w:val="24"/>
              </w:rPr>
              <w:t>0</w:t>
            </w:r>
          </w:p>
        </w:tc>
      </w:tr>
      <w:tr w:rsidR="008613A5" w:rsidRPr="002F38F5" w:rsidTr="00E35B3C">
        <w:trPr>
          <w:tblHeader/>
        </w:trPr>
        <w:tc>
          <w:tcPr>
            <w:tcW w:w="565" w:type="dxa"/>
          </w:tcPr>
          <w:p w:rsidR="008613A5" w:rsidRPr="002F38F5" w:rsidRDefault="008613A5" w:rsidP="002F38F5">
            <w:pPr>
              <w:spacing w:line="240" w:lineRule="auto"/>
              <w:jc w:val="center"/>
              <w:rPr>
                <w:sz w:val="24"/>
                <w:szCs w:val="24"/>
              </w:rPr>
            </w:pPr>
            <w:r w:rsidRPr="002F38F5">
              <w:rPr>
                <w:sz w:val="24"/>
                <w:szCs w:val="24"/>
              </w:rPr>
              <w:t>3.</w:t>
            </w:r>
          </w:p>
        </w:tc>
        <w:tc>
          <w:tcPr>
            <w:tcW w:w="5780" w:type="dxa"/>
          </w:tcPr>
          <w:p w:rsidR="008613A5" w:rsidRPr="002F38F5" w:rsidRDefault="008613A5" w:rsidP="002F38F5">
            <w:pPr>
              <w:spacing w:line="240" w:lineRule="auto"/>
              <w:rPr>
                <w:sz w:val="24"/>
                <w:szCs w:val="24"/>
              </w:rPr>
            </w:pPr>
            <w:r w:rsidRPr="002F38F5">
              <w:rPr>
                <w:sz w:val="24"/>
                <w:szCs w:val="24"/>
              </w:rPr>
              <w:t>Количество обращений граждан в сфере деятельности в отчетном периоде</w:t>
            </w:r>
          </w:p>
        </w:tc>
        <w:tc>
          <w:tcPr>
            <w:tcW w:w="1843" w:type="dxa"/>
            <w:vAlign w:val="center"/>
          </w:tcPr>
          <w:p w:rsidR="008613A5" w:rsidRPr="002F38F5" w:rsidRDefault="008613A5" w:rsidP="002F38F5">
            <w:pPr>
              <w:spacing w:line="240" w:lineRule="auto"/>
              <w:jc w:val="center"/>
              <w:rPr>
                <w:sz w:val="24"/>
                <w:szCs w:val="24"/>
              </w:rPr>
            </w:pPr>
            <w:r w:rsidRPr="002F38F5">
              <w:rPr>
                <w:sz w:val="24"/>
                <w:szCs w:val="24"/>
              </w:rPr>
              <w:t>1</w:t>
            </w:r>
          </w:p>
        </w:tc>
        <w:tc>
          <w:tcPr>
            <w:tcW w:w="1701" w:type="dxa"/>
            <w:vAlign w:val="center"/>
          </w:tcPr>
          <w:p w:rsidR="008613A5" w:rsidRPr="002F38F5" w:rsidRDefault="008613A5" w:rsidP="002F38F5">
            <w:pPr>
              <w:jc w:val="center"/>
              <w:rPr>
                <w:sz w:val="24"/>
                <w:szCs w:val="24"/>
              </w:rPr>
            </w:pPr>
            <w:r w:rsidRPr="002F38F5">
              <w:rPr>
                <w:sz w:val="24"/>
                <w:szCs w:val="24"/>
              </w:rPr>
              <w:t>0</w:t>
            </w:r>
          </w:p>
        </w:tc>
      </w:tr>
      <w:tr w:rsidR="008613A5" w:rsidRPr="002F38F5" w:rsidTr="00E35B3C">
        <w:trPr>
          <w:tblHeader/>
        </w:trPr>
        <w:tc>
          <w:tcPr>
            <w:tcW w:w="565" w:type="dxa"/>
          </w:tcPr>
          <w:p w:rsidR="008613A5" w:rsidRPr="002F38F5" w:rsidRDefault="008613A5" w:rsidP="002F38F5">
            <w:pPr>
              <w:spacing w:line="240" w:lineRule="auto"/>
              <w:jc w:val="center"/>
              <w:rPr>
                <w:sz w:val="24"/>
                <w:szCs w:val="24"/>
              </w:rPr>
            </w:pPr>
            <w:r w:rsidRPr="002F38F5">
              <w:rPr>
                <w:sz w:val="24"/>
                <w:szCs w:val="24"/>
              </w:rPr>
              <w:t>4.</w:t>
            </w:r>
          </w:p>
        </w:tc>
        <w:tc>
          <w:tcPr>
            <w:tcW w:w="5780" w:type="dxa"/>
          </w:tcPr>
          <w:p w:rsidR="008613A5" w:rsidRPr="002F38F5" w:rsidRDefault="008613A5" w:rsidP="002F38F5">
            <w:pPr>
              <w:spacing w:line="240" w:lineRule="auto"/>
              <w:rPr>
                <w:sz w:val="24"/>
                <w:szCs w:val="24"/>
              </w:rPr>
            </w:pPr>
            <w:r w:rsidRPr="002F38F5">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8613A5" w:rsidRPr="002F38F5" w:rsidRDefault="008613A5" w:rsidP="002F38F5">
            <w:pPr>
              <w:spacing w:line="240" w:lineRule="auto"/>
              <w:jc w:val="center"/>
              <w:rPr>
                <w:sz w:val="24"/>
                <w:szCs w:val="24"/>
              </w:rPr>
            </w:pPr>
            <w:r w:rsidRPr="002F38F5">
              <w:rPr>
                <w:sz w:val="24"/>
                <w:szCs w:val="24"/>
              </w:rPr>
              <w:t>1</w:t>
            </w:r>
          </w:p>
        </w:tc>
        <w:tc>
          <w:tcPr>
            <w:tcW w:w="1701" w:type="dxa"/>
            <w:vAlign w:val="center"/>
          </w:tcPr>
          <w:p w:rsidR="008613A5" w:rsidRPr="002F38F5" w:rsidRDefault="008613A5" w:rsidP="002F38F5">
            <w:pPr>
              <w:jc w:val="center"/>
              <w:rPr>
                <w:sz w:val="24"/>
                <w:szCs w:val="24"/>
              </w:rPr>
            </w:pPr>
            <w:r w:rsidRPr="002F38F5">
              <w:rPr>
                <w:sz w:val="24"/>
                <w:szCs w:val="24"/>
              </w:rPr>
              <w:t>0</w:t>
            </w:r>
          </w:p>
        </w:tc>
      </w:tr>
      <w:tr w:rsidR="008613A5" w:rsidRPr="002F38F5" w:rsidTr="00E35B3C">
        <w:trPr>
          <w:trHeight w:val="910"/>
          <w:tblHeader/>
        </w:trPr>
        <w:tc>
          <w:tcPr>
            <w:tcW w:w="565" w:type="dxa"/>
          </w:tcPr>
          <w:p w:rsidR="008613A5" w:rsidRPr="002F38F5" w:rsidRDefault="008613A5" w:rsidP="002F38F5">
            <w:pPr>
              <w:spacing w:line="240" w:lineRule="auto"/>
              <w:jc w:val="center"/>
              <w:rPr>
                <w:sz w:val="24"/>
                <w:szCs w:val="24"/>
              </w:rPr>
            </w:pPr>
            <w:r w:rsidRPr="002F38F5">
              <w:rPr>
                <w:sz w:val="24"/>
                <w:szCs w:val="24"/>
              </w:rPr>
              <w:t>5.</w:t>
            </w:r>
          </w:p>
        </w:tc>
        <w:tc>
          <w:tcPr>
            <w:tcW w:w="5780" w:type="dxa"/>
          </w:tcPr>
          <w:p w:rsidR="008613A5" w:rsidRPr="002F38F5" w:rsidRDefault="008613A5" w:rsidP="002F38F5">
            <w:pPr>
              <w:spacing w:line="240" w:lineRule="auto"/>
              <w:rPr>
                <w:sz w:val="24"/>
                <w:szCs w:val="24"/>
              </w:rPr>
            </w:pPr>
            <w:r w:rsidRPr="002F38F5">
              <w:rPr>
                <w:sz w:val="24"/>
                <w:szCs w:val="24"/>
              </w:rPr>
              <w:t>Типичные вопросы, поднимаемые гражданами в обращениях:</w:t>
            </w:r>
          </w:p>
          <w:p w:rsidR="008613A5" w:rsidRPr="002F38F5" w:rsidRDefault="008613A5" w:rsidP="002F38F5">
            <w:pPr>
              <w:spacing w:line="240" w:lineRule="auto"/>
              <w:rPr>
                <w:sz w:val="24"/>
                <w:szCs w:val="24"/>
              </w:rPr>
            </w:pPr>
            <w:r w:rsidRPr="002F38F5">
              <w:rPr>
                <w:sz w:val="24"/>
                <w:szCs w:val="24"/>
              </w:rPr>
              <w:t>- правомерность размещения рекламы в СМИ;</w:t>
            </w:r>
          </w:p>
          <w:p w:rsidR="008613A5" w:rsidRPr="002F38F5" w:rsidRDefault="008613A5" w:rsidP="002F38F5">
            <w:pPr>
              <w:spacing w:line="240" w:lineRule="auto"/>
              <w:rPr>
                <w:sz w:val="24"/>
                <w:szCs w:val="24"/>
              </w:rPr>
            </w:pPr>
            <w:r w:rsidRPr="002F38F5">
              <w:rPr>
                <w:sz w:val="24"/>
                <w:szCs w:val="24"/>
              </w:rPr>
              <w:t>- размещение в СМИ информации порнографического содержания.</w:t>
            </w:r>
          </w:p>
        </w:tc>
        <w:tc>
          <w:tcPr>
            <w:tcW w:w="1843" w:type="dxa"/>
          </w:tcPr>
          <w:p w:rsidR="008613A5" w:rsidRPr="002F38F5" w:rsidRDefault="004F5A6B" w:rsidP="004F5A6B">
            <w:pPr>
              <w:spacing w:line="240" w:lineRule="auto"/>
              <w:jc w:val="left"/>
              <w:rPr>
                <w:sz w:val="24"/>
                <w:szCs w:val="24"/>
              </w:rPr>
            </w:pPr>
            <w:r>
              <w:rPr>
                <w:sz w:val="24"/>
                <w:szCs w:val="24"/>
              </w:rPr>
              <w:t>о</w:t>
            </w:r>
            <w:r w:rsidR="008613A5" w:rsidRPr="002F38F5">
              <w:rPr>
                <w:sz w:val="24"/>
                <w:szCs w:val="24"/>
              </w:rPr>
              <w:t xml:space="preserve"> признаках экстримизма в СМИ</w:t>
            </w:r>
          </w:p>
        </w:tc>
        <w:tc>
          <w:tcPr>
            <w:tcW w:w="1701" w:type="dxa"/>
          </w:tcPr>
          <w:p w:rsidR="008613A5" w:rsidRPr="002F38F5" w:rsidRDefault="008613A5" w:rsidP="002F38F5">
            <w:pPr>
              <w:spacing w:line="240" w:lineRule="auto"/>
              <w:rPr>
                <w:sz w:val="24"/>
                <w:szCs w:val="24"/>
              </w:rPr>
            </w:pPr>
            <w:r w:rsidRPr="002F38F5">
              <w:rPr>
                <w:sz w:val="24"/>
                <w:szCs w:val="24"/>
              </w:rPr>
              <w:t>-</w:t>
            </w:r>
          </w:p>
        </w:tc>
      </w:tr>
    </w:tbl>
    <w:p w:rsidR="008613A5" w:rsidRPr="002F38F5" w:rsidRDefault="008613A5" w:rsidP="002F38F5">
      <w:pPr>
        <w:ind w:firstLine="720"/>
        <w:rPr>
          <w:sz w:val="24"/>
          <w:szCs w:val="24"/>
          <w:u w:val="single"/>
        </w:rPr>
      </w:pPr>
    </w:p>
    <w:p w:rsidR="008613A5" w:rsidRPr="002F38F5" w:rsidRDefault="008613A5" w:rsidP="002F38F5">
      <w:pPr>
        <w:ind w:firstLine="720"/>
        <w:rPr>
          <w:sz w:val="28"/>
          <w:szCs w:val="28"/>
          <w:u w:val="single"/>
        </w:rPr>
      </w:pPr>
    </w:p>
    <w:p w:rsidR="008613A5" w:rsidRPr="002F38F5" w:rsidRDefault="008613A5" w:rsidP="002F38F5">
      <w:pPr>
        <w:ind w:firstLine="720"/>
        <w:rPr>
          <w:sz w:val="28"/>
          <w:szCs w:val="28"/>
          <w:u w:val="single"/>
        </w:rPr>
      </w:pPr>
    </w:p>
    <w:p w:rsidR="008613A5" w:rsidRPr="002F38F5" w:rsidRDefault="008613A5" w:rsidP="002F38F5">
      <w:pPr>
        <w:ind w:firstLine="720"/>
        <w:rPr>
          <w:sz w:val="28"/>
          <w:szCs w:val="28"/>
          <w:u w:val="single"/>
        </w:rPr>
      </w:pPr>
    </w:p>
    <w:p w:rsidR="008613A5" w:rsidRPr="002F38F5" w:rsidRDefault="008613A5" w:rsidP="002F38F5">
      <w:pPr>
        <w:ind w:firstLine="720"/>
        <w:rPr>
          <w:b/>
          <w:sz w:val="28"/>
          <w:szCs w:val="28"/>
          <w:u w:val="single"/>
        </w:rPr>
      </w:pPr>
    </w:p>
    <w:p w:rsidR="008613A5" w:rsidRPr="002F38F5" w:rsidRDefault="008613A5" w:rsidP="002F38F5">
      <w:pPr>
        <w:ind w:firstLine="720"/>
        <w:rPr>
          <w:b/>
          <w:sz w:val="28"/>
          <w:szCs w:val="28"/>
          <w:u w:val="single"/>
        </w:rPr>
      </w:pPr>
    </w:p>
    <w:p w:rsidR="002F38F5" w:rsidRDefault="008613A5" w:rsidP="002F38F5">
      <w:pPr>
        <w:ind w:left="567" w:firstLine="720"/>
        <w:rPr>
          <w:b/>
          <w:sz w:val="28"/>
          <w:szCs w:val="28"/>
          <w:u w:val="single"/>
        </w:rPr>
      </w:pPr>
      <w:r w:rsidRPr="002F38F5">
        <w:rPr>
          <w:b/>
          <w:sz w:val="28"/>
          <w:szCs w:val="28"/>
          <w:u w:val="single"/>
        </w:rPr>
        <w:t>В</w:t>
      </w:r>
    </w:p>
    <w:p w:rsidR="002F38F5" w:rsidRDefault="002F38F5" w:rsidP="002F38F5">
      <w:pPr>
        <w:ind w:left="567" w:firstLine="720"/>
        <w:rPr>
          <w:b/>
          <w:sz w:val="28"/>
          <w:szCs w:val="28"/>
          <w:u w:val="single"/>
        </w:rPr>
      </w:pPr>
    </w:p>
    <w:p w:rsidR="002F38F5" w:rsidRDefault="002F38F5" w:rsidP="002F38F5">
      <w:pPr>
        <w:ind w:left="567" w:firstLine="720"/>
        <w:rPr>
          <w:b/>
          <w:sz w:val="28"/>
          <w:szCs w:val="28"/>
          <w:u w:val="single"/>
        </w:rPr>
      </w:pPr>
    </w:p>
    <w:p w:rsidR="002F38F5" w:rsidRDefault="002F38F5" w:rsidP="002F38F5">
      <w:pPr>
        <w:ind w:left="567" w:firstLine="720"/>
        <w:rPr>
          <w:b/>
          <w:sz w:val="28"/>
          <w:szCs w:val="28"/>
          <w:u w:val="single"/>
        </w:rPr>
      </w:pPr>
    </w:p>
    <w:p w:rsidR="002F38F5" w:rsidRDefault="002F38F5" w:rsidP="002F38F5">
      <w:pPr>
        <w:ind w:left="567" w:firstLine="720"/>
        <w:rPr>
          <w:b/>
          <w:sz w:val="28"/>
          <w:szCs w:val="28"/>
          <w:u w:val="single"/>
        </w:rPr>
      </w:pPr>
    </w:p>
    <w:p w:rsidR="002F38F5" w:rsidRDefault="002F38F5" w:rsidP="002F38F5">
      <w:pPr>
        <w:ind w:left="567" w:firstLine="720"/>
        <w:rPr>
          <w:b/>
          <w:sz w:val="28"/>
          <w:szCs w:val="28"/>
          <w:u w:val="single"/>
        </w:rPr>
      </w:pPr>
    </w:p>
    <w:p w:rsidR="002F38F5" w:rsidRDefault="002F38F5" w:rsidP="002F38F5">
      <w:pPr>
        <w:ind w:left="567" w:firstLine="720"/>
        <w:rPr>
          <w:b/>
          <w:sz w:val="28"/>
          <w:szCs w:val="28"/>
          <w:u w:val="single"/>
        </w:rPr>
      </w:pPr>
    </w:p>
    <w:p w:rsidR="002F38F5" w:rsidRDefault="002F38F5" w:rsidP="002F38F5">
      <w:pPr>
        <w:ind w:left="567" w:firstLine="720"/>
        <w:rPr>
          <w:b/>
          <w:sz w:val="28"/>
          <w:szCs w:val="28"/>
          <w:u w:val="single"/>
        </w:rPr>
      </w:pPr>
    </w:p>
    <w:p w:rsidR="002F38F5" w:rsidRDefault="002F38F5" w:rsidP="002F38F5">
      <w:pPr>
        <w:ind w:left="567" w:firstLine="720"/>
        <w:rPr>
          <w:b/>
          <w:sz w:val="28"/>
          <w:szCs w:val="28"/>
          <w:u w:val="single"/>
        </w:rPr>
      </w:pPr>
    </w:p>
    <w:p w:rsidR="002F38F5" w:rsidRDefault="002F38F5" w:rsidP="002F38F5">
      <w:pPr>
        <w:ind w:left="567" w:firstLine="720"/>
        <w:rPr>
          <w:b/>
          <w:sz w:val="28"/>
          <w:szCs w:val="28"/>
          <w:u w:val="single"/>
        </w:rPr>
      </w:pPr>
    </w:p>
    <w:p w:rsidR="002F38F5" w:rsidRDefault="002F38F5" w:rsidP="002F38F5">
      <w:pPr>
        <w:ind w:left="567" w:firstLine="720"/>
        <w:rPr>
          <w:b/>
          <w:sz w:val="28"/>
          <w:szCs w:val="28"/>
          <w:u w:val="single"/>
        </w:rPr>
      </w:pPr>
    </w:p>
    <w:p w:rsidR="008613A5" w:rsidRPr="002F38F5" w:rsidRDefault="002F38F5" w:rsidP="002F38F5">
      <w:pPr>
        <w:ind w:left="567" w:firstLine="720"/>
        <w:rPr>
          <w:b/>
          <w:sz w:val="28"/>
          <w:szCs w:val="28"/>
        </w:rPr>
      </w:pPr>
      <w:r>
        <w:rPr>
          <w:b/>
          <w:sz w:val="28"/>
          <w:szCs w:val="28"/>
          <w:u w:val="single"/>
        </w:rPr>
        <w:t>В</w:t>
      </w:r>
      <w:r w:rsidR="004F199C">
        <w:rPr>
          <w:b/>
          <w:sz w:val="28"/>
          <w:szCs w:val="28"/>
          <w:u w:val="single"/>
        </w:rPr>
        <w:t xml:space="preserve"> сфере связи в</w:t>
      </w:r>
      <w:r w:rsidR="008613A5" w:rsidRPr="002F38F5">
        <w:rPr>
          <w:b/>
          <w:sz w:val="28"/>
          <w:szCs w:val="28"/>
          <w:u w:val="single"/>
        </w:rPr>
        <w:t xml:space="preserve"> 3 кв. 2016,</w:t>
      </w:r>
      <w:r w:rsidR="008613A5" w:rsidRPr="002F38F5">
        <w:rPr>
          <w:b/>
          <w:sz w:val="28"/>
          <w:szCs w:val="28"/>
        </w:rPr>
        <w:t xml:space="preserve"> поступило – 10, из них:</w:t>
      </w:r>
    </w:p>
    <w:p w:rsidR="008613A5" w:rsidRPr="002F38F5" w:rsidRDefault="008613A5" w:rsidP="002F38F5">
      <w:pPr>
        <w:spacing w:line="240" w:lineRule="auto"/>
        <w:ind w:firstLine="720"/>
        <w:rPr>
          <w:sz w:val="28"/>
          <w:szCs w:val="28"/>
        </w:rPr>
      </w:pPr>
      <w:r w:rsidRPr="002F38F5">
        <w:rPr>
          <w:sz w:val="28"/>
          <w:szCs w:val="28"/>
        </w:rPr>
        <w:t>- 1 на рассмотрении,</w:t>
      </w:r>
    </w:p>
    <w:p w:rsidR="008613A5" w:rsidRPr="002F38F5" w:rsidRDefault="008613A5" w:rsidP="002F38F5">
      <w:pPr>
        <w:spacing w:line="240" w:lineRule="auto"/>
        <w:ind w:firstLine="720"/>
        <w:rPr>
          <w:sz w:val="28"/>
          <w:szCs w:val="28"/>
        </w:rPr>
      </w:pPr>
      <w:r w:rsidRPr="002F38F5">
        <w:rPr>
          <w:sz w:val="28"/>
          <w:szCs w:val="28"/>
        </w:rPr>
        <w:t>- 3 разъяснено,</w:t>
      </w:r>
    </w:p>
    <w:p w:rsidR="008613A5" w:rsidRPr="002F38F5" w:rsidRDefault="008613A5" w:rsidP="002F38F5">
      <w:pPr>
        <w:spacing w:line="240" w:lineRule="auto"/>
        <w:ind w:firstLine="720"/>
        <w:rPr>
          <w:sz w:val="28"/>
          <w:szCs w:val="28"/>
        </w:rPr>
      </w:pPr>
      <w:r w:rsidRPr="002F38F5">
        <w:rPr>
          <w:sz w:val="28"/>
          <w:szCs w:val="28"/>
        </w:rPr>
        <w:t>- 4 поддержано,</w:t>
      </w:r>
    </w:p>
    <w:p w:rsidR="008613A5" w:rsidRPr="002F38F5" w:rsidRDefault="008613A5" w:rsidP="002F38F5">
      <w:pPr>
        <w:spacing w:line="240" w:lineRule="auto"/>
        <w:ind w:firstLine="720"/>
        <w:rPr>
          <w:b/>
          <w:sz w:val="24"/>
          <w:szCs w:val="24"/>
        </w:rPr>
      </w:pPr>
      <w:r w:rsidRPr="002F38F5">
        <w:rPr>
          <w:sz w:val="28"/>
          <w:szCs w:val="28"/>
        </w:rPr>
        <w:t>- 2 переадресовано</w:t>
      </w: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5780"/>
        <w:gridCol w:w="1843"/>
        <w:gridCol w:w="1701"/>
      </w:tblGrid>
      <w:tr w:rsidR="008613A5" w:rsidRPr="002F38F5" w:rsidTr="00E35B3C">
        <w:trPr>
          <w:tblHeader/>
        </w:trPr>
        <w:tc>
          <w:tcPr>
            <w:tcW w:w="565" w:type="dxa"/>
            <w:shd w:val="clear" w:color="auto" w:fill="EEECE1" w:themeFill="background2"/>
            <w:vAlign w:val="center"/>
          </w:tcPr>
          <w:p w:rsidR="008613A5" w:rsidRPr="002F38F5" w:rsidRDefault="008613A5" w:rsidP="002F38F5">
            <w:pPr>
              <w:spacing w:line="240" w:lineRule="auto"/>
              <w:jc w:val="center"/>
              <w:rPr>
                <w:sz w:val="24"/>
                <w:szCs w:val="24"/>
              </w:rPr>
            </w:pPr>
            <w:r w:rsidRPr="002F38F5">
              <w:rPr>
                <w:sz w:val="24"/>
                <w:szCs w:val="24"/>
              </w:rPr>
              <w:t>№ п/п</w:t>
            </w:r>
          </w:p>
        </w:tc>
        <w:tc>
          <w:tcPr>
            <w:tcW w:w="5780" w:type="dxa"/>
            <w:shd w:val="clear" w:color="auto" w:fill="EEECE1" w:themeFill="background2"/>
            <w:vAlign w:val="center"/>
          </w:tcPr>
          <w:p w:rsidR="008613A5" w:rsidRPr="002F38F5" w:rsidRDefault="008613A5" w:rsidP="002F38F5">
            <w:pPr>
              <w:spacing w:line="240" w:lineRule="auto"/>
              <w:jc w:val="center"/>
              <w:rPr>
                <w:sz w:val="24"/>
                <w:szCs w:val="24"/>
              </w:rPr>
            </w:pPr>
            <w:r w:rsidRPr="002F38F5">
              <w:rPr>
                <w:sz w:val="24"/>
                <w:szCs w:val="24"/>
              </w:rPr>
              <w:t>Показатель</w:t>
            </w:r>
          </w:p>
        </w:tc>
        <w:tc>
          <w:tcPr>
            <w:tcW w:w="1843" w:type="dxa"/>
            <w:shd w:val="clear" w:color="auto" w:fill="EEECE1" w:themeFill="background2"/>
          </w:tcPr>
          <w:p w:rsidR="008613A5" w:rsidRPr="002F38F5" w:rsidRDefault="008613A5" w:rsidP="002F38F5">
            <w:pPr>
              <w:spacing w:line="240" w:lineRule="auto"/>
              <w:jc w:val="center"/>
              <w:rPr>
                <w:b/>
                <w:sz w:val="24"/>
                <w:szCs w:val="24"/>
              </w:rPr>
            </w:pPr>
            <w:r w:rsidRPr="002F38F5">
              <w:rPr>
                <w:b/>
                <w:sz w:val="24"/>
                <w:szCs w:val="24"/>
              </w:rPr>
              <w:t>3 кв. 2015</w:t>
            </w:r>
          </w:p>
        </w:tc>
        <w:tc>
          <w:tcPr>
            <w:tcW w:w="1701" w:type="dxa"/>
            <w:shd w:val="clear" w:color="auto" w:fill="EEECE1" w:themeFill="background2"/>
          </w:tcPr>
          <w:p w:rsidR="008613A5" w:rsidRPr="002F38F5" w:rsidRDefault="008613A5" w:rsidP="002F38F5">
            <w:pPr>
              <w:spacing w:line="240" w:lineRule="auto"/>
              <w:jc w:val="center"/>
              <w:rPr>
                <w:b/>
                <w:sz w:val="24"/>
                <w:szCs w:val="24"/>
              </w:rPr>
            </w:pPr>
            <w:r w:rsidRPr="002F38F5">
              <w:rPr>
                <w:b/>
                <w:sz w:val="24"/>
                <w:szCs w:val="24"/>
              </w:rPr>
              <w:t>3 кв. 2016</w:t>
            </w:r>
          </w:p>
        </w:tc>
      </w:tr>
      <w:tr w:rsidR="008613A5" w:rsidRPr="002F38F5" w:rsidTr="00E35B3C">
        <w:trPr>
          <w:tblHeader/>
        </w:trPr>
        <w:tc>
          <w:tcPr>
            <w:tcW w:w="565" w:type="dxa"/>
          </w:tcPr>
          <w:p w:rsidR="008613A5" w:rsidRPr="002F38F5" w:rsidRDefault="008613A5" w:rsidP="002F38F5">
            <w:pPr>
              <w:spacing w:line="240" w:lineRule="auto"/>
              <w:jc w:val="center"/>
              <w:rPr>
                <w:sz w:val="24"/>
                <w:szCs w:val="24"/>
              </w:rPr>
            </w:pPr>
            <w:r w:rsidRPr="002F38F5">
              <w:rPr>
                <w:sz w:val="24"/>
                <w:szCs w:val="24"/>
              </w:rPr>
              <w:t>1.</w:t>
            </w:r>
          </w:p>
        </w:tc>
        <w:tc>
          <w:tcPr>
            <w:tcW w:w="5780" w:type="dxa"/>
          </w:tcPr>
          <w:p w:rsidR="008613A5" w:rsidRPr="002F38F5" w:rsidRDefault="008613A5" w:rsidP="002F38F5">
            <w:pPr>
              <w:spacing w:line="240" w:lineRule="auto"/>
              <w:rPr>
                <w:sz w:val="24"/>
                <w:szCs w:val="24"/>
              </w:rPr>
            </w:pPr>
            <w:r w:rsidRPr="002F38F5">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vAlign w:val="center"/>
          </w:tcPr>
          <w:p w:rsidR="008613A5" w:rsidRPr="002F38F5" w:rsidRDefault="008613A5" w:rsidP="002F38F5">
            <w:pPr>
              <w:spacing w:line="240" w:lineRule="auto"/>
              <w:jc w:val="center"/>
              <w:rPr>
                <w:sz w:val="24"/>
                <w:szCs w:val="24"/>
              </w:rPr>
            </w:pPr>
            <w:r w:rsidRPr="002F38F5">
              <w:rPr>
                <w:sz w:val="24"/>
                <w:szCs w:val="24"/>
              </w:rPr>
              <w:t>0</w:t>
            </w:r>
          </w:p>
        </w:tc>
        <w:tc>
          <w:tcPr>
            <w:tcW w:w="1701" w:type="dxa"/>
            <w:vAlign w:val="center"/>
          </w:tcPr>
          <w:p w:rsidR="008613A5" w:rsidRPr="002F38F5" w:rsidRDefault="008613A5" w:rsidP="002F38F5">
            <w:pPr>
              <w:jc w:val="center"/>
              <w:rPr>
                <w:sz w:val="24"/>
                <w:szCs w:val="24"/>
              </w:rPr>
            </w:pPr>
            <w:r w:rsidRPr="002F38F5">
              <w:rPr>
                <w:sz w:val="24"/>
                <w:szCs w:val="24"/>
              </w:rPr>
              <w:t>0</w:t>
            </w:r>
          </w:p>
        </w:tc>
      </w:tr>
      <w:tr w:rsidR="008613A5" w:rsidRPr="002F38F5" w:rsidTr="00E35B3C">
        <w:trPr>
          <w:tblHeader/>
        </w:trPr>
        <w:tc>
          <w:tcPr>
            <w:tcW w:w="565" w:type="dxa"/>
          </w:tcPr>
          <w:p w:rsidR="008613A5" w:rsidRPr="002F38F5" w:rsidRDefault="008613A5" w:rsidP="002F38F5">
            <w:pPr>
              <w:spacing w:line="240" w:lineRule="auto"/>
              <w:jc w:val="center"/>
              <w:rPr>
                <w:sz w:val="24"/>
                <w:szCs w:val="24"/>
              </w:rPr>
            </w:pPr>
            <w:r w:rsidRPr="002F38F5">
              <w:rPr>
                <w:sz w:val="24"/>
                <w:szCs w:val="24"/>
              </w:rPr>
              <w:t>2.</w:t>
            </w:r>
          </w:p>
        </w:tc>
        <w:tc>
          <w:tcPr>
            <w:tcW w:w="5780" w:type="dxa"/>
          </w:tcPr>
          <w:p w:rsidR="008613A5" w:rsidRPr="002F38F5" w:rsidRDefault="008613A5" w:rsidP="002F38F5">
            <w:pPr>
              <w:spacing w:line="240" w:lineRule="auto"/>
              <w:rPr>
                <w:sz w:val="24"/>
                <w:szCs w:val="24"/>
              </w:rPr>
            </w:pPr>
            <w:r w:rsidRPr="002F38F5">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vAlign w:val="center"/>
          </w:tcPr>
          <w:p w:rsidR="008613A5" w:rsidRPr="002F38F5" w:rsidRDefault="008613A5" w:rsidP="002F38F5">
            <w:pPr>
              <w:spacing w:line="240" w:lineRule="auto"/>
              <w:jc w:val="center"/>
              <w:rPr>
                <w:sz w:val="24"/>
                <w:szCs w:val="24"/>
              </w:rPr>
            </w:pPr>
            <w:r w:rsidRPr="002F38F5">
              <w:rPr>
                <w:sz w:val="24"/>
                <w:szCs w:val="24"/>
              </w:rPr>
              <w:t>0</w:t>
            </w:r>
          </w:p>
        </w:tc>
        <w:tc>
          <w:tcPr>
            <w:tcW w:w="1701" w:type="dxa"/>
            <w:vAlign w:val="center"/>
          </w:tcPr>
          <w:p w:rsidR="008613A5" w:rsidRPr="002F38F5" w:rsidRDefault="008613A5" w:rsidP="002F38F5">
            <w:pPr>
              <w:jc w:val="center"/>
              <w:rPr>
                <w:sz w:val="24"/>
                <w:szCs w:val="24"/>
              </w:rPr>
            </w:pPr>
            <w:r w:rsidRPr="002F38F5">
              <w:rPr>
                <w:sz w:val="24"/>
                <w:szCs w:val="24"/>
              </w:rPr>
              <w:t>0</w:t>
            </w:r>
          </w:p>
        </w:tc>
      </w:tr>
      <w:tr w:rsidR="008613A5" w:rsidRPr="002F38F5" w:rsidTr="00E35B3C">
        <w:trPr>
          <w:trHeight w:val="628"/>
          <w:tblHeader/>
        </w:trPr>
        <w:tc>
          <w:tcPr>
            <w:tcW w:w="565" w:type="dxa"/>
          </w:tcPr>
          <w:p w:rsidR="008613A5" w:rsidRPr="002F38F5" w:rsidRDefault="008613A5" w:rsidP="002F38F5">
            <w:pPr>
              <w:spacing w:line="240" w:lineRule="auto"/>
              <w:jc w:val="center"/>
              <w:rPr>
                <w:sz w:val="24"/>
                <w:szCs w:val="24"/>
              </w:rPr>
            </w:pPr>
            <w:r w:rsidRPr="002F38F5">
              <w:rPr>
                <w:sz w:val="24"/>
                <w:szCs w:val="24"/>
              </w:rPr>
              <w:t>3.</w:t>
            </w:r>
          </w:p>
        </w:tc>
        <w:tc>
          <w:tcPr>
            <w:tcW w:w="5780" w:type="dxa"/>
          </w:tcPr>
          <w:p w:rsidR="008613A5" w:rsidRPr="002F38F5" w:rsidRDefault="008613A5" w:rsidP="002F38F5">
            <w:pPr>
              <w:spacing w:line="240" w:lineRule="auto"/>
              <w:rPr>
                <w:sz w:val="24"/>
                <w:szCs w:val="24"/>
              </w:rPr>
            </w:pPr>
            <w:r w:rsidRPr="002F38F5">
              <w:rPr>
                <w:sz w:val="24"/>
                <w:szCs w:val="24"/>
              </w:rPr>
              <w:t>Количество обращений граждан в сфере деятельности в отчетном периоде</w:t>
            </w:r>
          </w:p>
        </w:tc>
        <w:tc>
          <w:tcPr>
            <w:tcW w:w="1843" w:type="dxa"/>
            <w:vAlign w:val="center"/>
          </w:tcPr>
          <w:p w:rsidR="008613A5" w:rsidRPr="002F38F5" w:rsidRDefault="008613A5" w:rsidP="002F38F5">
            <w:pPr>
              <w:spacing w:line="240" w:lineRule="auto"/>
              <w:jc w:val="center"/>
              <w:rPr>
                <w:sz w:val="24"/>
                <w:szCs w:val="24"/>
                <w:lang w:val="en-US"/>
              </w:rPr>
            </w:pPr>
            <w:r w:rsidRPr="002F38F5">
              <w:rPr>
                <w:sz w:val="24"/>
                <w:szCs w:val="24"/>
                <w:lang w:val="en-US"/>
              </w:rPr>
              <w:t>0</w:t>
            </w:r>
          </w:p>
        </w:tc>
        <w:tc>
          <w:tcPr>
            <w:tcW w:w="1701" w:type="dxa"/>
            <w:vAlign w:val="center"/>
          </w:tcPr>
          <w:p w:rsidR="008613A5" w:rsidRPr="002F38F5" w:rsidRDefault="008613A5" w:rsidP="002F38F5">
            <w:pPr>
              <w:jc w:val="center"/>
              <w:rPr>
                <w:sz w:val="24"/>
                <w:szCs w:val="24"/>
              </w:rPr>
            </w:pPr>
            <w:r w:rsidRPr="002F38F5">
              <w:rPr>
                <w:sz w:val="24"/>
                <w:szCs w:val="24"/>
              </w:rPr>
              <w:t>10</w:t>
            </w:r>
          </w:p>
        </w:tc>
      </w:tr>
      <w:tr w:rsidR="008613A5" w:rsidRPr="002F38F5" w:rsidTr="00E35B3C">
        <w:trPr>
          <w:tblHeader/>
        </w:trPr>
        <w:tc>
          <w:tcPr>
            <w:tcW w:w="565" w:type="dxa"/>
          </w:tcPr>
          <w:p w:rsidR="008613A5" w:rsidRPr="002F38F5" w:rsidRDefault="008613A5" w:rsidP="002F38F5">
            <w:pPr>
              <w:spacing w:line="240" w:lineRule="auto"/>
              <w:jc w:val="center"/>
              <w:rPr>
                <w:sz w:val="24"/>
                <w:szCs w:val="24"/>
              </w:rPr>
            </w:pPr>
            <w:r w:rsidRPr="002F38F5">
              <w:rPr>
                <w:sz w:val="24"/>
                <w:szCs w:val="24"/>
              </w:rPr>
              <w:t>4.</w:t>
            </w:r>
          </w:p>
        </w:tc>
        <w:tc>
          <w:tcPr>
            <w:tcW w:w="5780" w:type="dxa"/>
          </w:tcPr>
          <w:p w:rsidR="008613A5" w:rsidRPr="002F38F5" w:rsidRDefault="008613A5" w:rsidP="002F38F5">
            <w:pPr>
              <w:spacing w:line="240" w:lineRule="auto"/>
              <w:rPr>
                <w:sz w:val="24"/>
                <w:szCs w:val="24"/>
              </w:rPr>
            </w:pPr>
            <w:r w:rsidRPr="002F38F5">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vAlign w:val="center"/>
          </w:tcPr>
          <w:p w:rsidR="008613A5" w:rsidRPr="002F38F5" w:rsidRDefault="008613A5" w:rsidP="002F38F5">
            <w:pPr>
              <w:spacing w:line="240" w:lineRule="auto"/>
              <w:jc w:val="center"/>
              <w:rPr>
                <w:sz w:val="24"/>
                <w:szCs w:val="24"/>
                <w:lang w:val="en-US"/>
              </w:rPr>
            </w:pPr>
            <w:r w:rsidRPr="002F38F5">
              <w:rPr>
                <w:sz w:val="24"/>
                <w:szCs w:val="24"/>
                <w:lang w:val="en-US"/>
              </w:rPr>
              <w:t>0</w:t>
            </w:r>
          </w:p>
        </w:tc>
        <w:tc>
          <w:tcPr>
            <w:tcW w:w="1701" w:type="dxa"/>
            <w:vAlign w:val="center"/>
          </w:tcPr>
          <w:p w:rsidR="008613A5" w:rsidRPr="002F38F5" w:rsidRDefault="008613A5" w:rsidP="002F38F5">
            <w:pPr>
              <w:jc w:val="center"/>
              <w:rPr>
                <w:sz w:val="24"/>
                <w:szCs w:val="24"/>
              </w:rPr>
            </w:pPr>
            <w:r w:rsidRPr="002F38F5">
              <w:rPr>
                <w:sz w:val="24"/>
                <w:szCs w:val="24"/>
              </w:rPr>
              <w:t>10</w:t>
            </w:r>
          </w:p>
        </w:tc>
      </w:tr>
      <w:tr w:rsidR="008613A5" w:rsidRPr="002F38F5" w:rsidTr="00E35B3C">
        <w:trPr>
          <w:trHeight w:val="1861"/>
          <w:tblHeader/>
        </w:trPr>
        <w:tc>
          <w:tcPr>
            <w:tcW w:w="565" w:type="dxa"/>
          </w:tcPr>
          <w:p w:rsidR="008613A5" w:rsidRPr="002F38F5" w:rsidRDefault="008613A5" w:rsidP="002F38F5">
            <w:pPr>
              <w:spacing w:line="240" w:lineRule="auto"/>
              <w:jc w:val="center"/>
              <w:rPr>
                <w:sz w:val="24"/>
                <w:szCs w:val="24"/>
              </w:rPr>
            </w:pPr>
            <w:r w:rsidRPr="002F38F5">
              <w:rPr>
                <w:sz w:val="24"/>
                <w:szCs w:val="24"/>
              </w:rPr>
              <w:t>5.</w:t>
            </w:r>
          </w:p>
        </w:tc>
        <w:tc>
          <w:tcPr>
            <w:tcW w:w="5780" w:type="dxa"/>
          </w:tcPr>
          <w:p w:rsidR="008613A5" w:rsidRPr="002F38F5" w:rsidRDefault="008613A5" w:rsidP="002F38F5">
            <w:pPr>
              <w:spacing w:line="240" w:lineRule="auto"/>
              <w:rPr>
                <w:sz w:val="24"/>
                <w:szCs w:val="24"/>
              </w:rPr>
            </w:pPr>
            <w:r w:rsidRPr="002F38F5">
              <w:rPr>
                <w:sz w:val="24"/>
                <w:szCs w:val="24"/>
              </w:rPr>
              <w:t>Типичные вопросы, поднимаемые гражданами в обращениях:</w:t>
            </w:r>
          </w:p>
          <w:p w:rsidR="008613A5" w:rsidRPr="002F38F5" w:rsidRDefault="008613A5" w:rsidP="002F38F5">
            <w:pPr>
              <w:spacing w:line="240" w:lineRule="auto"/>
              <w:rPr>
                <w:sz w:val="24"/>
                <w:szCs w:val="24"/>
              </w:rPr>
            </w:pPr>
            <w:r w:rsidRPr="002F38F5">
              <w:rPr>
                <w:sz w:val="24"/>
                <w:szCs w:val="24"/>
              </w:rPr>
              <w:t>- качество предоставления почтовых услуг связи;</w:t>
            </w:r>
          </w:p>
          <w:p w:rsidR="008613A5" w:rsidRPr="002F38F5" w:rsidRDefault="008613A5" w:rsidP="002F38F5">
            <w:pPr>
              <w:spacing w:line="240" w:lineRule="auto"/>
              <w:rPr>
                <w:sz w:val="24"/>
                <w:szCs w:val="24"/>
              </w:rPr>
            </w:pPr>
            <w:r w:rsidRPr="002F38F5">
              <w:rPr>
                <w:sz w:val="24"/>
                <w:szCs w:val="24"/>
              </w:rPr>
              <w:t>- оплата счетов за услуги связи;</w:t>
            </w:r>
          </w:p>
          <w:p w:rsidR="008613A5" w:rsidRPr="002F38F5" w:rsidRDefault="008613A5" w:rsidP="002F38F5">
            <w:pPr>
              <w:spacing w:line="240" w:lineRule="auto"/>
              <w:rPr>
                <w:sz w:val="24"/>
                <w:szCs w:val="24"/>
              </w:rPr>
            </w:pPr>
            <w:r w:rsidRPr="002F38F5">
              <w:rPr>
                <w:sz w:val="24"/>
                <w:szCs w:val="24"/>
              </w:rPr>
              <w:t>- качество оказания услуг связи по доступу в сеть Интернет.</w:t>
            </w:r>
          </w:p>
        </w:tc>
        <w:tc>
          <w:tcPr>
            <w:tcW w:w="3544" w:type="dxa"/>
            <w:gridSpan w:val="2"/>
          </w:tcPr>
          <w:p w:rsidR="008613A5" w:rsidRPr="002F38F5" w:rsidRDefault="008613A5" w:rsidP="002F38F5">
            <w:pPr>
              <w:spacing w:line="240" w:lineRule="auto"/>
              <w:jc w:val="center"/>
              <w:rPr>
                <w:sz w:val="24"/>
                <w:szCs w:val="24"/>
              </w:rPr>
            </w:pPr>
            <w:r w:rsidRPr="002F38F5">
              <w:rPr>
                <w:sz w:val="24"/>
                <w:szCs w:val="24"/>
              </w:rPr>
              <w:t>качество оказания услуг связи,</w:t>
            </w:r>
          </w:p>
          <w:p w:rsidR="008613A5" w:rsidRPr="002F38F5" w:rsidRDefault="008613A5" w:rsidP="002F38F5">
            <w:pPr>
              <w:spacing w:line="240" w:lineRule="auto"/>
              <w:jc w:val="center"/>
              <w:rPr>
                <w:sz w:val="24"/>
                <w:szCs w:val="24"/>
              </w:rPr>
            </w:pPr>
            <w:r w:rsidRPr="002F38F5">
              <w:rPr>
                <w:sz w:val="24"/>
                <w:szCs w:val="24"/>
              </w:rPr>
              <w:t xml:space="preserve">вопросы эксплуатации оборудования связи, </w:t>
            </w:r>
          </w:p>
          <w:p w:rsidR="008613A5" w:rsidRPr="002F38F5" w:rsidRDefault="008613A5" w:rsidP="002F38F5">
            <w:pPr>
              <w:spacing w:line="240" w:lineRule="auto"/>
              <w:jc w:val="center"/>
              <w:rPr>
                <w:sz w:val="24"/>
                <w:szCs w:val="24"/>
              </w:rPr>
            </w:pPr>
            <w:r w:rsidRPr="002F38F5">
              <w:rPr>
                <w:sz w:val="24"/>
                <w:szCs w:val="24"/>
              </w:rPr>
              <w:t xml:space="preserve"> вопросы организации деятельности сайтов</w:t>
            </w:r>
          </w:p>
        </w:tc>
      </w:tr>
    </w:tbl>
    <w:p w:rsidR="008613A5" w:rsidRPr="002F38F5" w:rsidRDefault="008613A5" w:rsidP="002F38F5">
      <w:pPr>
        <w:ind w:firstLine="720"/>
        <w:rPr>
          <w:sz w:val="24"/>
          <w:szCs w:val="24"/>
        </w:rPr>
      </w:pPr>
    </w:p>
    <w:p w:rsidR="008613A5" w:rsidRPr="002F38F5" w:rsidRDefault="008613A5" w:rsidP="002F38F5">
      <w:pPr>
        <w:ind w:firstLine="720"/>
        <w:rPr>
          <w:sz w:val="24"/>
          <w:szCs w:val="24"/>
        </w:rPr>
      </w:pPr>
    </w:p>
    <w:p w:rsidR="008613A5" w:rsidRPr="002F38F5" w:rsidRDefault="008613A5" w:rsidP="002F38F5">
      <w:pPr>
        <w:ind w:firstLine="720"/>
        <w:rPr>
          <w:sz w:val="24"/>
          <w:szCs w:val="24"/>
        </w:rPr>
      </w:pPr>
    </w:p>
    <w:p w:rsidR="008613A5" w:rsidRPr="002F38F5" w:rsidRDefault="008613A5" w:rsidP="002F38F5">
      <w:pPr>
        <w:ind w:firstLine="720"/>
        <w:rPr>
          <w:sz w:val="24"/>
          <w:szCs w:val="24"/>
        </w:rPr>
      </w:pPr>
    </w:p>
    <w:p w:rsidR="008613A5" w:rsidRPr="002F38F5" w:rsidRDefault="008613A5" w:rsidP="002F38F5">
      <w:pPr>
        <w:ind w:firstLine="720"/>
        <w:rPr>
          <w:sz w:val="28"/>
          <w:szCs w:val="28"/>
          <w:u w:val="single"/>
        </w:rPr>
      </w:pPr>
      <w:r w:rsidRPr="002F38F5">
        <w:rPr>
          <w:sz w:val="28"/>
          <w:szCs w:val="28"/>
          <w:u w:val="single"/>
        </w:rPr>
        <w:t>В</w:t>
      </w:r>
    </w:p>
    <w:p w:rsidR="008613A5" w:rsidRPr="002F38F5" w:rsidRDefault="008613A5" w:rsidP="002F38F5">
      <w:pPr>
        <w:ind w:firstLine="720"/>
        <w:rPr>
          <w:b/>
          <w:sz w:val="28"/>
          <w:szCs w:val="28"/>
          <w:u w:val="single"/>
        </w:rPr>
      </w:pPr>
    </w:p>
    <w:p w:rsidR="0098144E" w:rsidRPr="002F38F5" w:rsidRDefault="008613A5" w:rsidP="002F38F5">
      <w:pPr>
        <w:ind w:firstLine="720"/>
        <w:rPr>
          <w:b/>
          <w:sz w:val="28"/>
          <w:szCs w:val="28"/>
          <w:u w:val="single"/>
        </w:rPr>
      </w:pPr>
      <w:r w:rsidRPr="002F38F5">
        <w:rPr>
          <w:b/>
          <w:sz w:val="28"/>
          <w:szCs w:val="28"/>
          <w:u w:val="single"/>
        </w:rPr>
        <w:t xml:space="preserve">В  </w:t>
      </w:r>
    </w:p>
    <w:p w:rsidR="0098144E" w:rsidRPr="002F38F5" w:rsidRDefault="0098144E" w:rsidP="002F38F5">
      <w:pPr>
        <w:ind w:firstLine="720"/>
        <w:rPr>
          <w:b/>
          <w:sz w:val="28"/>
          <w:szCs w:val="28"/>
          <w:u w:val="single"/>
        </w:rPr>
      </w:pPr>
    </w:p>
    <w:p w:rsidR="0098144E" w:rsidRPr="002F38F5" w:rsidRDefault="0098144E" w:rsidP="002F38F5">
      <w:pPr>
        <w:ind w:firstLine="720"/>
        <w:rPr>
          <w:b/>
          <w:sz w:val="28"/>
          <w:szCs w:val="28"/>
          <w:u w:val="single"/>
        </w:rPr>
      </w:pPr>
    </w:p>
    <w:p w:rsidR="0098144E" w:rsidRPr="002F38F5" w:rsidRDefault="0098144E" w:rsidP="002F38F5">
      <w:pPr>
        <w:ind w:firstLine="720"/>
        <w:rPr>
          <w:b/>
          <w:sz w:val="28"/>
          <w:szCs w:val="28"/>
          <w:u w:val="single"/>
        </w:rPr>
      </w:pPr>
    </w:p>
    <w:p w:rsidR="0098144E" w:rsidRPr="002F38F5" w:rsidRDefault="0098144E" w:rsidP="002F38F5">
      <w:pPr>
        <w:ind w:firstLine="720"/>
        <w:rPr>
          <w:b/>
          <w:sz w:val="28"/>
          <w:szCs w:val="28"/>
          <w:u w:val="single"/>
        </w:rPr>
      </w:pPr>
    </w:p>
    <w:p w:rsidR="0098144E" w:rsidRPr="002F38F5" w:rsidRDefault="0098144E" w:rsidP="002F38F5">
      <w:pPr>
        <w:ind w:firstLine="720"/>
        <w:rPr>
          <w:b/>
          <w:sz w:val="28"/>
          <w:szCs w:val="28"/>
          <w:u w:val="single"/>
        </w:rPr>
      </w:pPr>
    </w:p>
    <w:p w:rsidR="0098144E" w:rsidRPr="002F38F5" w:rsidRDefault="0098144E" w:rsidP="002F38F5">
      <w:pPr>
        <w:ind w:firstLine="720"/>
        <w:rPr>
          <w:b/>
          <w:sz w:val="28"/>
          <w:szCs w:val="28"/>
          <w:u w:val="single"/>
        </w:rPr>
      </w:pPr>
    </w:p>
    <w:p w:rsidR="0098144E" w:rsidRPr="002F38F5" w:rsidRDefault="0098144E" w:rsidP="002F38F5">
      <w:pPr>
        <w:ind w:firstLine="720"/>
        <w:rPr>
          <w:b/>
          <w:sz w:val="28"/>
          <w:szCs w:val="28"/>
          <w:u w:val="single"/>
        </w:rPr>
      </w:pPr>
    </w:p>
    <w:p w:rsidR="008613A5" w:rsidRPr="002F38F5" w:rsidRDefault="0098144E" w:rsidP="002F38F5">
      <w:pPr>
        <w:ind w:firstLine="720"/>
        <w:rPr>
          <w:sz w:val="28"/>
          <w:szCs w:val="28"/>
        </w:rPr>
      </w:pPr>
      <w:r w:rsidRPr="002F38F5">
        <w:rPr>
          <w:b/>
          <w:sz w:val="28"/>
          <w:szCs w:val="28"/>
          <w:u w:val="single"/>
        </w:rPr>
        <w:t xml:space="preserve">В </w:t>
      </w:r>
      <w:r w:rsidR="008613A5" w:rsidRPr="002F38F5">
        <w:rPr>
          <w:b/>
          <w:sz w:val="28"/>
          <w:szCs w:val="28"/>
          <w:u w:val="single"/>
        </w:rPr>
        <w:t>сфере защиты персональных данных в 3 кв. 2016,</w:t>
      </w:r>
      <w:r w:rsidR="008613A5" w:rsidRPr="002F38F5">
        <w:rPr>
          <w:sz w:val="28"/>
          <w:szCs w:val="28"/>
        </w:rPr>
        <w:t xml:space="preserve"> поступило – 6, из них:</w:t>
      </w:r>
    </w:p>
    <w:p w:rsidR="008613A5" w:rsidRPr="002F38F5" w:rsidRDefault="008613A5" w:rsidP="002F38F5">
      <w:pPr>
        <w:spacing w:line="240" w:lineRule="auto"/>
        <w:ind w:firstLine="720"/>
        <w:rPr>
          <w:sz w:val="28"/>
          <w:szCs w:val="28"/>
        </w:rPr>
      </w:pPr>
      <w:r w:rsidRPr="002F38F5">
        <w:rPr>
          <w:sz w:val="28"/>
          <w:szCs w:val="28"/>
        </w:rPr>
        <w:t>- 1 на рассмотрении,</w:t>
      </w:r>
    </w:p>
    <w:p w:rsidR="008613A5" w:rsidRPr="002F38F5" w:rsidRDefault="008613A5" w:rsidP="002F38F5">
      <w:pPr>
        <w:spacing w:line="240" w:lineRule="auto"/>
        <w:ind w:firstLine="720"/>
        <w:rPr>
          <w:sz w:val="28"/>
          <w:szCs w:val="28"/>
        </w:rPr>
      </w:pPr>
      <w:r w:rsidRPr="002F38F5">
        <w:rPr>
          <w:sz w:val="28"/>
          <w:szCs w:val="28"/>
        </w:rPr>
        <w:t xml:space="preserve"> - 3 разъяснено,</w:t>
      </w:r>
    </w:p>
    <w:p w:rsidR="008613A5" w:rsidRPr="002F38F5" w:rsidRDefault="008613A5" w:rsidP="002F38F5">
      <w:pPr>
        <w:spacing w:line="240" w:lineRule="auto"/>
        <w:ind w:firstLine="720"/>
        <w:rPr>
          <w:sz w:val="28"/>
          <w:szCs w:val="28"/>
        </w:rPr>
      </w:pPr>
      <w:r w:rsidRPr="002F38F5">
        <w:rPr>
          <w:sz w:val="28"/>
          <w:szCs w:val="28"/>
        </w:rPr>
        <w:t>-2 направлено в ЦА</w:t>
      </w:r>
    </w:p>
    <w:p w:rsidR="008613A5" w:rsidRPr="002F38F5" w:rsidRDefault="008613A5" w:rsidP="002F38F5">
      <w:pPr>
        <w:spacing w:line="240" w:lineRule="auto"/>
        <w:ind w:firstLine="720"/>
        <w:rPr>
          <w:sz w:val="28"/>
          <w:szCs w:val="28"/>
        </w:rPr>
      </w:pPr>
    </w:p>
    <w:tbl>
      <w:tblPr>
        <w:tblpPr w:leftFromText="180" w:rightFromText="180" w:vertAnchor="text" w:horzAnchor="margin" w:tblpX="817"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778"/>
        <w:gridCol w:w="1701"/>
        <w:gridCol w:w="1843"/>
      </w:tblGrid>
      <w:tr w:rsidR="008613A5" w:rsidRPr="002F38F5" w:rsidTr="00E35B3C">
        <w:trPr>
          <w:trHeight w:val="279"/>
          <w:tblHeader/>
        </w:trPr>
        <w:tc>
          <w:tcPr>
            <w:tcW w:w="567" w:type="dxa"/>
            <w:shd w:val="clear" w:color="auto" w:fill="EEECE1" w:themeFill="background2"/>
          </w:tcPr>
          <w:p w:rsidR="008613A5" w:rsidRPr="002F38F5" w:rsidRDefault="008613A5" w:rsidP="002F38F5">
            <w:pPr>
              <w:spacing w:line="240" w:lineRule="auto"/>
              <w:jc w:val="center"/>
              <w:rPr>
                <w:sz w:val="24"/>
                <w:szCs w:val="24"/>
              </w:rPr>
            </w:pPr>
            <w:r w:rsidRPr="002F38F5">
              <w:rPr>
                <w:sz w:val="24"/>
                <w:szCs w:val="24"/>
              </w:rPr>
              <w:t>№ п/п</w:t>
            </w:r>
          </w:p>
        </w:tc>
        <w:tc>
          <w:tcPr>
            <w:tcW w:w="5778" w:type="dxa"/>
            <w:shd w:val="clear" w:color="auto" w:fill="EEECE1" w:themeFill="background2"/>
          </w:tcPr>
          <w:p w:rsidR="008613A5" w:rsidRPr="002F38F5" w:rsidRDefault="008613A5" w:rsidP="002F38F5">
            <w:pPr>
              <w:spacing w:line="240" w:lineRule="auto"/>
              <w:jc w:val="center"/>
              <w:rPr>
                <w:sz w:val="24"/>
                <w:szCs w:val="24"/>
              </w:rPr>
            </w:pPr>
            <w:r w:rsidRPr="002F38F5">
              <w:rPr>
                <w:sz w:val="24"/>
                <w:szCs w:val="24"/>
              </w:rPr>
              <w:t>Показатель</w:t>
            </w:r>
          </w:p>
        </w:tc>
        <w:tc>
          <w:tcPr>
            <w:tcW w:w="1701" w:type="dxa"/>
            <w:shd w:val="clear" w:color="auto" w:fill="EEECE1" w:themeFill="background2"/>
          </w:tcPr>
          <w:p w:rsidR="008613A5" w:rsidRPr="002F38F5" w:rsidRDefault="008613A5" w:rsidP="002F38F5">
            <w:pPr>
              <w:spacing w:line="240" w:lineRule="auto"/>
              <w:jc w:val="center"/>
              <w:rPr>
                <w:b/>
                <w:sz w:val="24"/>
                <w:szCs w:val="24"/>
              </w:rPr>
            </w:pPr>
            <w:r w:rsidRPr="002F38F5">
              <w:rPr>
                <w:b/>
                <w:sz w:val="24"/>
                <w:szCs w:val="24"/>
              </w:rPr>
              <w:t>3 кв. 2015</w:t>
            </w:r>
          </w:p>
        </w:tc>
        <w:tc>
          <w:tcPr>
            <w:tcW w:w="1843" w:type="dxa"/>
            <w:shd w:val="clear" w:color="auto" w:fill="EEECE1" w:themeFill="background2"/>
          </w:tcPr>
          <w:p w:rsidR="008613A5" w:rsidRPr="002F38F5" w:rsidRDefault="008613A5" w:rsidP="002F38F5">
            <w:pPr>
              <w:spacing w:line="240" w:lineRule="auto"/>
              <w:jc w:val="center"/>
              <w:rPr>
                <w:b/>
                <w:sz w:val="24"/>
                <w:szCs w:val="24"/>
              </w:rPr>
            </w:pPr>
            <w:r w:rsidRPr="002F38F5">
              <w:rPr>
                <w:b/>
                <w:sz w:val="24"/>
                <w:szCs w:val="24"/>
              </w:rPr>
              <w:t>3 кв. 2016</w:t>
            </w:r>
          </w:p>
        </w:tc>
      </w:tr>
      <w:tr w:rsidR="008613A5" w:rsidRPr="002F38F5" w:rsidTr="004F199C">
        <w:trPr>
          <w:tblHeader/>
        </w:trPr>
        <w:tc>
          <w:tcPr>
            <w:tcW w:w="567" w:type="dxa"/>
          </w:tcPr>
          <w:p w:rsidR="008613A5" w:rsidRPr="002F38F5" w:rsidRDefault="008613A5" w:rsidP="002F38F5">
            <w:pPr>
              <w:spacing w:line="240" w:lineRule="auto"/>
              <w:rPr>
                <w:sz w:val="24"/>
                <w:szCs w:val="24"/>
              </w:rPr>
            </w:pPr>
            <w:r w:rsidRPr="002F38F5">
              <w:rPr>
                <w:sz w:val="24"/>
                <w:szCs w:val="24"/>
              </w:rPr>
              <w:t>1.</w:t>
            </w:r>
          </w:p>
        </w:tc>
        <w:tc>
          <w:tcPr>
            <w:tcW w:w="5778" w:type="dxa"/>
          </w:tcPr>
          <w:p w:rsidR="008613A5" w:rsidRPr="002F38F5" w:rsidRDefault="008613A5" w:rsidP="002F38F5">
            <w:pPr>
              <w:spacing w:line="240" w:lineRule="auto"/>
              <w:rPr>
                <w:sz w:val="24"/>
                <w:szCs w:val="24"/>
              </w:rPr>
            </w:pPr>
            <w:r w:rsidRPr="002F38F5">
              <w:rPr>
                <w:sz w:val="24"/>
                <w:szCs w:val="24"/>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01" w:type="dxa"/>
            <w:vAlign w:val="center"/>
          </w:tcPr>
          <w:p w:rsidR="008613A5" w:rsidRPr="002F38F5" w:rsidRDefault="008613A5" w:rsidP="004F199C">
            <w:pPr>
              <w:spacing w:line="240" w:lineRule="auto"/>
              <w:jc w:val="center"/>
              <w:rPr>
                <w:sz w:val="24"/>
                <w:szCs w:val="24"/>
              </w:rPr>
            </w:pPr>
            <w:r w:rsidRPr="002F38F5">
              <w:rPr>
                <w:sz w:val="24"/>
                <w:szCs w:val="24"/>
              </w:rPr>
              <w:t>0</w:t>
            </w:r>
          </w:p>
        </w:tc>
        <w:tc>
          <w:tcPr>
            <w:tcW w:w="1843" w:type="dxa"/>
            <w:vAlign w:val="center"/>
          </w:tcPr>
          <w:p w:rsidR="008613A5" w:rsidRPr="002F38F5" w:rsidRDefault="008613A5" w:rsidP="004F199C">
            <w:pPr>
              <w:spacing w:line="240" w:lineRule="auto"/>
              <w:jc w:val="center"/>
              <w:rPr>
                <w:sz w:val="24"/>
                <w:szCs w:val="24"/>
              </w:rPr>
            </w:pPr>
            <w:r w:rsidRPr="002F38F5">
              <w:rPr>
                <w:sz w:val="24"/>
                <w:szCs w:val="24"/>
              </w:rPr>
              <w:t>0</w:t>
            </w:r>
          </w:p>
        </w:tc>
      </w:tr>
      <w:tr w:rsidR="008613A5" w:rsidRPr="002F38F5" w:rsidTr="004F199C">
        <w:trPr>
          <w:tblHeader/>
        </w:trPr>
        <w:tc>
          <w:tcPr>
            <w:tcW w:w="567" w:type="dxa"/>
          </w:tcPr>
          <w:p w:rsidR="008613A5" w:rsidRPr="002F38F5" w:rsidRDefault="008613A5" w:rsidP="002F38F5">
            <w:pPr>
              <w:spacing w:line="240" w:lineRule="auto"/>
              <w:rPr>
                <w:sz w:val="24"/>
                <w:szCs w:val="24"/>
              </w:rPr>
            </w:pPr>
            <w:r w:rsidRPr="002F38F5">
              <w:rPr>
                <w:sz w:val="24"/>
                <w:szCs w:val="24"/>
              </w:rPr>
              <w:t>2.</w:t>
            </w:r>
          </w:p>
        </w:tc>
        <w:tc>
          <w:tcPr>
            <w:tcW w:w="5778" w:type="dxa"/>
          </w:tcPr>
          <w:p w:rsidR="008613A5" w:rsidRPr="002F38F5" w:rsidRDefault="008613A5" w:rsidP="002F38F5">
            <w:pPr>
              <w:spacing w:line="240" w:lineRule="auto"/>
              <w:rPr>
                <w:sz w:val="24"/>
                <w:szCs w:val="24"/>
              </w:rPr>
            </w:pPr>
            <w:r w:rsidRPr="002F38F5">
              <w:rPr>
                <w:sz w:val="24"/>
                <w:szCs w:val="24"/>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01" w:type="dxa"/>
            <w:vAlign w:val="center"/>
          </w:tcPr>
          <w:p w:rsidR="008613A5" w:rsidRPr="002F38F5" w:rsidRDefault="008613A5" w:rsidP="004F199C">
            <w:pPr>
              <w:spacing w:line="240" w:lineRule="auto"/>
              <w:jc w:val="center"/>
              <w:rPr>
                <w:sz w:val="24"/>
                <w:szCs w:val="24"/>
              </w:rPr>
            </w:pPr>
            <w:r w:rsidRPr="002F38F5">
              <w:rPr>
                <w:sz w:val="24"/>
                <w:szCs w:val="24"/>
              </w:rPr>
              <w:t>0</w:t>
            </w:r>
          </w:p>
        </w:tc>
        <w:tc>
          <w:tcPr>
            <w:tcW w:w="1843" w:type="dxa"/>
            <w:vAlign w:val="center"/>
          </w:tcPr>
          <w:p w:rsidR="008613A5" w:rsidRPr="002F38F5" w:rsidRDefault="008613A5" w:rsidP="004F199C">
            <w:pPr>
              <w:spacing w:line="240" w:lineRule="auto"/>
              <w:jc w:val="center"/>
              <w:rPr>
                <w:sz w:val="24"/>
                <w:szCs w:val="24"/>
              </w:rPr>
            </w:pPr>
            <w:r w:rsidRPr="002F38F5">
              <w:rPr>
                <w:sz w:val="24"/>
                <w:szCs w:val="24"/>
              </w:rPr>
              <w:t>0</w:t>
            </w:r>
          </w:p>
        </w:tc>
      </w:tr>
      <w:tr w:rsidR="008613A5" w:rsidRPr="002F38F5" w:rsidTr="00E35B3C">
        <w:trPr>
          <w:tblHeader/>
        </w:trPr>
        <w:tc>
          <w:tcPr>
            <w:tcW w:w="567" w:type="dxa"/>
          </w:tcPr>
          <w:p w:rsidR="008613A5" w:rsidRPr="002F38F5" w:rsidRDefault="008613A5" w:rsidP="002F38F5">
            <w:pPr>
              <w:spacing w:line="240" w:lineRule="auto"/>
              <w:rPr>
                <w:sz w:val="24"/>
                <w:szCs w:val="24"/>
              </w:rPr>
            </w:pPr>
            <w:r w:rsidRPr="002F38F5">
              <w:rPr>
                <w:sz w:val="24"/>
                <w:szCs w:val="24"/>
              </w:rPr>
              <w:t>3.</w:t>
            </w:r>
          </w:p>
        </w:tc>
        <w:tc>
          <w:tcPr>
            <w:tcW w:w="5778" w:type="dxa"/>
          </w:tcPr>
          <w:p w:rsidR="008613A5" w:rsidRPr="002F38F5" w:rsidRDefault="008613A5" w:rsidP="002F38F5">
            <w:pPr>
              <w:spacing w:line="240" w:lineRule="auto"/>
              <w:rPr>
                <w:sz w:val="24"/>
                <w:szCs w:val="24"/>
              </w:rPr>
            </w:pPr>
            <w:r w:rsidRPr="002F38F5">
              <w:rPr>
                <w:sz w:val="24"/>
                <w:szCs w:val="24"/>
              </w:rPr>
              <w:t>Количество обращений граждан в сфере деятельности в отчетном периоде</w:t>
            </w:r>
          </w:p>
        </w:tc>
        <w:tc>
          <w:tcPr>
            <w:tcW w:w="1701" w:type="dxa"/>
          </w:tcPr>
          <w:p w:rsidR="008613A5" w:rsidRPr="002F38F5" w:rsidRDefault="008613A5" w:rsidP="002F38F5">
            <w:pPr>
              <w:spacing w:line="240" w:lineRule="auto"/>
              <w:jc w:val="center"/>
              <w:rPr>
                <w:sz w:val="24"/>
                <w:szCs w:val="24"/>
                <w:lang w:val="en-US"/>
              </w:rPr>
            </w:pPr>
            <w:r w:rsidRPr="002F38F5">
              <w:rPr>
                <w:sz w:val="24"/>
                <w:szCs w:val="24"/>
                <w:lang w:val="en-US"/>
              </w:rPr>
              <w:t>12</w:t>
            </w:r>
          </w:p>
        </w:tc>
        <w:tc>
          <w:tcPr>
            <w:tcW w:w="1843" w:type="dxa"/>
            <w:vAlign w:val="center"/>
          </w:tcPr>
          <w:p w:rsidR="008613A5" w:rsidRPr="002F38F5" w:rsidRDefault="008613A5" w:rsidP="002F38F5">
            <w:pPr>
              <w:spacing w:line="240" w:lineRule="auto"/>
              <w:jc w:val="center"/>
              <w:rPr>
                <w:sz w:val="24"/>
                <w:szCs w:val="24"/>
              </w:rPr>
            </w:pPr>
            <w:r w:rsidRPr="002F38F5">
              <w:rPr>
                <w:sz w:val="24"/>
                <w:szCs w:val="24"/>
              </w:rPr>
              <w:t>6</w:t>
            </w:r>
          </w:p>
        </w:tc>
      </w:tr>
      <w:tr w:rsidR="008613A5" w:rsidRPr="002F38F5" w:rsidTr="004F199C">
        <w:trPr>
          <w:tblHeader/>
        </w:trPr>
        <w:tc>
          <w:tcPr>
            <w:tcW w:w="567" w:type="dxa"/>
          </w:tcPr>
          <w:p w:rsidR="008613A5" w:rsidRPr="002F38F5" w:rsidRDefault="008613A5" w:rsidP="002F38F5">
            <w:pPr>
              <w:spacing w:line="240" w:lineRule="auto"/>
              <w:rPr>
                <w:sz w:val="24"/>
                <w:szCs w:val="24"/>
              </w:rPr>
            </w:pPr>
            <w:r w:rsidRPr="002F38F5">
              <w:rPr>
                <w:sz w:val="24"/>
                <w:szCs w:val="24"/>
              </w:rPr>
              <w:t>4.</w:t>
            </w:r>
          </w:p>
        </w:tc>
        <w:tc>
          <w:tcPr>
            <w:tcW w:w="5778" w:type="dxa"/>
          </w:tcPr>
          <w:p w:rsidR="008613A5" w:rsidRPr="002F38F5" w:rsidRDefault="008613A5" w:rsidP="002F38F5">
            <w:pPr>
              <w:spacing w:line="240" w:lineRule="auto"/>
              <w:rPr>
                <w:sz w:val="24"/>
                <w:szCs w:val="24"/>
              </w:rPr>
            </w:pPr>
            <w:r w:rsidRPr="002F38F5">
              <w:rPr>
                <w:sz w:val="24"/>
                <w:szCs w:val="24"/>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01" w:type="dxa"/>
            <w:vAlign w:val="center"/>
          </w:tcPr>
          <w:p w:rsidR="008613A5" w:rsidRPr="002F38F5" w:rsidRDefault="008613A5" w:rsidP="004F199C">
            <w:pPr>
              <w:spacing w:line="240" w:lineRule="auto"/>
              <w:jc w:val="center"/>
              <w:rPr>
                <w:sz w:val="24"/>
                <w:szCs w:val="24"/>
                <w:lang w:val="en-US"/>
              </w:rPr>
            </w:pPr>
            <w:r w:rsidRPr="002F38F5">
              <w:rPr>
                <w:sz w:val="24"/>
                <w:szCs w:val="24"/>
                <w:lang w:val="en-US"/>
              </w:rPr>
              <w:t>12</w:t>
            </w:r>
          </w:p>
        </w:tc>
        <w:tc>
          <w:tcPr>
            <w:tcW w:w="1843" w:type="dxa"/>
            <w:vAlign w:val="center"/>
          </w:tcPr>
          <w:p w:rsidR="008613A5" w:rsidRPr="002F38F5" w:rsidRDefault="008613A5" w:rsidP="004F199C">
            <w:pPr>
              <w:spacing w:line="240" w:lineRule="auto"/>
              <w:jc w:val="center"/>
              <w:rPr>
                <w:sz w:val="24"/>
                <w:szCs w:val="24"/>
              </w:rPr>
            </w:pPr>
            <w:r w:rsidRPr="002F38F5">
              <w:rPr>
                <w:sz w:val="24"/>
                <w:szCs w:val="24"/>
              </w:rPr>
              <w:t>6</w:t>
            </w:r>
          </w:p>
        </w:tc>
      </w:tr>
      <w:tr w:rsidR="008613A5" w:rsidRPr="002F38F5" w:rsidTr="00E35B3C">
        <w:trPr>
          <w:trHeight w:val="1390"/>
          <w:tblHeader/>
        </w:trPr>
        <w:tc>
          <w:tcPr>
            <w:tcW w:w="567" w:type="dxa"/>
          </w:tcPr>
          <w:p w:rsidR="008613A5" w:rsidRPr="002F38F5" w:rsidRDefault="008613A5" w:rsidP="002F38F5">
            <w:pPr>
              <w:spacing w:line="240" w:lineRule="auto"/>
              <w:rPr>
                <w:sz w:val="24"/>
                <w:szCs w:val="24"/>
              </w:rPr>
            </w:pPr>
            <w:r w:rsidRPr="002F38F5">
              <w:rPr>
                <w:sz w:val="24"/>
                <w:szCs w:val="24"/>
              </w:rPr>
              <w:t>5.</w:t>
            </w:r>
          </w:p>
        </w:tc>
        <w:tc>
          <w:tcPr>
            <w:tcW w:w="5778" w:type="dxa"/>
          </w:tcPr>
          <w:p w:rsidR="008613A5" w:rsidRPr="002F38F5" w:rsidRDefault="008613A5" w:rsidP="002F38F5">
            <w:pPr>
              <w:spacing w:line="240" w:lineRule="auto"/>
              <w:rPr>
                <w:sz w:val="24"/>
                <w:szCs w:val="24"/>
              </w:rPr>
            </w:pPr>
            <w:r w:rsidRPr="002F38F5">
              <w:rPr>
                <w:sz w:val="24"/>
                <w:szCs w:val="24"/>
              </w:rPr>
              <w:t>Типичные вопросы, поднимаемые гражданами в обращениях:</w:t>
            </w:r>
          </w:p>
          <w:p w:rsidR="008613A5" w:rsidRPr="002F38F5" w:rsidRDefault="008613A5" w:rsidP="002F38F5">
            <w:pPr>
              <w:spacing w:line="240" w:lineRule="auto"/>
              <w:rPr>
                <w:sz w:val="24"/>
                <w:szCs w:val="24"/>
              </w:rPr>
            </w:pPr>
            <w:r w:rsidRPr="002F38F5">
              <w:rPr>
                <w:sz w:val="24"/>
                <w:szCs w:val="24"/>
              </w:rPr>
              <w:t>- передача персональных данных третьему лицу без согласия объекта персональных данных</w:t>
            </w:r>
          </w:p>
        </w:tc>
        <w:tc>
          <w:tcPr>
            <w:tcW w:w="3544" w:type="dxa"/>
            <w:gridSpan w:val="2"/>
          </w:tcPr>
          <w:p w:rsidR="008613A5" w:rsidRPr="002F38F5" w:rsidRDefault="008613A5" w:rsidP="002F38F5">
            <w:pPr>
              <w:spacing w:line="240" w:lineRule="auto"/>
              <w:jc w:val="center"/>
              <w:rPr>
                <w:sz w:val="24"/>
                <w:szCs w:val="24"/>
              </w:rPr>
            </w:pPr>
            <w:r w:rsidRPr="002F38F5">
              <w:rPr>
                <w:sz w:val="24"/>
                <w:szCs w:val="24"/>
              </w:rPr>
              <w:t>неправомерное размещение персональных данных на интернет ресурсах; разъяснение законодательства о защите персональных данных.</w:t>
            </w:r>
          </w:p>
          <w:p w:rsidR="008613A5" w:rsidRPr="002F38F5" w:rsidRDefault="008613A5" w:rsidP="002F38F5">
            <w:pPr>
              <w:spacing w:line="240" w:lineRule="auto"/>
              <w:jc w:val="center"/>
              <w:rPr>
                <w:sz w:val="24"/>
                <w:szCs w:val="24"/>
              </w:rPr>
            </w:pPr>
          </w:p>
        </w:tc>
      </w:tr>
    </w:tbl>
    <w:p w:rsidR="008613A5" w:rsidRPr="002F38F5" w:rsidRDefault="008613A5" w:rsidP="002F38F5">
      <w:pPr>
        <w:ind w:firstLine="720"/>
        <w:rPr>
          <w:sz w:val="24"/>
          <w:szCs w:val="24"/>
        </w:rPr>
      </w:pPr>
    </w:p>
    <w:p w:rsidR="008613A5" w:rsidRPr="002F38F5" w:rsidRDefault="008613A5" w:rsidP="002F38F5">
      <w:pPr>
        <w:spacing w:line="276" w:lineRule="auto"/>
        <w:ind w:left="851" w:firstLine="720"/>
        <w:rPr>
          <w:sz w:val="28"/>
          <w:szCs w:val="28"/>
        </w:rPr>
      </w:pPr>
    </w:p>
    <w:p w:rsidR="008613A5" w:rsidRPr="002F38F5" w:rsidRDefault="008613A5" w:rsidP="002F38F5">
      <w:pPr>
        <w:spacing w:line="276" w:lineRule="auto"/>
        <w:ind w:left="851" w:firstLine="720"/>
        <w:rPr>
          <w:sz w:val="28"/>
          <w:szCs w:val="28"/>
        </w:rPr>
      </w:pPr>
    </w:p>
    <w:p w:rsidR="008613A5" w:rsidRPr="002F38F5" w:rsidRDefault="008613A5" w:rsidP="002F38F5">
      <w:pPr>
        <w:spacing w:line="276" w:lineRule="auto"/>
        <w:ind w:left="851" w:firstLine="720"/>
        <w:rPr>
          <w:sz w:val="28"/>
          <w:szCs w:val="28"/>
        </w:rPr>
      </w:pPr>
    </w:p>
    <w:p w:rsidR="008613A5" w:rsidRPr="002F38F5" w:rsidRDefault="008613A5" w:rsidP="002F38F5">
      <w:pPr>
        <w:spacing w:line="276" w:lineRule="auto"/>
        <w:ind w:left="851" w:firstLine="720"/>
        <w:rPr>
          <w:sz w:val="28"/>
          <w:szCs w:val="28"/>
        </w:rPr>
      </w:pPr>
    </w:p>
    <w:p w:rsidR="008613A5" w:rsidRPr="002F38F5" w:rsidRDefault="008613A5" w:rsidP="002F38F5">
      <w:pPr>
        <w:spacing w:line="240" w:lineRule="auto"/>
        <w:ind w:left="851" w:right="-55"/>
        <w:rPr>
          <w:sz w:val="28"/>
          <w:szCs w:val="28"/>
        </w:rPr>
      </w:pPr>
      <w:r w:rsidRPr="002F38F5">
        <w:rPr>
          <w:sz w:val="28"/>
          <w:szCs w:val="28"/>
        </w:rPr>
        <w:t xml:space="preserve">          </w:t>
      </w:r>
    </w:p>
    <w:p w:rsidR="008613A5" w:rsidRPr="002F38F5" w:rsidRDefault="008613A5" w:rsidP="002F38F5">
      <w:pPr>
        <w:spacing w:line="240" w:lineRule="auto"/>
        <w:ind w:left="709" w:right="-55" w:firstLine="567"/>
        <w:rPr>
          <w:sz w:val="28"/>
          <w:szCs w:val="28"/>
        </w:rPr>
      </w:pPr>
      <w:r w:rsidRPr="002F38F5">
        <w:rPr>
          <w:sz w:val="28"/>
          <w:szCs w:val="28"/>
        </w:rPr>
        <w:t xml:space="preserve"> Если сравнить  3 квартал  2015 г. со  3 кварталом 2016 г. - количество обращений во 3 квартале 2016 г. увеличилось на  0.01%. В целом, за 9 месяцев  2016 года количество поступивших  в  Управление обращений уменьшилось  на 15%  по сравнению с аналогичным периодом 2015 года. </w:t>
      </w:r>
    </w:p>
    <w:p w:rsidR="008613A5" w:rsidRPr="002F38F5" w:rsidRDefault="008613A5" w:rsidP="002F38F5">
      <w:pPr>
        <w:spacing w:line="240" w:lineRule="auto"/>
        <w:ind w:left="709" w:right="-55" w:firstLine="567"/>
        <w:rPr>
          <w:sz w:val="28"/>
          <w:szCs w:val="28"/>
        </w:rPr>
      </w:pPr>
      <w:r w:rsidRPr="002F38F5">
        <w:rPr>
          <w:sz w:val="28"/>
          <w:szCs w:val="28"/>
        </w:rPr>
        <w:t>За 9 месяцев 2016 года поступило 52 обращений, основное количество обращений с официального сайта Роскомнадзора.   При работе с обращениями граждан за   2016 год было проведено 2  внеплановых проверки</w:t>
      </w:r>
      <w:r w:rsidRPr="002F38F5">
        <w:t xml:space="preserve"> (</w:t>
      </w:r>
      <w:r w:rsidRPr="002F38F5">
        <w:rPr>
          <w:sz w:val="28"/>
          <w:szCs w:val="28"/>
        </w:rPr>
        <w:t>в сфере связи). По результатам  проведенной в 1 квартале 2016 года  внеплановой выездной проверки в отношении ПАО «МТС» (по обращению гражданина), нарушений действующего законодательства в сфере связи не выявлено.</w:t>
      </w:r>
    </w:p>
    <w:p w:rsidR="007A1FD4" w:rsidRPr="002F38F5" w:rsidRDefault="008613A5" w:rsidP="002F38F5">
      <w:pPr>
        <w:spacing w:after="200" w:line="240" w:lineRule="auto"/>
        <w:ind w:left="709" w:firstLine="567"/>
        <w:rPr>
          <w:sz w:val="28"/>
          <w:szCs w:val="28"/>
        </w:rPr>
      </w:pPr>
      <w:r w:rsidRPr="002F38F5">
        <w:rPr>
          <w:sz w:val="28"/>
          <w:szCs w:val="28"/>
        </w:rPr>
        <w:t>Во 2 квартале 2016 года проведена 1 внеплановая выездная проверка в отношении ООО «Т2 Мобайл» (по обращению гражданина). Вывод о наличии или отсутствии нарушений в действиях оператора связи сделать не представилось возможным, в связи с не предоставлением информации, запрошенной в рамках проверки. Для дальнейшего рассмотрения обращения,  в 3 квартале 2016 была проведена внеплановая выездная проверка в отношении выше указанного оператора  по результа</w:t>
      </w:r>
      <w:r w:rsidR="00951307">
        <w:rPr>
          <w:sz w:val="28"/>
          <w:szCs w:val="28"/>
        </w:rPr>
        <w:t>там</w:t>
      </w:r>
      <w:r w:rsidRPr="002F38F5">
        <w:rPr>
          <w:sz w:val="28"/>
          <w:szCs w:val="28"/>
        </w:rPr>
        <w:t>, которой  было установлено, что оператор связи ООО «Т2 Мобайл»  нарушил  п. 5 Лицензии на оказание услуг подвижной радиотелефонной связи № 141976 от 05.07.2016, п. 1 ст. 46 Федерального закона № 126 -ФЗ от 07.07. 2003 г. «О связи», ст.6, п. «а» ст.24 Правил оказания услуг телефонной связи, утвержденных постановлением Правительства</w:t>
      </w:r>
      <w:r w:rsidR="002F38F5">
        <w:rPr>
          <w:sz w:val="28"/>
          <w:szCs w:val="28"/>
        </w:rPr>
        <w:t xml:space="preserve"> Российской Федерации № 1342 от</w:t>
      </w:r>
      <w:r w:rsidRPr="002F38F5">
        <w:rPr>
          <w:sz w:val="28"/>
          <w:szCs w:val="28"/>
        </w:rPr>
        <w:t xml:space="preserve"> 09.12.2014</w:t>
      </w:r>
      <w:r w:rsidR="007A1FD4" w:rsidRPr="002F38F5">
        <w:rPr>
          <w:sz w:val="28"/>
          <w:szCs w:val="28"/>
        </w:rPr>
        <w:t>.</w:t>
      </w:r>
    </w:p>
    <w:p w:rsidR="008613A5" w:rsidRPr="002F38F5" w:rsidRDefault="008613A5" w:rsidP="002F38F5">
      <w:pPr>
        <w:spacing w:after="200" w:line="240" w:lineRule="auto"/>
        <w:ind w:left="709" w:firstLine="567"/>
        <w:rPr>
          <w:sz w:val="28"/>
          <w:szCs w:val="28"/>
        </w:rPr>
      </w:pPr>
      <w:r w:rsidRPr="002F38F5">
        <w:rPr>
          <w:sz w:val="28"/>
          <w:szCs w:val="28"/>
        </w:rPr>
        <w:t xml:space="preserve">  На основании изложенного сотрудниками Управления был составлен протокол об административном правонарушении по ч. 3 ст.14.1 КоАП РФ, который в установленный срок был направлен на рассмотрение в суд.</w:t>
      </w:r>
    </w:p>
    <w:p w:rsidR="008613A5" w:rsidRPr="002F38F5" w:rsidRDefault="008613A5" w:rsidP="002F38F5">
      <w:pPr>
        <w:spacing w:line="240" w:lineRule="auto"/>
        <w:ind w:left="709" w:right="-55" w:firstLine="567"/>
        <w:rPr>
          <w:sz w:val="28"/>
          <w:szCs w:val="28"/>
        </w:rPr>
      </w:pPr>
      <w:r w:rsidRPr="002F38F5">
        <w:rPr>
          <w:sz w:val="28"/>
          <w:szCs w:val="28"/>
        </w:rPr>
        <w:t>Нарушений сроков и порядка рассмотрения обращений (жалоб) граждан за 9 месяцев  2016 года не установлено.</w:t>
      </w:r>
    </w:p>
    <w:p w:rsidR="008613A5" w:rsidRPr="002F38F5" w:rsidRDefault="008613A5" w:rsidP="002F38F5">
      <w:pPr>
        <w:shd w:val="clear" w:color="auto" w:fill="FFFFFF" w:themeFill="background1"/>
        <w:spacing w:line="276" w:lineRule="auto"/>
        <w:ind w:left="567" w:right="-55" w:firstLine="709"/>
        <w:rPr>
          <w:color w:val="FFFFFF" w:themeColor="background1"/>
          <w:sz w:val="28"/>
          <w:szCs w:val="28"/>
        </w:rPr>
      </w:pPr>
    </w:p>
    <w:p w:rsidR="004F5A6B" w:rsidRDefault="004F5A6B" w:rsidP="008613A5">
      <w:pPr>
        <w:pStyle w:val="afb"/>
        <w:spacing w:after="200" w:line="240" w:lineRule="auto"/>
        <w:ind w:left="928"/>
        <w:jc w:val="center"/>
        <w:rPr>
          <w:rFonts w:eastAsia="Calibri"/>
          <w:b/>
          <w:sz w:val="28"/>
          <w:szCs w:val="28"/>
          <w:lang w:eastAsia="en-US"/>
        </w:rPr>
      </w:pPr>
    </w:p>
    <w:p w:rsidR="004F199C" w:rsidRDefault="004F199C" w:rsidP="008613A5">
      <w:pPr>
        <w:pStyle w:val="afb"/>
        <w:spacing w:after="200" w:line="240" w:lineRule="auto"/>
        <w:ind w:left="928"/>
        <w:jc w:val="center"/>
        <w:rPr>
          <w:rFonts w:eastAsia="Calibri"/>
          <w:b/>
          <w:sz w:val="28"/>
          <w:szCs w:val="28"/>
          <w:lang w:eastAsia="en-US"/>
        </w:rPr>
      </w:pPr>
    </w:p>
    <w:p w:rsidR="004F199C" w:rsidRDefault="004F199C" w:rsidP="008613A5">
      <w:pPr>
        <w:pStyle w:val="afb"/>
        <w:spacing w:after="200" w:line="240" w:lineRule="auto"/>
        <w:ind w:left="928"/>
        <w:jc w:val="center"/>
        <w:rPr>
          <w:rFonts w:eastAsia="Calibri"/>
          <w:b/>
          <w:sz w:val="28"/>
          <w:szCs w:val="28"/>
          <w:lang w:eastAsia="en-US"/>
        </w:rPr>
      </w:pPr>
    </w:p>
    <w:p w:rsidR="004F199C" w:rsidRDefault="004F199C" w:rsidP="008613A5">
      <w:pPr>
        <w:pStyle w:val="afb"/>
        <w:spacing w:after="200" w:line="240" w:lineRule="auto"/>
        <w:ind w:left="928"/>
        <w:jc w:val="center"/>
        <w:rPr>
          <w:rFonts w:eastAsia="Calibri"/>
          <w:b/>
          <w:sz w:val="28"/>
          <w:szCs w:val="28"/>
          <w:lang w:eastAsia="en-US"/>
        </w:rPr>
      </w:pPr>
    </w:p>
    <w:p w:rsidR="004F199C" w:rsidRDefault="004F199C" w:rsidP="008613A5">
      <w:pPr>
        <w:pStyle w:val="afb"/>
        <w:spacing w:after="200" w:line="240" w:lineRule="auto"/>
        <w:ind w:left="928"/>
        <w:jc w:val="center"/>
        <w:rPr>
          <w:rFonts w:eastAsia="Calibri"/>
          <w:b/>
          <w:sz w:val="28"/>
          <w:szCs w:val="28"/>
          <w:lang w:eastAsia="en-US"/>
        </w:rPr>
      </w:pPr>
    </w:p>
    <w:p w:rsidR="004F199C" w:rsidRDefault="004F199C" w:rsidP="008613A5">
      <w:pPr>
        <w:pStyle w:val="afb"/>
        <w:spacing w:after="200" w:line="240" w:lineRule="auto"/>
        <w:ind w:left="928"/>
        <w:jc w:val="center"/>
        <w:rPr>
          <w:rFonts w:eastAsia="Calibri"/>
          <w:b/>
          <w:sz w:val="28"/>
          <w:szCs w:val="28"/>
          <w:lang w:eastAsia="en-US"/>
        </w:rPr>
      </w:pPr>
    </w:p>
    <w:p w:rsidR="004F199C" w:rsidRDefault="004F199C" w:rsidP="008613A5">
      <w:pPr>
        <w:pStyle w:val="afb"/>
        <w:spacing w:after="200" w:line="240" w:lineRule="auto"/>
        <w:ind w:left="928"/>
        <w:jc w:val="center"/>
        <w:rPr>
          <w:rFonts w:eastAsia="Calibri"/>
          <w:b/>
          <w:sz w:val="28"/>
          <w:szCs w:val="28"/>
          <w:lang w:eastAsia="en-US"/>
        </w:rPr>
      </w:pPr>
    </w:p>
    <w:p w:rsidR="004F199C" w:rsidRDefault="004F199C" w:rsidP="008613A5">
      <w:pPr>
        <w:pStyle w:val="afb"/>
        <w:spacing w:after="200" w:line="240" w:lineRule="auto"/>
        <w:ind w:left="928"/>
        <w:jc w:val="center"/>
        <w:rPr>
          <w:rFonts w:eastAsia="Calibri"/>
          <w:b/>
          <w:sz w:val="28"/>
          <w:szCs w:val="28"/>
          <w:lang w:eastAsia="en-US"/>
        </w:rPr>
      </w:pPr>
    </w:p>
    <w:p w:rsidR="004F5A6B" w:rsidRDefault="004F5A6B" w:rsidP="008613A5">
      <w:pPr>
        <w:pStyle w:val="afb"/>
        <w:spacing w:after="200" w:line="240" w:lineRule="auto"/>
        <w:ind w:left="928"/>
        <w:jc w:val="center"/>
        <w:rPr>
          <w:rFonts w:eastAsia="Calibri"/>
          <w:b/>
          <w:sz w:val="28"/>
          <w:szCs w:val="28"/>
          <w:lang w:eastAsia="en-US"/>
        </w:rPr>
      </w:pPr>
    </w:p>
    <w:p w:rsidR="004F5A6B" w:rsidRDefault="004F5A6B" w:rsidP="008613A5">
      <w:pPr>
        <w:pStyle w:val="afb"/>
        <w:spacing w:after="200" w:line="240" w:lineRule="auto"/>
        <w:ind w:left="928"/>
        <w:jc w:val="center"/>
        <w:rPr>
          <w:rFonts w:eastAsia="Calibri"/>
          <w:b/>
          <w:sz w:val="28"/>
          <w:szCs w:val="28"/>
          <w:lang w:eastAsia="en-US"/>
        </w:rPr>
      </w:pPr>
    </w:p>
    <w:p w:rsidR="004F5A6B" w:rsidRDefault="004F5A6B" w:rsidP="008613A5">
      <w:pPr>
        <w:pStyle w:val="afb"/>
        <w:spacing w:after="200" w:line="240" w:lineRule="auto"/>
        <w:ind w:left="928"/>
        <w:jc w:val="center"/>
        <w:rPr>
          <w:rFonts w:eastAsia="Calibri"/>
          <w:b/>
          <w:sz w:val="28"/>
          <w:szCs w:val="28"/>
          <w:lang w:eastAsia="en-US"/>
        </w:rPr>
      </w:pPr>
    </w:p>
    <w:p w:rsidR="008613A5" w:rsidRPr="00F91FCA" w:rsidRDefault="008613A5" w:rsidP="008613A5">
      <w:pPr>
        <w:pStyle w:val="afb"/>
        <w:spacing w:after="200" w:line="240" w:lineRule="auto"/>
        <w:ind w:left="928"/>
        <w:jc w:val="center"/>
        <w:rPr>
          <w:rFonts w:eastAsia="Calibri"/>
          <w:b/>
          <w:sz w:val="28"/>
          <w:szCs w:val="28"/>
          <w:lang w:eastAsia="en-US"/>
        </w:rPr>
      </w:pPr>
      <w:r w:rsidRPr="00F91FCA">
        <w:rPr>
          <w:rFonts w:eastAsia="Calibri"/>
          <w:b/>
          <w:sz w:val="28"/>
          <w:szCs w:val="28"/>
          <w:lang w:eastAsia="en-US"/>
        </w:rPr>
        <w:t>2.Сведения о показателях эффективности деятельности</w:t>
      </w:r>
      <w:r>
        <w:rPr>
          <w:rFonts w:eastAsia="Calibri"/>
          <w:b/>
          <w:sz w:val="28"/>
          <w:szCs w:val="28"/>
          <w:lang w:eastAsia="en-US"/>
        </w:rPr>
        <w:t>.</w:t>
      </w:r>
    </w:p>
    <w:p w:rsidR="008613A5" w:rsidRPr="00054745" w:rsidRDefault="008613A5" w:rsidP="008613A5">
      <w:pPr>
        <w:spacing w:after="200" w:line="240" w:lineRule="auto"/>
        <w:ind w:left="1277"/>
        <w:contextualSpacing/>
        <w:jc w:val="left"/>
        <w:rPr>
          <w:rFonts w:eastAsia="Calibri"/>
          <w:b/>
          <w:i/>
          <w:sz w:val="28"/>
          <w:szCs w:val="28"/>
          <w:lang w:eastAsia="en-US"/>
        </w:rPr>
      </w:pPr>
      <w:r w:rsidRPr="00054745">
        <w:rPr>
          <w:rFonts w:eastAsia="Calibri"/>
          <w:b/>
          <w:i/>
          <w:sz w:val="28"/>
          <w:szCs w:val="28"/>
          <w:lang w:eastAsia="en-US"/>
        </w:rPr>
        <w:t>В сфере связи</w:t>
      </w:r>
    </w:p>
    <w:p w:rsidR="008613A5" w:rsidRPr="00054745" w:rsidRDefault="008613A5" w:rsidP="008613A5">
      <w:pPr>
        <w:spacing w:line="240" w:lineRule="auto"/>
        <w:ind w:left="1160"/>
        <w:contextualSpacing/>
        <w:rPr>
          <w:rFonts w:eastAsia="Calibri"/>
          <w:sz w:val="24"/>
          <w:szCs w:val="24"/>
          <w:lang w:eastAsia="en-US"/>
        </w:rPr>
      </w:pPr>
    </w:p>
    <w:p w:rsidR="008613A5" w:rsidRPr="00F91FCA" w:rsidRDefault="008613A5" w:rsidP="008613A5">
      <w:pPr>
        <w:spacing w:after="200" w:line="276" w:lineRule="auto"/>
        <w:ind w:left="360"/>
        <w:jc w:val="center"/>
        <w:rPr>
          <w:rFonts w:eastAsia="Calibri"/>
          <w:i/>
          <w:color w:val="FF0000"/>
          <w:sz w:val="28"/>
          <w:szCs w:val="28"/>
          <w:lang w:eastAsia="en-US"/>
        </w:rPr>
      </w:pPr>
      <w:r w:rsidRPr="00054745">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tbl>
      <w:tblPr>
        <w:tblStyle w:val="44"/>
        <w:tblW w:w="4628" w:type="pct"/>
        <w:tblInd w:w="817" w:type="dxa"/>
        <w:tblLayout w:type="fixed"/>
        <w:tblLook w:val="04A0"/>
      </w:tblPr>
      <w:tblGrid>
        <w:gridCol w:w="4536"/>
        <w:gridCol w:w="850"/>
        <w:gridCol w:w="993"/>
        <w:gridCol w:w="1133"/>
        <w:gridCol w:w="993"/>
        <w:gridCol w:w="850"/>
        <w:gridCol w:w="816"/>
      </w:tblGrid>
      <w:tr w:rsidR="008613A5" w:rsidRPr="00E55631" w:rsidTr="00E35B3C">
        <w:tc>
          <w:tcPr>
            <w:tcW w:w="2230" w:type="pct"/>
            <w:vMerge w:val="restart"/>
            <w:vAlign w:val="center"/>
          </w:tcPr>
          <w:p w:rsidR="008613A5" w:rsidRPr="00E55631" w:rsidRDefault="008613A5" w:rsidP="00E35B3C">
            <w:pPr>
              <w:spacing w:line="240" w:lineRule="auto"/>
              <w:jc w:val="center"/>
              <w:rPr>
                <w:sz w:val="24"/>
                <w:szCs w:val="24"/>
              </w:rPr>
            </w:pPr>
            <w:r w:rsidRPr="00E55631">
              <w:rPr>
                <w:sz w:val="24"/>
                <w:szCs w:val="24"/>
              </w:rPr>
              <w:t>Полномочия в сферах деятельности (из прилагаемого перечня полномочий)</w:t>
            </w:r>
          </w:p>
        </w:tc>
        <w:tc>
          <w:tcPr>
            <w:tcW w:w="906" w:type="pct"/>
            <w:gridSpan w:val="2"/>
            <w:vAlign w:val="center"/>
          </w:tcPr>
          <w:p w:rsidR="008613A5" w:rsidRPr="00E55631" w:rsidRDefault="008613A5" w:rsidP="00E35B3C">
            <w:pPr>
              <w:spacing w:line="240" w:lineRule="auto"/>
              <w:jc w:val="center"/>
              <w:rPr>
                <w:sz w:val="24"/>
                <w:szCs w:val="24"/>
              </w:rPr>
            </w:pPr>
            <w:r w:rsidRPr="00E55631">
              <w:rPr>
                <w:sz w:val="24"/>
                <w:szCs w:val="24"/>
              </w:rPr>
              <w:t>Количество действующих объектов надзора всего</w:t>
            </w:r>
          </w:p>
        </w:tc>
        <w:tc>
          <w:tcPr>
            <w:tcW w:w="1045" w:type="pct"/>
            <w:gridSpan w:val="2"/>
          </w:tcPr>
          <w:p w:rsidR="008613A5" w:rsidRPr="00E55631" w:rsidRDefault="008613A5" w:rsidP="00E35B3C">
            <w:pPr>
              <w:spacing w:line="240" w:lineRule="auto"/>
              <w:jc w:val="center"/>
              <w:rPr>
                <w:sz w:val="24"/>
                <w:szCs w:val="24"/>
              </w:rPr>
            </w:pPr>
            <w:r w:rsidRPr="00E55631">
              <w:rPr>
                <w:sz w:val="24"/>
                <w:szCs w:val="24"/>
              </w:rPr>
              <w:t>Количество проверенных в отчетном периоде объектов надзора</w:t>
            </w:r>
          </w:p>
        </w:tc>
        <w:tc>
          <w:tcPr>
            <w:tcW w:w="819" w:type="pct"/>
            <w:gridSpan w:val="2"/>
          </w:tcPr>
          <w:p w:rsidR="008613A5" w:rsidRPr="00E55631" w:rsidRDefault="008613A5" w:rsidP="00E35B3C">
            <w:pPr>
              <w:spacing w:line="240" w:lineRule="auto"/>
              <w:jc w:val="center"/>
              <w:rPr>
                <w:sz w:val="24"/>
                <w:szCs w:val="24"/>
              </w:rPr>
            </w:pPr>
            <w:r w:rsidRPr="00E55631">
              <w:rPr>
                <w:sz w:val="24"/>
                <w:szCs w:val="24"/>
              </w:rPr>
              <w:t>Нагрузка на одного сотрудника</w:t>
            </w:r>
          </w:p>
        </w:tc>
      </w:tr>
      <w:tr w:rsidR="008613A5" w:rsidRPr="00E55631" w:rsidTr="00E35B3C">
        <w:tc>
          <w:tcPr>
            <w:tcW w:w="2230" w:type="pct"/>
            <w:vMerge/>
            <w:vAlign w:val="center"/>
          </w:tcPr>
          <w:p w:rsidR="008613A5" w:rsidRPr="00E55631" w:rsidRDefault="008613A5" w:rsidP="00E35B3C">
            <w:pPr>
              <w:spacing w:line="240" w:lineRule="auto"/>
              <w:jc w:val="center"/>
              <w:rPr>
                <w:sz w:val="24"/>
                <w:szCs w:val="24"/>
              </w:rPr>
            </w:pPr>
          </w:p>
        </w:tc>
        <w:tc>
          <w:tcPr>
            <w:tcW w:w="418" w:type="pct"/>
            <w:vAlign w:val="center"/>
          </w:tcPr>
          <w:p w:rsidR="008613A5" w:rsidRPr="00E55631" w:rsidRDefault="008613A5" w:rsidP="00E35B3C">
            <w:pPr>
              <w:spacing w:line="240" w:lineRule="auto"/>
              <w:jc w:val="center"/>
              <w:rPr>
                <w:sz w:val="24"/>
                <w:szCs w:val="24"/>
              </w:rPr>
            </w:pPr>
            <w:r>
              <w:rPr>
                <w:sz w:val="24"/>
                <w:szCs w:val="24"/>
              </w:rPr>
              <w:t>3</w:t>
            </w:r>
            <w:r w:rsidRPr="00E55631">
              <w:rPr>
                <w:sz w:val="24"/>
                <w:szCs w:val="24"/>
              </w:rPr>
              <w:t xml:space="preserve"> кв. </w:t>
            </w:r>
          </w:p>
          <w:p w:rsidR="008613A5" w:rsidRPr="00E55631" w:rsidRDefault="008613A5" w:rsidP="00E35B3C">
            <w:pPr>
              <w:spacing w:line="240" w:lineRule="auto"/>
              <w:jc w:val="center"/>
              <w:rPr>
                <w:sz w:val="24"/>
                <w:szCs w:val="24"/>
              </w:rPr>
            </w:pPr>
            <w:r w:rsidRPr="00E55631">
              <w:rPr>
                <w:sz w:val="24"/>
                <w:szCs w:val="24"/>
              </w:rPr>
              <w:t>201</w:t>
            </w:r>
            <w:r>
              <w:rPr>
                <w:sz w:val="24"/>
                <w:szCs w:val="24"/>
              </w:rPr>
              <w:t>5</w:t>
            </w:r>
          </w:p>
        </w:tc>
        <w:tc>
          <w:tcPr>
            <w:tcW w:w="488" w:type="pct"/>
            <w:vAlign w:val="center"/>
          </w:tcPr>
          <w:p w:rsidR="008613A5" w:rsidRPr="00E55631" w:rsidRDefault="008613A5" w:rsidP="00E35B3C">
            <w:pPr>
              <w:spacing w:line="240" w:lineRule="auto"/>
              <w:jc w:val="center"/>
              <w:rPr>
                <w:sz w:val="24"/>
                <w:szCs w:val="24"/>
              </w:rPr>
            </w:pPr>
            <w:r>
              <w:rPr>
                <w:sz w:val="24"/>
                <w:szCs w:val="24"/>
              </w:rPr>
              <w:t>3</w:t>
            </w:r>
            <w:r w:rsidRPr="00E55631">
              <w:rPr>
                <w:sz w:val="24"/>
                <w:szCs w:val="24"/>
              </w:rPr>
              <w:t xml:space="preserve"> кв. </w:t>
            </w:r>
          </w:p>
          <w:p w:rsidR="008613A5" w:rsidRPr="00E55631" w:rsidRDefault="008613A5" w:rsidP="00E35B3C">
            <w:pPr>
              <w:spacing w:line="240" w:lineRule="auto"/>
              <w:jc w:val="center"/>
              <w:rPr>
                <w:sz w:val="24"/>
                <w:szCs w:val="24"/>
              </w:rPr>
            </w:pPr>
            <w:r w:rsidRPr="00E55631">
              <w:rPr>
                <w:sz w:val="24"/>
                <w:szCs w:val="24"/>
              </w:rPr>
              <w:t>201</w:t>
            </w:r>
            <w:r>
              <w:rPr>
                <w:sz w:val="24"/>
                <w:szCs w:val="24"/>
              </w:rPr>
              <w:t>6</w:t>
            </w:r>
          </w:p>
        </w:tc>
        <w:tc>
          <w:tcPr>
            <w:tcW w:w="557" w:type="pct"/>
            <w:vAlign w:val="center"/>
          </w:tcPr>
          <w:p w:rsidR="008613A5" w:rsidRPr="00E55631" w:rsidRDefault="008613A5" w:rsidP="00E35B3C">
            <w:pPr>
              <w:spacing w:line="240" w:lineRule="auto"/>
              <w:jc w:val="center"/>
              <w:rPr>
                <w:sz w:val="24"/>
                <w:szCs w:val="24"/>
              </w:rPr>
            </w:pPr>
            <w:r>
              <w:rPr>
                <w:sz w:val="24"/>
                <w:szCs w:val="24"/>
              </w:rPr>
              <w:t>3</w:t>
            </w:r>
            <w:r w:rsidRPr="00E55631">
              <w:rPr>
                <w:sz w:val="24"/>
                <w:szCs w:val="24"/>
              </w:rPr>
              <w:t xml:space="preserve"> кв. </w:t>
            </w:r>
          </w:p>
          <w:p w:rsidR="008613A5" w:rsidRPr="00E55631" w:rsidRDefault="008613A5" w:rsidP="00E35B3C">
            <w:pPr>
              <w:spacing w:line="240" w:lineRule="auto"/>
              <w:jc w:val="center"/>
              <w:rPr>
                <w:sz w:val="24"/>
                <w:szCs w:val="24"/>
              </w:rPr>
            </w:pPr>
            <w:r w:rsidRPr="00E55631">
              <w:rPr>
                <w:sz w:val="24"/>
                <w:szCs w:val="24"/>
              </w:rPr>
              <w:t>201</w:t>
            </w:r>
            <w:r>
              <w:rPr>
                <w:sz w:val="24"/>
                <w:szCs w:val="24"/>
              </w:rPr>
              <w:t>5</w:t>
            </w:r>
          </w:p>
        </w:tc>
        <w:tc>
          <w:tcPr>
            <w:tcW w:w="488" w:type="pct"/>
            <w:vAlign w:val="center"/>
          </w:tcPr>
          <w:p w:rsidR="008613A5" w:rsidRPr="00E55631" w:rsidRDefault="008613A5" w:rsidP="00E35B3C">
            <w:pPr>
              <w:spacing w:line="240" w:lineRule="auto"/>
              <w:jc w:val="center"/>
              <w:rPr>
                <w:sz w:val="24"/>
                <w:szCs w:val="24"/>
              </w:rPr>
            </w:pPr>
            <w:r>
              <w:rPr>
                <w:sz w:val="24"/>
                <w:szCs w:val="24"/>
              </w:rPr>
              <w:t>3</w:t>
            </w:r>
            <w:r w:rsidRPr="00E55631">
              <w:rPr>
                <w:sz w:val="24"/>
                <w:szCs w:val="24"/>
              </w:rPr>
              <w:t xml:space="preserve"> кв. </w:t>
            </w:r>
          </w:p>
          <w:p w:rsidR="008613A5" w:rsidRPr="00E55631" w:rsidRDefault="008613A5" w:rsidP="00E35B3C">
            <w:pPr>
              <w:spacing w:line="240" w:lineRule="auto"/>
              <w:jc w:val="center"/>
              <w:rPr>
                <w:sz w:val="24"/>
                <w:szCs w:val="24"/>
              </w:rPr>
            </w:pPr>
            <w:r w:rsidRPr="00E55631">
              <w:rPr>
                <w:sz w:val="24"/>
                <w:szCs w:val="24"/>
              </w:rPr>
              <w:t>201</w:t>
            </w:r>
            <w:r>
              <w:rPr>
                <w:sz w:val="24"/>
                <w:szCs w:val="24"/>
              </w:rPr>
              <w:t>6</w:t>
            </w:r>
          </w:p>
        </w:tc>
        <w:tc>
          <w:tcPr>
            <w:tcW w:w="418" w:type="pct"/>
            <w:vAlign w:val="center"/>
          </w:tcPr>
          <w:p w:rsidR="008613A5" w:rsidRPr="00E55631" w:rsidRDefault="008613A5" w:rsidP="00E35B3C">
            <w:pPr>
              <w:spacing w:line="240" w:lineRule="auto"/>
              <w:jc w:val="center"/>
              <w:rPr>
                <w:sz w:val="24"/>
                <w:szCs w:val="24"/>
              </w:rPr>
            </w:pPr>
            <w:r>
              <w:rPr>
                <w:sz w:val="24"/>
                <w:szCs w:val="24"/>
              </w:rPr>
              <w:t>3</w:t>
            </w:r>
            <w:r w:rsidRPr="00E55631">
              <w:rPr>
                <w:sz w:val="24"/>
                <w:szCs w:val="24"/>
              </w:rPr>
              <w:t xml:space="preserve"> кв. </w:t>
            </w:r>
          </w:p>
          <w:p w:rsidR="008613A5" w:rsidRPr="00E55631" w:rsidRDefault="008613A5" w:rsidP="00E35B3C">
            <w:pPr>
              <w:spacing w:line="240" w:lineRule="auto"/>
              <w:jc w:val="center"/>
              <w:rPr>
                <w:sz w:val="24"/>
                <w:szCs w:val="24"/>
              </w:rPr>
            </w:pPr>
            <w:r w:rsidRPr="00E55631">
              <w:rPr>
                <w:sz w:val="24"/>
                <w:szCs w:val="24"/>
              </w:rPr>
              <w:t>201</w:t>
            </w:r>
            <w:r>
              <w:rPr>
                <w:sz w:val="24"/>
                <w:szCs w:val="24"/>
              </w:rPr>
              <w:t>5</w:t>
            </w:r>
          </w:p>
        </w:tc>
        <w:tc>
          <w:tcPr>
            <w:tcW w:w="401" w:type="pct"/>
            <w:vAlign w:val="center"/>
          </w:tcPr>
          <w:p w:rsidR="008613A5" w:rsidRPr="00E55631" w:rsidRDefault="008613A5" w:rsidP="00E35B3C">
            <w:pPr>
              <w:spacing w:line="240" w:lineRule="auto"/>
              <w:jc w:val="center"/>
              <w:rPr>
                <w:sz w:val="24"/>
                <w:szCs w:val="24"/>
              </w:rPr>
            </w:pPr>
            <w:r>
              <w:rPr>
                <w:sz w:val="24"/>
                <w:szCs w:val="24"/>
              </w:rPr>
              <w:t>3</w:t>
            </w:r>
            <w:r w:rsidRPr="00E55631">
              <w:rPr>
                <w:sz w:val="24"/>
                <w:szCs w:val="24"/>
              </w:rPr>
              <w:t xml:space="preserve"> кв. </w:t>
            </w:r>
          </w:p>
          <w:p w:rsidR="008613A5" w:rsidRPr="00E55631" w:rsidRDefault="008613A5" w:rsidP="00E35B3C">
            <w:pPr>
              <w:spacing w:line="240" w:lineRule="auto"/>
              <w:jc w:val="center"/>
              <w:rPr>
                <w:sz w:val="24"/>
                <w:szCs w:val="24"/>
              </w:rPr>
            </w:pPr>
            <w:r w:rsidRPr="00E55631">
              <w:rPr>
                <w:sz w:val="24"/>
                <w:szCs w:val="24"/>
              </w:rPr>
              <w:t>201</w:t>
            </w:r>
            <w:r>
              <w:rPr>
                <w:sz w:val="24"/>
                <w:szCs w:val="24"/>
              </w:rPr>
              <w:t>6</w:t>
            </w:r>
          </w:p>
        </w:tc>
      </w:tr>
      <w:tr w:rsidR="008613A5" w:rsidRPr="00E55631" w:rsidTr="00E35B3C">
        <w:tc>
          <w:tcPr>
            <w:tcW w:w="2230" w:type="pct"/>
            <w:vAlign w:val="bottom"/>
          </w:tcPr>
          <w:p w:rsidR="008613A5" w:rsidRPr="00E55631" w:rsidRDefault="008613A5" w:rsidP="00E35B3C">
            <w:pPr>
              <w:spacing w:line="240" w:lineRule="auto"/>
              <w:jc w:val="left"/>
              <w:rPr>
                <w:sz w:val="24"/>
                <w:szCs w:val="24"/>
              </w:rPr>
            </w:pPr>
            <w:r w:rsidRPr="00E55631">
              <w:rPr>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vAlign w:val="center"/>
          </w:tcPr>
          <w:p w:rsidR="008613A5" w:rsidRPr="00FF3D3C" w:rsidRDefault="008613A5" w:rsidP="00E35B3C">
            <w:pPr>
              <w:spacing w:line="240" w:lineRule="auto"/>
              <w:jc w:val="center"/>
              <w:rPr>
                <w:sz w:val="24"/>
                <w:szCs w:val="24"/>
              </w:rPr>
            </w:pPr>
            <w:r w:rsidRPr="00FF3D3C">
              <w:rPr>
                <w:sz w:val="24"/>
                <w:szCs w:val="24"/>
              </w:rPr>
              <w:t>250</w:t>
            </w:r>
          </w:p>
        </w:tc>
        <w:tc>
          <w:tcPr>
            <w:tcW w:w="488" w:type="pct"/>
            <w:vAlign w:val="center"/>
          </w:tcPr>
          <w:p w:rsidR="008613A5" w:rsidRPr="00797580" w:rsidRDefault="004F199C" w:rsidP="00E35B3C">
            <w:pPr>
              <w:spacing w:line="240" w:lineRule="auto"/>
              <w:jc w:val="center"/>
              <w:rPr>
                <w:sz w:val="24"/>
                <w:szCs w:val="24"/>
              </w:rPr>
            </w:pPr>
            <w:r w:rsidRPr="00797580">
              <w:rPr>
                <w:sz w:val="24"/>
                <w:szCs w:val="24"/>
              </w:rPr>
              <w:t>383</w:t>
            </w:r>
          </w:p>
        </w:tc>
        <w:tc>
          <w:tcPr>
            <w:tcW w:w="557" w:type="pct"/>
            <w:vAlign w:val="center"/>
          </w:tcPr>
          <w:p w:rsidR="008613A5" w:rsidRPr="00797580" w:rsidRDefault="008613A5" w:rsidP="00E35B3C">
            <w:pPr>
              <w:spacing w:line="240" w:lineRule="auto"/>
              <w:jc w:val="center"/>
              <w:rPr>
                <w:sz w:val="24"/>
                <w:szCs w:val="24"/>
              </w:rPr>
            </w:pPr>
            <w:r w:rsidRPr="00797580">
              <w:rPr>
                <w:sz w:val="24"/>
                <w:szCs w:val="24"/>
              </w:rPr>
              <w:t>0</w:t>
            </w:r>
          </w:p>
        </w:tc>
        <w:tc>
          <w:tcPr>
            <w:tcW w:w="488" w:type="pct"/>
            <w:vAlign w:val="center"/>
          </w:tcPr>
          <w:p w:rsidR="008613A5" w:rsidRPr="00797580" w:rsidRDefault="004F199C" w:rsidP="00E35B3C">
            <w:pPr>
              <w:spacing w:line="240" w:lineRule="auto"/>
              <w:jc w:val="center"/>
              <w:rPr>
                <w:sz w:val="24"/>
                <w:szCs w:val="24"/>
              </w:rPr>
            </w:pPr>
            <w:r w:rsidRPr="00797580">
              <w:rPr>
                <w:sz w:val="24"/>
                <w:szCs w:val="24"/>
              </w:rPr>
              <w:t>1</w:t>
            </w:r>
          </w:p>
        </w:tc>
        <w:tc>
          <w:tcPr>
            <w:tcW w:w="418" w:type="pct"/>
            <w:vAlign w:val="center"/>
          </w:tcPr>
          <w:p w:rsidR="008613A5" w:rsidRPr="00797580" w:rsidRDefault="008613A5" w:rsidP="00E35B3C">
            <w:pPr>
              <w:spacing w:line="240" w:lineRule="auto"/>
              <w:jc w:val="center"/>
              <w:rPr>
                <w:sz w:val="24"/>
                <w:szCs w:val="24"/>
              </w:rPr>
            </w:pPr>
            <w:r w:rsidRPr="00797580">
              <w:rPr>
                <w:sz w:val="24"/>
                <w:szCs w:val="24"/>
              </w:rPr>
              <w:t>0</w:t>
            </w:r>
          </w:p>
        </w:tc>
        <w:tc>
          <w:tcPr>
            <w:tcW w:w="401" w:type="pct"/>
            <w:vAlign w:val="center"/>
          </w:tcPr>
          <w:p w:rsidR="008613A5" w:rsidRPr="00797580" w:rsidRDefault="004F199C" w:rsidP="00E35B3C">
            <w:pPr>
              <w:spacing w:line="240" w:lineRule="auto"/>
              <w:jc w:val="center"/>
              <w:rPr>
                <w:sz w:val="24"/>
                <w:szCs w:val="24"/>
              </w:rPr>
            </w:pPr>
            <w:r w:rsidRPr="00797580">
              <w:rPr>
                <w:sz w:val="24"/>
                <w:szCs w:val="24"/>
              </w:rPr>
              <w:t>1</w:t>
            </w:r>
          </w:p>
        </w:tc>
      </w:tr>
      <w:tr w:rsidR="008613A5" w:rsidRPr="00E55631" w:rsidTr="00E35B3C">
        <w:tc>
          <w:tcPr>
            <w:tcW w:w="2230" w:type="pct"/>
            <w:vAlign w:val="bottom"/>
          </w:tcPr>
          <w:p w:rsidR="008613A5" w:rsidRPr="00E55631" w:rsidRDefault="008613A5" w:rsidP="00E35B3C">
            <w:pPr>
              <w:spacing w:line="240" w:lineRule="auto"/>
              <w:jc w:val="left"/>
              <w:rPr>
                <w:sz w:val="24"/>
                <w:szCs w:val="24"/>
              </w:rPr>
            </w:pPr>
            <w:r w:rsidRPr="00E55631">
              <w:rPr>
                <w:sz w:val="24"/>
                <w:szCs w:val="24"/>
              </w:rPr>
              <w:t>Государственный контроль и надзор за соблюдением требов</w:t>
            </w:r>
            <w:r>
              <w:rPr>
                <w:sz w:val="24"/>
                <w:szCs w:val="24"/>
              </w:rPr>
              <w:t>а</w:t>
            </w:r>
            <w:r w:rsidRPr="00E55631">
              <w:rPr>
                <w:sz w:val="24"/>
                <w:szCs w:val="24"/>
              </w:rPr>
              <w:t>ний к порядку использования франкировальных машин и выявления франкировальных машин, не разрешенных к использованию</w:t>
            </w:r>
          </w:p>
        </w:tc>
        <w:tc>
          <w:tcPr>
            <w:tcW w:w="418" w:type="pct"/>
            <w:vAlign w:val="center"/>
          </w:tcPr>
          <w:p w:rsidR="008613A5" w:rsidRPr="00FF3D3C" w:rsidRDefault="008613A5" w:rsidP="00E35B3C">
            <w:pPr>
              <w:spacing w:line="240" w:lineRule="auto"/>
              <w:jc w:val="center"/>
              <w:rPr>
                <w:sz w:val="24"/>
                <w:szCs w:val="24"/>
              </w:rPr>
            </w:pPr>
            <w:r w:rsidRPr="00FF3D3C">
              <w:rPr>
                <w:sz w:val="24"/>
                <w:szCs w:val="24"/>
              </w:rPr>
              <w:t>14</w:t>
            </w:r>
          </w:p>
        </w:tc>
        <w:tc>
          <w:tcPr>
            <w:tcW w:w="488" w:type="pct"/>
            <w:vAlign w:val="center"/>
          </w:tcPr>
          <w:p w:rsidR="008613A5" w:rsidRPr="00797580" w:rsidRDefault="004F199C" w:rsidP="00E35B3C">
            <w:pPr>
              <w:spacing w:line="240" w:lineRule="auto"/>
              <w:jc w:val="center"/>
              <w:rPr>
                <w:sz w:val="24"/>
                <w:szCs w:val="24"/>
              </w:rPr>
            </w:pPr>
            <w:r w:rsidRPr="00797580">
              <w:rPr>
                <w:sz w:val="24"/>
                <w:szCs w:val="24"/>
              </w:rPr>
              <w:t>14</w:t>
            </w:r>
          </w:p>
        </w:tc>
        <w:tc>
          <w:tcPr>
            <w:tcW w:w="557" w:type="pct"/>
            <w:vAlign w:val="center"/>
          </w:tcPr>
          <w:p w:rsidR="008613A5" w:rsidRPr="00797580" w:rsidRDefault="008613A5" w:rsidP="00E35B3C">
            <w:pPr>
              <w:spacing w:line="240" w:lineRule="auto"/>
              <w:jc w:val="center"/>
              <w:rPr>
                <w:sz w:val="24"/>
                <w:szCs w:val="24"/>
              </w:rPr>
            </w:pPr>
            <w:r w:rsidRPr="00797580">
              <w:rPr>
                <w:sz w:val="24"/>
                <w:szCs w:val="24"/>
              </w:rPr>
              <w:t>0</w:t>
            </w:r>
          </w:p>
        </w:tc>
        <w:tc>
          <w:tcPr>
            <w:tcW w:w="488" w:type="pct"/>
            <w:vAlign w:val="center"/>
          </w:tcPr>
          <w:p w:rsidR="008613A5" w:rsidRPr="00797580" w:rsidRDefault="004F199C" w:rsidP="00E35B3C">
            <w:pPr>
              <w:spacing w:line="240" w:lineRule="auto"/>
              <w:jc w:val="center"/>
              <w:rPr>
                <w:sz w:val="24"/>
                <w:szCs w:val="24"/>
              </w:rPr>
            </w:pPr>
            <w:r w:rsidRPr="00797580">
              <w:rPr>
                <w:sz w:val="24"/>
                <w:szCs w:val="24"/>
              </w:rPr>
              <w:t>0</w:t>
            </w:r>
          </w:p>
        </w:tc>
        <w:tc>
          <w:tcPr>
            <w:tcW w:w="418" w:type="pct"/>
            <w:vAlign w:val="center"/>
          </w:tcPr>
          <w:p w:rsidR="008613A5" w:rsidRPr="00797580" w:rsidRDefault="008613A5" w:rsidP="00E35B3C">
            <w:pPr>
              <w:spacing w:line="240" w:lineRule="auto"/>
              <w:jc w:val="center"/>
              <w:rPr>
                <w:sz w:val="24"/>
                <w:szCs w:val="24"/>
              </w:rPr>
            </w:pPr>
            <w:r w:rsidRPr="00797580">
              <w:rPr>
                <w:sz w:val="24"/>
                <w:szCs w:val="24"/>
              </w:rPr>
              <w:t>0</w:t>
            </w:r>
          </w:p>
        </w:tc>
        <w:tc>
          <w:tcPr>
            <w:tcW w:w="401" w:type="pct"/>
            <w:vAlign w:val="center"/>
          </w:tcPr>
          <w:p w:rsidR="008613A5" w:rsidRPr="00797580" w:rsidRDefault="004F199C" w:rsidP="00E35B3C">
            <w:pPr>
              <w:spacing w:line="240" w:lineRule="auto"/>
              <w:jc w:val="center"/>
              <w:rPr>
                <w:sz w:val="24"/>
                <w:szCs w:val="24"/>
              </w:rPr>
            </w:pPr>
            <w:r w:rsidRPr="00797580">
              <w:rPr>
                <w:sz w:val="24"/>
                <w:szCs w:val="24"/>
              </w:rPr>
              <w:t>0</w:t>
            </w:r>
          </w:p>
        </w:tc>
      </w:tr>
      <w:tr w:rsidR="008613A5" w:rsidRPr="00E55631" w:rsidTr="00E35B3C">
        <w:tc>
          <w:tcPr>
            <w:tcW w:w="2230" w:type="pct"/>
            <w:vAlign w:val="bottom"/>
          </w:tcPr>
          <w:p w:rsidR="008613A5" w:rsidRPr="00E55631" w:rsidRDefault="008613A5" w:rsidP="00E35B3C">
            <w:pPr>
              <w:spacing w:line="240" w:lineRule="auto"/>
              <w:jc w:val="left"/>
              <w:rPr>
                <w:sz w:val="24"/>
                <w:szCs w:val="24"/>
              </w:rPr>
            </w:pPr>
            <w:r w:rsidRPr="00E55631">
              <w:rPr>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18" w:type="pct"/>
            <w:vAlign w:val="center"/>
          </w:tcPr>
          <w:p w:rsidR="008613A5" w:rsidRPr="00FF3D3C" w:rsidRDefault="008613A5" w:rsidP="00E35B3C">
            <w:pPr>
              <w:spacing w:line="240" w:lineRule="auto"/>
              <w:jc w:val="center"/>
              <w:rPr>
                <w:sz w:val="24"/>
                <w:szCs w:val="24"/>
              </w:rPr>
            </w:pPr>
            <w:r>
              <w:rPr>
                <w:sz w:val="24"/>
                <w:szCs w:val="24"/>
              </w:rPr>
              <w:t>3490</w:t>
            </w:r>
          </w:p>
        </w:tc>
        <w:tc>
          <w:tcPr>
            <w:tcW w:w="488" w:type="pct"/>
            <w:vAlign w:val="center"/>
          </w:tcPr>
          <w:p w:rsidR="008613A5" w:rsidRPr="00797580" w:rsidRDefault="004F199C" w:rsidP="00E35B3C">
            <w:pPr>
              <w:spacing w:line="240" w:lineRule="auto"/>
              <w:jc w:val="center"/>
              <w:rPr>
                <w:sz w:val="24"/>
                <w:szCs w:val="24"/>
              </w:rPr>
            </w:pPr>
            <w:r w:rsidRPr="00797580">
              <w:rPr>
                <w:sz w:val="24"/>
                <w:szCs w:val="24"/>
              </w:rPr>
              <w:t>6041</w:t>
            </w:r>
          </w:p>
        </w:tc>
        <w:tc>
          <w:tcPr>
            <w:tcW w:w="557" w:type="pct"/>
            <w:vAlign w:val="center"/>
          </w:tcPr>
          <w:p w:rsidR="008613A5" w:rsidRPr="00797580" w:rsidRDefault="008613A5" w:rsidP="00E35B3C">
            <w:pPr>
              <w:spacing w:line="240" w:lineRule="auto"/>
              <w:jc w:val="center"/>
              <w:rPr>
                <w:sz w:val="24"/>
                <w:szCs w:val="24"/>
              </w:rPr>
            </w:pPr>
            <w:r w:rsidRPr="00797580">
              <w:rPr>
                <w:sz w:val="24"/>
                <w:szCs w:val="24"/>
              </w:rPr>
              <w:t>13</w:t>
            </w:r>
          </w:p>
        </w:tc>
        <w:tc>
          <w:tcPr>
            <w:tcW w:w="488" w:type="pct"/>
            <w:vAlign w:val="center"/>
          </w:tcPr>
          <w:p w:rsidR="008613A5" w:rsidRPr="00797580" w:rsidRDefault="004F199C" w:rsidP="00E35B3C">
            <w:pPr>
              <w:spacing w:line="240" w:lineRule="auto"/>
              <w:jc w:val="center"/>
              <w:rPr>
                <w:sz w:val="24"/>
                <w:szCs w:val="24"/>
              </w:rPr>
            </w:pPr>
            <w:r w:rsidRPr="00797580">
              <w:rPr>
                <w:sz w:val="24"/>
                <w:szCs w:val="24"/>
              </w:rPr>
              <w:t>9</w:t>
            </w:r>
          </w:p>
        </w:tc>
        <w:tc>
          <w:tcPr>
            <w:tcW w:w="418" w:type="pct"/>
            <w:vAlign w:val="center"/>
          </w:tcPr>
          <w:p w:rsidR="008613A5" w:rsidRPr="00797580" w:rsidRDefault="004F199C" w:rsidP="00E35B3C">
            <w:pPr>
              <w:spacing w:line="240" w:lineRule="auto"/>
              <w:jc w:val="center"/>
              <w:rPr>
                <w:sz w:val="24"/>
                <w:szCs w:val="24"/>
              </w:rPr>
            </w:pPr>
            <w:r w:rsidRPr="00797580">
              <w:rPr>
                <w:sz w:val="24"/>
                <w:szCs w:val="24"/>
              </w:rPr>
              <w:t>6,5</w:t>
            </w:r>
          </w:p>
        </w:tc>
        <w:tc>
          <w:tcPr>
            <w:tcW w:w="401" w:type="pct"/>
            <w:vAlign w:val="center"/>
          </w:tcPr>
          <w:p w:rsidR="008613A5" w:rsidRPr="00797580" w:rsidRDefault="004F199C" w:rsidP="00E35B3C">
            <w:pPr>
              <w:spacing w:line="240" w:lineRule="auto"/>
              <w:jc w:val="center"/>
              <w:rPr>
                <w:sz w:val="24"/>
                <w:szCs w:val="24"/>
              </w:rPr>
            </w:pPr>
            <w:r w:rsidRPr="00797580">
              <w:rPr>
                <w:sz w:val="24"/>
                <w:szCs w:val="24"/>
              </w:rPr>
              <w:t>4,5</w:t>
            </w:r>
          </w:p>
        </w:tc>
      </w:tr>
      <w:tr w:rsidR="008613A5" w:rsidRPr="00E55631" w:rsidTr="00E35B3C">
        <w:tc>
          <w:tcPr>
            <w:tcW w:w="2230" w:type="pct"/>
            <w:vAlign w:val="bottom"/>
          </w:tcPr>
          <w:p w:rsidR="008613A5" w:rsidRPr="00E55631" w:rsidRDefault="008613A5" w:rsidP="00E35B3C">
            <w:pPr>
              <w:spacing w:line="240" w:lineRule="auto"/>
              <w:jc w:val="left"/>
              <w:rPr>
                <w:sz w:val="24"/>
                <w:szCs w:val="24"/>
              </w:rPr>
            </w:pPr>
            <w:r w:rsidRPr="00E55631">
              <w:rPr>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w:t>
            </w:r>
            <w:r>
              <w:rPr>
                <w:sz w:val="24"/>
                <w:szCs w:val="24"/>
              </w:rPr>
              <w:t>,</w:t>
            </w:r>
            <w:r w:rsidRPr="00E55631">
              <w:rPr>
                <w:sz w:val="24"/>
                <w:szCs w:val="24"/>
              </w:rPr>
              <w:t xml:space="preserve">  а также организации ими внутреннего контроля</w:t>
            </w:r>
          </w:p>
        </w:tc>
        <w:tc>
          <w:tcPr>
            <w:tcW w:w="418" w:type="pct"/>
            <w:vAlign w:val="center"/>
          </w:tcPr>
          <w:p w:rsidR="008613A5" w:rsidRPr="00FF3D3C" w:rsidRDefault="008613A5" w:rsidP="00E35B3C">
            <w:pPr>
              <w:spacing w:line="240" w:lineRule="auto"/>
              <w:jc w:val="center"/>
              <w:rPr>
                <w:sz w:val="24"/>
                <w:szCs w:val="24"/>
              </w:rPr>
            </w:pPr>
            <w:r w:rsidRPr="00FF3D3C">
              <w:rPr>
                <w:sz w:val="24"/>
                <w:szCs w:val="24"/>
              </w:rPr>
              <w:t>171</w:t>
            </w:r>
          </w:p>
        </w:tc>
        <w:tc>
          <w:tcPr>
            <w:tcW w:w="488" w:type="pct"/>
            <w:vAlign w:val="center"/>
          </w:tcPr>
          <w:p w:rsidR="008613A5" w:rsidRPr="00797580" w:rsidRDefault="004F199C" w:rsidP="00E35B3C">
            <w:pPr>
              <w:spacing w:line="240" w:lineRule="auto"/>
              <w:jc w:val="center"/>
              <w:rPr>
                <w:sz w:val="24"/>
                <w:szCs w:val="24"/>
              </w:rPr>
            </w:pPr>
            <w:r w:rsidRPr="00797580">
              <w:rPr>
                <w:sz w:val="24"/>
                <w:szCs w:val="24"/>
              </w:rPr>
              <w:t>383</w:t>
            </w:r>
          </w:p>
        </w:tc>
        <w:tc>
          <w:tcPr>
            <w:tcW w:w="557" w:type="pct"/>
            <w:vAlign w:val="center"/>
          </w:tcPr>
          <w:p w:rsidR="008613A5" w:rsidRPr="00797580" w:rsidRDefault="008613A5" w:rsidP="00E35B3C">
            <w:pPr>
              <w:spacing w:line="240" w:lineRule="auto"/>
              <w:jc w:val="center"/>
              <w:rPr>
                <w:sz w:val="24"/>
                <w:szCs w:val="24"/>
              </w:rPr>
            </w:pPr>
            <w:r w:rsidRPr="00797580">
              <w:rPr>
                <w:sz w:val="24"/>
                <w:szCs w:val="24"/>
              </w:rPr>
              <w:t>0</w:t>
            </w:r>
          </w:p>
        </w:tc>
        <w:tc>
          <w:tcPr>
            <w:tcW w:w="488" w:type="pct"/>
            <w:vAlign w:val="center"/>
          </w:tcPr>
          <w:p w:rsidR="008613A5" w:rsidRPr="00797580" w:rsidRDefault="004F199C" w:rsidP="00E35B3C">
            <w:pPr>
              <w:spacing w:line="240" w:lineRule="auto"/>
              <w:jc w:val="center"/>
              <w:rPr>
                <w:sz w:val="24"/>
                <w:szCs w:val="24"/>
              </w:rPr>
            </w:pPr>
            <w:r w:rsidRPr="00797580">
              <w:rPr>
                <w:sz w:val="24"/>
                <w:szCs w:val="24"/>
              </w:rPr>
              <w:t>0</w:t>
            </w:r>
          </w:p>
        </w:tc>
        <w:tc>
          <w:tcPr>
            <w:tcW w:w="418" w:type="pct"/>
            <w:vAlign w:val="center"/>
          </w:tcPr>
          <w:p w:rsidR="008613A5" w:rsidRPr="00797580" w:rsidRDefault="008613A5" w:rsidP="00E35B3C">
            <w:pPr>
              <w:spacing w:line="240" w:lineRule="auto"/>
              <w:jc w:val="center"/>
              <w:rPr>
                <w:sz w:val="24"/>
                <w:szCs w:val="24"/>
              </w:rPr>
            </w:pPr>
            <w:r w:rsidRPr="00797580">
              <w:rPr>
                <w:sz w:val="24"/>
                <w:szCs w:val="24"/>
              </w:rPr>
              <w:t>0</w:t>
            </w:r>
          </w:p>
        </w:tc>
        <w:tc>
          <w:tcPr>
            <w:tcW w:w="401" w:type="pct"/>
            <w:vAlign w:val="center"/>
          </w:tcPr>
          <w:p w:rsidR="008613A5" w:rsidRPr="00797580" w:rsidRDefault="004F199C" w:rsidP="00E35B3C">
            <w:pPr>
              <w:spacing w:line="240" w:lineRule="auto"/>
              <w:jc w:val="center"/>
              <w:rPr>
                <w:sz w:val="24"/>
                <w:szCs w:val="24"/>
              </w:rPr>
            </w:pPr>
            <w:r w:rsidRPr="00797580">
              <w:rPr>
                <w:sz w:val="24"/>
                <w:szCs w:val="24"/>
              </w:rPr>
              <w:t>0</w:t>
            </w:r>
          </w:p>
        </w:tc>
      </w:tr>
      <w:tr w:rsidR="008613A5" w:rsidRPr="00E55631" w:rsidTr="00E35B3C">
        <w:tc>
          <w:tcPr>
            <w:tcW w:w="2230" w:type="pct"/>
            <w:vAlign w:val="bottom"/>
          </w:tcPr>
          <w:p w:rsidR="008613A5" w:rsidRPr="00E55631" w:rsidRDefault="008613A5" w:rsidP="00E35B3C">
            <w:pPr>
              <w:spacing w:line="240" w:lineRule="auto"/>
              <w:jc w:val="left"/>
              <w:rPr>
                <w:sz w:val="24"/>
                <w:szCs w:val="24"/>
              </w:rPr>
            </w:pPr>
            <w:r w:rsidRPr="00E55631">
              <w:rPr>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418" w:type="pct"/>
            <w:vAlign w:val="center"/>
          </w:tcPr>
          <w:p w:rsidR="008613A5" w:rsidRPr="00FF3D3C" w:rsidRDefault="008613A5" w:rsidP="00E35B3C">
            <w:pPr>
              <w:spacing w:line="240" w:lineRule="auto"/>
              <w:jc w:val="center"/>
              <w:rPr>
                <w:sz w:val="24"/>
                <w:szCs w:val="24"/>
              </w:rPr>
            </w:pPr>
            <w:r w:rsidRPr="00FF3D3C">
              <w:rPr>
                <w:sz w:val="24"/>
                <w:szCs w:val="24"/>
                <w:lang w:val="en-US"/>
              </w:rPr>
              <w:t>6</w:t>
            </w:r>
            <w:r w:rsidRPr="00FF3D3C">
              <w:rPr>
                <w:sz w:val="24"/>
                <w:szCs w:val="24"/>
              </w:rPr>
              <w:t>91</w:t>
            </w:r>
          </w:p>
        </w:tc>
        <w:tc>
          <w:tcPr>
            <w:tcW w:w="488" w:type="pct"/>
            <w:vAlign w:val="center"/>
          </w:tcPr>
          <w:p w:rsidR="008613A5" w:rsidRPr="00CB35C2" w:rsidRDefault="00433002" w:rsidP="00E35B3C">
            <w:pPr>
              <w:spacing w:line="240" w:lineRule="auto"/>
              <w:jc w:val="center"/>
              <w:rPr>
                <w:sz w:val="24"/>
                <w:szCs w:val="24"/>
                <w:lang w:val="en-US"/>
              </w:rPr>
            </w:pPr>
            <w:r w:rsidRPr="00CB35C2">
              <w:rPr>
                <w:sz w:val="24"/>
                <w:szCs w:val="24"/>
                <w:lang w:val="en-US"/>
              </w:rPr>
              <w:t>587</w:t>
            </w:r>
          </w:p>
        </w:tc>
        <w:tc>
          <w:tcPr>
            <w:tcW w:w="557" w:type="pct"/>
            <w:vAlign w:val="center"/>
          </w:tcPr>
          <w:p w:rsidR="008613A5" w:rsidRPr="00797580" w:rsidRDefault="008613A5" w:rsidP="00797580">
            <w:pPr>
              <w:spacing w:line="240" w:lineRule="auto"/>
              <w:jc w:val="center"/>
              <w:rPr>
                <w:sz w:val="24"/>
                <w:szCs w:val="24"/>
                <w:lang w:val="en-US"/>
              </w:rPr>
            </w:pPr>
            <w:r w:rsidRPr="00797580">
              <w:rPr>
                <w:sz w:val="24"/>
                <w:szCs w:val="24"/>
                <w:lang w:val="en-US"/>
              </w:rPr>
              <w:t>14</w:t>
            </w:r>
          </w:p>
        </w:tc>
        <w:tc>
          <w:tcPr>
            <w:tcW w:w="488" w:type="pct"/>
            <w:vAlign w:val="center"/>
          </w:tcPr>
          <w:p w:rsidR="008613A5" w:rsidRPr="00797580" w:rsidRDefault="004F199C" w:rsidP="00E35B3C">
            <w:pPr>
              <w:spacing w:line="240" w:lineRule="auto"/>
              <w:jc w:val="center"/>
              <w:rPr>
                <w:sz w:val="24"/>
                <w:szCs w:val="24"/>
              </w:rPr>
            </w:pPr>
            <w:r w:rsidRPr="00797580">
              <w:rPr>
                <w:sz w:val="24"/>
                <w:szCs w:val="24"/>
              </w:rPr>
              <w:t>5</w:t>
            </w:r>
          </w:p>
        </w:tc>
        <w:tc>
          <w:tcPr>
            <w:tcW w:w="418" w:type="pct"/>
            <w:vAlign w:val="center"/>
          </w:tcPr>
          <w:p w:rsidR="008613A5" w:rsidRPr="00797580" w:rsidRDefault="00797580" w:rsidP="00E35B3C">
            <w:pPr>
              <w:spacing w:line="240" w:lineRule="auto"/>
              <w:jc w:val="center"/>
              <w:rPr>
                <w:sz w:val="24"/>
                <w:szCs w:val="24"/>
              </w:rPr>
            </w:pPr>
            <w:r w:rsidRPr="00797580">
              <w:rPr>
                <w:sz w:val="24"/>
                <w:szCs w:val="24"/>
              </w:rPr>
              <w:t>7</w:t>
            </w:r>
          </w:p>
        </w:tc>
        <w:tc>
          <w:tcPr>
            <w:tcW w:w="401" w:type="pct"/>
            <w:vAlign w:val="center"/>
          </w:tcPr>
          <w:p w:rsidR="008613A5" w:rsidRPr="00797580" w:rsidRDefault="00797580" w:rsidP="00E35B3C">
            <w:pPr>
              <w:spacing w:line="240" w:lineRule="auto"/>
              <w:jc w:val="center"/>
              <w:rPr>
                <w:sz w:val="24"/>
                <w:szCs w:val="24"/>
              </w:rPr>
            </w:pPr>
            <w:r w:rsidRPr="00797580">
              <w:rPr>
                <w:sz w:val="24"/>
                <w:szCs w:val="24"/>
              </w:rPr>
              <w:t>2,5</w:t>
            </w:r>
          </w:p>
        </w:tc>
      </w:tr>
    </w:tbl>
    <w:p w:rsidR="008613A5" w:rsidRPr="00E55631" w:rsidRDefault="008613A5" w:rsidP="008613A5">
      <w:pPr>
        <w:spacing w:after="200" w:line="276" w:lineRule="auto"/>
        <w:jc w:val="center"/>
        <w:rPr>
          <w:rFonts w:eastAsia="Calibri"/>
          <w:sz w:val="24"/>
          <w:szCs w:val="24"/>
          <w:lang w:eastAsia="en-US"/>
        </w:rPr>
      </w:pPr>
    </w:p>
    <w:p w:rsidR="008613A5" w:rsidRPr="001F78F4" w:rsidRDefault="008613A5" w:rsidP="008613A5">
      <w:pPr>
        <w:spacing w:after="200" w:line="276" w:lineRule="auto"/>
        <w:ind w:left="709"/>
        <w:jc w:val="center"/>
        <w:rPr>
          <w:rFonts w:eastAsia="Calibri"/>
          <w:i/>
          <w:sz w:val="28"/>
          <w:szCs w:val="28"/>
          <w:lang w:eastAsia="en-US"/>
        </w:rPr>
      </w:pPr>
      <w:r w:rsidRPr="00EB3414">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44"/>
        <w:tblW w:w="4379" w:type="pct"/>
        <w:tblInd w:w="1242" w:type="dxa"/>
        <w:tblLook w:val="04A0"/>
      </w:tblPr>
      <w:tblGrid>
        <w:gridCol w:w="4606"/>
        <w:gridCol w:w="1484"/>
        <w:gridCol w:w="1490"/>
        <w:gridCol w:w="1068"/>
        <w:gridCol w:w="976"/>
      </w:tblGrid>
      <w:tr w:rsidR="008613A5" w:rsidRPr="00997BAC" w:rsidTr="00E35B3C">
        <w:trPr>
          <w:trHeight w:val="1521"/>
        </w:trPr>
        <w:tc>
          <w:tcPr>
            <w:tcW w:w="2393" w:type="pct"/>
            <w:vMerge w:val="restart"/>
            <w:tcBorders>
              <w:top w:val="single" w:sz="4" w:space="0" w:color="000000"/>
              <w:left w:val="single" w:sz="4" w:space="0" w:color="000000"/>
              <w:bottom w:val="single" w:sz="4" w:space="0" w:color="000000"/>
              <w:right w:val="single" w:sz="4" w:space="0" w:color="000000"/>
            </w:tcBorders>
            <w:vAlign w:val="center"/>
            <w:hideMark/>
          </w:tcPr>
          <w:p w:rsidR="008613A5" w:rsidRPr="00EB3414" w:rsidRDefault="008613A5" w:rsidP="00E35B3C">
            <w:pPr>
              <w:spacing w:line="240" w:lineRule="auto"/>
              <w:rPr>
                <w:sz w:val="24"/>
                <w:szCs w:val="24"/>
              </w:rPr>
            </w:pPr>
            <w:r w:rsidRPr="00EB3414">
              <w:rPr>
                <w:sz w:val="24"/>
                <w:szCs w:val="24"/>
              </w:rPr>
              <w:t>Полномочия в сферах деятельности (из прилагаемого перечня полномочий)</w:t>
            </w:r>
          </w:p>
        </w:tc>
        <w:tc>
          <w:tcPr>
            <w:tcW w:w="1545" w:type="pct"/>
            <w:gridSpan w:val="2"/>
            <w:tcBorders>
              <w:top w:val="single" w:sz="4" w:space="0" w:color="000000"/>
              <w:left w:val="single" w:sz="4" w:space="0" w:color="000000"/>
              <w:bottom w:val="single" w:sz="4" w:space="0" w:color="000000"/>
              <w:right w:val="single" w:sz="4" w:space="0" w:color="000000"/>
            </w:tcBorders>
            <w:vAlign w:val="center"/>
            <w:hideMark/>
          </w:tcPr>
          <w:p w:rsidR="008613A5" w:rsidRPr="00997BAC" w:rsidRDefault="008613A5" w:rsidP="00E35B3C">
            <w:pPr>
              <w:spacing w:line="240" w:lineRule="auto"/>
              <w:jc w:val="center"/>
              <w:rPr>
                <w:sz w:val="24"/>
                <w:szCs w:val="24"/>
              </w:rPr>
            </w:pPr>
            <w:r w:rsidRPr="00997BAC">
              <w:rPr>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062" w:type="pct"/>
            <w:gridSpan w:val="2"/>
            <w:tcBorders>
              <w:top w:val="single" w:sz="4" w:space="0" w:color="000000"/>
              <w:left w:val="single" w:sz="4" w:space="0" w:color="000000"/>
            </w:tcBorders>
            <w:hideMark/>
          </w:tcPr>
          <w:p w:rsidR="008613A5" w:rsidRPr="00997BAC" w:rsidRDefault="008613A5" w:rsidP="00E35B3C">
            <w:pPr>
              <w:spacing w:line="240" w:lineRule="auto"/>
              <w:jc w:val="center"/>
              <w:rPr>
                <w:sz w:val="24"/>
                <w:szCs w:val="24"/>
              </w:rPr>
            </w:pPr>
            <w:r w:rsidRPr="00997BAC">
              <w:rPr>
                <w:sz w:val="24"/>
                <w:szCs w:val="24"/>
              </w:rPr>
              <w:t>Нагрузка на одного сотрудника</w:t>
            </w:r>
          </w:p>
        </w:tc>
      </w:tr>
      <w:tr w:rsidR="008613A5" w:rsidRPr="00997BAC" w:rsidTr="00E35B3C">
        <w:tc>
          <w:tcPr>
            <w:tcW w:w="2393" w:type="pct"/>
            <w:vMerge/>
            <w:tcBorders>
              <w:top w:val="single" w:sz="4" w:space="0" w:color="000000"/>
              <w:left w:val="single" w:sz="4" w:space="0" w:color="000000"/>
              <w:bottom w:val="single" w:sz="4" w:space="0" w:color="000000"/>
              <w:right w:val="single" w:sz="4" w:space="0" w:color="000000"/>
            </w:tcBorders>
            <w:vAlign w:val="center"/>
            <w:hideMark/>
          </w:tcPr>
          <w:p w:rsidR="008613A5" w:rsidRPr="00997BAC" w:rsidRDefault="008613A5" w:rsidP="00E35B3C">
            <w:pPr>
              <w:spacing w:line="240" w:lineRule="auto"/>
              <w:rPr>
                <w:sz w:val="24"/>
                <w:szCs w:val="24"/>
              </w:rPr>
            </w:pPr>
          </w:p>
        </w:tc>
        <w:tc>
          <w:tcPr>
            <w:tcW w:w="771" w:type="pct"/>
            <w:tcBorders>
              <w:top w:val="single" w:sz="4" w:space="0" w:color="000000"/>
              <w:left w:val="single" w:sz="4" w:space="0" w:color="000000"/>
              <w:bottom w:val="single" w:sz="4" w:space="0" w:color="000000"/>
              <w:right w:val="single" w:sz="4" w:space="0" w:color="000000"/>
            </w:tcBorders>
            <w:vAlign w:val="center"/>
            <w:hideMark/>
          </w:tcPr>
          <w:p w:rsidR="008613A5" w:rsidRPr="00E55631" w:rsidRDefault="008613A5" w:rsidP="00E35B3C">
            <w:pPr>
              <w:spacing w:line="240" w:lineRule="auto"/>
              <w:jc w:val="center"/>
              <w:rPr>
                <w:sz w:val="24"/>
                <w:szCs w:val="24"/>
              </w:rPr>
            </w:pPr>
            <w:r>
              <w:rPr>
                <w:sz w:val="24"/>
                <w:szCs w:val="24"/>
              </w:rPr>
              <w:t>3</w:t>
            </w:r>
            <w:r w:rsidRPr="00E55631">
              <w:rPr>
                <w:sz w:val="24"/>
                <w:szCs w:val="24"/>
              </w:rPr>
              <w:t xml:space="preserve"> кв. </w:t>
            </w:r>
          </w:p>
          <w:p w:rsidR="008613A5" w:rsidRPr="00E55631" w:rsidRDefault="008613A5" w:rsidP="00E35B3C">
            <w:pPr>
              <w:spacing w:line="240" w:lineRule="auto"/>
              <w:jc w:val="center"/>
              <w:rPr>
                <w:sz w:val="24"/>
                <w:szCs w:val="24"/>
              </w:rPr>
            </w:pPr>
            <w:r w:rsidRPr="00E55631">
              <w:rPr>
                <w:sz w:val="24"/>
                <w:szCs w:val="24"/>
              </w:rPr>
              <w:t>201</w:t>
            </w:r>
            <w:r>
              <w:rPr>
                <w:sz w:val="24"/>
                <w:szCs w:val="24"/>
              </w:rPr>
              <w:t>5</w:t>
            </w:r>
          </w:p>
        </w:tc>
        <w:tc>
          <w:tcPr>
            <w:tcW w:w="774" w:type="pct"/>
            <w:tcBorders>
              <w:top w:val="single" w:sz="4" w:space="0" w:color="000000"/>
              <w:left w:val="single" w:sz="4" w:space="0" w:color="000000"/>
              <w:bottom w:val="single" w:sz="4" w:space="0" w:color="000000"/>
              <w:right w:val="single" w:sz="4" w:space="0" w:color="000000"/>
            </w:tcBorders>
            <w:vAlign w:val="center"/>
            <w:hideMark/>
          </w:tcPr>
          <w:p w:rsidR="008613A5" w:rsidRPr="00E55631" w:rsidRDefault="008613A5" w:rsidP="00E35B3C">
            <w:pPr>
              <w:spacing w:line="240" w:lineRule="auto"/>
              <w:jc w:val="center"/>
              <w:rPr>
                <w:sz w:val="24"/>
                <w:szCs w:val="24"/>
              </w:rPr>
            </w:pPr>
            <w:r>
              <w:rPr>
                <w:sz w:val="24"/>
                <w:szCs w:val="24"/>
              </w:rPr>
              <w:t>3</w:t>
            </w:r>
            <w:r w:rsidRPr="00E55631">
              <w:rPr>
                <w:sz w:val="24"/>
                <w:szCs w:val="24"/>
              </w:rPr>
              <w:t xml:space="preserve"> кв. </w:t>
            </w:r>
          </w:p>
          <w:p w:rsidR="008613A5" w:rsidRPr="00E55631" w:rsidRDefault="008613A5" w:rsidP="00E35B3C">
            <w:pPr>
              <w:spacing w:line="240" w:lineRule="auto"/>
              <w:jc w:val="center"/>
              <w:rPr>
                <w:sz w:val="24"/>
                <w:szCs w:val="24"/>
              </w:rPr>
            </w:pPr>
            <w:r w:rsidRPr="00E55631">
              <w:rPr>
                <w:sz w:val="24"/>
                <w:szCs w:val="24"/>
              </w:rPr>
              <w:t>201</w:t>
            </w:r>
            <w:r>
              <w:rPr>
                <w:sz w:val="24"/>
                <w:szCs w:val="24"/>
              </w:rPr>
              <w:t>6</w:t>
            </w:r>
          </w:p>
        </w:tc>
        <w:tc>
          <w:tcPr>
            <w:tcW w:w="555" w:type="pct"/>
            <w:tcBorders>
              <w:left w:val="single" w:sz="4" w:space="0" w:color="000000"/>
            </w:tcBorders>
            <w:vAlign w:val="center"/>
            <w:hideMark/>
          </w:tcPr>
          <w:p w:rsidR="008613A5" w:rsidRPr="00E55631" w:rsidRDefault="008613A5" w:rsidP="00E35B3C">
            <w:pPr>
              <w:spacing w:line="240" w:lineRule="auto"/>
              <w:jc w:val="center"/>
              <w:rPr>
                <w:sz w:val="24"/>
                <w:szCs w:val="24"/>
              </w:rPr>
            </w:pPr>
            <w:r>
              <w:rPr>
                <w:sz w:val="24"/>
                <w:szCs w:val="24"/>
              </w:rPr>
              <w:t>3</w:t>
            </w:r>
            <w:r w:rsidRPr="00E55631">
              <w:rPr>
                <w:sz w:val="24"/>
                <w:szCs w:val="24"/>
              </w:rPr>
              <w:t xml:space="preserve"> кв. </w:t>
            </w:r>
          </w:p>
          <w:p w:rsidR="008613A5" w:rsidRPr="00E55631" w:rsidRDefault="008613A5" w:rsidP="00E35B3C">
            <w:pPr>
              <w:spacing w:line="240" w:lineRule="auto"/>
              <w:jc w:val="center"/>
              <w:rPr>
                <w:sz w:val="24"/>
                <w:szCs w:val="24"/>
              </w:rPr>
            </w:pPr>
            <w:r w:rsidRPr="00E55631">
              <w:rPr>
                <w:sz w:val="24"/>
                <w:szCs w:val="24"/>
              </w:rPr>
              <w:t>201</w:t>
            </w:r>
            <w:r>
              <w:rPr>
                <w:sz w:val="24"/>
                <w:szCs w:val="24"/>
              </w:rPr>
              <w:t>5</w:t>
            </w:r>
          </w:p>
        </w:tc>
        <w:tc>
          <w:tcPr>
            <w:tcW w:w="507" w:type="pct"/>
            <w:tcBorders>
              <w:left w:val="single" w:sz="4" w:space="0" w:color="000000"/>
            </w:tcBorders>
            <w:vAlign w:val="center"/>
          </w:tcPr>
          <w:p w:rsidR="008613A5" w:rsidRPr="00E55631" w:rsidRDefault="008613A5" w:rsidP="00E35B3C">
            <w:pPr>
              <w:spacing w:line="240" w:lineRule="auto"/>
              <w:jc w:val="center"/>
              <w:rPr>
                <w:sz w:val="24"/>
                <w:szCs w:val="24"/>
              </w:rPr>
            </w:pPr>
            <w:r>
              <w:rPr>
                <w:sz w:val="24"/>
                <w:szCs w:val="24"/>
              </w:rPr>
              <w:t>3</w:t>
            </w:r>
            <w:r w:rsidRPr="00E55631">
              <w:rPr>
                <w:sz w:val="24"/>
                <w:szCs w:val="24"/>
              </w:rPr>
              <w:t xml:space="preserve"> кв. </w:t>
            </w:r>
          </w:p>
          <w:p w:rsidR="008613A5" w:rsidRPr="00E55631" w:rsidRDefault="008613A5" w:rsidP="00E35B3C">
            <w:pPr>
              <w:spacing w:line="240" w:lineRule="auto"/>
              <w:jc w:val="center"/>
              <w:rPr>
                <w:sz w:val="24"/>
                <w:szCs w:val="24"/>
              </w:rPr>
            </w:pPr>
            <w:r w:rsidRPr="00E55631">
              <w:rPr>
                <w:sz w:val="24"/>
                <w:szCs w:val="24"/>
              </w:rPr>
              <w:t>201</w:t>
            </w:r>
            <w:r>
              <w:rPr>
                <w:sz w:val="24"/>
                <w:szCs w:val="24"/>
              </w:rPr>
              <w:t>6</w:t>
            </w:r>
          </w:p>
        </w:tc>
      </w:tr>
      <w:tr w:rsidR="008613A5" w:rsidRPr="00997BAC" w:rsidTr="00E35B3C">
        <w:tc>
          <w:tcPr>
            <w:tcW w:w="2393" w:type="pct"/>
            <w:tcBorders>
              <w:top w:val="single" w:sz="4" w:space="0" w:color="000000"/>
              <w:left w:val="single" w:sz="4" w:space="0" w:color="000000"/>
              <w:bottom w:val="single" w:sz="4" w:space="0" w:color="000000"/>
              <w:right w:val="single" w:sz="4" w:space="0" w:color="000000"/>
            </w:tcBorders>
            <w:hideMark/>
          </w:tcPr>
          <w:p w:rsidR="008613A5" w:rsidRPr="00997BAC" w:rsidRDefault="008613A5" w:rsidP="00E35B3C">
            <w:pPr>
              <w:spacing w:line="240" w:lineRule="auto"/>
              <w:rPr>
                <w:sz w:val="24"/>
                <w:szCs w:val="24"/>
              </w:rPr>
            </w:pPr>
            <w:r w:rsidRPr="00997BAC">
              <w:rPr>
                <w:sz w:val="24"/>
                <w:szCs w:val="24"/>
              </w:rPr>
              <w:t>Выдача разрешений на применение франкировальных машин</w:t>
            </w:r>
          </w:p>
        </w:tc>
        <w:tc>
          <w:tcPr>
            <w:tcW w:w="771" w:type="pct"/>
            <w:tcBorders>
              <w:top w:val="single" w:sz="4" w:space="0" w:color="000000"/>
              <w:left w:val="single" w:sz="4" w:space="0" w:color="000000"/>
              <w:bottom w:val="single" w:sz="4" w:space="0" w:color="000000"/>
              <w:right w:val="single" w:sz="4" w:space="0" w:color="000000"/>
            </w:tcBorders>
            <w:vAlign w:val="center"/>
          </w:tcPr>
          <w:p w:rsidR="008613A5" w:rsidRPr="00797580" w:rsidRDefault="008613A5" w:rsidP="00E35B3C">
            <w:pPr>
              <w:spacing w:line="240" w:lineRule="auto"/>
              <w:jc w:val="center"/>
              <w:rPr>
                <w:sz w:val="24"/>
                <w:szCs w:val="24"/>
                <w:lang w:val="en-US"/>
              </w:rPr>
            </w:pPr>
            <w:r w:rsidRPr="00797580">
              <w:rPr>
                <w:sz w:val="24"/>
                <w:szCs w:val="24"/>
                <w:lang w:val="en-US"/>
              </w:rPr>
              <w:t>14</w:t>
            </w:r>
          </w:p>
        </w:tc>
        <w:tc>
          <w:tcPr>
            <w:tcW w:w="774" w:type="pct"/>
            <w:tcBorders>
              <w:top w:val="single" w:sz="4" w:space="0" w:color="000000"/>
              <w:left w:val="single" w:sz="4" w:space="0" w:color="000000"/>
              <w:bottom w:val="single" w:sz="4" w:space="0" w:color="000000"/>
              <w:right w:val="single" w:sz="4" w:space="0" w:color="000000"/>
            </w:tcBorders>
            <w:vAlign w:val="center"/>
          </w:tcPr>
          <w:p w:rsidR="008613A5" w:rsidRPr="00797580" w:rsidRDefault="002D0A59" w:rsidP="00E35B3C">
            <w:pPr>
              <w:spacing w:line="240" w:lineRule="auto"/>
              <w:jc w:val="center"/>
              <w:rPr>
                <w:sz w:val="24"/>
                <w:szCs w:val="24"/>
                <w:lang w:val="en-US"/>
              </w:rPr>
            </w:pPr>
            <w:r w:rsidRPr="00797580">
              <w:rPr>
                <w:sz w:val="24"/>
                <w:szCs w:val="24"/>
                <w:lang w:val="en-US"/>
              </w:rPr>
              <w:t>0</w:t>
            </w:r>
          </w:p>
        </w:tc>
        <w:tc>
          <w:tcPr>
            <w:tcW w:w="555" w:type="pct"/>
            <w:tcBorders>
              <w:left w:val="single" w:sz="4" w:space="0" w:color="000000"/>
            </w:tcBorders>
            <w:vAlign w:val="center"/>
          </w:tcPr>
          <w:p w:rsidR="008613A5" w:rsidRPr="00797580" w:rsidRDefault="008613A5" w:rsidP="00E35B3C">
            <w:pPr>
              <w:spacing w:line="240" w:lineRule="auto"/>
              <w:jc w:val="center"/>
              <w:rPr>
                <w:sz w:val="24"/>
                <w:szCs w:val="24"/>
                <w:lang w:val="en-US"/>
              </w:rPr>
            </w:pPr>
            <w:r w:rsidRPr="00797580">
              <w:rPr>
                <w:sz w:val="24"/>
                <w:szCs w:val="24"/>
                <w:lang w:val="en-US"/>
              </w:rPr>
              <w:t>14</w:t>
            </w:r>
          </w:p>
        </w:tc>
        <w:tc>
          <w:tcPr>
            <w:tcW w:w="507" w:type="pct"/>
            <w:tcBorders>
              <w:left w:val="single" w:sz="4" w:space="0" w:color="000000"/>
            </w:tcBorders>
            <w:vAlign w:val="center"/>
          </w:tcPr>
          <w:p w:rsidR="008613A5" w:rsidRPr="00797580" w:rsidRDefault="002D0A59" w:rsidP="00E35B3C">
            <w:pPr>
              <w:spacing w:line="240" w:lineRule="auto"/>
              <w:jc w:val="center"/>
              <w:rPr>
                <w:sz w:val="24"/>
                <w:szCs w:val="24"/>
                <w:lang w:val="en-US"/>
              </w:rPr>
            </w:pPr>
            <w:r w:rsidRPr="00797580">
              <w:rPr>
                <w:sz w:val="24"/>
                <w:szCs w:val="24"/>
                <w:lang w:val="en-US"/>
              </w:rPr>
              <w:t>0</w:t>
            </w:r>
          </w:p>
        </w:tc>
      </w:tr>
      <w:tr w:rsidR="008613A5" w:rsidRPr="00997BAC" w:rsidTr="00E35B3C">
        <w:tc>
          <w:tcPr>
            <w:tcW w:w="2393" w:type="pct"/>
            <w:tcBorders>
              <w:top w:val="single" w:sz="4" w:space="0" w:color="000000"/>
              <w:left w:val="single" w:sz="4" w:space="0" w:color="000000"/>
              <w:bottom w:val="single" w:sz="4" w:space="0" w:color="000000"/>
              <w:right w:val="single" w:sz="4" w:space="0" w:color="000000"/>
            </w:tcBorders>
            <w:hideMark/>
          </w:tcPr>
          <w:p w:rsidR="008613A5" w:rsidRPr="00997BAC" w:rsidRDefault="008613A5" w:rsidP="00E35B3C">
            <w:pPr>
              <w:spacing w:line="240" w:lineRule="auto"/>
              <w:rPr>
                <w:sz w:val="24"/>
                <w:szCs w:val="24"/>
              </w:rPr>
            </w:pPr>
            <w:r w:rsidRPr="00997BAC">
              <w:rPr>
                <w:sz w:val="24"/>
                <w:szCs w:val="24"/>
              </w:rPr>
              <w:t>Регистрация радиоэлектронных средств и высокочастотных устройств гражданского назначения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8613A5" w:rsidRPr="00797580" w:rsidRDefault="008613A5" w:rsidP="00E35B3C">
            <w:pPr>
              <w:spacing w:line="240" w:lineRule="auto"/>
              <w:contextualSpacing/>
              <w:jc w:val="center"/>
              <w:rPr>
                <w:sz w:val="24"/>
                <w:szCs w:val="24"/>
              </w:rPr>
            </w:pPr>
            <w:r w:rsidRPr="00797580">
              <w:rPr>
                <w:sz w:val="24"/>
                <w:szCs w:val="24"/>
              </w:rPr>
              <w:t>634</w:t>
            </w:r>
          </w:p>
        </w:tc>
        <w:tc>
          <w:tcPr>
            <w:tcW w:w="774" w:type="pct"/>
            <w:tcBorders>
              <w:top w:val="single" w:sz="4" w:space="0" w:color="000000"/>
              <w:left w:val="single" w:sz="4" w:space="0" w:color="000000"/>
              <w:bottom w:val="single" w:sz="4" w:space="0" w:color="000000"/>
              <w:right w:val="single" w:sz="4" w:space="0" w:color="000000"/>
            </w:tcBorders>
            <w:vAlign w:val="center"/>
          </w:tcPr>
          <w:p w:rsidR="008613A5" w:rsidRPr="00797580" w:rsidRDefault="002D0A59" w:rsidP="00E35B3C">
            <w:pPr>
              <w:spacing w:line="240" w:lineRule="auto"/>
              <w:jc w:val="center"/>
              <w:rPr>
                <w:sz w:val="24"/>
                <w:szCs w:val="24"/>
                <w:lang w:val="en-US"/>
              </w:rPr>
            </w:pPr>
            <w:r w:rsidRPr="00797580">
              <w:rPr>
                <w:sz w:val="24"/>
                <w:szCs w:val="24"/>
                <w:lang w:val="en-US"/>
              </w:rPr>
              <w:t>364</w:t>
            </w:r>
          </w:p>
        </w:tc>
        <w:tc>
          <w:tcPr>
            <w:tcW w:w="555" w:type="pct"/>
            <w:tcBorders>
              <w:left w:val="single" w:sz="4" w:space="0" w:color="000000"/>
            </w:tcBorders>
            <w:vAlign w:val="center"/>
          </w:tcPr>
          <w:p w:rsidR="008613A5" w:rsidRPr="00797580" w:rsidRDefault="008613A5" w:rsidP="00E35B3C">
            <w:pPr>
              <w:spacing w:line="240" w:lineRule="auto"/>
              <w:contextualSpacing/>
              <w:jc w:val="center"/>
              <w:rPr>
                <w:sz w:val="24"/>
                <w:szCs w:val="24"/>
              </w:rPr>
            </w:pPr>
            <w:r w:rsidRPr="00797580">
              <w:rPr>
                <w:sz w:val="24"/>
                <w:szCs w:val="24"/>
              </w:rPr>
              <w:t>634</w:t>
            </w:r>
          </w:p>
        </w:tc>
        <w:tc>
          <w:tcPr>
            <w:tcW w:w="507" w:type="pct"/>
            <w:tcBorders>
              <w:left w:val="single" w:sz="4" w:space="0" w:color="000000"/>
            </w:tcBorders>
            <w:vAlign w:val="center"/>
          </w:tcPr>
          <w:p w:rsidR="008613A5" w:rsidRPr="00797580" w:rsidRDefault="002D0A59" w:rsidP="00E35B3C">
            <w:pPr>
              <w:spacing w:line="240" w:lineRule="auto"/>
              <w:jc w:val="center"/>
              <w:rPr>
                <w:sz w:val="24"/>
                <w:szCs w:val="24"/>
                <w:lang w:val="en-US"/>
              </w:rPr>
            </w:pPr>
            <w:r w:rsidRPr="00797580">
              <w:rPr>
                <w:sz w:val="24"/>
                <w:szCs w:val="24"/>
                <w:lang w:val="en-US"/>
              </w:rPr>
              <w:t>364</w:t>
            </w:r>
          </w:p>
        </w:tc>
      </w:tr>
      <w:tr w:rsidR="008613A5" w:rsidRPr="00997BAC" w:rsidTr="00E35B3C">
        <w:tc>
          <w:tcPr>
            <w:tcW w:w="2393" w:type="pct"/>
            <w:tcBorders>
              <w:top w:val="single" w:sz="4" w:space="0" w:color="000000"/>
              <w:left w:val="single" w:sz="4" w:space="0" w:color="000000"/>
              <w:bottom w:val="single" w:sz="4" w:space="0" w:color="000000"/>
              <w:right w:val="single" w:sz="4" w:space="0" w:color="000000"/>
            </w:tcBorders>
            <w:hideMark/>
          </w:tcPr>
          <w:p w:rsidR="008613A5" w:rsidRPr="00997BAC" w:rsidRDefault="008613A5" w:rsidP="00E35B3C">
            <w:pPr>
              <w:spacing w:line="240" w:lineRule="auto"/>
              <w:rPr>
                <w:sz w:val="24"/>
                <w:szCs w:val="24"/>
              </w:rPr>
            </w:pPr>
            <w:r w:rsidRPr="00997BAC">
              <w:rPr>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771" w:type="pct"/>
            <w:tcBorders>
              <w:top w:val="single" w:sz="4" w:space="0" w:color="000000"/>
              <w:left w:val="single" w:sz="4" w:space="0" w:color="000000"/>
              <w:bottom w:val="single" w:sz="4" w:space="0" w:color="000000"/>
              <w:right w:val="single" w:sz="4" w:space="0" w:color="000000"/>
            </w:tcBorders>
            <w:vAlign w:val="center"/>
          </w:tcPr>
          <w:p w:rsidR="008613A5" w:rsidRPr="00797580" w:rsidRDefault="008613A5" w:rsidP="00E35B3C">
            <w:pPr>
              <w:spacing w:line="240" w:lineRule="auto"/>
              <w:contextualSpacing/>
              <w:jc w:val="center"/>
              <w:rPr>
                <w:sz w:val="24"/>
                <w:szCs w:val="24"/>
              </w:rPr>
            </w:pPr>
            <w:r w:rsidRPr="00797580">
              <w:rPr>
                <w:sz w:val="24"/>
                <w:szCs w:val="24"/>
              </w:rPr>
              <w:t>0</w:t>
            </w:r>
          </w:p>
        </w:tc>
        <w:tc>
          <w:tcPr>
            <w:tcW w:w="774" w:type="pct"/>
            <w:tcBorders>
              <w:top w:val="single" w:sz="4" w:space="0" w:color="000000"/>
              <w:left w:val="single" w:sz="4" w:space="0" w:color="000000"/>
              <w:bottom w:val="single" w:sz="4" w:space="0" w:color="000000"/>
              <w:right w:val="single" w:sz="4" w:space="0" w:color="000000"/>
            </w:tcBorders>
            <w:vAlign w:val="center"/>
          </w:tcPr>
          <w:p w:rsidR="008613A5" w:rsidRPr="00797580" w:rsidRDefault="002D0A59" w:rsidP="00E35B3C">
            <w:pPr>
              <w:spacing w:line="240" w:lineRule="auto"/>
              <w:jc w:val="center"/>
              <w:rPr>
                <w:sz w:val="24"/>
                <w:szCs w:val="24"/>
                <w:lang w:val="en-US"/>
              </w:rPr>
            </w:pPr>
            <w:r w:rsidRPr="00797580">
              <w:rPr>
                <w:sz w:val="24"/>
                <w:szCs w:val="24"/>
                <w:lang w:val="en-US"/>
              </w:rPr>
              <w:t>0</w:t>
            </w:r>
          </w:p>
        </w:tc>
        <w:tc>
          <w:tcPr>
            <w:tcW w:w="555" w:type="pct"/>
            <w:tcBorders>
              <w:left w:val="single" w:sz="4" w:space="0" w:color="000000"/>
              <w:bottom w:val="single" w:sz="4" w:space="0" w:color="000000"/>
            </w:tcBorders>
            <w:vAlign w:val="center"/>
          </w:tcPr>
          <w:p w:rsidR="008613A5" w:rsidRPr="00797580" w:rsidRDefault="008613A5" w:rsidP="00E35B3C">
            <w:pPr>
              <w:spacing w:line="240" w:lineRule="auto"/>
              <w:contextualSpacing/>
              <w:jc w:val="center"/>
              <w:rPr>
                <w:sz w:val="24"/>
                <w:szCs w:val="24"/>
              </w:rPr>
            </w:pPr>
            <w:r w:rsidRPr="00797580">
              <w:rPr>
                <w:sz w:val="24"/>
                <w:szCs w:val="24"/>
              </w:rPr>
              <w:t>0</w:t>
            </w:r>
          </w:p>
        </w:tc>
        <w:tc>
          <w:tcPr>
            <w:tcW w:w="507" w:type="pct"/>
            <w:tcBorders>
              <w:left w:val="single" w:sz="4" w:space="0" w:color="000000"/>
              <w:bottom w:val="single" w:sz="4" w:space="0" w:color="000000"/>
            </w:tcBorders>
            <w:vAlign w:val="center"/>
          </w:tcPr>
          <w:p w:rsidR="008613A5" w:rsidRPr="00797580" w:rsidRDefault="002D0A59" w:rsidP="00E35B3C">
            <w:pPr>
              <w:spacing w:line="240" w:lineRule="auto"/>
              <w:jc w:val="center"/>
              <w:rPr>
                <w:sz w:val="24"/>
                <w:szCs w:val="24"/>
                <w:lang w:val="en-US"/>
              </w:rPr>
            </w:pPr>
            <w:r w:rsidRPr="00797580">
              <w:rPr>
                <w:sz w:val="24"/>
                <w:szCs w:val="24"/>
                <w:lang w:val="en-US"/>
              </w:rPr>
              <w:t>0</w:t>
            </w:r>
          </w:p>
        </w:tc>
      </w:tr>
    </w:tbl>
    <w:p w:rsidR="008613A5" w:rsidRPr="00330175" w:rsidRDefault="008613A5" w:rsidP="008613A5">
      <w:pPr>
        <w:spacing w:line="240" w:lineRule="auto"/>
        <w:ind w:left="710"/>
        <w:rPr>
          <w:rFonts w:eastAsia="Calibri"/>
          <w:sz w:val="24"/>
          <w:szCs w:val="24"/>
          <w:lang w:eastAsia="en-US"/>
        </w:rPr>
      </w:pPr>
    </w:p>
    <w:p w:rsidR="008613A5" w:rsidRPr="00330175" w:rsidRDefault="008613A5" w:rsidP="008613A5">
      <w:pPr>
        <w:spacing w:line="240" w:lineRule="auto"/>
        <w:ind w:left="1585"/>
        <w:contextualSpacing/>
        <w:rPr>
          <w:rFonts w:eastAsia="Calibri"/>
          <w:b/>
          <w:sz w:val="24"/>
          <w:szCs w:val="24"/>
          <w:lang w:eastAsia="en-US"/>
        </w:rPr>
      </w:pPr>
    </w:p>
    <w:p w:rsidR="008613A5" w:rsidRPr="00797580" w:rsidRDefault="008613A5" w:rsidP="008613A5">
      <w:pPr>
        <w:spacing w:after="200" w:line="240" w:lineRule="auto"/>
        <w:ind w:left="1277"/>
        <w:contextualSpacing/>
        <w:jc w:val="left"/>
        <w:rPr>
          <w:rFonts w:eastAsia="Calibri"/>
          <w:b/>
          <w:i/>
          <w:sz w:val="24"/>
          <w:szCs w:val="24"/>
          <w:lang w:eastAsia="en-US"/>
        </w:rPr>
      </w:pPr>
      <w:r w:rsidRPr="00797580">
        <w:rPr>
          <w:rFonts w:eastAsia="Calibri"/>
          <w:b/>
          <w:i/>
          <w:sz w:val="24"/>
          <w:szCs w:val="24"/>
          <w:lang w:eastAsia="en-US"/>
        </w:rPr>
        <w:t>В сфере СМИ</w:t>
      </w:r>
    </w:p>
    <w:p w:rsidR="008613A5" w:rsidRPr="00797580" w:rsidRDefault="008613A5" w:rsidP="008613A5">
      <w:pPr>
        <w:spacing w:line="240" w:lineRule="auto"/>
        <w:ind w:left="360"/>
        <w:jc w:val="center"/>
        <w:rPr>
          <w:sz w:val="24"/>
          <w:szCs w:val="24"/>
        </w:rPr>
      </w:pPr>
    </w:p>
    <w:p w:rsidR="008613A5" w:rsidRPr="00797580" w:rsidRDefault="008613A5" w:rsidP="008613A5">
      <w:pPr>
        <w:spacing w:line="240" w:lineRule="auto"/>
        <w:ind w:left="360"/>
        <w:jc w:val="center"/>
        <w:rPr>
          <w:i/>
          <w:sz w:val="28"/>
          <w:szCs w:val="28"/>
        </w:rPr>
      </w:pPr>
      <w:r w:rsidRPr="00797580">
        <w:rPr>
          <w:i/>
          <w:sz w:val="28"/>
          <w:szCs w:val="28"/>
        </w:rPr>
        <w:t>Сведения о количестве объектов надзора и о нагрузке на сотрудника при осуществлении государственного контроля (надзора)</w:t>
      </w:r>
    </w:p>
    <w:p w:rsidR="008613A5" w:rsidRPr="00797580" w:rsidRDefault="008613A5" w:rsidP="00797580">
      <w:pPr>
        <w:shd w:val="clear" w:color="auto" w:fill="FFFFFF" w:themeFill="background1"/>
        <w:spacing w:line="240" w:lineRule="auto"/>
        <w:ind w:left="360"/>
        <w:jc w:val="center"/>
        <w:rPr>
          <w:i/>
          <w:sz w:val="24"/>
          <w:szCs w:val="24"/>
        </w:rPr>
      </w:pPr>
    </w:p>
    <w:tbl>
      <w:tblPr>
        <w:tblStyle w:val="213"/>
        <w:tblW w:w="10207" w:type="dxa"/>
        <w:tblInd w:w="675" w:type="dxa"/>
        <w:shd w:val="clear" w:color="auto" w:fill="FFFFFF" w:themeFill="background1"/>
        <w:tblLayout w:type="fixed"/>
        <w:tblLook w:val="04A0"/>
      </w:tblPr>
      <w:tblGrid>
        <w:gridCol w:w="2552"/>
        <w:gridCol w:w="425"/>
        <w:gridCol w:w="425"/>
        <w:gridCol w:w="426"/>
        <w:gridCol w:w="425"/>
        <w:gridCol w:w="425"/>
        <w:gridCol w:w="425"/>
        <w:gridCol w:w="426"/>
        <w:gridCol w:w="425"/>
        <w:gridCol w:w="425"/>
        <w:gridCol w:w="425"/>
        <w:gridCol w:w="426"/>
        <w:gridCol w:w="425"/>
        <w:gridCol w:w="425"/>
        <w:gridCol w:w="425"/>
        <w:gridCol w:w="426"/>
        <w:gridCol w:w="424"/>
        <w:gridCol w:w="426"/>
        <w:gridCol w:w="426"/>
      </w:tblGrid>
      <w:tr w:rsidR="008613A5" w:rsidRPr="00797580" w:rsidTr="000965E9">
        <w:tc>
          <w:tcPr>
            <w:tcW w:w="2552" w:type="dxa"/>
            <w:vMerge w:val="restart"/>
            <w:shd w:val="clear" w:color="auto" w:fill="FFFFFF" w:themeFill="background1"/>
          </w:tcPr>
          <w:p w:rsidR="008613A5" w:rsidRPr="00797580" w:rsidRDefault="008613A5" w:rsidP="00797580">
            <w:pPr>
              <w:shd w:val="clear" w:color="auto" w:fill="FFFFFF" w:themeFill="background1"/>
              <w:spacing w:line="240" w:lineRule="auto"/>
              <w:jc w:val="left"/>
              <w:rPr>
                <w:sz w:val="16"/>
                <w:szCs w:val="16"/>
              </w:rPr>
            </w:pPr>
            <w:r w:rsidRPr="00797580">
              <w:rPr>
                <w:sz w:val="16"/>
                <w:szCs w:val="16"/>
              </w:rPr>
              <w:t xml:space="preserve">Полномочия в сферах деятельности (из прилагаемого перечня </w:t>
            </w:r>
          </w:p>
          <w:p w:rsidR="008613A5" w:rsidRPr="00797580" w:rsidRDefault="008613A5" w:rsidP="00797580">
            <w:pPr>
              <w:shd w:val="clear" w:color="auto" w:fill="FFFFFF" w:themeFill="background1"/>
              <w:spacing w:line="240" w:lineRule="auto"/>
              <w:jc w:val="left"/>
              <w:rPr>
                <w:sz w:val="16"/>
                <w:szCs w:val="16"/>
              </w:rPr>
            </w:pPr>
            <w:r w:rsidRPr="00797580">
              <w:rPr>
                <w:sz w:val="16"/>
                <w:szCs w:val="16"/>
              </w:rPr>
              <w:t>полномочий)</w:t>
            </w:r>
          </w:p>
        </w:tc>
        <w:tc>
          <w:tcPr>
            <w:tcW w:w="2551" w:type="dxa"/>
            <w:gridSpan w:val="6"/>
            <w:shd w:val="clear" w:color="auto" w:fill="FFFFFF" w:themeFill="background1"/>
          </w:tcPr>
          <w:p w:rsidR="008613A5" w:rsidRPr="00797580" w:rsidRDefault="008613A5" w:rsidP="00797580">
            <w:pPr>
              <w:shd w:val="clear" w:color="auto" w:fill="FFFFFF" w:themeFill="background1"/>
              <w:spacing w:line="240" w:lineRule="auto"/>
              <w:jc w:val="left"/>
              <w:rPr>
                <w:sz w:val="16"/>
                <w:szCs w:val="16"/>
              </w:rPr>
            </w:pPr>
            <w:r w:rsidRPr="00797580">
              <w:rPr>
                <w:sz w:val="16"/>
                <w:szCs w:val="16"/>
              </w:rPr>
              <w:t>Количество действующих объектов надзора всего</w:t>
            </w:r>
          </w:p>
        </w:tc>
        <w:tc>
          <w:tcPr>
            <w:tcW w:w="2552" w:type="dxa"/>
            <w:gridSpan w:val="6"/>
            <w:shd w:val="clear" w:color="auto" w:fill="FFFFFF" w:themeFill="background1"/>
          </w:tcPr>
          <w:p w:rsidR="008613A5" w:rsidRPr="00797580" w:rsidRDefault="008613A5" w:rsidP="00797580">
            <w:pPr>
              <w:shd w:val="clear" w:color="auto" w:fill="FFFFFF" w:themeFill="background1"/>
              <w:spacing w:line="240" w:lineRule="auto"/>
              <w:jc w:val="left"/>
              <w:rPr>
                <w:sz w:val="16"/>
                <w:szCs w:val="16"/>
              </w:rPr>
            </w:pPr>
            <w:r w:rsidRPr="00797580">
              <w:rPr>
                <w:sz w:val="16"/>
                <w:szCs w:val="16"/>
              </w:rPr>
              <w:t>Количество проверенных объектов надзора</w:t>
            </w:r>
          </w:p>
        </w:tc>
        <w:tc>
          <w:tcPr>
            <w:tcW w:w="2552" w:type="dxa"/>
            <w:gridSpan w:val="6"/>
            <w:shd w:val="clear" w:color="auto" w:fill="FFFFFF" w:themeFill="background1"/>
          </w:tcPr>
          <w:p w:rsidR="008613A5" w:rsidRPr="00797580" w:rsidRDefault="008613A5" w:rsidP="00797580">
            <w:pPr>
              <w:shd w:val="clear" w:color="auto" w:fill="FFFFFF" w:themeFill="background1"/>
              <w:spacing w:line="240" w:lineRule="auto"/>
              <w:jc w:val="left"/>
              <w:rPr>
                <w:sz w:val="16"/>
                <w:szCs w:val="16"/>
              </w:rPr>
            </w:pPr>
            <w:r w:rsidRPr="00797580">
              <w:rPr>
                <w:sz w:val="16"/>
                <w:szCs w:val="16"/>
              </w:rPr>
              <w:t xml:space="preserve">Нагрузка на одного сотрудника </w:t>
            </w:r>
          </w:p>
        </w:tc>
      </w:tr>
      <w:tr w:rsidR="000965E9" w:rsidRPr="00797580" w:rsidTr="000965E9">
        <w:trPr>
          <w:cantSplit/>
          <w:trHeight w:val="1240"/>
        </w:trPr>
        <w:tc>
          <w:tcPr>
            <w:tcW w:w="2552" w:type="dxa"/>
            <w:vMerge/>
            <w:shd w:val="clear" w:color="auto" w:fill="FFFFFF" w:themeFill="background1"/>
          </w:tcPr>
          <w:p w:rsidR="008613A5" w:rsidRPr="00797580" w:rsidRDefault="008613A5" w:rsidP="00797580">
            <w:pPr>
              <w:shd w:val="clear" w:color="auto" w:fill="FFFFFF" w:themeFill="background1"/>
              <w:spacing w:line="240" w:lineRule="auto"/>
              <w:jc w:val="left"/>
              <w:rPr>
                <w:sz w:val="16"/>
                <w:szCs w:val="16"/>
              </w:rPr>
            </w:pP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1 кв. 2015</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1 кв. 2016</w:t>
            </w:r>
          </w:p>
        </w:tc>
        <w:tc>
          <w:tcPr>
            <w:tcW w:w="426"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2 кв. 2015</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2 кв. 2016</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3 кв  2015</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3 кв. 2016</w:t>
            </w:r>
          </w:p>
        </w:tc>
        <w:tc>
          <w:tcPr>
            <w:tcW w:w="426"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1 кв. 2015</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1 кв. 2016</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2 кв. 2015</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2 кв. 2016</w:t>
            </w:r>
          </w:p>
        </w:tc>
        <w:tc>
          <w:tcPr>
            <w:tcW w:w="426"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3 кв  2015</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3 кв. 2016</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1 кв. 2015</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1 кв. 2016</w:t>
            </w:r>
          </w:p>
        </w:tc>
        <w:tc>
          <w:tcPr>
            <w:tcW w:w="426" w:type="dxa"/>
            <w:shd w:val="clear" w:color="auto" w:fill="FFFFFF" w:themeFill="background1"/>
            <w:textDirection w:val="btLr"/>
            <w:vAlign w:val="center"/>
          </w:tcPr>
          <w:p w:rsidR="008613A5" w:rsidRPr="00797580" w:rsidRDefault="008613A5" w:rsidP="00797580">
            <w:pPr>
              <w:shd w:val="clear" w:color="auto" w:fill="FFFFFF" w:themeFill="background1"/>
              <w:ind w:left="113" w:right="113"/>
              <w:jc w:val="right"/>
              <w:rPr>
                <w:sz w:val="16"/>
                <w:szCs w:val="16"/>
              </w:rPr>
            </w:pPr>
            <w:r w:rsidRPr="00797580">
              <w:rPr>
                <w:sz w:val="16"/>
                <w:szCs w:val="16"/>
              </w:rPr>
              <w:t>2 кв. 2015</w:t>
            </w:r>
          </w:p>
        </w:tc>
        <w:tc>
          <w:tcPr>
            <w:tcW w:w="424" w:type="dxa"/>
            <w:shd w:val="clear" w:color="auto" w:fill="FFFFFF" w:themeFill="background1"/>
            <w:textDirection w:val="btLr"/>
            <w:vAlign w:val="center"/>
          </w:tcPr>
          <w:p w:rsidR="008613A5" w:rsidRPr="00797580" w:rsidRDefault="008613A5" w:rsidP="00797580">
            <w:pPr>
              <w:shd w:val="clear" w:color="auto" w:fill="FFFFFF" w:themeFill="background1"/>
              <w:ind w:left="113" w:right="113"/>
              <w:jc w:val="right"/>
              <w:rPr>
                <w:sz w:val="16"/>
                <w:szCs w:val="16"/>
              </w:rPr>
            </w:pPr>
            <w:r w:rsidRPr="00797580">
              <w:rPr>
                <w:sz w:val="16"/>
                <w:szCs w:val="16"/>
              </w:rPr>
              <w:t>2 кв. 2016</w:t>
            </w:r>
          </w:p>
        </w:tc>
        <w:tc>
          <w:tcPr>
            <w:tcW w:w="426"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3 кв  2015</w:t>
            </w:r>
          </w:p>
        </w:tc>
        <w:tc>
          <w:tcPr>
            <w:tcW w:w="426"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right"/>
              <w:rPr>
                <w:sz w:val="16"/>
                <w:szCs w:val="16"/>
              </w:rPr>
            </w:pPr>
            <w:r w:rsidRPr="00797580">
              <w:rPr>
                <w:sz w:val="16"/>
                <w:szCs w:val="16"/>
              </w:rPr>
              <w:t>3 кв. 2016</w:t>
            </w:r>
          </w:p>
        </w:tc>
      </w:tr>
      <w:tr w:rsidR="000965E9" w:rsidRPr="00797580" w:rsidTr="000965E9">
        <w:trPr>
          <w:cantSplit/>
          <w:trHeight w:val="1134"/>
        </w:trPr>
        <w:tc>
          <w:tcPr>
            <w:tcW w:w="2552" w:type="dxa"/>
            <w:shd w:val="clear" w:color="auto" w:fill="FFFFFF" w:themeFill="background1"/>
          </w:tcPr>
          <w:p w:rsidR="008613A5" w:rsidRPr="00797580" w:rsidRDefault="008613A5" w:rsidP="00797580">
            <w:pPr>
              <w:shd w:val="clear" w:color="auto" w:fill="FFFFFF" w:themeFill="background1"/>
              <w:spacing w:line="240" w:lineRule="auto"/>
              <w:jc w:val="left"/>
              <w:rPr>
                <w:sz w:val="20"/>
              </w:rPr>
            </w:pPr>
            <w:r w:rsidRPr="00797580">
              <w:rPr>
                <w:sz w:val="20"/>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w:t>
            </w:r>
          </w:p>
        </w:tc>
        <w:tc>
          <w:tcPr>
            <w:tcW w:w="424"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1</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w:t>
            </w:r>
          </w:p>
        </w:tc>
      </w:tr>
      <w:tr w:rsidR="000965E9" w:rsidRPr="00797580" w:rsidTr="000965E9">
        <w:trPr>
          <w:cantSplit/>
          <w:trHeight w:val="1134"/>
        </w:trPr>
        <w:tc>
          <w:tcPr>
            <w:tcW w:w="2552" w:type="dxa"/>
            <w:shd w:val="clear" w:color="auto" w:fill="FFFFFF" w:themeFill="background1"/>
          </w:tcPr>
          <w:p w:rsidR="008613A5" w:rsidRPr="00797580" w:rsidRDefault="008613A5" w:rsidP="00797580">
            <w:pPr>
              <w:shd w:val="clear" w:color="auto" w:fill="FFFFFF" w:themeFill="background1"/>
              <w:spacing w:line="240" w:lineRule="auto"/>
              <w:jc w:val="left"/>
              <w:rPr>
                <w:sz w:val="20"/>
              </w:rPr>
            </w:pPr>
            <w:r w:rsidRPr="00797580">
              <w:rPr>
                <w:sz w:val="20"/>
              </w:rPr>
              <w:t>Государственный контроль и надзор за соблюдением законодательства российской федерации в сфере печатных СМИ</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120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103</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97</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104</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85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69***</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18</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21</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31</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14</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13</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21</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18</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21</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31</w:t>
            </w:r>
          </w:p>
        </w:tc>
        <w:tc>
          <w:tcPr>
            <w:tcW w:w="424"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14</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6.5</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21</w:t>
            </w:r>
          </w:p>
        </w:tc>
      </w:tr>
      <w:tr w:rsidR="000965E9" w:rsidRPr="00797580" w:rsidTr="000965E9">
        <w:trPr>
          <w:cantSplit/>
          <w:trHeight w:val="1134"/>
        </w:trPr>
        <w:tc>
          <w:tcPr>
            <w:tcW w:w="2552" w:type="dxa"/>
            <w:shd w:val="clear" w:color="auto" w:fill="FFFFFF" w:themeFill="background1"/>
          </w:tcPr>
          <w:p w:rsidR="008613A5" w:rsidRPr="00797580" w:rsidRDefault="008613A5" w:rsidP="00797580">
            <w:pPr>
              <w:shd w:val="clear" w:color="auto" w:fill="FFFFFF" w:themeFill="background1"/>
              <w:spacing w:line="240" w:lineRule="auto"/>
              <w:jc w:val="left"/>
              <w:rPr>
                <w:sz w:val="20"/>
              </w:rPr>
            </w:pPr>
            <w:r w:rsidRPr="00797580">
              <w:rPr>
                <w:sz w:val="20"/>
              </w:rPr>
              <w:t>Государственный контроль и надзор за соблюдением законодательства Российской Федерации в сфере телерадиовещания</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435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468</w:t>
            </w:r>
          </w:p>
          <w:p w:rsidR="008613A5" w:rsidRPr="00797580" w:rsidRDefault="008613A5" w:rsidP="00797580">
            <w:pPr>
              <w:shd w:val="clear" w:color="auto" w:fill="FFFFFF" w:themeFill="background1"/>
              <w:spacing w:line="240" w:lineRule="auto"/>
              <w:ind w:left="113" w:right="113"/>
              <w:jc w:val="left"/>
              <w:rPr>
                <w:sz w:val="20"/>
              </w:rPr>
            </w:pP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418</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479</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450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435</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7</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7</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4</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7</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7</w:t>
            </w:r>
          </w:p>
        </w:tc>
        <w:tc>
          <w:tcPr>
            <w:tcW w:w="424"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2</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w:t>
            </w:r>
          </w:p>
        </w:tc>
      </w:tr>
      <w:tr w:rsidR="000965E9" w:rsidRPr="00797580" w:rsidTr="000965E9">
        <w:trPr>
          <w:cantSplit/>
          <w:trHeight w:val="1134"/>
        </w:trPr>
        <w:tc>
          <w:tcPr>
            <w:tcW w:w="2552" w:type="dxa"/>
            <w:shd w:val="clear" w:color="auto" w:fill="FFFFFF" w:themeFill="background1"/>
          </w:tcPr>
          <w:p w:rsidR="008613A5" w:rsidRPr="00797580" w:rsidRDefault="008613A5" w:rsidP="00797580">
            <w:pPr>
              <w:shd w:val="clear" w:color="auto" w:fill="FFFFFF" w:themeFill="background1"/>
              <w:spacing w:line="240" w:lineRule="auto"/>
              <w:jc w:val="left"/>
              <w:rPr>
                <w:sz w:val="20"/>
              </w:rPr>
            </w:pPr>
            <w:r w:rsidRPr="00797580">
              <w:rPr>
                <w:sz w:val="20"/>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555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571</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101</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583</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532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504</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23</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26</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31</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23</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19</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11,5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13</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38</w:t>
            </w:r>
          </w:p>
        </w:tc>
        <w:tc>
          <w:tcPr>
            <w:tcW w:w="424"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19</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8.5</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11</w:t>
            </w:r>
          </w:p>
        </w:tc>
      </w:tr>
      <w:tr w:rsidR="000965E9" w:rsidRPr="00797580" w:rsidTr="000965E9">
        <w:trPr>
          <w:cantSplit/>
          <w:trHeight w:val="1134"/>
        </w:trPr>
        <w:tc>
          <w:tcPr>
            <w:tcW w:w="2552" w:type="dxa"/>
            <w:shd w:val="clear" w:color="auto" w:fill="FFFFFF" w:themeFill="background1"/>
          </w:tcPr>
          <w:p w:rsidR="008613A5" w:rsidRPr="00797580" w:rsidRDefault="008613A5" w:rsidP="00797580">
            <w:pPr>
              <w:shd w:val="clear" w:color="auto" w:fill="FFFFFF" w:themeFill="background1"/>
              <w:spacing w:line="240" w:lineRule="auto"/>
              <w:jc w:val="left"/>
              <w:rPr>
                <w:sz w:val="20"/>
              </w:rPr>
            </w:pPr>
            <w:r w:rsidRPr="00797580">
              <w:rPr>
                <w:sz w:val="20"/>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555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571</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101</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583</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532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504</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23</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28</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31</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23</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19</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22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11,5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14</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15,5</w:t>
            </w:r>
          </w:p>
        </w:tc>
        <w:tc>
          <w:tcPr>
            <w:tcW w:w="424"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19</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8.5</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11</w:t>
            </w:r>
          </w:p>
        </w:tc>
      </w:tr>
      <w:tr w:rsidR="000965E9" w:rsidRPr="00797580" w:rsidTr="000965E9">
        <w:trPr>
          <w:cantSplit/>
          <w:trHeight w:val="1134"/>
        </w:trPr>
        <w:tc>
          <w:tcPr>
            <w:tcW w:w="2552" w:type="dxa"/>
            <w:shd w:val="clear" w:color="auto" w:fill="FFFFFF" w:themeFill="background1"/>
          </w:tcPr>
          <w:p w:rsidR="008613A5" w:rsidRPr="00797580" w:rsidRDefault="008613A5" w:rsidP="00797580">
            <w:pPr>
              <w:shd w:val="clear" w:color="auto" w:fill="FFFFFF" w:themeFill="background1"/>
              <w:spacing w:line="240" w:lineRule="auto"/>
              <w:jc w:val="left"/>
              <w:rPr>
                <w:sz w:val="20"/>
              </w:rPr>
            </w:pPr>
            <w:r w:rsidRPr="00797580">
              <w:rPr>
                <w:sz w:val="20"/>
              </w:rPr>
              <w:t>Государственный контроль и надзор за соблюдением лицензионных требований владельцами лицензий на телерадиовещание</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435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468</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418</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479</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450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435</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7</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7</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4</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7</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7</w:t>
            </w:r>
          </w:p>
        </w:tc>
        <w:tc>
          <w:tcPr>
            <w:tcW w:w="424"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5</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lang w:val="en-US"/>
              </w:rPr>
            </w:pPr>
            <w:r w:rsidRPr="00797580">
              <w:rPr>
                <w:sz w:val="20"/>
                <w:lang w:val="en-US"/>
              </w:rPr>
              <w:t>2</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1</w:t>
            </w:r>
          </w:p>
        </w:tc>
      </w:tr>
      <w:tr w:rsidR="000965E9" w:rsidRPr="00797580" w:rsidTr="000965E9">
        <w:trPr>
          <w:cantSplit/>
          <w:trHeight w:val="1134"/>
        </w:trPr>
        <w:tc>
          <w:tcPr>
            <w:tcW w:w="2552" w:type="dxa"/>
            <w:shd w:val="clear" w:color="auto" w:fill="FFFFFF" w:themeFill="background1"/>
          </w:tcPr>
          <w:p w:rsidR="008613A5" w:rsidRPr="00797580" w:rsidRDefault="008613A5" w:rsidP="00797580">
            <w:pPr>
              <w:shd w:val="clear" w:color="auto" w:fill="FFFFFF" w:themeFill="background1"/>
              <w:spacing w:line="240" w:lineRule="auto"/>
              <w:jc w:val="left"/>
              <w:rPr>
                <w:sz w:val="20"/>
              </w:rPr>
            </w:pPr>
            <w:r w:rsidRPr="00797580">
              <w:rPr>
                <w:sz w:val="20"/>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4"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r>
      <w:tr w:rsidR="000965E9" w:rsidRPr="00797580" w:rsidTr="000965E9">
        <w:trPr>
          <w:cantSplit/>
          <w:trHeight w:val="1134"/>
        </w:trPr>
        <w:tc>
          <w:tcPr>
            <w:tcW w:w="2552" w:type="dxa"/>
            <w:shd w:val="clear" w:color="auto" w:fill="FFFFFF" w:themeFill="background1"/>
          </w:tcPr>
          <w:p w:rsidR="008613A5" w:rsidRPr="00797580" w:rsidRDefault="008613A5" w:rsidP="00797580">
            <w:pPr>
              <w:shd w:val="clear" w:color="auto" w:fill="FFFFFF" w:themeFill="background1"/>
              <w:spacing w:line="240" w:lineRule="auto"/>
              <w:jc w:val="left"/>
              <w:rPr>
                <w:sz w:val="20"/>
              </w:rPr>
            </w:pPr>
            <w:r w:rsidRPr="00797580">
              <w:rPr>
                <w:sz w:val="20"/>
              </w:rPr>
              <w:t>Организация проведения экспертизы информационной продукции в целях обеспечения информационной безопасности детей</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4"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20"/>
              </w:rPr>
            </w:pPr>
            <w:r w:rsidRPr="00797580">
              <w:rPr>
                <w:sz w:val="20"/>
              </w:rPr>
              <w:t>0</w:t>
            </w:r>
          </w:p>
        </w:tc>
      </w:tr>
    </w:tbl>
    <w:p w:rsidR="008613A5" w:rsidRPr="00797580" w:rsidRDefault="008613A5" w:rsidP="00797580">
      <w:pPr>
        <w:shd w:val="clear" w:color="auto" w:fill="FFFFFF" w:themeFill="background1"/>
        <w:spacing w:line="240" w:lineRule="auto"/>
        <w:ind w:firstLine="709"/>
        <w:rPr>
          <w:sz w:val="24"/>
          <w:szCs w:val="24"/>
        </w:rPr>
      </w:pPr>
    </w:p>
    <w:p w:rsidR="008613A5" w:rsidRPr="00797580" w:rsidRDefault="008613A5" w:rsidP="00797580">
      <w:pPr>
        <w:shd w:val="clear" w:color="auto" w:fill="FFFFFF" w:themeFill="background1"/>
        <w:spacing w:line="240" w:lineRule="auto"/>
        <w:ind w:left="709" w:firstLine="709"/>
        <w:rPr>
          <w:sz w:val="24"/>
          <w:szCs w:val="24"/>
        </w:rPr>
      </w:pPr>
      <w:r w:rsidRPr="00797580">
        <w:rPr>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8613A5" w:rsidRPr="00797580" w:rsidRDefault="008613A5" w:rsidP="00797580">
      <w:pPr>
        <w:shd w:val="clear" w:color="auto" w:fill="FFFFFF" w:themeFill="background1"/>
        <w:spacing w:line="240" w:lineRule="auto"/>
        <w:ind w:left="709" w:firstLine="709"/>
        <w:rPr>
          <w:sz w:val="24"/>
          <w:szCs w:val="24"/>
        </w:rPr>
      </w:pPr>
      <w:r w:rsidRPr="00797580">
        <w:rPr>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8613A5" w:rsidRPr="00797580" w:rsidRDefault="008613A5" w:rsidP="00797580">
      <w:pPr>
        <w:shd w:val="clear" w:color="auto" w:fill="FFFFFF" w:themeFill="background1"/>
        <w:spacing w:line="240" w:lineRule="auto"/>
        <w:ind w:left="709" w:firstLine="709"/>
        <w:rPr>
          <w:sz w:val="24"/>
          <w:szCs w:val="24"/>
        </w:rPr>
      </w:pPr>
      <w:r w:rsidRPr="00797580">
        <w:rPr>
          <w:sz w:val="24"/>
          <w:szCs w:val="24"/>
        </w:rPr>
        <w:t>*** Указано количество действующих объектов надзора (печатных СМИ) адрес редакции которых находится на территории РСО-Алания</w:t>
      </w:r>
    </w:p>
    <w:p w:rsidR="008613A5" w:rsidRPr="00797580" w:rsidRDefault="008613A5" w:rsidP="00797580">
      <w:pPr>
        <w:shd w:val="clear" w:color="auto" w:fill="FFFFFF" w:themeFill="background1"/>
        <w:spacing w:line="240" w:lineRule="auto"/>
        <w:ind w:left="709" w:firstLine="851"/>
        <w:rPr>
          <w:sz w:val="24"/>
          <w:szCs w:val="24"/>
        </w:rPr>
      </w:pPr>
    </w:p>
    <w:p w:rsidR="008613A5" w:rsidRPr="00797580" w:rsidRDefault="008613A5" w:rsidP="00797580">
      <w:pPr>
        <w:shd w:val="clear" w:color="auto" w:fill="FFFFFF" w:themeFill="background1"/>
        <w:spacing w:line="240" w:lineRule="auto"/>
        <w:ind w:left="709"/>
        <w:jc w:val="center"/>
        <w:rPr>
          <w:i/>
          <w:sz w:val="28"/>
          <w:szCs w:val="28"/>
        </w:rPr>
      </w:pPr>
      <w:r w:rsidRPr="00797580">
        <w:rPr>
          <w:i/>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p w:rsidR="008613A5" w:rsidRPr="00797580" w:rsidRDefault="008613A5" w:rsidP="00797580">
      <w:pPr>
        <w:shd w:val="clear" w:color="auto" w:fill="FFFFFF" w:themeFill="background1"/>
        <w:spacing w:line="240" w:lineRule="auto"/>
        <w:ind w:left="360"/>
        <w:jc w:val="center"/>
        <w:rPr>
          <w:sz w:val="24"/>
          <w:szCs w:val="24"/>
        </w:rPr>
      </w:pPr>
    </w:p>
    <w:tbl>
      <w:tblPr>
        <w:tblStyle w:val="213"/>
        <w:tblW w:w="0" w:type="auto"/>
        <w:tblInd w:w="534" w:type="dxa"/>
        <w:shd w:val="clear" w:color="auto" w:fill="FFFFFF" w:themeFill="background1"/>
        <w:tblLayout w:type="fixed"/>
        <w:tblLook w:val="04A0"/>
      </w:tblPr>
      <w:tblGrid>
        <w:gridCol w:w="2831"/>
        <w:gridCol w:w="463"/>
        <w:gridCol w:w="415"/>
        <w:gridCol w:w="415"/>
        <w:gridCol w:w="415"/>
        <w:gridCol w:w="422"/>
        <w:gridCol w:w="567"/>
        <w:gridCol w:w="422"/>
        <w:gridCol w:w="396"/>
        <w:gridCol w:w="372"/>
        <w:gridCol w:w="347"/>
        <w:gridCol w:w="447"/>
        <w:gridCol w:w="426"/>
        <w:gridCol w:w="425"/>
        <w:gridCol w:w="425"/>
        <w:gridCol w:w="425"/>
        <w:gridCol w:w="284"/>
        <w:gridCol w:w="425"/>
        <w:gridCol w:w="425"/>
      </w:tblGrid>
      <w:tr w:rsidR="008613A5" w:rsidRPr="00797580" w:rsidTr="00797580">
        <w:tc>
          <w:tcPr>
            <w:tcW w:w="2831" w:type="dxa"/>
            <w:vMerge w:val="restart"/>
            <w:shd w:val="clear" w:color="auto" w:fill="FFFFFF" w:themeFill="background1"/>
          </w:tcPr>
          <w:p w:rsidR="008613A5" w:rsidRPr="00797580" w:rsidRDefault="008613A5" w:rsidP="00797580">
            <w:pPr>
              <w:shd w:val="clear" w:color="auto" w:fill="FFFFFF" w:themeFill="background1"/>
              <w:spacing w:line="240" w:lineRule="auto"/>
              <w:jc w:val="left"/>
              <w:rPr>
                <w:sz w:val="16"/>
                <w:szCs w:val="16"/>
              </w:rPr>
            </w:pPr>
            <w:r w:rsidRPr="00797580">
              <w:rPr>
                <w:sz w:val="16"/>
                <w:szCs w:val="16"/>
              </w:rPr>
              <w:t>Полномочия в сферах деятельности (из прилагаемого перечня полномочий)</w:t>
            </w:r>
          </w:p>
        </w:tc>
        <w:tc>
          <w:tcPr>
            <w:tcW w:w="2697" w:type="dxa"/>
            <w:gridSpan w:val="6"/>
            <w:shd w:val="clear" w:color="auto" w:fill="FFFFFF" w:themeFill="background1"/>
          </w:tcPr>
          <w:p w:rsidR="008613A5" w:rsidRPr="00797580" w:rsidRDefault="008613A5" w:rsidP="00797580">
            <w:pPr>
              <w:shd w:val="clear" w:color="auto" w:fill="FFFFFF" w:themeFill="background1"/>
              <w:spacing w:line="240" w:lineRule="auto"/>
              <w:jc w:val="left"/>
              <w:rPr>
                <w:sz w:val="16"/>
                <w:szCs w:val="16"/>
              </w:rPr>
            </w:pPr>
            <w:r w:rsidRPr="00797580">
              <w:rPr>
                <w:sz w:val="16"/>
                <w:szCs w:val="16"/>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2410" w:type="dxa"/>
            <w:gridSpan w:val="6"/>
            <w:shd w:val="clear" w:color="auto" w:fill="FFFFFF" w:themeFill="background1"/>
          </w:tcPr>
          <w:p w:rsidR="008613A5" w:rsidRPr="00797580" w:rsidRDefault="008613A5" w:rsidP="00797580">
            <w:pPr>
              <w:shd w:val="clear" w:color="auto" w:fill="FFFFFF" w:themeFill="background1"/>
              <w:spacing w:line="240" w:lineRule="auto"/>
              <w:jc w:val="left"/>
              <w:rPr>
                <w:sz w:val="16"/>
                <w:szCs w:val="16"/>
              </w:rPr>
            </w:pPr>
            <w:r w:rsidRPr="00797580">
              <w:rPr>
                <w:sz w:val="16"/>
                <w:szCs w:val="16"/>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2409" w:type="dxa"/>
            <w:gridSpan w:val="6"/>
            <w:shd w:val="clear" w:color="auto" w:fill="FFFFFF" w:themeFill="background1"/>
          </w:tcPr>
          <w:p w:rsidR="008613A5" w:rsidRPr="00797580" w:rsidRDefault="008613A5" w:rsidP="00797580">
            <w:pPr>
              <w:shd w:val="clear" w:color="auto" w:fill="FFFFFF" w:themeFill="background1"/>
              <w:spacing w:line="240" w:lineRule="auto"/>
              <w:jc w:val="left"/>
              <w:rPr>
                <w:sz w:val="16"/>
                <w:szCs w:val="16"/>
              </w:rPr>
            </w:pPr>
            <w:r w:rsidRPr="00797580">
              <w:rPr>
                <w:sz w:val="16"/>
                <w:szCs w:val="16"/>
              </w:rPr>
              <w:t>Нагрузка на одного сотрудника</w:t>
            </w:r>
          </w:p>
        </w:tc>
      </w:tr>
      <w:tr w:rsidR="008613A5" w:rsidRPr="00797580" w:rsidTr="00DD6406">
        <w:trPr>
          <w:cantSplit/>
          <w:trHeight w:val="1455"/>
        </w:trPr>
        <w:tc>
          <w:tcPr>
            <w:tcW w:w="2831" w:type="dxa"/>
            <w:vMerge/>
            <w:shd w:val="clear" w:color="auto" w:fill="FFFFFF" w:themeFill="background1"/>
          </w:tcPr>
          <w:p w:rsidR="008613A5" w:rsidRPr="00797580" w:rsidRDefault="008613A5" w:rsidP="00797580">
            <w:pPr>
              <w:shd w:val="clear" w:color="auto" w:fill="FFFFFF" w:themeFill="background1"/>
              <w:spacing w:line="240" w:lineRule="auto"/>
              <w:jc w:val="left"/>
              <w:rPr>
                <w:sz w:val="16"/>
                <w:szCs w:val="16"/>
              </w:rPr>
            </w:pPr>
          </w:p>
        </w:tc>
        <w:tc>
          <w:tcPr>
            <w:tcW w:w="463"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1 кв. 2015</w:t>
            </w:r>
          </w:p>
        </w:tc>
        <w:tc>
          <w:tcPr>
            <w:tcW w:w="41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1 кв. 2016</w:t>
            </w:r>
          </w:p>
        </w:tc>
        <w:tc>
          <w:tcPr>
            <w:tcW w:w="41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2 кв. 2015</w:t>
            </w:r>
          </w:p>
        </w:tc>
        <w:tc>
          <w:tcPr>
            <w:tcW w:w="41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2 кв. 2016</w:t>
            </w:r>
          </w:p>
        </w:tc>
        <w:tc>
          <w:tcPr>
            <w:tcW w:w="422"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3 кв  2015</w:t>
            </w:r>
          </w:p>
        </w:tc>
        <w:tc>
          <w:tcPr>
            <w:tcW w:w="567"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3 кв. 2016</w:t>
            </w:r>
          </w:p>
        </w:tc>
        <w:tc>
          <w:tcPr>
            <w:tcW w:w="422"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1 кв. 2015</w:t>
            </w:r>
          </w:p>
        </w:tc>
        <w:tc>
          <w:tcPr>
            <w:tcW w:w="396"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1 кв. 2016</w:t>
            </w:r>
          </w:p>
        </w:tc>
        <w:tc>
          <w:tcPr>
            <w:tcW w:w="372"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2 кв. 2015</w:t>
            </w:r>
          </w:p>
        </w:tc>
        <w:tc>
          <w:tcPr>
            <w:tcW w:w="347"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2 кв. 2016</w:t>
            </w:r>
          </w:p>
        </w:tc>
        <w:tc>
          <w:tcPr>
            <w:tcW w:w="447"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3 кв  2015</w:t>
            </w:r>
          </w:p>
        </w:tc>
        <w:tc>
          <w:tcPr>
            <w:tcW w:w="426"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3 кв. 2016</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1 кв. 2015</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1 кв. 2016</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2 кв. 2015</w:t>
            </w:r>
          </w:p>
        </w:tc>
        <w:tc>
          <w:tcPr>
            <w:tcW w:w="284"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2 кв. 2016</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3 кв  2015</w:t>
            </w:r>
          </w:p>
        </w:tc>
        <w:tc>
          <w:tcPr>
            <w:tcW w:w="425" w:type="dxa"/>
            <w:shd w:val="clear" w:color="auto" w:fill="FFFFFF" w:themeFill="background1"/>
            <w:textDirection w:val="btLr"/>
            <w:vAlign w:val="center"/>
          </w:tcPr>
          <w:p w:rsidR="008613A5" w:rsidRPr="00797580" w:rsidRDefault="008613A5" w:rsidP="00797580">
            <w:pPr>
              <w:shd w:val="clear" w:color="auto" w:fill="FFFFFF" w:themeFill="background1"/>
              <w:spacing w:line="240" w:lineRule="auto"/>
              <w:ind w:left="113" w:right="113"/>
              <w:jc w:val="center"/>
              <w:rPr>
                <w:sz w:val="16"/>
                <w:szCs w:val="16"/>
              </w:rPr>
            </w:pPr>
            <w:r w:rsidRPr="00797580">
              <w:rPr>
                <w:sz w:val="16"/>
                <w:szCs w:val="16"/>
              </w:rPr>
              <w:t>3 кв. 2016</w:t>
            </w:r>
          </w:p>
        </w:tc>
      </w:tr>
      <w:tr w:rsidR="008613A5" w:rsidRPr="00797580" w:rsidTr="00DD6406">
        <w:trPr>
          <w:cantSplit/>
          <w:trHeight w:val="1134"/>
        </w:trPr>
        <w:tc>
          <w:tcPr>
            <w:tcW w:w="2831" w:type="dxa"/>
            <w:shd w:val="clear" w:color="auto" w:fill="FFFFFF" w:themeFill="background1"/>
          </w:tcPr>
          <w:p w:rsidR="008613A5" w:rsidRPr="00797580" w:rsidRDefault="008613A5" w:rsidP="00797580">
            <w:pPr>
              <w:shd w:val="clear" w:color="auto" w:fill="FFFFFF" w:themeFill="background1"/>
              <w:spacing w:line="240" w:lineRule="auto"/>
              <w:jc w:val="left"/>
              <w:rPr>
                <w:sz w:val="20"/>
              </w:rPr>
            </w:pPr>
            <w:r w:rsidRPr="00797580">
              <w:rPr>
                <w:sz w:val="20"/>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63"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c>
          <w:tcPr>
            <w:tcW w:w="41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1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3</w:t>
            </w:r>
          </w:p>
        </w:tc>
        <w:tc>
          <w:tcPr>
            <w:tcW w:w="41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1</w:t>
            </w:r>
          </w:p>
        </w:tc>
        <w:tc>
          <w:tcPr>
            <w:tcW w:w="422"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lang w:val="en-US"/>
              </w:rPr>
            </w:pPr>
            <w:r w:rsidRPr="00797580">
              <w:rPr>
                <w:sz w:val="16"/>
                <w:szCs w:val="16"/>
                <w:lang w:val="en-US"/>
              </w:rPr>
              <w:t>12</w:t>
            </w:r>
          </w:p>
        </w:tc>
        <w:tc>
          <w:tcPr>
            <w:tcW w:w="567"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1</w:t>
            </w:r>
          </w:p>
        </w:tc>
        <w:tc>
          <w:tcPr>
            <w:tcW w:w="422"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22</w:t>
            </w:r>
          </w:p>
        </w:tc>
        <w:tc>
          <w:tcPr>
            <w:tcW w:w="39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c>
          <w:tcPr>
            <w:tcW w:w="372"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c>
          <w:tcPr>
            <w:tcW w:w="347"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1</w:t>
            </w:r>
          </w:p>
        </w:tc>
        <w:tc>
          <w:tcPr>
            <w:tcW w:w="447" w:type="dxa"/>
            <w:shd w:val="clear" w:color="auto" w:fill="FFFFFF" w:themeFill="background1"/>
            <w:textDirection w:val="btLr"/>
          </w:tcPr>
          <w:p w:rsidR="008613A5" w:rsidRPr="00797580" w:rsidRDefault="008613A5" w:rsidP="00797580">
            <w:pPr>
              <w:shd w:val="clear" w:color="auto" w:fill="FFFFFF" w:themeFill="background1"/>
              <w:ind w:left="113" w:right="113"/>
              <w:jc w:val="left"/>
              <w:rPr>
                <w:sz w:val="16"/>
                <w:szCs w:val="16"/>
              </w:rPr>
            </w:pPr>
            <w:r w:rsidRPr="00797580">
              <w:rPr>
                <w:sz w:val="16"/>
                <w:szCs w:val="16"/>
              </w:rPr>
              <w:t>11</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1</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24</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5</w:t>
            </w:r>
          </w:p>
        </w:tc>
        <w:tc>
          <w:tcPr>
            <w:tcW w:w="284"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lang w:val="en-US"/>
              </w:rPr>
            </w:pPr>
            <w:r w:rsidRPr="00797580">
              <w:rPr>
                <w:sz w:val="16"/>
                <w:szCs w:val="16"/>
                <w:lang w:val="en-US"/>
              </w:rPr>
              <w:t>11.5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r>
      <w:tr w:rsidR="008613A5" w:rsidRPr="00797580" w:rsidTr="00DD6406">
        <w:trPr>
          <w:cantSplit/>
          <w:trHeight w:val="1134"/>
        </w:trPr>
        <w:tc>
          <w:tcPr>
            <w:tcW w:w="2831" w:type="dxa"/>
            <w:shd w:val="clear" w:color="auto" w:fill="FFFFFF" w:themeFill="background1"/>
          </w:tcPr>
          <w:p w:rsidR="008613A5" w:rsidRPr="00797580" w:rsidRDefault="008613A5" w:rsidP="00797580">
            <w:pPr>
              <w:shd w:val="clear" w:color="auto" w:fill="FFFFFF" w:themeFill="background1"/>
              <w:spacing w:line="240" w:lineRule="auto"/>
              <w:jc w:val="left"/>
              <w:rPr>
                <w:sz w:val="20"/>
              </w:rPr>
            </w:pPr>
            <w:r w:rsidRPr="00797580">
              <w:rPr>
                <w:sz w:val="20"/>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63"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1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1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1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22"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567"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22"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39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372"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347"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47" w:type="dxa"/>
            <w:shd w:val="clear" w:color="auto" w:fill="FFFFFF" w:themeFill="background1"/>
            <w:textDirection w:val="btLr"/>
          </w:tcPr>
          <w:p w:rsidR="008613A5" w:rsidRPr="00797580" w:rsidRDefault="008613A5" w:rsidP="00797580">
            <w:pPr>
              <w:shd w:val="clear" w:color="auto" w:fill="FFFFFF" w:themeFill="background1"/>
              <w:ind w:left="113" w:right="113"/>
              <w:jc w:val="left"/>
              <w:rPr>
                <w:sz w:val="16"/>
                <w:szCs w:val="16"/>
              </w:rPr>
            </w:pPr>
            <w:r w:rsidRPr="00797580">
              <w:rPr>
                <w:sz w:val="16"/>
                <w:szCs w:val="16"/>
              </w:rPr>
              <w:t>0</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284"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r>
      <w:tr w:rsidR="008613A5" w:rsidRPr="00797580" w:rsidTr="00DD6406">
        <w:trPr>
          <w:cantSplit/>
          <w:trHeight w:val="1134"/>
        </w:trPr>
        <w:tc>
          <w:tcPr>
            <w:tcW w:w="2831" w:type="dxa"/>
            <w:shd w:val="clear" w:color="auto" w:fill="FFFFFF" w:themeFill="background1"/>
          </w:tcPr>
          <w:p w:rsidR="008613A5" w:rsidRPr="00797580" w:rsidRDefault="008613A5" w:rsidP="00797580">
            <w:pPr>
              <w:shd w:val="clear" w:color="auto" w:fill="FFFFFF" w:themeFill="background1"/>
              <w:spacing w:line="240" w:lineRule="auto"/>
              <w:jc w:val="left"/>
              <w:rPr>
                <w:sz w:val="20"/>
              </w:rPr>
            </w:pPr>
            <w:r w:rsidRPr="00797580">
              <w:rPr>
                <w:sz w:val="20"/>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63"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c>
          <w:tcPr>
            <w:tcW w:w="41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0</w:t>
            </w:r>
          </w:p>
        </w:tc>
        <w:tc>
          <w:tcPr>
            <w:tcW w:w="41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c>
          <w:tcPr>
            <w:tcW w:w="41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1</w:t>
            </w:r>
          </w:p>
        </w:tc>
        <w:tc>
          <w:tcPr>
            <w:tcW w:w="422"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lang w:val="en-US"/>
              </w:rPr>
            </w:pPr>
            <w:r w:rsidRPr="00797580">
              <w:rPr>
                <w:sz w:val="16"/>
                <w:szCs w:val="16"/>
                <w:lang w:val="en-US"/>
              </w:rPr>
              <w:t>1</w:t>
            </w:r>
          </w:p>
        </w:tc>
        <w:tc>
          <w:tcPr>
            <w:tcW w:w="567"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1</w:t>
            </w:r>
          </w:p>
        </w:tc>
        <w:tc>
          <w:tcPr>
            <w:tcW w:w="422"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6</w:t>
            </w:r>
          </w:p>
        </w:tc>
        <w:tc>
          <w:tcPr>
            <w:tcW w:w="39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c>
          <w:tcPr>
            <w:tcW w:w="372"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6</w:t>
            </w:r>
          </w:p>
        </w:tc>
        <w:tc>
          <w:tcPr>
            <w:tcW w:w="347"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1</w:t>
            </w:r>
          </w:p>
        </w:tc>
        <w:tc>
          <w:tcPr>
            <w:tcW w:w="447" w:type="dxa"/>
            <w:shd w:val="clear" w:color="auto" w:fill="FFFFFF" w:themeFill="background1"/>
            <w:textDirection w:val="btLr"/>
          </w:tcPr>
          <w:p w:rsidR="008613A5" w:rsidRPr="00797580" w:rsidRDefault="008613A5" w:rsidP="00797580">
            <w:pPr>
              <w:shd w:val="clear" w:color="auto" w:fill="FFFFFF" w:themeFill="background1"/>
              <w:ind w:left="113" w:right="113"/>
              <w:jc w:val="left"/>
              <w:rPr>
                <w:sz w:val="16"/>
                <w:szCs w:val="16"/>
              </w:rPr>
            </w:pPr>
            <w:r w:rsidRPr="00797580">
              <w:rPr>
                <w:sz w:val="16"/>
                <w:szCs w:val="16"/>
              </w:rPr>
              <w:t xml:space="preserve"> 2</w:t>
            </w:r>
          </w:p>
        </w:tc>
        <w:tc>
          <w:tcPr>
            <w:tcW w:w="426"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1</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8</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8</w:t>
            </w:r>
          </w:p>
        </w:tc>
        <w:tc>
          <w:tcPr>
            <w:tcW w:w="284"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lang w:val="en-US"/>
              </w:rPr>
            </w:pPr>
            <w:r w:rsidRPr="00797580">
              <w:rPr>
                <w:sz w:val="16"/>
                <w:szCs w:val="16"/>
                <w:lang w:val="en-US"/>
              </w:rPr>
              <w:t>1.5</w:t>
            </w:r>
          </w:p>
        </w:tc>
        <w:tc>
          <w:tcPr>
            <w:tcW w:w="425" w:type="dxa"/>
            <w:shd w:val="clear" w:color="auto" w:fill="FFFFFF" w:themeFill="background1"/>
            <w:textDirection w:val="btLr"/>
          </w:tcPr>
          <w:p w:rsidR="008613A5" w:rsidRPr="00797580" w:rsidRDefault="008613A5" w:rsidP="00797580">
            <w:pPr>
              <w:shd w:val="clear" w:color="auto" w:fill="FFFFFF" w:themeFill="background1"/>
              <w:spacing w:line="240" w:lineRule="auto"/>
              <w:ind w:left="113" w:right="113"/>
              <w:jc w:val="left"/>
              <w:rPr>
                <w:sz w:val="16"/>
                <w:szCs w:val="16"/>
              </w:rPr>
            </w:pPr>
            <w:r w:rsidRPr="00797580">
              <w:rPr>
                <w:sz w:val="16"/>
                <w:szCs w:val="16"/>
              </w:rPr>
              <w:t>2</w:t>
            </w:r>
          </w:p>
        </w:tc>
      </w:tr>
    </w:tbl>
    <w:p w:rsidR="008613A5" w:rsidRPr="00797580" w:rsidRDefault="008613A5" w:rsidP="008613A5">
      <w:pPr>
        <w:spacing w:line="240" w:lineRule="auto"/>
        <w:ind w:firstLine="851"/>
        <w:rPr>
          <w:sz w:val="28"/>
          <w:szCs w:val="28"/>
        </w:rPr>
      </w:pPr>
    </w:p>
    <w:p w:rsidR="008613A5" w:rsidRPr="00630F64" w:rsidRDefault="008613A5" w:rsidP="008613A5">
      <w:pPr>
        <w:spacing w:line="240" w:lineRule="auto"/>
        <w:ind w:left="851" w:firstLine="567"/>
        <w:rPr>
          <w:sz w:val="24"/>
          <w:szCs w:val="24"/>
        </w:rPr>
      </w:pPr>
      <w:r w:rsidRPr="00797580">
        <w:rPr>
          <w:sz w:val="24"/>
          <w:szCs w:val="24"/>
        </w:rPr>
        <w:t>* расчет средней нагрузки на сотрудника произведен путем деления суммарного количества выданных впервые разрешительных документов (лицензии, свидетельства о регистрации, разрешения и т.п.), внесенных записей в реестры и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 на количество сотрудников, в должностных регламентах которых установлено исполнение полномочия.</w:t>
      </w:r>
    </w:p>
    <w:p w:rsidR="008613A5" w:rsidRDefault="008613A5" w:rsidP="008613A5">
      <w:pPr>
        <w:spacing w:line="240" w:lineRule="auto"/>
        <w:ind w:left="1160"/>
        <w:contextualSpacing/>
        <w:rPr>
          <w:rFonts w:eastAsia="Calibri"/>
          <w:b/>
          <w:sz w:val="28"/>
          <w:szCs w:val="28"/>
          <w:lang w:eastAsia="en-US"/>
        </w:rPr>
      </w:pPr>
    </w:p>
    <w:p w:rsidR="008613A5" w:rsidRPr="00F91FCA" w:rsidRDefault="008613A5" w:rsidP="008613A5">
      <w:pPr>
        <w:spacing w:line="240" w:lineRule="auto"/>
        <w:ind w:left="1160"/>
        <w:contextualSpacing/>
        <w:rPr>
          <w:rFonts w:eastAsia="Calibri"/>
          <w:b/>
          <w:sz w:val="28"/>
          <w:szCs w:val="28"/>
          <w:lang w:eastAsia="en-US"/>
        </w:rPr>
      </w:pPr>
    </w:p>
    <w:p w:rsidR="008613A5" w:rsidRPr="00C94B15" w:rsidRDefault="008613A5" w:rsidP="008613A5">
      <w:pPr>
        <w:spacing w:after="200" w:line="240" w:lineRule="auto"/>
        <w:ind w:left="1277"/>
        <w:contextualSpacing/>
        <w:jc w:val="left"/>
        <w:rPr>
          <w:rFonts w:eastAsia="Calibri"/>
          <w:b/>
          <w:i/>
          <w:sz w:val="28"/>
          <w:szCs w:val="28"/>
          <w:lang w:eastAsia="en-US"/>
        </w:rPr>
      </w:pPr>
      <w:r w:rsidRPr="00C94B15">
        <w:rPr>
          <w:rFonts w:eastAsia="Calibri"/>
          <w:b/>
          <w:i/>
          <w:sz w:val="28"/>
          <w:szCs w:val="28"/>
          <w:lang w:eastAsia="en-US"/>
        </w:rPr>
        <w:t>В сфере ПДн</w:t>
      </w:r>
    </w:p>
    <w:p w:rsidR="008613A5" w:rsidRPr="00C94B15" w:rsidRDefault="008613A5" w:rsidP="008613A5">
      <w:pPr>
        <w:spacing w:after="200" w:line="276" w:lineRule="auto"/>
        <w:ind w:firstLine="709"/>
        <w:jc w:val="center"/>
        <w:rPr>
          <w:rFonts w:eastAsia="Calibri"/>
          <w:sz w:val="28"/>
          <w:szCs w:val="28"/>
          <w:lang w:eastAsia="en-US"/>
        </w:rPr>
      </w:pPr>
      <w:r w:rsidRPr="00C94B15">
        <w:rPr>
          <w:rFonts w:eastAsia="Calibri"/>
          <w:sz w:val="28"/>
          <w:szCs w:val="28"/>
          <w:lang w:eastAsia="en-US"/>
        </w:rPr>
        <w:t>Сведения о количестве объектов надзора и о нагрузке на одного сотрудника при осуществлении государственного контроля (надзора) (2 сотрудника)</w:t>
      </w:r>
    </w:p>
    <w:tbl>
      <w:tblPr>
        <w:tblStyle w:val="44"/>
        <w:tblW w:w="0" w:type="auto"/>
        <w:tblInd w:w="959" w:type="dxa"/>
        <w:shd w:val="clear" w:color="auto" w:fill="FFFF00"/>
        <w:tblLayout w:type="fixed"/>
        <w:tblLook w:val="04A0"/>
      </w:tblPr>
      <w:tblGrid>
        <w:gridCol w:w="3685"/>
        <w:gridCol w:w="993"/>
        <w:gridCol w:w="1134"/>
        <w:gridCol w:w="1134"/>
        <w:gridCol w:w="992"/>
        <w:gridCol w:w="992"/>
        <w:gridCol w:w="851"/>
      </w:tblGrid>
      <w:tr w:rsidR="008613A5" w:rsidRPr="00C94B15" w:rsidTr="00E35B3C">
        <w:trPr>
          <w:trHeight w:val="1097"/>
        </w:trPr>
        <w:tc>
          <w:tcPr>
            <w:tcW w:w="3685" w:type="dxa"/>
            <w:vMerge w:val="restart"/>
            <w:shd w:val="clear" w:color="auto" w:fill="FFFFFF" w:themeFill="background1"/>
          </w:tcPr>
          <w:p w:rsidR="008613A5" w:rsidRPr="00C94B15" w:rsidRDefault="008613A5" w:rsidP="00E35B3C">
            <w:pPr>
              <w:spacing w:line="240" w:lineRule="auto"/>
              <w:jc w:val="center"/>
              <w:rPr>
                <w:sz w:val="24"/>
                <w:szCs w:val="24"/>
              </w:rPr>
            </w:pPr>
            <w:r w:rsidRPr="00C94B15">
              <w:rPr>
                <w:sz w:val="24"/>
                <w:szCs w:val="24"/>
              </w:rPr>
              <w:t xml:space="preserve">Полномочие </w:t>
            </w:r>
          </w:p>
        </w:tc>
        <w:tc>
          <w:tcPr>
            <w:tcW w:w="2127" w:type="dxa"/>
            <w:gridSpan w:val="2"/>
            <w:shd w:val="clear" w:color="auto" w:fill="FFFFFF" w:themeFill="background1"/>
          </w:tcPr>
          <w:p w:rsidR="008613A5" w:rsidRPr="00C94B15" w:rsidRDefault="008613A5" w:rsidP="00E35B3C">
            <w:pPr>
              <w:spacing w:line="240" w:lineRule="auto"/>
              <w:jc w:val="center"/>
              <w:rPr>
                <w:sz w:val="24"/>
                <w:szCs w:val="24"/>
              </w:rPr>
            </w:pPr>
            <w:r w:rsidRPr="00C94B15">
              <w:rPr>
                <w:sz w:val="24"/>
                <w:szCs w:val="24"/>
              </w:rPr>
              <w:t>Количество объектов надзора</w:t>
            </w:r>
          </w:p>
        </w:tc>
        <w:tc>
          <w:tcPr>
            <w:tcW w:w="2126" w:type="dxa"/>
            <w:gridSpan w:val="2"/>
            <w:shd w:val="clear" w:color="auto" w:fill="FFFFFF" w:themeFill="background1"/>
          </w:tcPr>
          <w:p w:rsidR="008613A5" w:rsidRPr="00C94B15" w:rsidRDefault="008613A5" w:rsidP="00E35B3C">
            <w:pPr>
              <w:spacing w:line="240" w:lineRule="auto"/>
              <w:jc w:val="center"/>
              <w:rPr>
                <w:sz w:val="24"/>
                <w:szCs w:val="24"/>
              </w:rPr>
            </w:pPr>
            <w:r w:rsidRPr="00C94B15">
              <w:rPr>
                <w:sz w:val="24"/>
                <w:szCs w:val="24"/>
              </w:rPr>
              <w:t>Количество проверенных в отчетном периоде объектов надзора</w:t>
            </w:r>
          </w:p>
        </w:tc>
        <w:tc>
          <w:tcPr>
            <w:tcW w:w="1843" w:type="dxa"/>
            <w:gridSpan w:val="2"/>
            <w:shd w:val="clear" w:color="auto" w:fill="FFFFFF" w:themeFill="background1"/>
          </w:tcPr>
          <w:p w:rsidR="008613A5" w:rsidRPr="00C94B15" w:rsidRDefault="008613A5" w:rsidP="00E35B3C">
            <w:pPr>
              <w:spacing w:line="240" w:lineRule="auto"/>
              <w:jc w:val="center"/>
              <w:rPr>
                <w:sz w:val="24"/>
                <w:szCs w:val="24"/>
              </w:rPr>
            </w:pPr>
            <w:r w:rsidRPr="00C94B15">
              <w:rPr>
                <w:sz w:val="24"/>
                <w:szCs w:val="24"/>
              </w:rPr>
              <w:t>Нагрузка на одного сотрудника</w:t>
            </w:r>
          </w:p>
        </w:tc>
      </w:tr>
      <w:tr w:rsidR="008613A5" w:rsidRPr="00C94B15" w:rsidTr="00E35B3C">
        <w:trPr>
          <w:trHeight w:val="145"/>
        </w:trPr>
        <w:tc>
          <w:tcPr>
            <w:tcW w:w="3685" w:type="dxa"/>
            <w:vMerge/>
            <w:shd w:val="clear" w:color="auto" w:fill="FFFFFF" w:themeFill="background1"/>
          </w:tcPr>
          <w:p w:rsidR="008613A5" w:rsidRPr="00C94B15" w:rsidRDefault="008613A5" w:rsidP="00E35B3C">
            <w:pPr>
              <w:spacing w:line="240" w:lineRule="auto"/>
              <w:jc w:val="center"/>
              <w:rPr>
                <w:sz w:val="24"/>
                <w:szCs w:val="24"/>
              </w:rPr>
            </w:pPr>
          </w:p>
        </w:tc>
        <w:tc>
          <w:tcPr>
            <w:tcW w:w="993" w:type="dxa"/>
            <w:shd w:val="clear" w:color="auto" w:fill="FFFFFF" w:themeFill="background1"/>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2015</w:t>
            </w:r>
          </w:p>
        </w:tc>
        <w:tc>
          <w:tcPr>
            <w:tcW w:w="1134" w:type="dxa"/>
            <w:shd w:val="clear" w:color="auto" w:fill="FFFFFF" w:themeFill="background1"/>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2016</w:t>
            </w:r>
          </w:p>
        </w:tc>
        <w:tc>
          <w:tcPr>
            <w:tcW w:w="1134" w:type="dxa"/>
            <w:shd w:val="clear" w:color="auto" w:fill="FFFFFF" w:themeFill="background1"/>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2015</w:t>
            </w:r>
          </w:p>
        </w:tc>
        <w:tc>
          <w:tcPr>
            <w:tcW w:w="992" w:type="dxa"/>
            <w:shd w:val="clear" w:color="auto" w:fill="FFFFFF" w:themeFill="background1"/>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2016</w:t>
            </w:r>
          </w:p>
        </w:tc>
        <w:tc>
          <w:tcPr>
            <w:tcW w:w="992" w:type="dxa"/>
            <w:shd w:val="clear" w:color="auto" w:fill="FFFFFF" w:themeFill="background1"/>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2015</w:t>
            </w:r>
          </w:p>
        </w:tc>
        <w:tc>
          <w:tcPr>
            <w:tcW w:w="851" w:type="dxa"/>
            <w:shd w:val="clear" w:color="auto" w:fill="FFFFFF" w:themeFill="background1"/>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2016</w:t>
            </w:r>
          </w:p>
        </w:tc>
      </w:tr>
      <w:tr w:rsidR="008613A5" w:rsidRPr="00C94B15" w:rsidTr="00E35B3C">
        <w:trPr>
          <w:trHeight w:val="1671"/>
        </w:trPr>
        <w:tc>
          <w:tcPr>
            <w:tcW w:w="3685" w:type="dxa"/>
            <w:shd w:val="clear" w:color="auto" w:fill="FFFFFF" w:themeFill="background1"/>
          </w:tcPr>
          <w:p w:rsidR="008613A5" w:rsidRPr="00C94B15" w:rsidRDefault="008613A5" w:rsidP="00E35B3C">
            <w:pPr>
              <w:spacing w:line="240" w:lineRule="auto"/>
              <w:rPr>
                <w:sz w:val="24"/>
                <w:szCs w:val="24"/>
              </w:rPr>
            </w:pPr>
            <w:r w:rsidRPr="00C94B15">
              <w:rPr>
                <w:sz w:val="24"/>
                <w:szCs w:val="24"/>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993" w:type="dxa"/>
            <w:shd w:val="clear" w:color="auto" w:fill="FFFFFF" w:themeFill="background1"/>
            <w:vAlign w:val="center"/>
          </w:tcPr>
          <w:p w:rsidR="008613A5" w:rsidRPr="00C94B15" w:rsidRDefault="008613A5" w:rsidP="00E35B3C">
            <w:pPr>
              <w:spacing w:line="240" w:lineRule="auto"/>
              <w:jc w:val="center"/>
              <w:rPr>
                <w:sz w:val="24"/>
                <w:szCs w:val="24"/>
              </w:rPr>
            </w:pPr>
            <w:r w:rsidRPr="00C94B15">
              <w:rPr>
                <w:sz w:val="24"/>
                <w:szCs w:val="24"/>
              </w:rPr>
              <w:t>2081</w:t>
            </w:r>
          </w:p>
        </w:tc>
        <w:tc>
          <w:tcPr>
            <w:tcW w:w="1134" w:type="dxa"/>
            <w:shd w:val="clear" w:color="auto" w:fill="FFFFFF" w:themeFill="background1"/>
            <w:vAlign w:val="center"/>
          </w:tcPr>
          <w:p w:rsidR="008613A5" w:rsidRPr="00C94B15" w:rsidRDefault="008613A5" w:rsidP="00E35B3C">
            <w:pPr>
              <w:spacing w:line="240" w:lineRule="auto"/>
              <w:jc w:val="center"/>
              <w:rPr>
                <w:sz w:val="24"/>
                <w:szCs w:val="24"/>
                <w:lang w:val="en-US"/>
              </w:rPr>
            </w:pPr>
            <w:r w:rsidRPr="00C94B15">
              <w:rPr>
                <w:sz w:val="24"/>
                <w:szCs w:val="24"/>
                <w:lang w:val="en-US"/>
              </w:rPr>
              <w:t>1290</w:t>
            </w:r>
          </w:p>
        </w:tc>
        <w:tc>
          <w:tcPr>
            <w:tcW w:w="1134" w:type="dxa"/>
            <w:shd w:val="clear" w:color="auto" w:fill="FFFFFF" w:themeFill="background1"/>
            <w:vAlign w:val="center"/>
          </w:tcPr>
          <w:p w:rsidR="008613A5" w:rsidRPr="00C94B15" w:rsidRDefault="008613A5" w:rsidP="00E35B3C">
            <w:pPr>
              <w:spacing w:line="240" w:lineRule="auto"/>
              <w:jc w:val="center"/>
              <w:rPr>
                <w:sz w:val="24"/>
                <w:szCs w:val="24"/>
              </w:rPr>
            </w:pPr>
            <w:r w:rsidRPr="00C94B15">
              <w:rPr>
                <w:sz w:val="24"/>
                <w:szCs w:val="24"/>
              </w:rPr>
              <w:t>5</w:t>
            </w:r>
          </w:p>
        </w:tc>
        <w:tc>
          <w:tcPr>
            <w:tcW w:w="992" w:type="dxa"/>
            <w:shd w:val="clear" w:color="auto" w:fill="FFFFFF" w:themeFill="background1"/>
            <w:vAlign w:val="center"/>
          </w:tcPr>
          <w:p w:rsidR="008613A5" w:rsidRPr="00C94B15" w:rsidRDefault="008613A5" w:rsidP="00E35B3C">
            <w:pPr>
              <w:spacing w:line="240" w:lineRule="auto"/>
              <w:jc w:val="center"/>
              <w:rPr>
                <w:sz w:val="24"/>
                <w:szCs w:val="24"/>
                <w:lang w:val="en-US"/>
              </w:rPr>
            </w:pPr>
            <w:r w:rsidRPr="00C94B15">
              <w:rPr>
                <w:sz w:val="24"/>
                <w:szCs w:val="24"/>
                <w:lang w:val="en-US"/>
              </w:rPr>
              <w:t>17</w:t>
            </w:r>
          </w:p>
        </w:tc>
        <w:tc>
          <w:tcPr>
            <w:tcW w:w="992" w:type="dxa"/>
            <w:shd w:val="clear" w:color="auto" w:fill="FFFFFF" w:themeFill="background1"/>
            <w:vAlign w:val="center"/>
          </w:tcPr>
          <w:p w:rsidR="008613A5" w:rsidRPr="00C94B15" w:rsidRDefault="008613A5" w:rsidP="00E35B3C">
            <w:pPr>
              <w:spacing w:line="240" w:lineRule="auto"/>
              <w:jc w:val="center"/>
              <w:rPr>
                <w:sz w:val="24"/>
                <w:szCs w:val="24"/>
              </w:rPr>
            </w:pPr>
            <w:r w:rsidRPr="00C94B15">
              <w:rPr>
                <w:sz w:val="24"/>
                <w:szCs w:val="24"/>
              </w:rPr>
              <w:t>2,5</w:t>
            </w:r>
          </w:p>
        </w:tc>
        <w:tc>
          <w:tcPr>
            <w:tcW w:w="851" w:type="dxa"/>
            <w:shd w:val="clear" w:color="auto" w:fill="FFFFFF" w:themeFill="background1"/>
            <w:vAlign w:val="center"/>
          </w:tcPr>
          <w:p w:rsidR="008613A5" w:rsidRPr="00C94B15" w:rsidRDefault="008613A5" w:rsidP="00E35B3C">
            <w:pPr>
              <w:spacing w:line="240" w:lineRule="auto"/>
              <w:jc w:val="center"/>
              <w:rPr>
                <w:sz w:val="24"/>
                <w:szCs w:val="24"/>
                <w:lang w:val="en-US"/>
              </w:rPr>
            </w:pPr>
            <w:r w:rsidRPr="00C94B15">
              <w:rPr>
                <w:sz w:val="24"/>
                <w:szCs w:val="24"/>
                <w:lang w:val="en-US"/>
              </w:rPr>
              <w:t>8,5</w:t>
            </w:r>
          </w:p>
        </w:tc>
      </w:tr>
    </w:tbl>
    <w:p w:rsidR="008613A5" w:rsidRPr="00C94B15" w:rsidRDefault="008613A5" w:rsidP="008613A5">
      <w:pPr>
        <w:spacing w:after="200" w:line="240" w:lineRule="auto"/>
        <w:contextualSpacing/>
        <w:jc w:val="center"/>
        <w:rPr>
          <w:rFonts w:eastAsia="Calibri"/>
          <w:sz w:val="28"/>
          <w:szCs w:val="28"/>
          <w:lang w:eastAsia="en-US"/>
        </w:rPr>
      </w:pPr>
    </w:p>
    <w:p w:rsidR="008613A5" w:rsidRPr="00C94B15" w:rsidRDefault="008613A5" w:rsidP="008613A5">
      <w:pPr>
        <w:spacing w:after="200" w:line="240" w:lineRule="auto"/>
        <w:contextualSpacing/>
        <w:jc w:val="center"/>
        <w:rPr>
          <w:rFonts w:eastAsia="Calibri"/>
          <w:sz w:val="28"/>
          <w:szCs w:val="28"/>
          <w:lang w:eastAsia="en-US"/>
        </w:rPr>
      </w:pPr>
    </w:p>
    <w:p w:rsidR="008613A5" w:rsidRPr="00C94B15" w:rsidRDefault="008613A5" w:rsidP="008613A5">
      <w:pPr>
        <w:spacing w:after="200" w:line="240" w:lineRule="auto"/>
        <w:contextualSpacing/>
        <w:jc w:val="center"/>
        <w:rPr>
          <w:rFonts w:eastAsia="Calibri"/>
          <w:i/>
          <w:sz w:val="28"/>
          <w:szCs w:val="28"/>
          <w:lang w:eastAsia="en-US"/>
        </w:rPr>
      </w:pPr>
      <w:r w:rsidRPr="00C94B15">
        <w:rPr>
          <w:rFonts w:eastAsia="Calibri"/>
          <w:i/>
          <w:sz w:val="28"/>
          <w:szCs w:val="28"/>
          <w:lang w:eastAsia="en-US"/>
        </w:rPr>
        <w:t xml:space="preserve">Сведения об объемах деятельности по ведению Реестра операторов, </w:t>
      </w:r>
    </w:p>
    <w:p w:rsidR="008613A5" w:rsidRPr="00C94B15" w:rsidRDefault="008613A5" w:rsidP="008613A5">
      <w:pPr>
        <w:spacing w:after="200" w:line="240" w:lineRule="auto"/>
        <w:contextualSpacing/>
        <w:jc w:val="center"/>
        <w:rPr>
          <w:rFonts w:eastAsia="Calibri"/>
          <w:i/>
          <w:sz w:val="28"/>
          <w:szCs w:val="28"/>
          <w:lang w:eastAsia="en-US"/>
        </w:rPr>
      </w:pPr>
      <w:r w:rsidRPr="00C94B15">
        <w:rPr>
          <w:rFonts w:eastAsia="Calibri"/>
          <w:i/>
          <w:sz w:val="28"/>
          <w:szCs w:val="28"/>
          <w:lang w:eastAsia="en-US"/>
        </w:rPr>
        <w:t xml:space="preserve">осуществляющих обработку персональных данных, и нагрузке на одного </w:t>
      </w:r>
    </w:p>
    <w:p w:rsidR="008613A5" w:rsidRPr="00C94B15" w:rsidRDefault="008613A5" w:rsidP="008613A5">
      <w:pPr>
        <w:spacing w:after="200" w:line="240" w:lineRule="auto"/>
        <w:contextualSpacing/>
        <w:jc w:val="center"/>
        <w:rPr>
          <w:rFonts w:eastAsia="Calibri"/>
          <w:i/>
          <w:sz w:val="28"/>
          <w:szCs w:val="28"/>
          <w:lang w:eastAsia="en-US"/>
        </w:rPr>
      </w:pPr>
      <w:r w:rsidRPr="00C94B15">
        <w:rPr>
          <w:rFonts w:eastAsia="Calibri"/>
          <w:i/>
          <w:sz w:val="28"/>
          <w:szCs w:val="28"/>
          <w:lang w:eastAsia="en-US"/>
        </w:rPr>
        <w:t xml:space="preserve">сотрудника </w:t>
      </w:r>
    </w:p>
    <w:p w:rsidR="008613A5" w:rsidRPr="00C94B15" w:rsidRDefault="008613A5" w:rsidP="008613A5">
      <w:pPr>
        <w:spacing w:after="200" w:line="240" w:lineRule="auto"/>
        <w:contextualSpacing/>
        <w:jc w:val="center"/>
        <w:rPr>
          <w:rFonts w:eastAsia="Calibri"/>
          <w:i/>
          <w:sz w:val="28"/>
          <w:szCs w:val="28"/>
          <w:lang w:eastAsia="en-US"/>
        </w:rPr>
      </w:pPr>
    </w:p>
    <w:tbl>
      <w:tblPr>
        <w:tblStyle w:val="44"/>
        <w:tblW w:w="0" w:type="auto"/>
        <w:tblInd w:w="1144" w:type="dxa"/>
        <w:tblLayout w:type="fixed"/>
        <w:tblLook w:val="04A0"/>
      </w:tblPr>
      <w:tblGrid>
        <w:gridCol w:w="3217"/>
        <w:gridCol w:w="1134"/>
        <w:gridCol w:w="992"/>
        <w:gridCol w:w="1134"/>
        <w:gridCol w:w="1134"/>
        <w:gridCol w:w="992"/>
        <w:gridCol w:w="993"/>
      </w:tblGrid>
      <w:tr w:rsidR="008613A5" w:rsidRPr="00C94B15" w:rsidTr="00E35B3C">
        <w:tc>
          <w:tcPr>
            <w:tcW w:w="3217" w:type="dxa"/>
            <w:vMerge w:val="restart"/>
          </w:tcPr>
          <w:p w:rsidR="008613A5" w:rsidRPr="00C94B15" w:rsidRDefault="008613A5" w:rsidP="00E35B3C">
            <w:pPr>
              <w:spacing w:line="240" w:lineRule="auto"/>
              <w:jc w:val="center"/>
              <w:rPr>
                <w:sz w:val="24"/>
                <w:szCs w:val="24"/>
              </w:rPr>
            </w:pPr>
            <w:r w:rsidRPr="00C94B15">
              <w:rPr>
                <w:sz w:val="24"/>
                <w:szCs w:val="24"/>
              </w:rPr>
              <w:t xml:space="preserve">Полномочие </w:t>
            </w:r>
          </w:p>
        </w:tc>
        <w:tc>
          <w:tcPr>
            <w:tcW w:w="2126" w:type="dxa"/>
            <w:gridSpan w:val="2"/>
          </w:tcPr>
          <w:p w:rsidR="008613A5" w:rsidRPr="00C94B15" w:rsidRDefault="008613A5" w:rsidP="00E35B3C">
            <w:pPr>
              <w:spacing w:line="240" w:lineRule="auto"/>
              <w:jc w:val="center"/>
              <w:rPr>
                <w:sz w:val="24"/>
                <w:szCs w:val="24"/>
              </w:rPr>
            </w:pPr>
            <w:r w:rsidRPr="00C94B15">
              <w:rPr>
                <w:sz w:val="24"/>
                <w:szCs w:val="24"/>
              </w:rPr>
              <w:t>Количество внесенных уведомлений в Реестр</w:t>
            </w:r>
          </w:p>
        </w:tc>
        <w:tc>
          <w:tcPr>
            <w:tcW w:w="2268" w:type="dxa"/>
            <w:gridSpan w:val="2"/>
          </w:tcPr>
          <w:p w:rsidR="008613A5" w:rsidRPr="00C94B15" w:rsidRDefault="008613A5" w:rsidP="00E35B3C">
            <w:pPr>
              <w:spacing w:line="240" w:lineRule="auto"/>
              <w:jc w:val="center"/>
              <w:rPr>
                <w:sz w:val="24"/>
                <w:szCs w:val="24"/>
              </w:rPr>
            </w:pPr>
            <w:r w:rsidRPr="00C94B15">
              <w:rPr>
                <w:sz w:val="24"/>
                <w:szCs w:val="24"/>
              </w:rPr>
              <w:t>Количество внесенных информационных писем о внесении изменений в Реестр</w:t>
            </w:r>
          </w:p>
        </w:tc>
        <w:tc>
          <w:tcPr>
            <w:tcW w:w="1985" w:type="dxa"/>
            <w:gridSpan w:val="2"/>
          </w:tcPr>
          <w:p w:rsidR="008613A5" w:rsidRPr="00C94B15" w:rsidRDefault="008613A5" w:rsidP="00E35B3C">
            <w:pPr>
              <w:spacing w:line="240" w:lineRule="auto"/>
              <w:jc w:val="center"/>
              <w:rPr>
                <w:sz w:val="24"/>
                <w:szCs w:val="24"/>
              </w:rPr>
            </w:pPr>
            <w:r w:rsidRPr="00C94B15">
              <w:rPr>
                <w:sz w:val="24"/>
                <w:szCs w:val="24"/>
              </w:rPr>
              <w:t>Нагрузка на одного сотрудника</w:t>
            </w:r>
          </w:p>
        </w:tc>
      </w:tr>
      <w:tr w:rsidR="008613A5" w:rsidRPr="00C94B15" w:rsidTr="00E35B3C">
        <w:tc>
          <w:tcPr>
            <w:tcW w:w="3217" w:type="dxa"/>
            <w:vMerge/>
          </w:tcPr>
          <w:p w:rsidR="008613A5" w:rsidRPr="00C94B15" w:rsidRDefault="008613A5" w:rsidP="00E35B3C">
            <w:pPr>
              <w:spacing w:line="240" w:lineRule="auto"/>
              <w:jc w:val="center"/>
              <w:rPr>
                <w:sz w:val="24"/>
                <w:szCs w:val="24"/>
              </w:rPr>
            </w:pPr>
          </w:p>
        </w:tc>
        <w:tc>
          <w:tcPr>
            <w:tcW w:w="1134" w:type="dxa"/>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2015</w:t>
            </w:r>
          </w:p>
        </w:tc>
        <w:tc>
          <w:tcPr>
            <w:tcW w:w="992" w:type="dxa"/>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2016</w:t>
            </w:r>
          </w:p>
        </w:tc>
        <w:tc>
          <w:tcPr>
            <w:tcW w:w="1134" w:type="dxa"/>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2015</w:t>
            </w:r>
          </w:p>
        </w:tc>
        <w:tc>
          <w:tcPr>
            <w:tcW w:w="1134" w:type="dxa"/>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2016</w:t>
            </w:r>
          </w:p>
        </w:tc>
        <w:tc>
          <w:tcPr>
            <w:tcW w:w="992" w:type="dxa"/>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2015</w:t>
            </w:r>
          </w:p>
        </w:tc>
        <w:tc>
          <w:tcPr>
            <w:tcW w:w="993" w:type="dxa"/>
            <w:vAlign w:val="center"/>
          </w:tcPr>
          <w:p w:rsidR="008613A5" w:rsidRPr="00C94B15" w:rsidRDefault="008613A5" w:rsidP="00E35B3C">
            <w:pPr>
              <w:spacing w:line="240" w:lineRule="auto"/>
              <w:jc w:val="center"/>
              <w:rPr>
                <w:sz w:val="24"/>
                <w:szCs w:val="24"/>
              </w:rPr>
            </w:pPr>
            <w:r w:rsidRPr="00C94B15">
              <w:rPr>
                <w:sz w:val="24"/>
                <w:szCs w:val="24"/>
              </w:rPr>
              <w:t xml:space="preserve">3 кв. </w:t>
            </w:r>
          </w:p>
          <w:p w:rsidR="008613A5" w:rsidRPr="00C94B15" w:rsidRDefault="008613A5" w:rsidP="00E35B3C">
            <w:pPr>
              <w:spacing w:line="240" w:lineRule="auto"/>
              <w:jc w:val="center"/>
              <w:rPr>
                <w:sz w:val="24"/>
                <w:szCs w:val="24"/>
              </w:rPr>
            </w:pPr>
            <w:r w:rsidRPr="00C94B15">
              <w:rPr>
                <w:sz w:val="24"/>
                <w:szCs w:val="24"/>
              </w:rPr>
              <w:t>2016</w:t>
            </w:r>
          </w:p>
        </w:tc>
      </w:tr>
      <w:tr w:rsidR="008613A5" w:rsidRPr="00C94B15" w:rsidTr="00E35B3C">
        <w:tc>
          <w:tcPr>
            <w:tcW w:w="3217" w:type="dxa"/>
          </w:tcPr>
          <w:p w:rsidR="008613A5" w:rsidRPr="00C94B15" w:rsidRDefault="008613A5" w:rsidP="00E35B3C">
            <w:pPr>
              <w:spacing w:line="240" w:lineRule="auto"/>
              <w:jc w:val="center"/>
              <w:rPr>
                <w:sz w:val="24"/>
                <w:szCs w:val="24"/>
              </w:rPr>
            </w:pPr>
            <w:r w:rsidRPr="00C94B15">
              <w:rPr>
                <w:sz w:val="24"/>
                <w:szCs w:val="24"/>
              </w:rPr>
              <w:t>Ведение реестра операторов, осуществляющих обработку персональных данных</w:t>
            </w:r>
          </w:p>
        </w:tc>
        <w:tc>
          <w:tcPr>
            <w:tcW w:w="1134" w:type="dxa"/>
            <w:vAlign w:val="center"/>
          </w:tcPr>
          <w:p w:rsidR="008613A5" w:rsidRPr="00C94B15" w:rsidRDefault="008613A5" w:rsidP="00E35B3C">
            <w:pPr>
              <w:spacing w:line="240" w:lineRule="auto"/>
              <w:jc w:val="center"/>
              <w:rPr>
                <w:sz w:val="24"/>
                <w:szCs w:val="24"/>
              </w:rPr>
            </w:pPr>
            <w:r w:rsidRPr="00C94B15">
              <w:rPr>
                <w:sz w:val="24"/>
                <w:szCs w:val="24"/>
              </w:rPr>
              <w:t>22</w:t>
            </w:r>
          </w:p>
        </w:tc>
        <w:tc>
          <w:tcPr>
            <w:tcW w:w="992" w:type="dxa"/>
            <w:vAlign w:val="center"/>
          </w:tcPr>
          <w:p w:rsidR="008613A5" w:rsidRPr="00C94B15" w:rsidRDefault="008613A5" w:rsidP="00E35B3C">
            <w:pPr>
              <w:spacing w:line="240" w:lineRule="auto"/>
              <w:jc w:val="center"/>
              <w:rPr>
                <w:sz w:val="24"/>
                <w:szCs w:val="24"/>
              </w:rPr>
            </w:pPr>
            <w:r w:rsidRPr="00C94B15">
              <w:rPr>
                <w:sz w:val="24"/>
                <w:szCs w:val="24"/>
              </w:rPr>
              <w:t>42</w:t>
            </w:r>
          </w:p>
        </w:tc>
        <w:tc>
          <w:tcPr>
            <w:tcW w:w="1134" w:type="dxa"/>
            <w:vAlign w:val="center"/>
          </w:tcPr>
          <w:p w:rsidR="008613A5" w:rsidRPr="00C94B15" w:rsidRDefault="008613A5" w:rsidP="00E35B3C">
            <w:pPr>
              <w:spacing w:line="240" w:lineRule="auto"/>
              <w:jc w:val="center"/>
              <w:rPr>
                <w:sz w:val="24"/>
                <w:szCs w:val="24"/>
              </w:rPr>
            </w:pPr>
            <w:r w:rsidRPr="00C94B15">
              <w:rPr>
                <w:sz w:val="24"/>
                <w:szCs w:val="24"/>
              </w:rPr>
              <w:t>37</w:t>
            </w:r>
          </w:p>
        </w:tc>
        <w:tc>
          <w:tcPr>
            <w:tcW w:w="1134" w:type="dxa"/>
            <w:vAlign w:val="center"/>
          </w:tcPr>
          <w:p w:rsidR="008613A5" w:rsidRPr="00C94B15" w:rsidRDefault="008613A5" w:rsidP="00E35B3C">
            <w:pPr>
              <w:spacing w:line="240" w:lineRule="auto"/>
              <w:jc w:val="center"/>
              <w:rPr>
                <w:sz w:val="24"/>
                <w:szCs w:val="24"/>
              </w:rPr>
            </w:pPr>
            <w:r w:rsidRPr="00C94B15">
              <w:rPr>
                <w:sz w:val="24"/>
                <w:szCs w:val="24"/>
              </w:rPr>
              <w:t>15</w:t>
            </w:r>
          </w:p>
        </w:tc>
        <w:tc>
          <w:tcPr>
            <w:tcW w:w="992" w:type="dxa"/>
            <w:vAlign w:val="center"/>
          </w:tcPr>
          <w:p w:rsidR="008613A5" w:rsidRPr="00C94B15" w:rsidRDefault="008613A5" w:rsidP="00E35B3C">
            <w:pPr>
              <w:spacing w:line="240" w:lineRule="auto"/>
              <w:jc w:val="center"/>
              <w:rPr>
                <w:sz w:val="24"/>
                <w:szCs w:val="24"/>
              </w:rPr>
            </w:pPr>
            <w:r w:rsidRPr="00C94B15">
              <w:rPr>
                <w:sz w:val="24"/>
                <w:szCs w:val="24"/>
              </w:rPr>
              <w:t>59</w:t>
            </w:r>
          </w:p>
        </w:tc>
        <w:tc>
          <w:tcPr>
            <w:tcW w:w="993" w:type="dxa"/>
            <w:vAlign w:val="center"/>
          </w:tcPr>
          <w:p w:rsidR="008613A5" w:rsidRPr="00C94B15" w:rsidRDefault="008613A5" w:rsidP="00E35B3C">
            <w:pPr>
              <w:spacing w:line="240" w:lineRule="auto"/>
              <w:jc w:val="center"/>
              <w:rPr>
                <w:sz w:val="24"/>
                <w:szCs w:val="24"/>
              </w:rPr>
            </w:pPr>
            <w:r w:rsidRPr="00C94B15">
              <w:rPr>
                <w:sz w:val="24"/>
                <w:szCs w:val="24"/>
              </w:rPr>
              <w:t>57</w:t>
            </w:r>
          </w:p>
        </w:tc>
      </w:tr>
    </w:tbl>
    <w:p w:rsidR="008613A5" w:rsidRPr="00C94B15" w:rsidRDefault="008613A5" w:rsidP="008613A5">
      <w:pPr>
        <w:tabs>
          <w:tab w:val="left" w:pos="1275"/>
        </w:tabs>
        <w:spacing w:after="200" w:line="240" w:lineRule="auto"/>
        <w:contextualSpacing/>
        <w:jc w:val="center"/>
        <w:rPr>
          <w:rFonts w:eastAsia="Calibri"/>
          <w:sz w:val="28"/>
          <w:szCs w:val="28"/>
          <w:lang w:eastAsia="en-US"/>
        </w:rPr>
      </w:pPr>
    </w:p>
    <w:p w:rsidR="008613A5" w:rsidRPr="00C94B15" w:rsidRDefault="008613A5" w:rsidP="008613A5">
      <w:pPr>
        <w:tabs>
          <w:tab w:val="left" w:pos="1275"/>
        </w:tabs>
        <w:spacing w:after="200" w:line="240" w:lineRule="auto"/>
        <w:ind w:left="709"/>
        <w:contextualSpacing/>
        <w:jc w:val="center"/>
        <w:rPr>
          <w:rFonts w:eastAsia="Calibri"/>
          <w:i/>
          <w:sz w:val="28"/>
          <w:szCs w:val="28"/>
          <w:lang w:eastAsia="en-US"/>
        </w:rPr>
      </w:pPr>
    </w:p>
    <w:p w:rsidR="008613A5" w:rsidRPr="00C94B15" w:rsidRDefault="008613A5" w:rsidP="008613A5">
      <w:pPr>
        <w:tabs>
          <w:tab w:val="left" w:pos="1275"/>
        </w:tabs>
        <w:spacing w:after="200" w:line="240" w:lineRule="auto"/>
        <w:ind w:left="709"/>
        <w:contextualSpacing/>
        <w:jc w:val="center"/>
        <w:rPr>
          <w:rFonts w:eastAsia="Calibri"/>
          <w:i/>
          <w:sz w:val="28"/>
          <w:szCs w:val="28"/>
          <w:lang w:eastAsia="en-US"/>
        </w:rPr>
      </w:pPr>
      <w:r w:rsidRPr="00C94B15">
        <w:rPr>
          <w:rFonts w:eastAsia="Calibri"/>
          <w:i/>
          <w:sz w:val="28"/>
          <w:szCs w:val="28"/>
          <w:lang w:eastAsia="en-US"/>
        </w:rPr>
        <w:t xml:space="preserve">Сведения об объемах деятельности по обеспечению и нагрузке </w:t>
      </w:r>
    </w:p>
    <w:p w:rsidR="008613A5" w:rsidRPr="00C94B15" w:rsidRDefault="008613A5" w:rsidP="008613A5">
      <w:pPr>
        <w:tabs>
          <w:tab w:val="left" w:pos="1275"/>
        </w:tabs>
        <w:spacing w:after="200" w:line="240" w:lineRule="auto"/>
        <w:ind w:left="709"/>
        <w:contextualSpacing/>
        <w:jc w:val="center"/>
        <w:rPr>
          <w:rFonts w:eastAsia="Calibri"/>
          <w:i/>
          <w:sz w:val="28"/>
          <w:szCs w:val="28"/>
          <w:lang w:eastAsia="en-US"/>
        </w:rPr>
      </w:pPr>
      <w:r w:rsidRPr="00C94B15">
        <w:rPr>
          <w:rFonts w:eastAsia="Calibri"/>
          <w:i/>
          <w:sz w:val="28"/>
          <w:szCs w:val="28"/>
          <w:lang w:eastAsia="en-US"/>
        </w:rPr>
        <w:t>на одного сотрудника</w:t>
      </w:r>
    </w:p>
    <w:p w:rsidR="008613A5" w:rsidRPr="00C94B15" w:rsidRDefault="008613A5" w:rsidP="008613A5">
      <w:pPr>
        <w:tabs>
          <w:tab w:val="left" w:pos="1275"/>
        </w:tabs>
        <w:spacing w:after="200" w:line="240" w:lineRule="auto"/>
        <w:contextualSpacing/>
        <w:jc w:val="center"/>
        <w:rPr>
          <w:rFonts w:eastAsia="Calibri"/>
          <w:sz w:val="28"/>
          <w:szCs w:val="28"/>
          <w:lang w:eastAsia="en-US"/>
        </w:rPr>
      </w:pPr>
    </w:p>
    <w:tbl>
      <w:tblPr>
        <w:tblStyle w:val="44"/>
        <w:tblW w:w="0" w:type="auto"/>
        <w:tblInd w:w="1144" w:type="dxa"/>
        <w:tblLayout w:type="fixed"/>
        <w:tblLook w:val="04A0"/>
      </w:tblPr>
      <w:tblGrid>
        <w:gridCol w:w="3500"/>
        <w:gridCol w:w="1418"/>
        <w:gridCol w:w="1984"/>
        <w:gridCol w:w="1418"/>
        <w:gridCol w:w="1395"/>
      </w:tblGrid>
      <w:tr w:rsidR="008613A5" w:rsidRPr="00C94B15" w:rsidTr="00E35B3C">
        <w:tc>
          <w:tcPr>
            <w:tcW w:w="3500" w:type="dxa"/>
            <w:vMerge w:val="restart"/>
          </w:tcPr>
          <w:p w:rsidR="008613A5" w:rsidRPr="00C94B15" w:rsidRDefault="008613A5" w:rsidP="00E35B3C">
            <w:pPr>
              <w:tabs>
                <w:tab w:val="left" w:pos="1275"/>
              </w:tabs>
              <w:spacing w:line="240" w:lineRule="auto"/>
              <w:jc w:val="center"/>
              <w:rPr>
                <w:sz w:val="24"/>
                <w:szCs w:val="24"/>
              </w:rPr>
            </w:pPr>
            <w:r w:rsidRPr="00C94B15">
              <w:rPr>
                <w:sz w:val="24"/>
                <w:szCs w:val="24"/>
              </w:rPr>
              <w:t>Полномочие</w:t>
            </w:r>
          </w:p>
        </w:tc>
        <w:tc>
          <w:tcPr>
            <w:tcW w:w="3402" w:type="dxa"/>
            <w:gridSpan w:val="2"/>
          </w:tcPr>
          <w:p w:rsidR="008613A5" w:rsidRPr="00C94B15" w:rsidRDefault="008613A5" w:rsidP="00E35B3C">
            <w:pPr>
              <w:tabs>
                <w:tab w:val="left" w:pos="1275"/>
              </w:tabs>
              <w:spacing w:line="240" w:lineRule="auto"/>
              <w:jc w:val="center"/>
              <w:rPr>
                <w:sz w:val="24"/>
                <w:szCs w:val="24"/>
              </w:rPr>
            </w:pPr>
            <w:r w:rsidRPr="00C94B15">
              <w:rPr>
                <w:sz w:val="24"/>
                <w:szCs w:val="24"/>
              </w:rPr>
              <w:t>Количество проведенных мероприятий (обработанных документов, выполненных поручений) на конец отчетного периода</w:t>
            </w:r>
          </w:p>
        </w:tc>
        <w:tc>
          <w:tcPr>
            <w:tcW w:w="2813" w:type="dxa"/>
            <w:gridSpan w:val="2"/>
          </w:tcPr>
          <w:p w:rsidR="008613A5" w:rsidRPr="00C94B15" w:rsidRDefault="008613A5" w:rsidP="00E35B3C">
            <w:pPr>
              <w:tabs>
                <w:tab w:val="left" w:pos="1275"/>
              </w:tabs>
              <w:spacing w:line="240" w:lineRule="auto"/>
              <w:jc w:val="center"/>
              <w:rPr>
                <w:sz w:val="24"/>
                <w:szCs w:val="24"/>
              </w:rPr>
            </w:pPr>
            <w:r w:rsidRPr="00C94B15">
              <w:rPr>
                <w:sz w:val="24"/>
                <w:szCs w:val="24"/>
              </w:rPr>
              <w:t>Нагрузка на одного сотрудника</w:t>
            </w:r>
          </w:p>
        </w:tc>
      </w:tr>
      <w:tr w:rsidR="008613A5" w:rsidRPr="00C94B15" w:rsidTr="00E35B3C">
        <w:tc>
          <w:tcPr>
            <w:tcW w:w="3500" w:type="dxa"/>
            <w:vMerge/>
          </w:tcPr>
          <w:p w:rsidR="008613A5" w:rsidRPr="00C94B15" w:rsidRDefault="008613A5" w:rsidP="00E35B3C">
            <w:pPr>
              <w:tabs>
                <w:tab w:val="left" w:pos="1275"/>
              </w:tabs>
              <w:spacing w:line="240" w:lineRule="auto"/>
              <w:jc w:val="center"/>
              <w:rPr>
                <w:sz w:val="24"/>
                <w:szCs w:val="24"/>
              </w:rPr>
            </w:pPr>
          </w:p>
        </w:tc>
        <w:tc>
          <w:tcPr>
            <w:tcW w:w="1418" w:type="dxa"/>
            <w:vAlign w:val="center"/>
          </w:tcPr>
          <w:p w:rsidR="008613A5" w:rsidRPr="00C94B15" w:rsidRDefault="008613A5" w:rsidP="00E35B3C">
            <w:pPr>
              <w:spacing w:line="240" w:lineRule="auto"/>
              <w:jc w:val="center"/>
              <w:rPr>
                <w:sz w:val="24"/>
                <w:szCs w:val="24"/>
              </w:rPr>
            </w:pPr>
            <w:r w:rsidRPr="00C94B15">
              <w:rPr>
                <w:sz w:val="24"/>
                <w:szCs w:val="24"/>
              </w:rPr>
              <w:t>3 кв. 2015</w:t>
            </w:r>
          </w:p>
        </w:tc>
        <w:tc>
          <w:tcPr>
            <w:tcW w:w="1984" w:type="dxa"/>
            <w:vAlign w:val="center"/>
          </w:tcPr>
          <w:p w:rsidR="008613A5" w:rsidRPr="00C94B15" w:rsidRDefault="008613A5" w:rsidP="00E35B3C">
            <w:pPr>
              <w:spacing w:line="240" w:lineRule="auto"/>
              <w:jc w:val="center"/>
              <w:rPr>
                <w:sz w:val="24"/>
                <w:szCs w:val="24"/>
              </w:rPr>
            </w:pPr>
            <w:r w:rsidRPr="00C94B15">
              <w:rPr>
                <w:sz w:val="24"/>
                <w:szCs w:val="24"/>
              </w:rPr>
              <w:t>3 кв. 2016</w:t>
            </w:r>
          </w:p>
        </w:tc>
        <w:tc>
          <w:tcPr>
            <w:tcW w:w="1418" w:type="dxa"/>
            <w:vAlign w:val="center"/>
          </w:tcPr>
          <w:p w:rsidR="008613A5" w:rsidRPr="00C94B15" w:rsidRDefault="008613A5" w:rsidP="00E35B3C">
            <w:pPr>
              <w:spacing w:line="240" w:lineRule="auto"/>
              <w:jc w:val="center"/>
              <w:rPr>
                <w:sz w:val="24"/>
                <w:szCs w:val="24"/>
              </w:rPr>
            </w:pPr>
            <w:r w:rsidRPr="00C94B15">
              <w:rPr>
                <w:sz w:val="24"/>
                <w:szCs w:val="24"/>
              </w:rPr>
              <w:t>3 кв. 2015</w:t>
            </w:r>
          </w:p>
        </w:tc>
        <w:tc>
          <w:tcPr>
            <w:tcW w:w="1395" w:type="dxa"/>
            <w:vAlign w:val="center"/>
          </w:tcPr>
          <w:p w:rsidR="008613A5" w:rsidRPr="00C94B15" w:rsidRDefault="008613A5" w:rsidP="00E35B3C">
            <w:pPr>
              <w:spacing w:line="240" w:lineRule="auto"/>
              <w:jc w:val="center"/>
              <w:rPr>
                <w:sz w:val="24"/>
                <w:szCs w:val="24"/>
              </w:rPr>
            </w:pPr>
            <w:r w:rsidRPr="00C94B15">
              <w:rPr>
                <w:sz w:val="24"/>
                <w:szCs w:val="24"/>
              </w:rPr>
              <w:t>3 кв. 2016</w:t>
            </w:r>
          </w:p>
        </w:tc>
      </w:tr>
      <w:tr w:rsidR="008613A5" w:rsidRPr="00C94B15" w:rsidTr="00E35B3C">
        <w:tc>
          <w:tcPr>
            <w:tcW w:w="3500" w:type="dxa"/>
          </w:tcPr>
          <w:p w:rsidR="008613A5" w:rsidRPr="00C94B15" w:rsidRDefault="008613A5" w:rsidP="00E35B3C">
            <w:pPr>
              <w:tabs>
                <w:tab w:val="left" w:pos="1275"/>
              </w:tabs>
              <w:spacing w:line="240" w:lineRule="auto"/>
              <w:jc w:val="left"/>
              <w:rPr>
                <w:sz w:val="24"/>
                <w:szCs w:val="24"/>
              </w:rPr>
            </w:pPr>
            <w:r w:rsidRPr="00C94B15">
              <w:rPr>
                <w:sz w:val="24"/>
                <w:szCs w:val="24"/>
              </w:rPr>
              <w:t>Направлено информационных писем запросов о предоставлении уведомлений</w:t>
            </w:r>
          </w:p>
        </w:tc>
        <w:tc>
          <w:tcPr>
            <w:tcW w:w="1418" w:type="dxa"/>
            <w:vAlign w:val="center"/>
          </w:tcPr>
          <w:p w:rsidR="008613A5" w:rsidRPr="00C94B15" w:rsidRDefault="008613A5" w:rsidP="00E35B3C">
            <w:pPr>
              <w:tabs>
                <w:tab w:val="left" w:pos="1275"/>
              </w:tabs>
              <w:spacing w:line="240" w:lineRule="auto"/>
              <w:jc w:val="center"/>
              <w:rPr>
                <w:sz w:val="24"/>
                <w:szCs w:val="24"/>
              </w:rPr>
            </w:pPr>
            <w:r w:rsidRPr="00C94B15">
              <w:rPr>
                <w:sz w:val="24"/>
                <w:szCs w:val="24"/>
              </w:rPr>
              <w:t>99</w:t>
            </w:r>
          </w:p>
        </w:tc>
        <w:tc>
          <w:tcPr>
            <w:tcW w:w="1984" w:type="dxa"/>
            <w:vAlign w:val="center"/>
          </w:tcPr>
          <w:p w:rsidR="008613A5" w:rsidRPr="00C94B15" w:rsidRDefault="008613A5" w:rsidP="00E35B3C">
            <w:pPr>
              <w:tabs>
                <w:tab w:val="left" w:pos="1275"/>
              </w:tabs>
              <w:spacing w:line="240" w:lineRule="auto"/>
              <w:jc w:val="center"/>
              <w:rPr>
                <w:sz w:val="24"/>
                <w:szCs w:val="24"/>
              </w:rPr>
            </w:pPr>
            <w:r w:rsidRPr="00C94B15">
              <w:rPr>
                <w:sz w:val="24"/>
                <w:szCs w:val="24"/>
              </w:rPr>
              <w:t>53</w:t>
            </w:r>
          </w:p>
        </w:tc>
        <w:tc>
          <w:tcPr>
            <w:tcW w:w="1418" w:type="dxa"/>
            <w:vAlign w:val="center"/>
          </w:tcPr>
          <w:p w:rsidR="008613A5" w:rsidRPr="00C94B15" w:rsidRDefault="008613A5" w:rsidP="00E35B3C">
            <w:pPr>
              <w:tabs>
                <w:tab w:val="left" w:pos="1275"/>
              </w:tabs>
              <w:spacing w:line="240" w:lineRule="auto"/>
              <w:jc w:val="center"/>
              <w:rPr>
                <w:sz w:val="24"/>
                <w:szCs w:val="24"/>
              </w:rPr>
            </w:pPr>
            <w:r w:rsidRPr="00C94B15">
              <w:rPr>
                <w:sz w:val="24"/>
                <w:szCs w:val="24"/>
              </w:rPr>
              <w:t>99</w:t>
            </w:r>
          </w:p>
        </w:tc>
        <w:tc>
          <w:tcPr>
            <w:tcW w:w="1395" w:type="dxa"/>
            <w:vAlign w:val="center"/>
          </w:tcPr>
          <w:p w:rsidR="008613A5" w:rsidRPr="00C94B15" w:rsidRDefault="008613A5" w:rsidP="00E35B3C">
            <w:pPr>
              <w:tabs>
                <w:tab w:val="left" w:pos="1275"/>
              </w:tabs>
              <w:spacing w:line="240" w:lineRule="auto"/>
              <w:jc w:val="center"/>
              <w:rPr>
                <w:sz w:val="24"/>
                <w:szCs w:val="24"/>
              </w:rPr>
            </w:pPr>
            <w:r w:rsidRPr="00C94B15">
              <w:rPr>
                <w:sz w:val="24"/>
                <w:szCs w:val="24"/>
              </w:rPr>
              <w:t>53</w:t>
            </w:r>
          </w:p>
        </w:tc>
      </w:tr>
      <w:tr w:rsidR="008613A5" w:rsidRPr="00C94B15" w:rsidTr="00E35B3C">
        <w:tc>
          <w:tcPr>
            <w:tcW w:w="3500" w:type="dxa"/>
          </w:tcPr>
          <w:p w:rsidR="008613A5" w:rsidRPr="00C94B15" w:rsidRDefault="008613A5" w:rsidP="00E35B3C">
            <w:pPr>
              <w:tabs>
                <w:tab w:val="left" w:pos="1275"/>
              </w:tabs>
              <w:spacing w:line="240" w:lineRule="auto"/>
              <w:jc w:val="left"/>
              <w:rPr>
                <w:sz w:val="24"/>
                <w:szCs w:val="24"/>
              </w:rPr>
            </w:pPr>
            <w:r w:rsidRPr="00C94B15">
              <w:rPr>
                <w:sz w:val="24"/>
                <w:szCs w:val="24"/>
              </w:rPr>
              <w:t>Направлено информационных писем о внесении изменений в сведения в Реестр</w:t>
            </w:r>
          </w:p>
        </w:tc>
        <w:tc>
          <w:tcPr>
            <w:tcW w:w="1418" w:type="dxa"/>
            <w:vAlign w:val="center"/>
          </w:tcPr>
          <w:p w:rsidR="008613A5" w:rsidRPr="00C94B15" w:rsidRDefault="008613A5" w:rsidP="00E35B3C">
            <w:pPr>
              <w:tabs>
                <w:tab w:val="left" w:pos="1275"/>
              </w:tabs>
              <w:spacing w:line="240" w:lineRule="auto"/>
              <w:jc w:val="center"/>
              <w:rPr>
                <w:sz w:val="24"/>
                <w:szCs w:val="24"/>
              </w:rPr>
            </w:pPr>
            <w:r w:rsidRPr="00C94B15">
              <w:rPr>
                <w:sz w:val="24"/>
                <w:szCs w:val="24"/>
              </w:rPr>
              <w:t>25</w:t>
            </w:r>
          </w:p>
        </w:tc>
        <w:tc>
          <w:tcPr>
            <w:tcW w:w="1984" w:type="dxa"/>
            <w:vAlign w:val="center"/>
          </w:tcPr>
          <w:p w:rsidR="008613A5" w:rsidRPr="00C94B15" w:rsidRDefault="008613A5" w:rsidP="00E35B3C">
            <w:pPr>
              <w:tabs>
                <w:tab w:val="left" w:pos="1275"/>
              </w:tabs>
              <w:spacing w:line="240" w:lineRule="auto"/>
              <w:jc w:val="center"/>
              <w:rPr>
                <w:sz w:val="24"/>
                <w:szCs w:val="24"/>
              </w:rPr>
            </w:pPr>
            <w:r w:rsidRPr="00C94B15">
              <w:rPr>
                <w:sz w:val="24"/>
                <w:szCs w:val="24"/>
              </w:rPr>
              <w:t>20</w:t>
            </w:r>
          </w:p>
        </w:tc>
        <w:tc>
          <w:tcPr>
            <w:tcW w:w="1418" w:type="dxa"/>
            <w:vAlign w:val="center"/>
          </w:tcPr>
          <w:p w:rsidR="008613A5" w:rsidRPr="00C94B15" w:rsidRDefault="008613A5" w:rsidP="00E35B3C">
            <w:pPr>
              <w:tabs>
                <w:tab w:val="left" w:pos="1275"/>
              </w:tabs>
              <w:spacing w:line="240" w:lineRule="auto"/>
              <w:jc w:val="center"/>
              <w:rPr>
                <w:sz w:val="24"/>
                <w:szCs w:val="24"/>
              </w:rPr>
            </w:pPr>
            <w:r w:rsidRPr="00C94B15">
              <w:rPr>
                <w:sz w:val="24"/>
                <w:szCs w:val="24"/>
              </w:rPr>
              <w:t>25</w:t>
            </w:r>
          </w:p>
        </w:tc>
        <w:tc>
          <w:tcPr>
            <w:tcW w:w="1395" w:type="dxa"/>
            <w:vAlign w:val="center"/>
          </w:tcPr>
          <w:p w:rsidR="008613A5" w:rsidRPr="00C94B15" w:rsidRDefault="008613A5" w:rsidP="00E35B3C">
            <w:pPr>
              <w:tabs>
                <w:tab w:val="left" w:pos="1275"/>
              </w:tabs>
              <w:spacing w:line="240" w:lineRule="auto"/>
              <w:jc w:val="center"/>
              <w:rPr>
                <w:sz w:val="24"/>
                <w:szCs w:val="24"/>
              </w:rPr>
            </w:pPr>
            <w:r w:rsidRPr="00C94B15">
              <w:rPr>
                <w:sz w:val="24"/>
                <w:szCs w:val="24"/>
              </w:rPr>
              <w:t>20</w:t>
            </w:r>
          </w:p>
        </w:tc>
      </w:tr>
    </w:tbl>
    <w:p w:rsidR="008613A5" w:rsidRDefault="008613A5" w:rsidP="008613A5">
      <w:pPr>
        <w:spacing w:after="200" w:line="240" w:lineRule="auto"/>
        <w:ind w:left="1277"/>
        <w:contextualSpacing/>
        <w:jc w:val="left"/>
        <w:rPr>
          <w:rFonts w:eastAsia="Calibri"/>
          <w:b/>
          <w:i/>
          <w:sz w:val="28"/>
          <w:szCs w:val="28"/>
          <w:lang w:eastAsia="en-US"/>
        </w:rPr>
      </w:pPr>
    </w:p>
    <w:p w:rsidR="008613A5" w:rsidRPr="00E55631" w:rsidRDefault="008613A5" w:rsidP="008613A5">
      <w:pPr>
        <w:spacing w:after="200" w:line="240" w:lineRule="auto"/>
        <w:ind w:left="1277"/>
        <w:contextualSpacing/>
        <w:jc w:val="left"/>
        <w:rPr>
          <w:rFonts w:eastAsia="Calibri"/>
          <w:b/>
          <w:i/>
          <w:sz w:val="28"/>
          <w:szCs w:val="28"/>
          <w:lang w:eastAsia="en-US"/>
        </w:rPr>
      </w:pPr>
      <w:r w:rsidRPr="00E55631">
        <w:rPr>
          <w:rFonts w:eastAsia="Calibri"/>
          <w:b/>
          <w:i/>
          <w:sz w:val="28"/>
          <w:szCs w:val="28"/>
          <w:lang w:eastAsia="en-US"/>
        </w:rPr>
        <w:t>В сфере ИТ</w:t>
      </w:r>
    </w:p>
    <w:p w:rsidR="008613A5" w:rsidRPr="00E55631" w:rsidRDefault="008613A5" w:rsidP="008613A5">
      <w:pPr>
        <w:spacing w:line="240" w:lineRule="auto"/>
        <w:jc w:val="left"/>
        <w:rPr>
          <w:rFonts w:eastAsia="Calibri"/>
          <w:sz w:val="28"/>
          <w:szCs w:val="28"/>
          <w:lang w:eastAsia="en-US"/>
        </w:rPr>
      </w:pPr>
    </w:p>
    <w:p w:rsidR="008613A5" w:rsidRPr="00E55631" w:rsidRDefault="008613A5" w:rsidP="008613A5">
      <w:pPr>
        <w:spacing w:line="240" w:lineRule="auto"/>
        <w:ind w:left="567" w:firstLine="708"/>
        <w:rPr>
          <w:rFonts w:eastAsia="Calibri"/>
          <w:sz w:val="28"/>
          <w:szCs w:val="28"/>
          <w:lang w:eastAsia="en-US"/>
        </w:rPr>
      </w:pPr>
      <w:r w:rsidRPr="00E55631">
        <w:rPr>
          <w:rFonts w:eastAsia="Calibri"/>
          <w:sz w:val="28"/>
          <w:szCs w:val="28"/>
          <w:lang w:eastAsia="en-US"/>
        </w:rPr>
        <w:t>В  2015 году мероприятия в данной сфере деятельности не планировались.</w:t>
      </w:r>
    </w:p>
    <w:p w:rsidR="008613A5" w:rsidRPr="00E55631" w:rsidRDefault="008613A5" w:rsidP="008613A5">
      <w:pPr>
        <w:spacing w:line="240" w:lineRule="auto"/>
        <w:ind w:left="567" w:firstLine="708"/>
        <w:rPr>
          <w:rFonts w:eastAsia="Calibri"/>
          <w:i/>
          <w:sz w:val="28"/>
          <w:szCs w:val="28"/>
          <w:lang w:eastAsia="en-US"/>
        </w:rPr>
      </w:pPr>
    </w:p>
    <w:p w:rsidR="00C87A6B" w:rsidRPr="00DA43C5" w:rsidRDefault="008613A5" w:rsidP="00C87A6B">
      <w:pPr>
        <w:pStyle w:val="aff7"/>
        <w:tabs>
          <w:tab w:val="left" w:pos="1683"/>
          <w:tab w:val="center" w:pos="5953"/>
        </w:tabs>
        <w:ind w:left="1134"/>
        <w:rPr>
          <w:rFonts w:eastAsia="Calibri"/>
          <w:b/>
          <w:i/>
          <w:sz w:val="28"/>
          <w:szCs w:val="28"/>
          <w:lang w:eastAsia="en-US"/>
        </w:rPr>
      </w:pPr>
      <w:bookmarkStart w:id="46" w:name="_Toc369001939"/>
      <w:r>
        <w:rPr>
          <w:rFonts w:eastAsia="Calibri"/>
          <w:b/>
          <w:i/>
          <w:sz w:val="28"/>
          <w:szCs w:val="28"/>
          <w:lang w:eastAsia="en-US"/>
        </w:rPr>
        <w:tab/>
      </w:r>
      <w:r>
        <w:rPr>
          <w:rFonts w:eastAsia="Calibri"/>
          <w:b/>
          <w:i/>
          <w:sz w:val="28"/>
          <w:szCs w:val="28"/>
          <w:lang w:eastAsia="en-US"/>
        </w:rPr>
        <w:tab/>
      </w:r>
      <w:r w:rsidR="00C87A6B" w:rsidRPr="00DA43C5">
        <w:rPr>
          <w:rFonts w:eastAsia="Calibri"/>
          <w:b/>
          <w:i/>
          <w:sz w:val="28"/>
          <w:szCs w:val="28"/>
          <w:lang w:eastAsia="en-US"/>
        </w:rPr>
        <w:t>Общие сведения о показателях эффективности деятельности</w:t>
      </w:r>
    </w:p>
    <w:p w:rsidR="00C87A6B" w:rsidRPr="00DA43C5" w:rsidRDefault="00C87A6B" w:rsidP="00C87A6B">
      <w:pPr>
        <w:spacing w:line="240" w:lineRule="auto"/>
        <w:ind w:left="709"/>
        <w:jc w:val="center"/>
        <w:rPr>
          <w:rFonts w:eastAsia="Calibri"/>
          <w:b/>
          <w:i/>
          <w:sz w:val="28"/>
          <w:szCs w:val="28"/>
          <w:lang w:eastAsia="en-US"/>
        </w:rPr>
      </w:pPr>
      <w:r w:rsidRPr="00DA43C5">
        <w:rPr>
          <w:rFonts w:eastAsia="Calibri"/>
          <w:b/>
          <w:i/>
          <w:sz w:val="28"/>
          <w:szCs w:val="28"/>
          <w:lang w:eastAsia="en-US"/>
        </w:rPr>
        <w:t xml:space="preserve">показатели эффективности по государственному контролю и надзору </w:t>
      </w:r>
    </w:p>
    <w:p w:rsidR="00C87A6B" w:rsidRPr="00E55631" w:rsidRDefault="00C87A6B" w:rsidP="00C87A6B">
      <w:pPr>
        <w:spacing w:line="240" w:lineRule="auto"/>
        <w:ind w:left="709"/>
        <w:jc w:val="center"/>
        <w:rPr>
          <w:i/>
          <w:sz w:val="28"/>
          <w:szCs w:val="28"/>
        </w:rPr>
      </w:pPr>
      <w:r w:rsidRPr="00DA43C5">
        <w:rPr>
          <w:rFonts w:eastAsia="Calibri"/>
          <w:b/>
          <w:i/>
          <w:sz w:val="28"/>
          <w:szCs w:val="28"/>
          <w:lang w:eastAsia="en-US"/>
        </w:rPr>
        <w:t>(по проверкам)</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158"/>
        <w:gridCol w:w="2431"/>
        <w:gridCol w:w="988"/>
        <w:gridCol w:w="916"/>
        <w:gridCol w:w="711"/>
        <w:gridCol w:w="678"/>
        <w:gridCol w:w="550"/>
        <w:gridCol w:w="545"/>
        <w:gridCol w:w="1130"/>
        <w:gridCol w:w="1315"/>
      </w:tblGrid>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b/>
                <w:sz w:val="18"/>
                <w:szCs w:val="18"/>
              </w:rPr>
            </w:pPr>
            <w:r w:rsidRPr="00E55631">
              <w:rPr>
                <w:b/>
                <w:sz w:val="18"/>
                <w:szCs w:val="18"/>
              </w:rPr>
              <w:t xml:space="preserve">№ </w:t>
            </w:r>
          </w:p>
        </w:tc>
        <w:tc>
          <w:tcPr>
            <w:tcW w:w="2431" w:type="dxa"/>
            <w:vMerge w:val="restart"/>
            <w:shd w:val="clear" w:color="auto" w:fill="FFFFFF"/>
            <w:vAlign w:val="center"/>
            <w:hideMark/>
          </w:tcPr>
          <w:p w:rsidR="00C87A6B" w:rsidRPr="00E55631" w:rsidRDefault="00C87A6B" w:rsidP="0064315D">
            <w:pPr>
              <w:spacing w:line="240" w:lineRule="auto"/>
              <w:jc w:val="center"/>
              <w:rPr>
                <w:b/>
                <w:sz w:val="18"/>
                <w:szCs w:val="18"/>
              </w:rPr>
            </w:pPr>
            <w:r w:rsidRPr="00E55631">
              <w:rPr>
                <w:b/>
                <w:sz w:val="18"/>
                <w:szCs w:val="18"/>
              </w:rPr>
              <w:t xml:space="preserve">Наименование </w:t>
            </w:r>
          </w:p>
          <w:p w:rsidR="00C87A6B" w:rsidRPr="00E55631" w:rsidRDefault="00C87A6B" w:rsidP="0064315D">
            <w:pPr>
              <w:spacing w:line="240" w:lineRule="auto"/>
              <w:jc w:val="center"/>
              <w:rPr>
                <w:b/>
                <w:sz w:val="18"/>
                <w:szCs w:val="18"/>
              </w:rPr>
            </w:pPr>
            <w:r w:rsidRPr="00E55631">
              <w:rPr>
                <w:b/>
                <w:sz w:val="18"/>
                <w:szCs w:val="18"/>
              </w:rPr>
              <w:t>показателя</w:t>
            </w:r>
          </w:p>
        </w:tc>
        <w:tc>
          <w:tcPr>
            <w:tcW w:w="1904" w:type="dxa"/>
            <w:gridSpan w:val="2"/>
            <w:shd w:val="clear" w:color="auto" w:fill="FFFFFF"/>
            <w:vAlign w:val="center"/>
            <w:hideMark/>
          </w:tcPr>
          <w:p w:rsidR="00C87A6B" w:rsidRPr="00E55631" w:rsidRDefault="00C87A6B" w:rsidP="0064315D">
            <w:pPr>
              <w:spacing w:line="240" w:lineRule="auto"/>
              <w:jc w:val="center"/>
              <w:rPr>
                <w:b/>
                <w:sz w:val="18"/>
                <w:szCs w:val="18"/>
              </w:rPr>
            </w:pPr>
            <w:r w:rsidRPr="00E55631">
              <w:rPr>
                <w:b/>
                <w:sz w:val="18"/>
                <w:szCs w:val="18"/>
              </w:rPr>
              <w:t>Числитель</w:t>
            </w:r>
          </w:p>
        </w:tc>
        <w:tc>
          <w:tcPr>
            <w:tcW w:w="1389" w:type="dxa"/>
            <w:gridSpan w:val="2"/>
            <w:shd w:val="clear" w:color="auto" w:fill="FFFFFF"/>
            <w:vAlign w:val="center"/>
            <w:hideMark/>
          </w:tcPr>
          <w:p w:rsidR="00C87A6B" w:rsidRPr="00E55631" w:rsidRDefault="00C87A6B" w:rsidP="0064315D">
            <w:pPr>
              <w:spacing w:line="240" w:lineRule="auto"/>
              <w:jc w:val="center"/>
              <w:rPr>
                <w:b/>
                <w:sz w:val="18"/>
                <w:szCs w:val="18"/>
              </w:rPr>
            </w:pPr>
            <w:r w:rsidRPr="00E55631">
              <w:rPr>
                <w:b/>
                <w:sz w:val="18"/>
                <w:szCs w:val="18"/>
              </w:rPr>
              <w:t>Знаменатель</w:t>
            </w:r>
          </w:p>
        </w:tc>
        <w:tc>
          <w:tcPr>
            <w:tcW w:w="1095" w:type="dxa"/>
            <w:gridSpan w:val="2"/>
            <w:shd w:val="clear" w:color="auto" w:fill="FFFFFF"/>
            <w:vAlign w:val="center"/>
            <w:hideMark/>
          </w:tcPr>
          <w:p w:rsidR="00C87A6B" w:rsidRPr="00E55631" w:rsidRDefault="00C87A6B" w:rsidP="0064315D">
            <w:pPr>
              <w:spacing w:line="240" w:lineRule="auto"/>
              <w:jc w:val="center"/>
              <w:rPr>
                <w:b/>
                <w:sz w:val="18"/>
                <w:szCs w:val="18"/>
              </w:rPr>
            </w:pPr>
            <w:r w:rsidRPr="00E55631">
              <w:rPr>
                <w:b/>
                <w:sz w:val="18"/>
                <w:szCs w:val="18"/>
              </w:rPr>
              <w:t>Значение показателя</w:t>
            </w:r>
          </w:p>
        </w:tc>
        <w:tc>
          <w:tcPr>
            <w:tcW w:w="1130" w:type="dxa"/>
            <w:vMerge w:val="restart"/>
            <w:shd w:val="clear" w:color="auto" w:fill="FFFFFF"/>
            <w:vAlign w:val="center"/>
            <w:hideMark/>
          </w:tcPr>
          <w:p w:rsidR="00C87A6B" w:rsidRPr="00E55631" w:rsidRDefault="00C87A6B" w:rsidP="0064315D">
            <w:pPr>
              <w:spacing w:line="240" w:lineRule="auto"/>
              <w:jc w:val="center"/>
              <w:rPr>
                <w:b/>
                <w:sz w:val="18"/>
                <w:szCs w:val="18"/>
              </w:rPr>
            </w:pPr>
            <w:r w:rsidRPr="00E55631">
              <w:rPr>
                <w:b/>
                <w:sz w:val="18"/>
                <w:szCs w:val="18"/>
              </w:rPr>
              <w:t>Отклонение показателя в процентах от предыдущего значения</w:t>
            </w:r>
          </w:p>
        </w:tc>
        <w:tc>
          <w:tcPr>
            <w:tcW w:w="1315" w:type="dxa"/>
            <w:vMerge w:val="restart"/>
            <w:shd w:val="clear" w:color="auto" w:fill="FFFFFF"/>
            <w:vAlign w:val="center"/>
            <w:hideMark/>
          </w:tcPr>
          <w:p w:rsidR="00C87A6B" w:rsidRPr="00E55631" w:rsidRDefault="00C87A6B" w:rsidP="0064315D">
            <w:pPr>
              <w:spacing w:line="240" w:lineRule="auto"/>
              <w:jc w:val="center"/>
              <w:rPr>
                <w:b/>
                <w:sz w:val="18"/>
                <w:szCs w:val="18"/>
              </w:rPr>
            </w:pPr>
            <w:r w:rsidRPr="00E55631">
              <w:rPr>
                <w:b/>
                <w:sz w:val="18"/>
                <w:szCs w:val="18"/>
              </w:rPr>
              <w:t>Разница между текущим и предыдущим значением показателя</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left"/>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 </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5</w:t>
            </w:r>
          </w:p>
        </w:tc>
        <w:tc>
          <w:tcPr>
            <w:tcW w:w="916" w:type="dxa"/>
            <w:shd w:val="clear" w:color="auto" w:fill="FFFFFF"/>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6</w:t>
            </w:r>
          </w:p>
        </w:tc>
        <w:tc>
          <w:tcPr>
            <w:tcW w:w="711" w:type="dxa"/>
            <w:shd w:val="clear" w:color="auto" w:fill="FFFFFF"/>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 </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5</w:t>
            </w:r>
          </w:p>
        </w:tc>
        <w:tc>
          <w:tcPr>
            <w:tcW w:w="678" w:type="dxa"/>
            <w:shd w:val="clear" w:color="auto" w:fill="FFFFFF"/>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6</w:t>
            </w:r>
          </w:p>
        </w:tc>
        <w:tc>
          <w:tcPr>
            <w:tcW w:w="550" w:type="dxa"/>
            <w:shd w:val="clear" w:color="auto" w:fill="FFFFFF"/>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 </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5</w:t>
            </w:r>
          </w:p>
        </w:tc>
        <w:tc>
          <w:tcPr>
            <w:tcW w:w="545" w:type="dxa"/>
            <w:shd w:val="clear" w:color="auto" w:fill="FFFFFF"/>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6</w:t>
            </w:r>
          </w:p>
        </w:tc>
        <w:tc>
          <w:tcPr>
            <w:tcW w:w="1130" w:type="dxa"/>
            <w:vMerge/>
            <w:shd w:val="clear" w:color="auto" w:fill="FFFFFF"/>
            <w:vAlign w:val="center"/>
            <w:hideMark/>
          </w:tcPr>
          <w:p w:rsidR="00C87A6B" w:rsidRPr="00E55631" w:rsidRDefault="00C87A6B" w:rsidP="0064315D">
            <w:pPr>
              <w:spacing w:line="240" w:lineRule="auto"/>
              <w:jc w:val="left"/>
              <w:rPr>
                <w:sz w:val="18"/>
                <w:szCs w:val="18"/>
              </w:rPr>
            </w:pPr>
          </w:p>
        </w:tc>
        <w:tc>
          <w:tcPr>
            <w:tcW w:w="1315" w:type="dxa"/>
            <w:vMerge/>
            <w:shd w:val="clear" w:color="auto" w:fill="FFFFFF"/>
            <w:vAlign w:val="center"/>
            <w:hideMark/>
          </w:tcPr>
          <w:p w:rsidR="00C87A6B" w:rsidRPr="00E55631" w:rsidRDefault="00C87A6B" w:rsidP="0064315D">
            <w:pPr>
              <w:spacing w:line="240" w:lineRule="auto"/>
              <w:jc w:val="left"/>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1</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Процент выполнения утвержденного плана проведения плановых проверок</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завершенных плановых проверок</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запланированных проверок</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66,67</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100</w:t>
            </w:r>
          </w:p>
        </w:tc>
        <w:tc>
          <w:tcPr>
            <w:tcW w:w="1130" w:type="dxa"/>
            <w:vMerge w:val="restart"/>
            <w:shd w:val="clear" w:color="auto" w:fill="FFFFFF"/>
            <w:vAlign w:val="center"/>
            <w:hideMark/>
          </w:tcPr>
          <w:p w:rsidR="00C87A6B" w:rsidRPr="00E55631" w:rsidRDefault="00C87A6B" w:rsidP="0064315D">
            <w:pPr>
              <w:spacing w:line="240" w:lineRule="auto"/>
              <w:jc w:val="center"/>
              <w:rPr>
                <w:sz w:val="18"/>
                <w:szCs w:val="18"/>
              </w:rPr>
            </w:pPr>
            <w:r>
              <w:rPr>
                <w:sz w:val="18"/>
                <w:szCs w:val="18"/>
              </w:rPr>
              <w:t>50</w:t>
            </w:r>
          </w:p>
        </w:tc>
        <w:tc>
          <w:tcPr>
            <w:tcW w:w="1315" w:type="dxa"/>
            <w:vMerge w:val="restart"/>
            <w:shd w:val="clear" w:color="auto" w:fill="FFFFFF"/>
            <w:vAlign w:val="center"/>
            <w:hideMark/>
          </w:tcPr>
          <w:p w:rsidR="00C87A6B" w:rsidRPr="00E55631" w:rsidRDefault="00C87A6B" w:rsidP="0064315D">
            <w:pPr>
              <w:spacing w:line="240" w:lineRule="auto"/>
              <w:jc w:val="center"/>
              <w:rPr>
                <w:sz w:val="18"/>
                <w:szCs w:val="18"/>
              </w:rPr>
            </w:pPr>
            <w:r>
              <w:rPr>
                <w:sz w:val="18"/>
                <w:szCs w:val="18"/>
              </w:rPr>
              <w:t>33,33</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2</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1</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3</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1</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hideMark/>
          </w:tcPr>
          <w:p w:rsidR="00C87A6B" w:rsidRPr="00E55631" w:rsidRDefault="00C87A6B" w:rsidP="0064315D">
            <w:pPr>
              <w:spacing w:line="240" w:lineRule="auto"/>
              <w:jc w:val="center"/>
              <w:rPr>
                <w:sz w:val="18"/>
                <w:szCs w:val="18"/>
              </w:rPr>
            </w:pPr>
          </w:p>
        </w:tc>
        <w:tc>
          <w:tcPr>
            <w:tcW w:w="1315" w:type="dxa"/>
            <w:vMerge/>
            <w:shd w:val="clear" w:color="auto" w:fill="FFFFFF"/>
            <w:vAlign w:val="center"/>
            <w:hideMark/>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2</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w:t>
            </w:r>
          </w:p>
        </w:tc>
        <w:tc>
          <w:tcPr>
            <w:tcW w:w="550" w:type="dxa"/>
            <w:vMerge w:val="restart"/>
            <w:shd w:val="clear" w:color="auto" w:fill="FFFFFF"/>
            <w:vAlign w:val="center"/>
            <w:hideMark/>
          </w:tcPr>
          <w:p w:rsidR="00C87A6B" w:rsidRPr="00E55631" w:rsidRDefault="00C87A6B" w:rsidP="0064315D">
            <w:pPr>
              <w:spacing w:line="240" w:lineRule="auto"/>
              <w:jc w:val="center"/>
              <w:rPr>
                <w:sz w:val="18"/>
                <w:szCs w:val="18"/>
              </w:rPr>
            </w:pPr>
            <w:r>
              <w:rPr>
                <w:sz w:val="18"/>
                <w:szCs w:val="18"/>
              </w:rPr>
              <w:t>0</w:t>
            </w:r>
          </w:p>
        </w:tc>
        <w:tc>
          <w:tcPr>
            <w:tcW w:w="545" w:type="dxa"/>
            <w:vMerge w:val="restart"/>
            <w:shd w:val="clear" w:color="auto" w:fill="FFFFFF"/>
            <w:vAlign w:val="center"/>
            <w:hideMark/>
          </w:tcPr>
          <w:p w:rsidR="00C87A6B" w:rsidRPr="00E55631" w:rsidRDefault="00C87A6B" w:rsidP="0064315D">
            <w:pPr>
              <w:spacing w:line="240" w:lineRule="auto"/>
              <w:jc w:val="center"/>
              <w:rPr>
                <w:sz w:val="18"/>
                <w:szCs w:val="18"/>
              </w:rPr>
            </w:pPr>
            <w:r>
              <w:rPr>
                <w:sz w:val="18"/>
                <w:szCs w:val="18"/>
              </w:rPr>
              <w:t>0</w:t>
            </w:r>
          </w:p>
        </w:tc>
        <w:tc>
          <w:tcPr>
            <w:tcW w:w="1130" w:type="dxa"/>
            <w:vMerge w:val="restart"/>
            <w:shd w:val="clear" w:color="auto" w:fill="FFFFFF"/>
            <w:vAlign w:val="center"/>
            <w:hideMark/>
          </w:tcPr>
          <w:p w:rsidR="00C87A6B" w:rsidRPr="00E55631" w:rsidRDefault="00C87A6B" w:rsidP="0064315D">
            <w:pPr>
              <w:spacing w:line="240" w:lineRule="auto"/>
              <w:jc w:val="center"/>
              <w:rPr>
                <w:sz w:val="18"/>
                <w:szCs w:val="18"/>
              </w:rPr>
            </w:pPr>
            <w:r>
              <w:rPr>
                <w:sz w:val="18"/>
                <w:szCs w:val="18"/>
              </w:rPr>
              <w:t>0</w:t>
            </w:r>
          </w:p>
        </w:tc>
        <w:tc>
          <w:tcPr>
            <w:tcW w:w="1315" w:type="dxa"/>
            <w:vMerge w:val="restart"/>
            <w:shd w:val="clear" w:color="auto" w:fill="FFFFFF"/>
            <w:vAlign w:val="center"/>
            <w:hideMark/>
          </w:tcPr>
          <w:p w:rsidR="00C87A6B" w:rsidRPr="00E55631" w:rsidRDefault="00C87A6B" w:rsidP="0064315D">
            <w:pPr>
              <w:spacing w:line="240" w:lineRule="auto"/>
              <w:jc w:val="center"/>
              <w:rPr>
                <w:sz w:val="18"/>
                <w:szCs w:val="18"/>
              </w:rPr>
            </w:pPr>
            <w:r>
              <w:rPr>
                <w:sz w:val="18"/>
                <w:szCs w:val="18"/>
              </w:rPr>
              <w:t>0</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550" w:type="dxa"/>
            <w:vMerge/>
            <w:shd w:val="clear" w:color="auto" w:fill="FFFFFF"/>
            <w:vAlign w:val="center"/>
            <w:hideMark/>
          </w:tcPr>
          <w:p w:rsidR="00C87A6B" w:rsidRPr="00E55631" w:rsidRDefault="00C87A6B" w:rsidP="0064315D">
            <w:pPr>
              <w:spacing w:line="240" w:lineRule="auto"/>
              <w:jc w:val="center"/>
              <w:rPr>
                <w:sz w:val="18"/>
                <w:szCs w:val="18"/>
              </w:rPr>
            </w:pPr>
          </w:p>
        </w:tc>
        <w:tc>
          <w:tcPr>
            <w:tcW w:w="545" w:type="dxa"/>
            <w:vMerge/>
            <w:shd w:val="clear" w:color="auto" w:fill="FFFFFF"/>
            <w:vAlign w:val="center"/>
            <w:hideMark/>
          </w:tcPr>
          <w:p w:rsidR="00C87A6B" w:rsidRPr="00E55631" w:rsidRDefault="00C87A6B" w:rsidP="0064315D">
            <w:pPr>
              <w:spacing w:line="240" w:lineRule="auto"/>
              <w:jc w:val="center"/>
              <w:rPr>
                <w:sz w:val="18"/>
                <w:szCs w:val="18"/>
              </w:rPr>
            </w:pPr>
          </w:p>
        </w:tc>
        <w:tc>
          <w:tcPr>
            <w:tcW w:w="1130" w:type="dxa"/>
            <w:vMerge/>
            <w:shd w:val="clear" w:color="auto" w:fill="FFFFFF"/>
            <w:vAlign w:val="center"/>
            <w:hideMark/>
          </w:tcPr>
          <w:p w:rsidR="00C87A6B" w:rsidRPr="00E55631" w:rsidRDefault="00C87A6B" w:rsidP="0064315D">
            <w:pPr>
              <w:spacing w:line="240" w:lineRule="auto"/>
              <w:jc w:val="center"/>
              <w:rPr>
                <w:sz w:val="18"/>
                <w:szCs w:val="18"/>
              </w:rPr>
            </w:pPr>
          </w:p>
        </w:tc>
        <w:tc>
          <w:tcPr>
            <w:tcW w:w="1315" w:type="dxa"/>
            <w:vMerge/>
            <w:shd w:val="clear" w:color="auto" w:fill="FFFFFF"/>
            <w:vAlign w:val="center"/>
            <w:hideMark/>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3</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проверок, результаты которых признаны недействительными</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проверок, результаты которых признаны недействительными</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12</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5</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4</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проверок, проведенных с нарушениями, по результатам выявления которых применены меры наказания</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проверок, проведенных с нарушениями, по результатам выявления которых применены меры наказания</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hideMark/>
          </w:tcPr>
          <w:p w:rsidR="00C87A6B" w:rsidRPr="00E55631" w:rsidRDefault="00C87A6B" w:rsidP="0064315D">
            <w:pPr>
              <w:spacing w:line="240" w:lineRule="auto"/>
              <w:jc w:val="center"/>
              <w:rPr>
                <w:sz w:val="18"/>
                <w:szCs w:val="18"/>
              </w:rPr>
            </w:pPr>
            <w:r>
              <w:rPr>
                <w:sz w:val="18"/>
                <w:szCs w:val="18"/>
              </w:rPr>
              <w:t>0</w:t>
            </w:r>
          </w:p>
        </w:tc>
        <w:tc>
          <w:tcPr>
            <w:tcW w:w="545" w:type="dxa"/>
            <w:vMerge w:val="restart"/>
            <w:shd w:val="clear" w:color="auto" w:fill="FFFFFF"/>
            <w:vAlign w:val="center"/>
            <w:hideMark/>
          </w:tcPr>
          <w:p w:rsidR="00C87A6B" w:rsidRPr="00E55631" w:rsidRDefault="00C87A6B" w:rsidP="0064315D">
            <w:pPr>
              <w:spacing w:line="240" w:lineRule="auto"/>
              <w:jc w:val="center"/>
              <w:rPr>
                <w:sz w:val="18"/>
                <w:szCs w:val="18"/>
              </w:rPr>
            </w:pPr>
            <w:r>
              <w:rPr>
                <w:sz w:val="18"/>
                <w:szCs w:val="18"/>
              </w:rPr>
              <w:t>0</w:t>
            </w:r>
          </w:p>
        </w:tc>
        <w:tc>
          <w:tcPr>
            <w:tcW w:w="1130" w:type="dxa"/>
            <w:vMerge w:val="restart"/>
            <w:shd w:val="clear" w:color="auto" w:fill="FFFFFF"/>
            <w:vAlign w:val="center"/>
            <w:hideMark/>
          </w:tcPr>
          <w:p w:rsidR="00C87A6B" w:rsidRPr="00E55631" w:rsidRDefault="00C87A6B" w:rsidP="0064315D">
            <w:pPr>
              <w:spacing w:line="240" w:lineRule="auto"/>
              <w:jc w:val="center"/>
              <w:rPr>
                <w:sz w:val="18"/>
                <w:szCs w:val="18"/>
              </w:rPr>
            </w:pPr>
            <w:r>
              <w:rPr>
                <w:sz w:val="18"/>
                <w:szCs w:val="18"/>
              </w:rPr>
              <w:t>0</w:t>
            </w:r>
          </w:p>
        </w:tc>
        <w:tc>
          <w:tcPr>
            <w:tcW w:w="1315" w:type="dxa"/>
            <w:vMerge w:val="restart"/>
            <w:shd w:val="clear" w:color="auto" w:fill="FFFFFF"/>
            <w:vAlign w:val="center"/>
            <w:hideMark/>
          </w:tcPr>
          <w:p w:rsidR="00C87A6B" w:rsidRPr="00E55631" w:rsidRDefault="00C87A6B" w:rsidP="0064315D">
            <w:pPr>
              <w:spacing w:line="240" w:lineRule="auto"/>
              <w:jc w:val="center"/>
              <w:rPr>
                <w:sz w:val="18"/>
                <w:szCs w:val="18"/>
              </w:rPr>
            </w:pPr>
            <w:r>
              <w:rPr>
                <w:sz w:val="18"/>
                <w:szCs w:val="18"/>
              </w:rPr>
              <w:t>0</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0</w:t>
            </w:r>
          </w:p>
        </w:tc>
        <w:tc>
          <w:tcPr>
            <w:tcW w:w="916" w:type="dxa"/>
            <w:shd w:val="clear" w:color="auto" w:fill="FFFFFF"/>
            <w:vAlign w:val="center"/>
            <w:hideMark/>
          </w:tcPr>
          <w:p w:rsidR="00C87A6B" w:rsidRPr="00E55631" w:rsidRDefault="00C87A6B" w:rsidP="0064315D">
            <w:pPr>
              <w:spacing w:line="240" w:lineRule="auto"/>
              <w:jc w:val="center"/>
              <w:rPr>
                <w:sz w:val="18"/>
                <w:szCs w:val="18"/>
              </w:rPr>
            </w:pPr>
            <w:r>
              <w:rPr>
                <w:sz w:val="18"/>
                <w:szCs w:val="18"/>
              </w:rPr>
              <w:t>0</w:t>
            </w:r>
          </w:p>
        </w:tc>
        <w:tc>
          <w:tcPr>
            <w:tcW w:w="711" w:type="dxa"/>
            <w:shd w:val="clear" w:color="auto" w:fill="FFFFFF"/>
            <w:vAlign w:val="center"/>
            <w:hideMark/>
          </w:tcPr>
          <w:p w:rsidR="00C87A6B" w:rsidRPr="00E55631" w:rsidRDefault="00C87A6B" w:rsidP="0064315D">
            <w:pPr>
              <w:spacing w:line="240" w:lineRule="auto"/>
              <w:jc w:val="center"/>
              <w:rPr>
                <w:sz w:val="18"/>
                <w:szCs w:val="18"/>
              </w:rPr>
            </w:pPr>
            <w:r>
              <w:rPr>
                <w:sz w:val="18"/>
                <w:szCs w:val="18"/>
              </w:rPr>
              <w:t>12</w:t>
            </w:r>
          </w:p>
        </w:tc>
        <w:tc>
          <w:tcPr>
            <w:tcW w:w="678" w:type="dxa"/>
            <w:shd w:val="clear" w:color="auto" w:fill="FFFFFF"/>
            <w:vAlign w:val="center"/>
            <w:hideMark/>
          </w:tcPr>
          <w:p w:rsidR="00C87A6B" w:rsidRPr="00E55631" w:rsidRDefault="00C87A6B" w:rsidP="0064315D">
            <w:pPr>
              <w:spacing w:line="240" w:lineRule="auto"/>
              <w:jc w:val="center"/>
              <w:rPr>
                <w:sz w:val="18"/>
                <w:szCs w:val="18"/>
              </w:rPr>
            </w:pPr>
            <w:r>
              <w:rPr>
                <w:sz w:val="18"/>
                <w:szCs w:val="18"/>
              </w:rPr>
              <w:t>5</w:t>
            </w:r>
          </w:p>
        </w:tc>
        <w:tc>
          <w:tcPr>
            <w:tcW w:w="550" w:type="dxa"/>
            <w:vMerge/>
            <w:shd w:val="clear" w:color="auto" w:fill="FFFFFF"/>
            <w:vAlign w:val="center"/>
            <w:hideMark/>
          </w:tcPr>
          <w:p w:rsidR="00C87A6B" w:rsidRPr="00E55631" w:rsidRDefault="00C87A6B" w:rsidP="0064315D">
            <w:pPr>
              <w:spacing w:line="240" w:lineRule="auto"/>
              <w:jc w:val="center"/>
              <w:rPr>
                <w:sz w:val="18"/>
                <w:szCs w:val="18"/>
              </w:rPr>
            </w:pPr>
          </w:p>
        </w:tc>
        <w:tc>
          <w:tcPr>
            <w:tcW w:w="545" w:type="dxa"/>
            <w:vMerge/>
            <w:shd w:val="clear" w:color="auto" w:fill="FFFFFF"/>
            <w:vAlign w:val="center"/>
            <w:hideMark/>
          </w:tcPr>
          <w:p w:rsidR="00C87A6B" w:rsidRPr="00E55631" w:rsidRDefault="00C87A6B" w:rsidP="0064315D">
            <w:pPr>
              <w:spacing w:line="240" w:lineRule="auto"/>
              <w:jc w:val="center"/>
              <w:rPr>
                <w:sz w:val="18"/>
                <w:szCs w:val="18"/>
              </w:rPr>
            </w:pPr>
          </w:p>
        </w:tc>
        <w:tc>
          <w:tcPr>
            <w:tcW w:w="1130" w:type="dxa"/>
            <w:vMerge/>
            <w:shd w:val="clear" w:color="auto" w:fill="FFFFFF"/>
            <w:vAlign w:val="center"/>
            <w:hideMark/>
          </w:tcPr>
          <w:p w:rsidR="00C87A6B" w:rsidRPr="00E55631" w:rsidRDefault="00C87A6B" w:rsidP="0064315D">
            <w:pPr>
              <w:spacing w:line="240" w:lineRule="auto"/>
              <w:jc w:val="center"/>
              <w:rPr>
                <w:sz w:val="18"/>
                <w:szCs w:val="18"/>
              </w:rPr>
            </w:pPr>
          </w:p>
        </w:tc>
        <w:tc>
          <w:tcPr>
            <w:tcW w:w="1315" w:type="dxa"/>
            <w:vMerge/>
            <w:shd w:val="clear" w:color="auto" w:fill="FFFFFF"/>
            <w:vAlign w:val="center"/>
            <w:hideMark/>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5</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владельцев, в отношении которых были проведены проверки</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владельцев</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0,14</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0,06</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-59,36</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-0,08</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10</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5</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7125</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8767</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trHeight w:val="1185"/>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6</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Среднее количество проверок, проведенных в отношении одного юридического лица, индивидуального предпринимателя</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проведенных проверок</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1,2</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-16,67</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-0,2</w:t>
            </w:r>
          </w:p>
        </w:tc>
      </w:tr>
      <w:tr w:rsidR="00C87A6B" w:rsidRPr="00E55631" w:rsidTr="0064315D">
        <w:trPr>
          <w:trHeight w:val="494"/>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12</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5</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10</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5</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7</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проведенных внеплановых проверок</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проведенных внеплановых проверок</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83,33</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80</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-4,00</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-3,33</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10</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4</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12</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5</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8</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правонарушений, выявленных по итогам проведения внеплановых проверок</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правонарушений, выявленных по итогам проведения внеплановых проверок</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правонарушений, выявленных по итогам проверок</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64,52</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100</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55</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35,48</w:t>
            </w:r>
          </w:p>
        </w:tc>
      </w:tr>
      <w:tr w:rsidR="00C87A6B" w:rsidRPr="00E55631" w:rsidTr="0064315D">
        <w:trPr>
          <w:trHeight w:val="773"/>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20</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3</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31</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3</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9</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внеплановых проверок, проведенных на основании информации об угрозе причинения вреда</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внеплановых проверок, проведенных на основании информации об угрозе причинения вреда</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проведенных внеплановых проверок</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r>
      <w:tr w:rsidR="00C87A6B" w:rsidRPr="00E55631" w:rsidTr="0064315D">
        <w:trPr>
          <w:trHeight w:val="506"/>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10</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4</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10</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внеплановых проверок, проведенных на основании информации о факте причинения вреда</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внеплановых проверок, проведенных на основании информации о факте причинения вреда</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проведенных внеплановых проверок</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sidRPr="00E55631">
              <w:rPr>
                <w:sz w:val="18"/>
                <w:szCs w:val="18"/>
              </w:rPr>
              <w:t>0</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10</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4</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11</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проверок, по итогам которых выявлены правонарушения</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проверок, в результате которых выявлены правонарушения</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проведенных проверок</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91,67</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60</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-34,55</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-31,67</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11</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3</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12</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5</w:t>
            </w:r>
          </w:p>
        </w:tc>
        <w:tc>
          <w:tcPr>
            <w:tcW w:w="550" w:type="dxa"/>
            <w:vMerge/>
            <w:shd w:val="clear" w:color="auto" w:fill="FFFFFF"/>
            <w:vAlign w:val="center"/>
            <w:hideMark/>
          </w:tcPr>
          <w:p w:rsidR="00C87A6B" w:rsidRPr="00E55631" w:rsidRDefault="00C87A6B" w:rsidP="0064315D">
            <w:pPr>
              <w:spacing w:line="240" w:lineRule="auto"/>
              <w:jc w:val="center"/>
              <w:rPr>
                <w:sz w:val="18"/>
                <w:szCs w:val="18"/>
              </w:rPr>
            </w:pPr>
          </w:p>
        </w:tc>
        <w:tc>
          <w:tcPr>
            <w:tcW w:w="545" w:type="dxa"/>
            <w:vMerge/>
            <w:shd w:val="clear" w:color="auto" w:fill="FFFFFF"/>
            <w:vAlign w:val="center"/>
            <w:hideMark/>
          </w:tcPr>
          <w:p w:rsidR="00C87A6B" w:rsidRPr="00E55631" w:rsidRDefault="00C87A6B" w:rsidP="0064315D">
            <w:pPr>
              <w:spacing w:line="240" w:lineRule="auto"/>
              <w:jc w:val="center"/>
              <w:rPr>
                <w:sz w:val="18"/>
                <w:szCs w:val="18"/>
              </w:rPr>
            </w:pPr>
          </w:p>
        </w:tc>
        <w:tc>
          <w:tcPr>
            <w:tcW w:w="1130" w:type="dxa"/>
            <w:vMerge/>
            <w:shd w:val="clear" w:color="auto" w:fill="FFFFFF"/>
            <w:vAlign w:val="center"/>
            <w:hideMark/>
          </w:tcPr>
          <w:p w:rsidR="00C87A6B" w:rsidRPr="00E55631" w:rsidRDefault="00C87A6B" w:rsidP="0064315D">
            <w:pPr>
              <w:spacing w:line="240" w:lineRule="auto"/>
              <w:jc w:val="center"/>
              <w:rPr>
                <w:sz w:val="18"/>
                <w:szCs w:val="18"/>
              </w:rPr>
            </w:pPr>
          </w:p>
        </w:tc>
        <w:tc>
          <w:tcPr>
            <w:tcW w:w="1315" w:type="dxa"/>
            <w:vMerge/>
            <w:shd w:val="clear" w:color="auto" w:fill="FFFFFF"/>
            <w:vAlign w:val="center"/>
            <w:hideMark/>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12</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Общее количество проверок, в результате которых выявлены правонарушения</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100</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33,33</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-66,67</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-66,67</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11</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1</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11</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3</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13</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проверок, по итогам которых по фактам выявленных нарушений наложены административные наказания</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проверок, по итогам которых наложены административные наказания</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проверок, по итогам которых возбуждены дела об АП</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100</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-100,00</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-100,00</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11</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11</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1</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14</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владельцев, в деятельности которых выявлены нарушения, представляющие угрозу причинения вреда</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владельцев, в деятельности которых выявлены нарушения, представляющие угрозу причинения вреда</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10</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-100,00</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-10,00</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1</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10</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5</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15</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владельцев, в деятельности которых выявлены нарушения, явившиеся причиной причинения вреда</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владельцев, в деятельности которых выявлены нарушения, явившиеся причиной причинения вреда</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владельцев, в отношении которых были проведены проверки</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10</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5</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16</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p>
        </w:tc>
        <w:tc>
          <w:tcPr>
            <w:tcW w:w="1904" w:type="dxa"/>
            <w:gridSpan w:val="2"/>
            <w:shd w:val="clear" w:color="auto" w:fill="FFFFFF"/>
            <w:vAlign w:val="center"/>
          </w:tcPr>
          <w:p w:rsidR="00C87A6B" w:rsidRPr="00E55631" w:rsidRDefault="00C87A6B" w:rsidP="0064315D">
            <w:pPr>
              <w:spacing w:line="240" w:lineRule="auto"/>
              <w:jc w:val="center"/>
              <w:rPr>
                <w:sz w:val="18"/>
                <w:szCs w:val="18"/>
              </w:rPr>
            </w:pPr>
            <w:r w:rsidRPr="00E55631">
              <w:rPr>
                <w:sz w:val="18"/>
                <w:szCs w:val="18"/>
              </w:rPr>
              <w:t>-</w:t>
            </w:r>
          </w:p>
        </w:tc>
        <w:tc>
          <w:tcPr>
            <w:tcW w:w="1389" w:type="dxa"/>
            <w:gridSpan w:val="2"/>
            <w:shd w:val="clear" w:color="auto" w:fill="FFFFFF"/>
            <w:vAlign w:val="center"/>
          </w:tcPr>
          <w:p w:rsidR="00C87A6B" w:rsidRPr="00E55631" w:rsidRDefault="00C87A6B" w:rsidP="0064315D">
            <w:pPr>
              <w:spacing w:line="240" w:lineRule="auto"/>
              <w:jc w:val="center"/>
              <w:rPr>
                <w:sz w:val="18"/>
                <w:szCs w:val="18"/>
              </w:rPr>
            </w:pPr>
            <w:r w:rsidRPr="00E55631">
              <w:rPr>
                <w:sz w:val="18"/>
                <w:szCs w:val="18"/>
              </w:rPr>
              <w:t>-</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center"/>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550" w:type="dxa"/>
            <w:vMerge/>
            <w:shd w:val="clear" w:color="auto" w:fill="FFFFFF"/>
            <w:vAlign w:val="center"/>
          </w:tcPr>
          <w:p w:rsidR="00C87A6B" w:rsidRPr="00E55631" w:rsidRDefault="00C87A6B" w:rsidP="0064315D">
            <w:pPr>
              <w:spacing w:line="240" w:lineRule="auto"/>
              <w:jc w:val="center"/>
              <w:rPr>
                <w:sz w:val="18"/>
                <w:szCs w:val="18"/>
              </w:rPr>
            </w:pPr>
          </w:p>
        </w:tc>
        <w:tc>
          <w:tcPr>
            <w:tcW w:w="545" w:type="dxa"/>
            <w:vMerge/>
            <w:shd w:val="clear" w:color="auto" w:fill="FFFFFF"/>
            <w:vAlign w:val="center"/>
          </w:tcPr>
          <w:p w:rsidR="00C87A6B" w:rsidRPr="00E55631" w:rsidRDefault="00C87A6B" w:rsidP="0064315D">
            <w:pPr>
              <w:spacing w:line="240" w:lineRule="auto"/>
              <w:jc w:val="center"/>
              <w:rPr>
                <w:sz w:val="18"/>
                <w:szCs w:val="18"/>
              </w:rPr>
            </w:pPr>
          </w:p>
        </w:tc>
        <w:tc>
          <w:tcPr>
            <w:tcW w:w="1130" w:type="dxa"/>
            <w:vMerge/>
            <w:shd w:val="clear" w:color="auto" w:fill="FFFFFF"/>
            <w:vAlign w:val="center"/>
          </w:tcPr>
          <w:p w:rsidR="00C87A6B" w:rsidRPr="00E55631" w:rsidRDefault="00C87A6B" w:rsidP="0064315D">
            <w:pPr>
              <w:spacing w:line="240" w:lineRule="auto"/>
              <w:jc w:val="center"/>
              <w:rPr>
                <w:sz w:val="18"/>
                <w:szCs w:val="18"/>
              </w:rPr>
            </w:pPr>
          </w:p>
        </w:tc>
        <w:tc>
          <w:tcPr>
            <w:tcW w:w="1315" w:type="dxa"/>
            <w:vMerge/>
            <w:shd w:val="clear" w:color="auto" w:fill="FFFFFF"/>
            <w:vAlign w:val="center"/>
          </w:tcPr>
          <w:p w:rsidR="00C87A6B" w:rsidRPr="00E55631" w:rsidRDefault="00C87A6B" w:rsidP="0064315D">
            <w:pPr>
              <w:spacing w:line="240" w:lineRule="auto"/>
              <w:jc w:val="center"/>
              <w:rPr>
                <w:sz w:val="18"/>
                <w:szCs w:val="18"/>
              </w:rPr>
            </w:pPr>
          </w:p>
        </w:tc>
      </w:tr>
      <w:tr w:rsidR="00C87A6B" w:rsidRPr="00E55631" w:rsidTr="0064315D">
        <w:trPr>
          <w:jc w:val="center"/>
        </w:trPr>
        <w:tc>
          <w:tcPr>
            <w:tcW w:w="1158" w:type="dxa"/>
            <w:vMerge w:val="restart"/>
            <w:shd w:val="clear" w:color="auto" w:fill="FFFFFF"/>
            <w:vAlign w:val="center"/>
            <w:hideMark/>
          </w:tcPr>
          <w:p w:rsidR="00C87A6B" w:rsidRPr="00E55631" w:rsidRDefault="00C87A6B" w:rsidP="0064315D">
            <w:pPr>
              <w:spacing w:line="240" w:lineRule="auto"/>
              <w:jc w:val="center"/>
              <w:rPr>
                <w:sz w:val="18"/>
                <w:szCs w:val="18"/>
              </w:rPr>
            </w:pPr>
            <w:r w:rsidRPr="00E55631">
              <w:rPr>
                <w:sz w:val="18"/>
                <w:szCs w:val="18"/>
              </w:rPr>
              <w:t>17</w:t>
            </w:r>
          </w:p>
        </w:tc>
        <w:tc>
          <w:tcPr>
            <w:tcW w:w="2431" w:type="dxa"/>
            <w:vMerge w:val="restart"/>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Доля выявленных при проведении проверок правонарушений, связанных с неисполнением предписаний</w:t>
            </w:r>
          </w:p>
        </w:tc>
        <w:tc>
          <w:tcPr>
            <w:tcW w:w="1904"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выявленных при проведении проверок правонарушений, связанных с неисполнением предписаний</w:t>
            </w:r>
          </w:p>
        </w:tc>
        <w:tc>
          <w:tcPr>
            <w:tcW w:w="1389" w:type="dxa"/>
            <w:gridSpan w:val="2"/>
            <w:shd w:val="clear" w:color="auto" w:fill="FFFFFF"/>
            <w:vAlign w:val="center"/>
            <w:hideMark/>
          </w:tcPr>
          <w:p w:rsidR="00C87A6B" w:rsidRPr="00E55631" w:rsidRDefault="00C87A6B" w:rsidP="0064315D">
            <w:pPr>
              <w:spacing w:line="240" w:lineRule="auto"/>
              <w:jc w:val="left"/>
              <w:rPr>
                <w:sz w:val="18"/>
                <w:szCs w:val="18"/>
              </w:rPr>
            </w:pPr>
            <w:r w:rsidRPr="00E55631">
              <w:rPr>
                <w:sz w:val="18"/>
                <w:szCs w:val="18"/>
              </w:rPr>
              <w:t>Количество правонарушений, выявленных по итогам проведения внеплановых проверок</w:t>
            </w:r>
          </w:p>
        </w:tc>
        <w:tc>
          <w:tcPr>
            <w:tcW w:w="55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54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66,67</w:t>
            </w:r>
          </w:p>
        </w:tc>
        <w:tc>
          <w:tcPr>
            <w:tcW w:w="1130"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w:t>
            </w:r>
          </w:p>
        </w:tc>
        <w:tc>
          <w:tcPr>
            <w:tcW w:w="1315" w:type="dxa"/>
            <w:vMerge w:val="restart"/>
            <w:shd w:val="clear" w:color="auto" w:fill="FFFFFF"/>
            <w:vAlign w:val="center"/>
          </w:tcPr>
          <w:p w:rsidR="00C87A6B" w:rsidRPr="00E55631" w:rsidRDefault="00C87A6B" w:rsidP="0064315D">
            <w:pPr>
              <w:spacing w:line="240" w:lineRule="auto"/>
              <w:jc w:val="center"/>
              <w:rPr>
                <w:sz w:val="18"/>
                <w:szCs w:val="18"/>
              </w:rPr>
            </w:pPr>
            <w:r>
              <w:rPr>
                <w:sz w:val="18"/>
                <w:szCs w:val="18"/>
              </w:rPr>
              <w:t>66,67</w:t>
            </w:r>
          </w:p>
        </w:tc>
      </w:tr>
      <w:tr w:rsidR="00C87A6B" w:rsidRPr="00E55631" w:rsidTr="0064315D">
        <w:trPr>
          <w:jc w:val="center"/>
        </w:trPr>
        <w:tc>
          <w:tcPr>
            <w:tcW w:w="1158" w:type="dxa"/>
            <w:vMerge/>
            <w:shd w:val="clear" w:color="auto" w:fill="FFFFFF"/>
            <w:vAlign w:val="center"/>
            <w:hideMark/>
          </w:tcPr>
          <w:p w:rsidR="00C87A6B" w:rsidRPr="00E55631" w:rsidRDefault="00C87A6B" w:rsidP="0064315D">
            <w:pPr>
              <w:spacing w:line="240" w:lineRule="auto"/>
              <w:jc w:val="left"/>
              <w:rPr>
                <w:sz w:val="18"/>
                <w:szCs w:val="18"/>
              </w:rPr>
            </w:pPr>
          </w:p>
        </w:tc>
        <w:tc>
          <w:tcPr>
            <w:tcW w:w="2431" w:type="dxa"/>
            <w:vMerge/>
            <w:shd w:val="clear" w:color="auto" w:fill="FFFFFF"/>
            <w:vAlign w:val="center"/>
            <w:hideMark/>
          </w:tcPr>
          <w:p w:rsidR="00C87A6B" w:rsidRPr="00E55631" w:rsidRDefault="00C87A6B" w:rsidP="0064315D">
            <w:pPr>
              <w:spacing w:line="240" w:lineRule="auto"/>
              <w:jc w:val="left"/>
              <w:rPr>
                <w:sz w:val="18"/>
                <w:szCs w:val="18"/>
              </w:rPr>
            </w:pPr>
          </w:p>
        </w:tc>
        <w:tc>
          <w:tcPr>
            <w:tcW w:w="988" w:type="dxa"/>
            <w:shd w:val="clear" w:color="auto" w:fill="FFFFFF"/>
            <w:vAlign w:val="center"/>
          </w:tcPr>
          <w:p w:rsidR="00C87A6B" w:rsidRPr="00E55631" w:rsidRDefault="00C87A6B" w:rsidP="0064315D">
            <w:pPr>
              <w:spacing w:line="240" w:lineRule="auto"/>
              <w:jc w:val="center"/>
              <w:rPr>
                <w:sz w:val="18"/>
                <w:szCs w:val="18"/>
              </w:rPr>
            </w:pPr>
            <w:r>
              <w:rPr>
                <w:sz w:val="18"/>
                <w:szCs w:val="18"/>
              </w:rPr>
              <w:t>0</w:t>
            </w:r>
          </w:p>
        </w:tc>
        <w:tc>
          <w:tcPr>
            <w:tcW w:w="916" w:type="dxa"/>
            <w:shd w:val="clear" w:color="auto" w:fill="FFFFFF"/>
            <w:vAlign w:val="center"/>
          </w:tcPr>
          <w:p w:rsidR="00C87A6B" w:rsidRPr="00E55631" w:rsidRDefault="00C87A6B" w:rsidP="0064315D">
            <w:pPr>
              <w:spacing w:line="240" w:lineRule="auto"/>
              <w:jc w:val="center"/>
              <w:rPr>
                <w:sz w:val="18"/>
                <w:szCs w:val="18"/>
              </w:rPr>
            </w:pPr>
            <w:r>
              <w:rPr>
                <w:sz w:val="18"/>
                <w:szCs w:val="18"/>
              </w:rPr>
              <w:t>2</w:t>
            </w:r>
          </w:p>
        </w:tc>
        <w:tc>
          <w:tcPr>
            <w:tcW w:w="711" w:type="dxa"/>
            <w:shd w:val="clear" w:color="auto" w:fill="FFFFFF"/>
            <w:vAlign w:val="center"/>
          </w:tcPr>
          <w:p w:rsidR="00C87A6B" w:rsidRPr="00E55631" w:rsidRDefault="00C87A6B" w:rsidP="0064315D">
            <w:pPr>
              <w:spacing w:line="240" w:lineRule="auto"/>
              <w:jc w:val="center"/>
              <w:rPr>
                <w:sz w:val="18"/>
                <w:szCs w:val="18"/>
              </w:rPr>
            </w:pPr>
            <w:r>
              <w:rPr>
                <w:sz w:val="18"/>
                <w:szCs w:val="18"/>
              </w:rPr>
              <w:t>20</w:t>
            </w:r>
          </w:p>
        </w:tc>
        <w:tc>
          <w:tcPr>
            <w:tcW w:w="678" w:type="dxa"/>
            <w:shd w:val="clear" w:color="auto" w:fill="FFFFFF"/>
            <w:vAlign w:val="center"/>
          </w:tcPr>
          <w:p w:rsidR="00C87A6B" w:rsidRPr="00E55631" w:rsidRDefault="00C87A6B" w:rsidP="0064315D">
            <w:pPr>
              <w:spacing w:line="240" w:lineRule="auto"/>
              <w:jc w:val="center"/>
              <w:rPr>
                <w:sz w:val="18"/>
                <w:szCs w:val="18"/>
              </w:rPr>
            </w:pPr>
            <w:r>
              <w:rPr>
                <w:sz w:val="18"/>
                <w:szCs w:val="18"/>
              </w:rPr>
              <w:t>3</w:t>
            </w:r>
          </w:p>
        </w:tc>
        <w:tc>
          <w:tcPr>
            <w:tcW w:w="550" w:type="dxa"/>
            <w:vMerge/>
            <w:shd w:val="clear" w:color="auto" w:fill="FFFFFF"/>
            <w:vAlign w:val="center"/>
          </w:tcPr>
          <w:p w:rsidR="00C87A6B" w:rsidRPr="00E55631" w:rsidRDefault="00C87A6B" w:rsidP="0064315D">
            <w:pPr>
              <w:spacing w:line="240" w:lineRule="auto"/>
              <w:jc w:val="left"/>
              <w:rPr>
                <w:sz w:val="18"/>
                <w:szCs w:val="18"/>
              </w:rPr>
            </w:pPr>
          </w:p>
        </w:tc>
        <w:tc>
          <w:tcPr>
            <w:tcW w:w="545" w:type="dxa"/>
            <w:vMerge/>
            <w:shd w:val="clear" w:color="auto" w:fill="FFFFFF"/>
            <w:vAlign w:val="center"/>
          </w:tcPr>
          <w:p w:rsidR="00C87A6B" w:rsidRPr="00E55631" w:rsidRDefault="00C87A6B" w:rsidP="0064315D">
            <w:pPr>
              <w:spacing w:line="240" w:lineRule="auto"/>
              <w:jc w:val="left"/>
              <w:rPr>
                <w:sz w:val="18"/>
                <w:szCs w:val="18"/>
              </w:rPr>
            </w:pPr>
          </w:p>
        </w:tc>
        <w:tc>
          <w:tcPr>
            <w:tcW w:w="1130" w:type="dxa"/>
            <w:vMerge/>
            <w:shd w:val="clear" w:color="auto" w:fill="FFFFFF"/>
            <w:vAlign w:val="center"/>
          </w:tcPr>
          <w:p w:rsidR="00C87A6B" w:rsidRPr="00E55631" w:rsidRDefault="00C87A6B" w:rsidP="0064315D">
            <w:pPr>
              <w:spacing w:line="240" w:lineRule="auto"/>
              <w:jc w:val="left"/>
              <w:rPr>
                <w:sz w:val="18"/>
                <w:szCs w:val="18"/>
              </w:rPr>
            </w:pPr>
          </w:p>
        </w:tc>
        <w:tc>
          <w:tcPr>
            <w:tcW w:w="1315" w:type="dxa"/>
            <w:vMerge/>
            <w:shd w:val="clear" w:color="auto" w:fill="FFFFFF"/>
            <w:vAlign w:val="center"/>
          </w:tcPr>
          <w:p w:rsidR="00C87A6B" w:rsidRPr="00E55631" w:rsidRDefault="00C87A6B" w:rsidP="0064315D">
            <w:pPr>
              <w:spacing w:line="240" w:lineRule="auto"/>
              <w:jc w:val="left"/>
              <w:rPr>
                <w:sz w:val="18"/>
                <w:szCs w:val="18"/>
              </w:rPr>
            </w:pPr>
          </w:p>
        </w:tc>
      </w:tr>
    </w:tbl>
    <w:p w:rsidR="00C87A6B" w:rsidRPr="00E55631" w:rsidRDefault="00C87A6B" w:rsidP="00C87A6B">
      <w:pPr>
        <w:spacing w:after="200" w:line="276" w:lineRule="auto"/>
        <w:ind w:left="1080"/>
        <w:contextualSpacing/>
        <w:jc w:val="left"/>
        <w:rPr>
          <w:rFonts w:eastAsia="Calibri"/>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947"/>
        <w:gridCol w:w="2398"/>
        <w:gridCol w:w="1131"/>
        <w:gridCol w:w="945"/>
        <w:gridCol w:w="889"/>
        <w:gridCol w:w="855"/>
        <w:gridCol w:w="503"/>
        <w:gridCol w:w="485"/>
        <w:gridCol w:w="1337"/>
        <w:gridCol w:w="1313"/>
      </w:tblGrid>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b/>
                <w:sz w:val="18"/>
                <w:szCs w:val="18"/>
              </w:rPr>
            </w:pPr>
            <w:r w:rsidRPr="000C4A73">
              <w:rPr>
                <w:b/>
                <w:sz w:val="18"/>
                <w:szCs w:val="18"/>
              </w:rPr>
              <w:t>№ показателя</w:t>
            </w:r>
          </w:p>
        </w:tc>
        <w:tc>
          <w:tcPr>
            <w:tcW w:w="0" w:type="auto"/>
            <w:vMerge w:val="restart"/>
            <w:shd w:val="clear" w:color="auto" w:fill="FFFFFF"/>
            <w:vAlign w:val="center"/>
            <w:hideMark/>
          </w:tcPr>
          <w:p w:rsidR="00C87A6B" w:rsidRPr="000C4A73" w:rsidRDefault="00C87A6B" w:rsidP="0064315D">
            <w:pPr>
              <w:spacing w:line="240" w:lineRule="auto"/>
              <w:jc w:val="center"/>
              <w:rPr>
                <w:b/>
                <w:sz w:val="18"/>
                <w:szCs w:val="18"/>
              </w:rPr>
            </w:pPr>
            <w:r w:rsidRPr="000C4A73">
              <w:rPr>
                <w:b/>
                <w:sz w:val="18"/>
                <w:szCs w:val="18"/>
              </w:rPr>
              <w:t xml:space="preserve">Наименование </w:t>
            </w:r>
          </w:p>
          <w:p w:rsidR="00C87A6B" w:rsidRPr="000C4A73" w:rsidRDefault="00C87A6B" w:rsidP="0064315D">
            <w:pPr>
              <w:spacing w:line="240" w:lineRule="auto"/>
              <w:jc w:val="center"/>
              <w:rPr>
                <w:b/>
                <w:sz w:val="18"/>
                <w:szCs w:val="18"/>
              </w:rPr>
            </w:pPr>
            <w:r w:rsidRPr="000C4A73">
              <w:rPr>
                <w:b/>
                <w:sz w:val="18"/>
                <w:szCs w:val="18"/>
              </w:rPr>
              <w:t>показателя</w:t>
            </w:r>
          </w:p>
        </w:tc>
        <w:tc>
          <w:tcPr>
            <w:tcW w:w="0" w:type="auto"/>
            <w:gridSpan w:val="2"/>
            <w:shd w:val="clear" w:color="auto" w:fill="FFFFFF"/>
            <w:vAlign w:val="center"/>
            <w:hideMark/>
          </w:tcPr>
          <w:p w:rsidR="00C87A6B" w:rsidRPr="000C4A73" w:rsidRDefault="00C87A6B" w:rsidP="0064315D">
            <w:pPr>
              <w:spacing w:line="240" w:lineRule="auto"/>
              <w:jc w:val="center"/>
              <w:rPr>
                <w:b/>
                <w:sz w:val="18"/>
                <w:szCs w:val="18"/>
              </w:rPr>
            </w:pPr>
            <w:r w:rsidRPr="000C4A73">
              <w:rPr>
                <w:b/>
                <w:sz w:val="18"/>
                <w:szCs w:val="18"/>
              </w:rPr>
              <w:t>Числитель</w:t>
            </w:r>
          </w:p>
        </w:tc>
        <w:tc>
          <w:tcPr>
            <w:tcW w:w="0" w:type="auto"/>
            <w:gridSpan w:val="2"/>
            <w:shd w:val="clear" w:color="auto" w:fill="FFFFFF"/>
            <w:vAlign w:val="center"/>
            <w:hideMark/>
          </w:tcPr>
          <w:p w:rsidR="00C87A6B" w:rsidRPr="000C4A73" w:rsidRDefault="00C87A6B" w:rsidP="0064315D">
            <w:pPr>
              <w:spacing w:line="240" w:lineRule="auto"/>
              <w:jc w:val="center"/>
              <w:rPr>
                <w:b/>
                <w:sz w:val="18"/>
                <w:szCs w:val="18"/>
              </w:rPr>
            </w:pPr>
            <w:r w:rsidRPr="000C4A73">
              <w:rPr>
                <w:b/>
                <w:sz w:val="18"/>
                <w:szCs w:val="18"/>
              </w:rPr>
              <w:t>Знаменатель</w:t>
            </w:r>
          </w:p>
        </w:tc>
        <w:tc>
          <w:tcPr>
            <w:tcW w:w="0" w:type="auto"/>
            <w:gridSpan w:val="2"/>
            <w:shd w:val="clear" w:color="auto" w:fill="FFFFFF"/>
            <w:vAlign w:val="center"/>
            <w:hideMark/>
          </w:tcPr>
          <w:p w:rsidR="00C87A6B" w:rsidRPr="000C4A73" w:rsidRDefault="00C87A6B" w:rsidP="0064315D">
            <w:pPr>
              <w:spacing w:line="240" w:lineRule="auto"/>
              <w:jc w:val="center"/>
              <w:rPr>
                <w:b/>
                <w:sz w:val="18"/>
                <w:szCs w:val="18"/>
              </w:rPr>
            </w:pPr>
            <w:r w:rsidRPr="000C4A73">
              <w:rPr>
                <w:b/>
                <w:sz w:val="18"/>
                <w:szCs w:val="18"/>
              </w:rPr>
              <w:t>Значение показателя</w:t>
            </w:r>
          </w:p>
        </w:tc>
        <w:tc>
          <w:tcPr>
            <w:tcW w:w="0" w:type="auto"/>
            <w:vMerge w:val="restart"/>
            <w:shd w:val="clear" w:color="auto" w:fill="FFFFFF"/>
            <w:vAlign w:val="center"/>
            <w:hideMark/>
          </w:tcPr>
          <w:p w:rsidR="00C87A6B" w:rsidRPr="000C4A73" w:rsidRDefault="00C87A6B" w:rsidP="0064315D">
            <w:pPr>
              <w:spacing w:line="240" w:lineRule="auto"/>
              <w:jc w:val="center"/>
              <w:rPr>
                <w:b/>
                <w:sz w:val="18"/>
                <w:szCs w:val="18"/>
              </w:rPr>
            </w:pPr>
            <w:r w:rsidRPr="000C4A73">
              <w:rPr>
                <w:b/>
                <w:sz w:val="18"/>
                <w:szCs w:val="18"/>
              </w:rPr>
              <w:t>Отклонение показателя в процентах от предыдущего значения</w:t>
            </w:r>
          </w:p>
        </w:tc>
        <w:tc>
          <w:tcPr>
            <w:tcW w:w="0" w:type="auto"/>
            <w:vMerge w:val="restart"/>
            <w:shd w:val="clear" w:color="auto" w:fill="FFFFFF"/>
            <w:vAlign w:val="center"/>
            <w:hideMark/>
          </w:tcPr>
          <w:p w:rsidR="00C87A6B" w:rsidRPr="000C4A73" w:rsidRDefault="00C87A6B" w:rsidP="0064315D">
            <w:pPr>
              <w:spacing w:line="240" w:lineRule="auto"/>
              <w:jc w:val="center"/>
              <w:rPr>
                <w:b/>
                <w:sz w:val="18"/>
                <w:szCs w:val="18"/>
              </w:rPr>
            </w:pPr>
            <w:r w:rsidRPr="000C4A73">
              <w:rPr>
                <w:b/>
                <w:sz w:val="18"/>
                <w:szCs w:val="18"/>
              </w:rPr>
              <w:t>Разница между текущим и предыдущим значением показателя</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г.</w:t>
            </w:r>
          </w:p>
        </w:tc>
        <w:tc>
          <w:tcPr>
            <w:tcW w:w="0" w:type="auto"/>
            <w:shd w:val="clear" w:color="auto" w:fill="FFFFFF"/>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Pr>
                <w:b/>
                <w:sz w:val="18"/>
                <w:szCs w:val="18"/>
              </w:rPr>
              <w:t>2016</w:t>
            </w:r>
            <w:r w:rsidRPr="000C4A73">
              <w:rPr>
                <w:b/>
                <w:sz w:val="18"/>
                <w:szCs w:val="18"/>
              </w:rPr>
              <w:t xml:space="preserve"> г.</w:t>
            </w:r>
          </w:p>
        </w:tc>
        <w:tc>
          <w:tcPr>
            <w:tcW w:w="0" w:type="auto"/>
            <w:shd w:val="clear" w:color="auto" w:fill="FFFFFF"/>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г.</w:t>
            </w:r>
          </w:p>
        </w:tc>
        <w:tc>
          <w:tcPr>
            <w:tcW w:w="0" w:type="auto"/>
            <w:shd w:val="clear" w:color="auto" w:fill="FFFFFF"/>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Pr>
                <w:b/>
                <w:sz w:val="18"/>
                <w:szCs w:val="18"/>
              </w:rPr>
              <w:t>2016</w:t>
            </w:r>
            <w:r w:rsidRPr="000C4A73">
              <w:rPr>
                <w:b/>
                <w:sz w:val="18"/>
                <w:szCs w:val="18"/>
              </w:rPr>
              <w:t xml:space="preserve"> г.</w:t>
            </w:r>
          </w:p>
        </w:tc>
        <w:tc>
          <w:tcPr>
            <w:tcW w:w="0" w:type="auto"/>
            <w:shd w:val="clear" w:color="auto" w:fill="FFFFFF"/>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w:t>
            </w:r>
          </w:p>
        </w:tc>
        <w:tc>
          <w:tcPr>
            <w:tcW w:w="0" w:type="auto"/>
            <w:shd w:val="clear" w:color="auto" w:fill="FFFFFF"/>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Pr>
                <w:b/>
                <w:sz w:val="18"/>
                <w:szCs w:val="18"/>
              </w:rPr>
              <w:t>2016</w:t>
            </w:r>
            <w:r w:rsidRPr="000C4A73">
              <w:rPr>
                <w:b/>
                <w:sz w:val="18"/>
                <w:szCs w:val="18"/>
              </w:rPr>
              <w:t xml:space="preserve"> </w:t>
            </w: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1</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Процент выполнения утвержденного плана проведения плановых проверок</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завершенных плановых проверок</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запланированных проверок</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87,50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100</w:t>
            </w:r>
          </w:p>
        </w:tc>
        <w:tc>
          <w:tcPr>
            <w:tcW w:w="0" w:type="auto"/>
            <w:vMerge w:val="restart"/>
            <w:shd w:val="clear" w:color="auto" w:fill="FFFFFF"/>
            <w:vAlign w:val="center"/>
            <w:hideMark/>
          </w:tcPr>
          <w:p w:rsidR="00C87A6B" w:rsidRPr="000C4A73" w:rsidRDefault="00C87A6B" w:rsidP="0064315D">
            <w:pPr>
              <w:spacing w:line="240" w:lineRule="auto"/>
              <w:jc w:val="center"/>
              <w:rPr>
                <w:sz w:val="18"/>
                <w:szCs w:val="18"/>
              </w:rPr>
            </w:pPr>
            <w:r>
              <w:rPr>
                <w:sz w:val="18"/>
                <w:szCs w:val="18"/>
              </w:rPr>
              <w:t>14,29</w:t>
            </w:r>
          </w:p>
        </w:tc>
        <w:tc>
          <w:tcPr>
            <w:tcW w:w="0" w:type="auto"/>
            <w:vMerge w:val="restart"/>
            <w:shd w:val="clear" w:color="auto" w:fill="FFFFFF"/>
            <w:vAlign w:val="center"/>
            <w:hideMark/>
          </w:tcPr>
          <w:p w:rsidR="00C87A6B" w:rsidRPr="000C4A73" w:rsidRDefault="00C87A6B" w:rsidP="0064315D">
            <w:pPr>
              <w:spacing w:line="240" w:lineRule="auto"/>
              <w:jc w:val="center"/>
              <w:rPr>
                <w:sz w:val="18"/>
                <w:szCs w:val="18"/>
              </w:rPr>
            </w:pPr>
            <w:r>
              <w:rPr>
                <w:sz w:val="18"/>
                <w:szCs w:val="18"/>
              </w:rPr>
              <w:t>12,50</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14</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5</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16</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5</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2</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заявлений в органы прокуратуры, о согласовании проведения внеплановых выездных проверок</w:t>
            </w:r>
          </w:p>
        </w:tc>
        <w:tc>
          <w:tcPr>
            <w:tcW w:w="0" w:type="auto"/>
            <w:vMerge w:val="restart"/>
            <w:shd w:val="clear" w:color="auto" w:fill="FFFFFF"/>
            <w:vAlign w:val="center"/>
            <w:hideMark/>
          </w:tcPr>
          <w:p w:rsidR="00C87A6B" w:rsidRPr="000C4A73" w:rsidRDefault="00C87A6B" w:rsidP="0064315D">
            <w:pPr>
              <w:spacing w:line="240" w:lineRule="auto"/>
              <w:jc w:val="center"/>
              <w:rPr>
                <w:sz w:val="18"/>
                <w:szCs w:val="18"/>
              </w:rPr>
            </w:pPr>
            <w:r>
              <w:rPr>
                <w:sz w:val="18"/>
                <w:szCs w:val="18"/>
              </w:rPr>
              <w:t>-</w:t>
            </w:r>
          </w:p>
        </w:tc>
        <w:tc>
          <w:tcPr>
            <w:tcW w:w="0" w:type="auto"/>
            <w:vMerge w:val="restart"/>
            <w:shd w:val="clear" w:color="auto" w:fill="FFFFFF"/>
            <w:vAlign w:val="center"/>
            <w:hideMark/>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hideMark/>
          </w:tcPr>
          <w:p w:rsidR="00C87A6B" w:rsidRPr="000C4A73" w:rsidRDefault="00C87A6B" w:rsidP="0064315D">
            <w:pPr>
              <w:spacing w:line="240" w:lineRule="auto"/>
              <w:jc w:val="center"/>
              <w:rPr>
                <w:sz w:val="18"/>
                <w:szCs w:val="18"/>
              </w:rPr>
            </w:pPr>
            <w:r>
              <w:rPr>
                <w:sz w:val="18"/>
                <w:szCs w:val="18"/>
              </w:rPr>
              <w:t>-</w:t>
            </w:r>
          </w:p>
        </w:tc>
        <w:tc>
          <w:tcPr>
            <w:tcW w:w="0" w:type="auto"/>
            <w:vMerge w:val="restart"/>
            <w:shd w:val="clear" w:color="auto" w:fill="FFFFFF"/>
            <w:vAlign w:val="center"/>
            <w:hideMark/>
          </w:tcPr>
          <w:p w:rsidR="00C87A6B" w:rsidRPr="000C4A73" w:rsidRDefault="00C87A6B" w:rsidP="0064315D">
            <w:pPr>
              <w:spacing w:line="240" w:lineRule="auto"/>
              <w:jc w:val="center"/>
              <w:rPr>
                <w:sz w:val="18"/>
                <w:szCs w:val="18"/>
              </w:rPr>
            </w:pPr>
            <w:r>
              <w:rPr>
                <w:sz w:val="18"/>
                <w:szCs w:val="18"/>
              </w:rPr>
              <w:t>-</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4</w:t>
            </w: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3</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проверок, результаты которых признаны недействительными</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проверок, результаты которых признаны недействительными</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проведенных проверок</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31</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22</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4</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проверок, проведенных с нарушениями, по результатам выявления которых применены меры наказания</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проверок, проведенных с нарушениями, по результатам выявления которых применены меры наказания</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проведенных проверок</w:t>
            </w:r>
          </w:p>
        </w:tc>
        <w:tc>
          <w:tcPr>
            <w:tcW w:w="0" w:type="auto"/>
            <w:vMerge w:val="restart"/>
            <w:shd w:val="clear" w:color="auto" w:fill="FFFFFF"/>
            <w:vAlign w:val="center"/>
            <w:hideMark/>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hideMark/>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hideMark/>
          </w:tcPr>
          <w:p w:rsidR="00C87A6B" w:rsidRPr="000C4A73" w:rsidRDefault="00C87A6B" w:rsidP="0064315D">
            <w:pPr>
              <w:spacing w:line="240" w:lineRule="auto"/>
              <w:jc w:val="center"/>
              <w:rPr>
                <w:sz w:val="18"/>
                <w:szCs w:val="18"/>
              </w:rPr>
            </w:pPr>
            <w:r>
              <w:rPr>
                <w:sz w:val="18"/>
                <w:szCs w:val="18"/>
              </w:rPr>
              <w:t>-</w:t>
            </w:r>
          </w:p>
        </w:tc>
        <w:tc>
          <w:tcPr>
            <w:tcW w:w="0" w:type="auto"/>
            <w:vMerge w:val="restart"/>
            <w:shd w:val="clear" w:color="auto" w:fill="FFFFFF"/>
            <w:vAlign w:val="center"/>
            <w:hideMark/>
          </w:tcPr>
          <w:p w:rsidR="00C87A6B" w:rsidRPr="000C4A73" w:rsidRDefault="00C87A6B" w:rsidP="0064315D">
            <w:pPr>
              <w:spacing w:line="240" w:lineRule="auto"/>
              <w:jc w:val="center"/>
              <w:rPr>
                <w:sz w:val="18"/>
                <w:szCs w:val="18"/>
              </w:rPr>
            </w:pPr>
            <w:r>
              <w:rPr>
                <w:sz w:val="18"/>
                <w:szCs w:val="18"/>
              </w:rPr>
              <w:t>0</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0</w:t>
            </w:r>
          </w:p>
        </w:tc>
        <w:tc>
          <w:tcPr>
            <w:tcW w:w="0" w:type="auto"/>
            <w:shd w:val="clear" w:color="auto" w:fill="FFFFFF"/>
            <w:vAlign w:val="center"/>
            <w:hideMark/>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hideMark/>
          </w:tcPr>
          <w:p w:rsidR="00C87A6B" w:rsidRPr="000C4A73" w:rsidRDefault="00C87A6B" w:rsidP="0064315D">
            <w:pPr>
              <w:spacing w:line="240" w:lineRule="auto"/>
              <w:jc w:val="center"/>
              <w:rPr>
                <w:sz w:val="18"/>
                <w:szCs w:val="18"/>
              </w:rPr>
            </w:pPr>
            <w:r>
              <w:rPr>
                <w:sz w:val="18"/>
                <w:szCs w:val="18"/>
              </w:rPr>
              <w:t>31</w:t>
            </w:r>
          </w:p>
        </w:tc>
        <w:tc>
          <w:tcPr>
            <w:tcW w:w="0" w:type="auto"/>
            <w:shd w:val="clear" w:color="auto" w:fill="FFFFFF"/>
            <w:vAlign w:val="center"/>
            <w:hideMark/>
          </w:tcPr>
          <w:p w:rsidR="00C87A6B" w:rsidRPr="000C4A73" w:rsidRDefault="00C87A6B" w:rsidP="0064315D">
            <w:pPr>
              <w:spacing w:line="240" w:lineRule="auto"/>
              <w:jc w:val="center"/>
              <w:rPr>
                <w:sz w:val="18"/>
                <w:szCs w:val="18"/>
              </w:rPr>
            </w:pPr>
            <w:r>
              <w:rPr>
                <w:sz w:val="18"/>
                <w:szCs w:val="18"/>
              </w:rPr>
              <w:t>11</w:t>
            </w: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r>
      <w:tr w:rsidR="00C87A6B" w:rsidRPr="000C4A73" w:rsidTr="0064315D">
        <w:trPr>
          <w:trHeight w:val="915"/>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5</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владельцев, в отношении которых были проведены проверки</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владельцев, в отношении которых были проведены проверки</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владельцев</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0,35</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0,18</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-47,99</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-0,17</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25</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16</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7125</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8767</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6</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Среднее количество проверок, проведенных в отношении одного юридического лица, индивидуального предпринимателя</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проведенных проверок</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1,24</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1,375</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10,89</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0,135</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31</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22</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25</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16</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7</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проведенных внеплановых проверок</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проведенных внеплановых проверок</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проведенных проверок</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54,84</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77,27</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40,91</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22,43</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17</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17</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31</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22</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8</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правонарушений, выявленных по итогам проведения внеплановых проверок</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правонарушений, выявленных по итогам проведения внеплановых проверок</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правонарушений, выявленных по итогам проверок</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48,98</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76,19</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55,56</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27,21</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24</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16</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49</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21</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9</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внеплановых проверок, проведенных на основании информации об угрозе причинения вреда</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внеплановых проверок, проведенных на основании информации об угрозе причинения вреда</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проведенных внеплановых проверок</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17</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17</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10</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внеплановых проверок, проведенных на основании информации о факте причинения вреда</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внеплановых проверок, проведенных на основании информации о факте причинения вреда</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проведенных внеплановых проверок</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17</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17</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11</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проверок, по итогам которых выявлены правонарушения</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проверок, в результате которых выявлены правонарушения</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проведенных проверок</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61,29</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59,09</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-3,59</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-2,20</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19</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13</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31</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22</w:t>
            </w: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12</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Общее количество проверок, в результате которых выявлены правонарушения</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84,21</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61,54</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-26,92</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-22,67</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16</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8</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19</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13</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13</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проверок, по итогам которых по фактам выявленных нарушений наложены административные наказания</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проверок, по итогам которых наложены административные наказания</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проверок, по итогам которых возбуждены дела об АП</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100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75</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-25,00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-25,00</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16</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6</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16</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8</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14</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владельцев, в деятельности которых выявлены нарушения, представляющие угрозу причинения вреда</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владельцев, в деятельности которых выявлены нарушения, представляющие угрозу причинения вреда</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4</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-100,00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-4,00</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25</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16</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15</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владельцев, в деятельности которых выявлены нарушения, явившиеся причиной причинения вреда</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владельцев, в деятельности которых выявлены нарушения, явившиеся причиной причинения вреда</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владельцев, в отношении которых были проведены проверки</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25</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16</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16</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p>
        </w:tc>
        <w:tc>
          <w:tcPr>
            <w:tcW w:w="0" w:type="auto"/>
            <w:gridSpan w:val="2"/>
            <w:shd w:val="clear" w:color="auto" w:fill="FFFFFF"/>
            <w:vAlign w:val="center"/>
          </w:tcPr>
          <w:p w:rsidR="00C87A6B" w:rsidRPr="000C4A73" w:rsidRDefault="00C87A6B" w:rsidP="0064315D">
            <w:pPr>
              <w:spacing w:line="240" w:lineRule="auto"/>
              <w:jc w:val="center"/>
              <w:rPr>
                <w:sz w:val="18"/>
                <w:szCs w:val="18"/>
              </w:rPr>
            </w:pPr>
            <w:r w:rsidRPr="000C4A73">
              <w:rPr>
                <w:sz w:val="18"/>
                <w:szCs w:val="18"/>
              </w:rPr>
              <w:t>-</w:t>
            </w:r>
          </w:p>
        </w:tc>
        <w:tc>
          <w:tcPr>
            <w:tcW w:w="0" w:type="auto"/>
            <w:gridSpan w:val="2"/>
            <w:shd w:val="clear" w:color="auto" w:fill="FFFFFF"/>
            <w:vAlign w:val="center"/>
          </w:tcPr>
          <w:p w:rsidR="00C87A6B" w:rsidRPr="000C4A73" w:rsidRDefault="00C87A6B" w:rsidP="0064315D">
            <w:pPr>
              <w:spacing w:line="240" w:lineRule="auto"/>
              <w:jc w:val="center"/>
              <w:rPr>
                <w:sz w:val="18"/>
                <w:szCs w:val="18"/>
              </w:rPr>
            </w:pPr>
            <w:r w:rsidRPr="000C4A73">
              <w:rPr>
                <w:sz w:val="18"/>
                <w:szCs w:val="18"/>
              </w:rPr>
              <w:t>-</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center"/>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sidRPr="000C4A73">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sidRPr="000C4A73">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sidRPr="000C4A73">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sidRPr="000C4A73">
              <w:rPr>
                <w:sz w:val="18"/>
                <w:szCs w:val="18"/>
              </w:rPr>
              <w:t>0</w:t>
            </w: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c>
          <w:tcPr>
            <w:tcW w:w="0" w:type="auto"/>
            <w:vMerge/>
            <w:shd w:val="clear" w:color="auto" w:fill="FFFFFF"/>
            <w:vAlign w:val="center"/>
          </w:tcPr>
          <w:p w:rsidR="00C87A6B" w:rsidRPr="000C4A73" w:rsidRDefault="00C87A6B" w:rsidP="0064315D">
            <w:pPr>
              <w:spacing w:line="240" w:lineRule="auto"/>
              <w:jc w:val="center"/>
              <w:rPr>
                <w:sz w:val="18"/>
                <w:szCs w:val="18"/>
              </w:rPr>
            </w:pPr>
          </w:p>
        </w:tc>
      </w:tr>
      <w:tr w:rsidR="00C87A6B" w:rsidRPr="000C4A73" w:rsidTr="0064315D">
        <w:trPr>
          <w:jc w:val="center"/>
        </w:trPr>
        <w:tc>
          <w:tcPr>
            <w:tcW w:w="947" w:type="dxa"/>
            <w:vMerge w:val="restart"/>
            <w:shd w:val="clear" w:color="auto" w:fill="FFFFFF"/>
            <w:vAlign w:val="center"/>
            <w:hideMark/>
          </w:tcPr>
          <w:p w:rsidR="00C87A6B" w:rsidRPr="000C4A73" w:rsidRDefault="00C87A6B" w:rsidP="0064315D">
            <w:pPr>
              <w:spacing w:line="240" w:lineRule="auto"/>
              <w:jc w:val="center"/>
              <w:rPr>
                <w:sz w:val="18"/>
                <w:szCs w:val="18"/>
              </w:rPr>
            </w:pPr>
            <w:r w:rsidRPr="000C4A73">
              <w:rPr>
                <w:sz w:val="18"/>
                <w:szCs w:val="18"/>
              </w:rPr>
              <w:t>17</w:t>
            </w:r>
          </w:p>
        </w:tc>
        <w:tc>
          <w:tcPr>
            <w:tcW w:w="0" w:type="auto"/>
            <w:vMerge w:val="restart"/>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Доля выявленных при проведении проверок правонарушений, связанных с неисполнением предписаний</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выявленных при проведении проверок правонарушений, связанных с неисполнением предписаний</w:t>
            </w:r>
          </w:p>
        </w:tc>
        <w:tc>
          <w:tcPr>
            <w:tcW w:w="0" w:type="auto"/>
            <w:gridSpan w:val="2"/>
            <w:shd w:val="clear" w:color="auto" w:fill="FFFFFF"/>
            <w:vAlign w:val="center"/>
            <w:hideMark/>
          </w:tcPr>
          <w:p w:rsidR="00C87A6B" w:rsidRPr="000C4A73" w:rsidRDefault="00C87A6B" w:rsidP="0064315D">
            <w:pPr>
              <w:spacing w:line="240" w:lineRule="auto"/>
              <w:jc w:val="left"/>
              <w:rPr>
                <w:sz w:val="18"/>
                <w:szCs w:val="18"/>
              </w:rPr>
            </w:pPr>
            <w:r w:rsidRPr="000C4A73">
              <w:rPr>
                <w:sz w:val="18"/>
                <w:szCs w:val="18"/>
              </w:rPr>
              <w:t>Количество правонарушений, выявленных по итогам проведения внеплановых проверок</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18,75</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w:t>
            </w:r>
          </w:p>
        </w:tc>
        <w:tc>
          <w:tcPr>
            <w:tcW w:w="0" w:type="auto"/>
            <w:vMerge w:val="restart"/>
            <w:shd w:val="clear" w:color="auto" w:fill="FFFFFF"/>
            <w:vAlign w:val="center"/>
          </w:tcPr>
          <w:p w:rsidR="00C87A6B" w:rsidRPr="000C4A73" w:rsidRDefault="00C87A6B" w:rsidP="0064315D">
            <w:pPr>
              <w:spacing w:line="240" w:lineRule="auto"/>
              <w:jc w:val="center"/>
              <w:rPr>
                <w:sz w:val="18"/>
                <w:szCs w:val="18"/>
              </w:rPr>
            </w:pPr>
            <w:r>
              <w:rPr>
                <w:sz w:val="18"/>
                <w:szCs w:val="18"/>
              </w:rPr>
              <w:t>18,75</w:t>
            </w:r>
          </w:p>
        </w:tc>
      </w:tr>
      <w:tr w:rsidR="00C87A6B" w:rsidRPr="000C4A73" w:rsidTr="0064315D">
        <w:trPr>
          <w:jc w:val="center"/>
        </w:trPr>
        <w:tc>
          <w:tcPr>
            <w:tcW w:w="947" w:type="dxa"/>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vMerge/>
            <w:shd w:val="clear" w:color="auto" w:fill="FFFFFF"/>
            <w:vAlign w:val="center"/>
            <w:hideMark/>
          </w:tcPr>
          <w:p w:rsidR="00C87A6B" w:rsidRPr="000C4A73" w:rsidRDefault="00C87A6B" w:rsidP="0064315D">
            <w:pPr>
              <w:spacing w:line="240" w:lineRule="auto"/>
              <w:jc w:val="left"/>
              <w:rPr>
                <w:sz w:val="18"/>
                <w:szCs w:val="18"/>
              </w:rPr>
            </w:pP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0</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3</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24</w:t>
            </w:r>
          </w:p>
        </w:tc>
        <w:tc>
          <w:tcPr>
            <w:tcW w:w="0" w:type="auto"/>
            <w:shd w:val="clear" w:color="auto" w:fill="FFFFFF"/>
            <w:vAlign w:val="center"/>
          </w:tcPr>
          <w:p w:rsidR="00C87A6B" w:rsidRPr="000C4A73" w:rsidRDefault="00C87A6B" w:rsidP="0064315D">
            <w:pPr>
              <w:spacing w:line="240" w:lineRule="auto"/>
              <w:jc w:val="center"/>
              <w:rPr>
                <w:sz w:val="18"/>
                <w:szCs w:val="18"/>
              </w:rPr>
            </w:pPr>
            <w:r>
              <w:rPr>
                <w:sz w:val="18"/>
                <w:szCs w:val="18"/>
              </w:rPr>
              <w:t>16</w:t>
            </w:r>
          </w:p>
        </w:tc>
        <w:tc>
          <w:tcPr>
            <w:tcW w:w="0" w:type="auto"/>
            <w:vMerge/>
            <w:shd w:val="clear" w:color="auto" w:fill="FFFFFF"/>
            <w:vAlign w:val="center"/>
          </w:tcPr>
          <w:p w:rsidR="00C87A6B" w:rsidRPr="000C4A73" w:rsidRDefault="00C87A6B" w:rsidP="0064315D">
            <w:pPr>
              <w:spacing w:line="240" w:lineRule="auto"/>
              <w:jc w:val="left"/>
              <w:rPr>
                <w:sz w:val="18"/>
                <w:szCs w:val="18"/>
              </w:rPr>
            </w:pPr>
          </w:p>
        </w:tc>
        <w:tc>
          <w:tcPr>
            <w:tcW w:w="0" w:type="auto"/>
            <w:vMerge/>
            <w:shd w:val="clear" w:color="auto" w:fill="FFFFFF"/>
            <w:vAlign w:val="center"/>
          </w:tcPr>
          <w:p w:rsidR="00C87A6B" w:rsidRPr="000C4A73" w:rsidRDefault="00C87A6B" w:rsidP="0064315D">
            <w:pPr>
              <w:spacing w:line="240" w:lineRule="auto"/>
              <w:jc w:val="left"/>
              <w:rPr>
                <w:sz w:val="18"/>
                <w:szCs w:val="18"/>
              </w:rPr>
            </w:pPr>
          </w:p>
        </w:tc>
        <w:tc>
          <w:tcPr>
            <w:tcW w:w="0" w:type="auto"/>
            <w:vMerge/>
            <w:shd w:val="clear" w:color="auto" w:fill="FFFFFF"/>
            <w:vAlign w:val="center"/>
          </w:tcPr>
          <w:p w:rsidR="00C87A6B" w:rsidRPr="000C4A73" w:rsidRDefault="00C87A6B" w:rsidP="0064315D">
            <w:pPr>
              <w:spacing w:line="240" w:lineRule="auto"/>
              <w:jc w:val="left"/>
              <w:rPr>
                <w:sz w:val="18"/>
                <w:szCs w:val="18"/>
              </w:rPr>
            </w:pPr>
          </w:p>
        </w:tc>
        <w:tc>
          <w:tcPr>
            <w:tcW w:w="0" w:type="auto"/>
            <w:vMerge/>
            <w:shd w:val="clear" w:color="auto" w:fill="FFFFFF"/>
            <w:vAlign w:val="center"/>
          </w:tcPr>
          <w:p w:rsidR="00C87A6B" w:rsidRPr="000C4A73" w:rsidRDefault="00C87A6B" w:rsidP="0064315D">
            <w:pPr>
              <w:spacing w:line="240" w:lineRule="auto"/>
              <w:jc w:val="left"/>
              <w:rPr>
                <w:sz w:val="18"/>
                <w:szCs w:val="18"/>
              </w:rPr>
            </w:pPr>
          </w:p>
        </w:tc>
      </w:tr>
    </w:tbl>
    <w:p w:rsidR="00C87A6B" w:rsidRDefault="00C87A6B" w:rsidP="00C87A6B">
      <w:pPr>
        <w:spacing w:after="200" w:line="276" w:lineRule="auto"/>
        <w:ind w:left="1080"/>
        <w:contextualSpacing/>
        <w:jc w:val="left"/>
        <w:rPr>
          <w:rFonts w:eastAsia="Calibri"/>
          <w:sz w:val="28"/>
          <w:szCs w:val="28"/>
          <w:lang w:eastAsia="en-US"/>
        </w:rPr>
      </w:pPr>
    </w:p>
    <w:p w:rsidR="00C87A6B" w:rsidRDefault="00C87A6B" w:rsidP="00C87A6B">
      <w:pPr>
        <w:spacing w:after="200" w:line="276" w:lineRule="auto"/>
        <w:ind w:left="1080"/>
        <w:contextualSpacing/>
        <w:jc w:val="left"/>
        <w:rPr>
          <w:rFonts w:eastAsia="Calibri"/>
          <w:sz w:val="28"/>
          <w:szCs w:val="28"/>
          <w:lang w:eastAsia="en-US"/>
        </w:rPr>
      </w:pPr>
    </w:p>
    <w:p w:rsidR="00C87A6B" w:rsidRPr="00E55631" w:rsidRDefault="00C87A6B" w:rsidP="00C87A6B">
      <w:pPr>
        <w:spacing w:after="200" w:line="276" w:lineRule="auto"/>
        <w:jc w:val="center"/>
        <w:rPr>
          <w:rFonts w:eastAsia="Calibri"/>
          <w:b/>
          <w:i/>
          <w:sz w:val="28"/>
          <w:szCs w:val="28"/>
          <w:lang w:eastAsia="en-US"/>
        </w:rPr>
      </w:pPr>
      <w:r w:rsidRPr="005840F7">
        <w:rPr>
          <w:rFonts w:eastAsia="Calibri"/>
          <w:b/>
          <w:i/>
          <w:sz w:val="28"/>
          <w:szCs w:val="28"/>
          <w:lang w:eastAsia="en-US"/>
        </w:rPr>
        <w:t>Показатели эффективности по мероприятиям систематического наблюдения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5"/>
        <w:gridCol w:w="2410"/>
        <w:gridCol w:w="960"/>
        <w:gridCol w:w="964"/>
        <w:gridCol w:w="854"/>
        <w:gridCol w:w="929"/>
        <w:gridCol w:w="646"/>
        <w:gridCol w:w="534"/>
        <w:gridCol w:w="1253"/>
        <w:gridCol w:w="1387"/>
      </w:tblGrid>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b/>
                <w:sz w:val="20"/>
              </w:rPr>
            </w:pPr>
            <w:r w:rsidRPr="00E55631">
              <w:rPr>
                <w:rFonts w:eastAsia="Calibri"/>
                <w:b/>
                <w:sz w:val="20"/>
              </w:rPr>
              <w:t>№</w:t>
            </w:r>
          </w:p>
        </w:tc>
        <w:tc>
          <w:tcPr>
            <w:tcW w:w="2410" w:type="dxa"/>
            <w:vMerge w:val="restart"/>
            <w:vAlign w:val="center"/>
            <w:hideMark/>
          </w:tcPr>
          <w:p w:rsidR="00C87A6B" w:rsidRPr="00E55631" w:rsidRDefault="00C87A6B" w:rsidP="0064315D">
            <w:pPr>
              <w:spacing w:line="240" w:lineRule="auto"/>
              <w:jc w:val="center"/>
              <w:rPr>
                <w:rFonts w:eastAsia="Calibri"/>
                <w:b/>
                <w:sz w:val="20"/>
              </w:rPr>
            </w:pPr>
            <w:r w:rsidRPr="00E55631">
              <w:rPr>
                <w:rFonts w:eastAsia="Calibri"/>
                <w:b/>
                <w:sz w:val="20"/>
              </w:rPr>
              <w:t>Наименование показателя</w:t>
            </w:r>
          </w:p>
        </w:tc>
        <w:tc>
          <w:tcPr>
            <w:tcW w:w="1924" w:type="dxa"/>
            <w:gridSpan w:val="2"/>
            <w:vAlign w:val="center"/>
            <w:hideMark/>
          </w:tcPr>
          <w:p w:rsidR="00C87A6B" w:rsidRPr="00E55631" w:rsidRDefault="00C87A6B" w:rsidP="0064315D">
            <w:pPr>
              <w:spacing w:line="240" w:lineRule="auto"/>
              <w:jc w:val="center"/>
              <w:rPr>
                <w:rFonts w:eastAsia="Calibri"/>
                <w:b/>
                <w:sz w:val="20"/>
              </w:rPr>
            </w:pPr>
            <w:r w:rsidRPr="00E55631">
              <w:rPr>
                <w:rFonts w:eastAsia="Calibri"/>
                <w:b/>
                <w:sz w:val="20"/>
              </w:rPr>
              <w:t>Числитель</w:t>
            </w:r>
          </w:p>
        </w:tc>
        <w:tc>
          <w:tcPr>
            <w:tcW w:w="1783" w:type="dxa"/>
            <w:gridSpan w:val="2"/>
            <w:vAlign w:val="center"/>
            <w:hideMark/>
          </w:tcPr>
          <w:p w:rsidR="00C87A6B" w:rsidRPr="00E55631" w:rsidRDefault="00C87A6B" w:rsidP="0064315D">
            <w:pPr>
              <w:spacing w:line="240" w:lineRule="auto"/>
              <w:jc w:val="center"/>
              <w:rPr>
                <w:rFonts w:eastAsia="Calibri"/>
                <w:b/>
                <w:sz w:val="20"/>
              </w:rPr>
            </w:pPr>
            <w:r w:rsidRPr="00E55631">
              <w:rPr>
                <w:rFonts w:eastAsia="Calibri"/>
                <w:b/>
                <w:sz w:val="20"/>
              </w:rPr>
              <w:t>Знаменатель</w:t>
            </w:r>
          </w:p>
        </w:tc>
        <w:tc>
          <w:tcPr>
            <w:tcW w:w="1180" w:type="dxa"/>
            <w:gridSpan w:val="2"/>
            <w:vAlign w:val="center"/>
            <w:hideMark/>
          </w:tcPr>
          <w:p w:rsidR="00C87A6B" w:rsidRPr="00E55631" w:rsidRDefault="00C87A6B" w:rsidP="0064315D">
            <w:pPr>
              <w:spacing w:line="240" w:lineRule="auto"/>
              <w:jc w:val="center"/>
              <w:rPr>
                <w:rFonts w:eastAsia="Calibri"/>
                <w:b/>
                <w:sz w:val="20"/>
              </w:rPr>
            </w:pPr>
            <w:r w:rsidRPr="00E55631">
              <w:rPr>
                <w:rFonts w:eastAsia="Calibri"/>
                <w:b/>
                <w:sz w:val="20"/>
              </w:rPr>
              <w:t>Значение показателя</w:t>
            </w:r>
          </w:p>
        </w:tc>
        <w:tc>
          <w:tcPr>
            <w:tcW w:w="1253" w:type="dxa"/>
            <w:vMerge w:val="restart"/>
            <w:vAlign w:val="center"/>
            <w:hideMark/>
          </w:tcPr>
          <w:p w:rsidR="00C87A6B" w:rsidRPr="00E55631" w:rsidRDefault="00C87A6B" w:rsidP="0064315D">
            <w:pPr>
              <w:spacing w:line="240" w:lineRule="auto"/>
              <w:jc w:val="center"/>
              <w:rPr>
                <w:rFonts w:eastAsia="Calibri"/>
                <w:b/>
                <w:sz w:val="20"/>
              </w:rPr>
            </w:pPr>
            <w:r w:rsidRPr="00E55631">
              <w:rPr>
                <w:rFonts w:eastAsia="Calibri"/>
                <w:b/>
                <w:sz w:val="20"/>
              </w:rPr>
              <w:t>Отклонение показателя в процентах от предыдущего значения</w:t>
            </w:r>
          </w:p>
        </w:tc>
        <w:tc>
          <w:tcPr>
            <w:tcW w:w="1387" w:type="dxa"/>
            <w:vMerge w:val="restart"/>
            <w:vAlign w:val="center"/>
            <w:hideMark/>
          </w:tcPr>
          <w:p w:rsidR="00C87A6B" w:rsidRPr="00E55631" w:rsidRDefault="00C87A6B" w:rsidP="0064315D">
            <w:pPr>
              <w:spacing w:line="240" w:lineRule="auto"/>
              <w:jc w:val="center"/>
              <w:rPr>
                <w:rFonts w:eastAsia="Calibri"/>
                <w:b/>
                <w:sz w:val="20"/>
              </w:rPr>
            </w:pPr>
            <w:r w:rsidRPr="00E55631">
              <w:rPr>
                <w:rFonts w:eastAsia="Calibri"/>
                <w:b/>
                <w:sz w:val="20"/>
              </w:rPr>
              <w:t>Разница между текущим и предыдущим значением показателя</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left"/>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 </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5</w:t>
            </w:r>
          </w:p>
        </w:tc>
        <w:tc>
          <w:tcPr>
            <w:tcW w:w="964" w:type="dxa"/>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6</w:t>
            </w:r>
          </w:p>
        </w:tc>
        <w:tc>
          <w:tcPr>
            <w:tcW w:w="854" w:type="dxa"/>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 </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5</w:t>
            </w:r>
          </w:p>
        </w:tc>
        <w:tc>
          <w:tcPr>
            <w:tcW w:w="929" w:type="dxa"/>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6</w:t>
            </w:r>
          </w:p>
        </w:tc>
        <w:tc>
          <w:tcPr>
            <w:tcW w:w="646" w:type="dxa"/>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 </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5</w:t>
            </w:r>
          </w:p>
        </w:tc>
        <w:tc>
          <w:tcPr>
            <w:tcW w:w="534" w:type="dxa"/>
            <w:vAlign w:val="center"/>
            <w:hideMark/>
          </w:tcPr>
          <w:p w:rsidR="00C87A6B" w:rsidRPr="00E55631" w:rsidRDefault="00C87A6B" w:rsidP="0064315D">
            <w:pPr>
              <w:spacing w:line="240" w:lineRule="auto"/>
              <w:jc w:val="center"/>
              <w:rPr>
                <w:b/>
                <w:sz w:val="18"/>
                <w:szCs w:val="18"/>
              </w:rPr>
            </w:pPr>
            <w:r>
              <w:rPr>
                <w:b/>
                <w:sz w:val="18"/>
                <w:szCs w:val="18"/>
              </w:rPr>
              <w:t>3</w:t>
            </w:r>
            <w:r w:rsidRPr="00E55631">
              <w:rPr>
                <w:b/>
                <w:sz w:val="18"/>
                <w:szCs w:val="18"/>
              </w:rPr>
              <w:t xml:space="preserve"> кв.</w:t>
            </w:r>
          </w:p>
          <w:p w:rsidR="00C87A6B" w:rsidRPr="00E55631" w:rsidRDefault="00C87A6B" w:rsidP="0064315D">
            <w:pPr>
              <w:spacing w:line="240" w:lineRule="auto"/>
              <w:jc w:val="center"/>
              <w:rPr>
                <w:b/>
                <w:sz w:val="18"/>
                <w:szCs w:val="18"/>
              </w:rPr>
            </w:pPr>
            <w:r w:rsidRPr="00E55631">
              <w:rPr>
                <w:b/>
                <w:sz w:val="18"/>
                <w:szCs w:val="18"/>
              </w:rPr>
              <w:t>201</w:t>
            </w:r>
            <w:r>
              <w:rPr>
                <w:b/>
                <w:sz w:val="18"/>
                <w:szCs w:val="18"/>
              </w:rPr>
              <w:t>6</w:t>
            </w:r>
          </w:p>
        </w:tc>
        <w:tc>
          <w:tcPr>
            <w:tcW w:w="1253" w:type="dxa"/>
            <w:vMerge/>
            <w:vAlign w:val="center"/>
            <w:hideMark/>
          </w:tcPr>
          <w:p w:rsidR="00C87A6B" w:rsidRPr="00E55631" w:rsidRDefault="00C87A6B" w:rsidP="0064315D">
            <w:pPr>
              <w:spacing w:line="240" w:lineRule="auto"/>
              <w:jc w:val="left"/>
              <w:rPr>
                <w:rFonts w:eastAsia="Calibri"/>
                <w:sz w:val="20"/>
              </w:rPr>
            </w:pPr>
          </w:p>
        </w:tc>
        <w:tc>
          <w:tcPr>
            <w:tcW w:w="1387" w:type="dxa"/>
            <w:vMerge/>
            <w:vAlign w:val="center"/>
            <w:hideMark/>
          </w:tcPr>
          <w:p w:rsidR="00C87A6B" w:rsidRPr="00E55631" w:rsidRDefault="00C87A6B" w:rsidP="0064315D">
            <w:pPr>
              <w:spacing w:line="240" w:lineRule="auto"/>
              <w:jc w:val="left"/>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1</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Процент выполнения утвержденного плана проведения плановых проверок</w:t>
            </w: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завершенных плановых мероприятий СН</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запланированных мероприятий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140</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72,50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-48,21</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-67,50</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21</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29</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15</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40</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trHeight w:val="1599"/>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2</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924" w:type="dxa"/>
            <w:gridSpan w:val="2"/>
            <w:vAlign w:val="center"/>
            <w:hideMark/>
          </w:tcPr>
          <w:p w:rsidR="00C87A6B" w:rsidRPr="00E55631" w:rsidRDefault="00C87A6B" w:rsidP="0064315D">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783" w:type="dxa"/>
            <w:gridSpan w:val="2"/>
            <w:vAlign w:val="center"/>
            <w:hideMark/>
          </w:tcPr>
          <w:p w:rsidR="00C87A6B" w:rsidRPr="00E55631" w:rsidRDefault="00C87A6B" w:rsidP="0064315D">
            <w:pPr>
              <w:spacing w:line="240" w:lineRule="auto"/>
              <w:jc w:val="left"/>
              <w:rPr>
                <w:sz w:val="18"/>
                <w:szCs w:val="18"/>
              </w:rPr>
            </w:pPr>
            <w:r w:rsidRPr="00E55631">
              <w:rPr>
                <w:sz w:val="18"/>
                <w:szCs w:val="18"/>
              </w:rPr>
              <w:t>Количество заявлений в органы прокуратуры, о согласовании проведения внеплановых выездных проверок</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3</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проверок, результаты которых признаны недействительными</w:t>
            </w: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мероприятий СН, результаты которых признаны недействительными</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25</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30</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4</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проверок, проведенных с нарушениями, по результатам выявления которых применены меры наказания</w:t>
            </w: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мероприятий СН, проведенных с нарушениями, по результатам выявления которых применены меры наказания</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25</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30</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5</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владельцев, в отношении которых были проведены проверки</w:t>
            </w:r>
          </w:p>
          <w:p w:rsidR="00C87A6B" w:rsidRPr="00E55631" w:rsidRDefault="00C87A6B" w:rsidP="0064315D">
            <w:pPr>
              <w:spacing w:line="240" w:lineRule="auto"/>
              <w:jc w:val="left"/>
              <w:rPr>
                <w:rFonts w:eastAsia="Calibri"/>
                <w:sz w:val="20"/>
              </w:rPr>
            </w:pP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владельцев</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0,17</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0,10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-39,05</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-0,07</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12</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9</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7125</w:t>
            </w:r>
          </w:p>
        </w:tc>
        <w:tc>
          <w:tcPr>
            <w:tcW w:w="929" w:type="dxa"/>
            <w:vAlign w:val="center"/>
          </w:tcPr>
          <w:p w:rsidR="00C87A6B" w:rsidRPr="00E55631" w:rsidRDefault="00C87A6B" w:rsidP="0064315D">
            <w:pPr>
              <w:spacing w:line="240" w:lineRule="auto"/>
              <w:jc w:val="center"/>
              <w:rPr>
                <w:sz w:val="18"/>
                <w:szCs w:val="18"/>
              </w:rPr>
            </w:pPr>
            <w:r>
              <w:rPr>
                <w:sz w:val="18"/>
                <w:szCs w:val="18"/>
              </w:rPr>
              <w:t>8767</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6</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Среднее количество проверок, проведенных в отношении одного юридического лица, индивидуального предпринимателя</w:t>
            </w:r>
          </w:p>
          <w:p w:rsidR="00C87A6B" w:rsidRPr="00E55631" w:rsidRDefault="00C87A6B" w:rsidP="0064315D">
            <w:pPr>
              <w:spacing w:line="240" w:lineRule="auto"/>
              <w:jc w:val="left"/>
              <w:rPr>
                <w:rFonts w:eastAsia="Calibri"/>
                <w:sz w:val="20"/>
              </w:rPr>
            </w:pP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2,083</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3,333</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60</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1,25</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25</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30</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12</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9</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7</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проведенных внеплановых проверок</w:t>
            </w: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проведенных внеплановых мероприятий СН</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16</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3,333</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-79,17</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-12,67</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4</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1</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25</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30</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8</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правонарушений, выявленных по итогам проведения внеплановых проверок</w:t>
            </w:r>
          </w:p>
          <w:p w:rsidR="00C87A6B" w:rsidRPr="00E55631" w:rsidRDefault="00C87A6B" w:rsidP="0064315D">
            <w:pPr>
              <w:spacing w:line="240" w:lineRule="auto"/>
              <w:jc w:val="left"/>
              <w:rPr>
                <w:rFonts w:eastAsia="Calibri"/>
                <w:sz w:val="20"/>
              </w:rPr>
            </w:pPr>
          </w:p>
          <w:p w:rsidR="00C87A6B" w:rsidRPr="00E55631" w:rsidRDefault="00C87A6B" w:rsidP="0064315D">
            <w:pPr>
              <w:spacing w:line="240" w:lineRule="auto"/>
              <w:jc w:val="left"/>
              <w:rPr>
                <w:rFonts w:eastAsia="Calibri"/>
                <w:sz w:val="20"/>
              </w:rPr>
            </w:pPr>
          </w:p>
          <w:p w:rsidR="00C87A6B" w:rsidRPr="00E55631" w:rsidRDefault="00C87A6B" w:rsidP="0064315D">
            <w:pPr>
              <w:spacing w:line="240" w:lineRule="auto"/>
              <w:jc w:val="left"/>
              <w:rPr>
                <w:rFonts w:eastAsia="Calibri"/>
                <w:sz w:val="20"/>
              </w:rPr>
            </w:pP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правонарушений, выявленных по итогам проведения внеплановых мероприятий СН</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правонарушений, выявленных по итогам мероприятий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23,08</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-100,00</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-23,08</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6</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26</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19</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9</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внеплановых проверок, проведенных на основании информации об угрозе причинения вреда</w:t>
            </w:r>
          </w:p>
          <w:p w:rsidR="00C87A6B" w:rsidRPr="00E55631" w:rsidRDefault="00C87A6B" w:rsidP="0064315D">
            <w:pPr>
              <w:spacing w:line="240" w:lineRule="auto"/>
              <w:jc w:val="left"/>
              <w:rPr>
                <w:rFonts w:eastAsia="Calibri"/>
                <w:sz w:val="20"/>
              </w:rPr>
            </w:pPr>
          </w:p>
          <w:p w:rsidR="00C87A6B" w:rsidRPr="00E55631" w:rsidRDefault="00C87A6B" w:rsidP="0064315D">
            <w:pPr>
              <w:spacing w:line="240" w:lineRule="auto"/>
              <w:jc w:val="left"/>
              <w:rPr>
                <w:rFonts w:eastAsia="Calibri"/>
                <w:sz w:val="20"/>
              </w:rPr>
            </w:pPr>
          </w:p>
          <w:p w:rsidR="00C87A6B" w:rsidRPr="00E55631" w:rsidRDefault="00C87A6B" w:rsidP="0064315D">
            <w:pPr>
              <w:spacing w:line="240" w:lineRule="auto"/>
              <w:jc w:val="left"/>
              <w:rPr>
                <w:rFonts w:eastAsia="Calibri"/>
                <w:sz w:val="20"/>
              </w:rPr>
            </w:pP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внеплановых мероприятий СН, проведенных на основании информации об угрозе причинения вреда</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проведенных внеплановых мероприятий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4</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1</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10</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внеплановых проверок, проведенных на основании информации о факте причинения вреда</w:t>
            </w:r>
          </w:p>
          <w:p w:rsidR="00C87A6B" w:rsidRPr="00E55631" w:rsidRDefault="00C87A6B" w:rsidP="0064315D">
            <w:pPr>
              <w:spacing w:line="240" w:lineRule="auto"/>
              <w:jc w:val="left"/>
              <w:rPr>
                <w:rFonts w:eastAsia="Calibri"/>
                <w:sz w:val="20"/>
              </w:rPr>
            </w:pPr>
          </w:p>
          <w:p w:rsidR="00C87A6B" w:rsidRPr="00E55631" w:rsidRDefault="00C87A6B" w:rsidP="0064315D">
            <w:pPr>
              <w:spacing w:line="240" w:lineRule="auto"/>
              <w:jc w:val="left"/>
              <w:rPr>
                <w:rFonts w:eastAsia="Calibri"/>
                <w:sz w:val="20"/>
              </w:rPr>
            </w:pPr>
          </w:p>
          <w:p w:rsidR="00C87A6B" w:rsidRPr="00E55631" w:rsidRDefault="00C87A6B" w:rsidP="0064315D">
            <w:pPr>
              <w:spacing w:line="240" w:lineRule="auto"/>
              <w:jc w:val="left"/>
              <w:rPr>
                <w:rFonts w:eastAsia="Calibri"/>
                <w:sz w:val="20"/>
              </w:rPr>
            </w:pP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внеплановых мероприятий СН, проведенных на основании информации о факте причинения вреда</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проведенных внеплановых мероприятий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4</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1</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11</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проверок, по итогам которых выявлены правонарушения</w:t>
            </w:r>
          </w:p>
          <w:p w:rsidR="00C87A6B" w:rsidRPr="00E55631" w:rsidRDefault="00C87A6B" w:rsidP="0064315D">
            <w:pPr>
              <w:spacing w:line="240" w:lineRule="auto"/>
              <w:jc w:val="left"/>
              <w:rPr>
                <w:rFonts w:eastAsia="Calibri"/>
                <w:sz w:val="20"/>
              </w:rPr>
            </w:pPr>
          </w:p>
          <w:p w:rsidR="00C87A6B" w:rsidRPr="00E55631" w:rsidRDefault="00C87A6B" w:rsidP="0064315D">
            <w:pPr>
              <w:spacing w:line="240" w:lineRule="auto"/>
              <w:jc w:val="left"/>
              <w:rPr>
                <w:rFonts w:eastAsia="Calibri"/>
                <w:sz w:val="20"/>
              </w:rPr>
            </w:pP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мероприятий СН, в результате которых выявлены правонарушения</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проведенных мероприятий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56</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40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-28,57</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-16,00</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14</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12</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25</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30</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12</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проверок, по итогам которых по фактам выявленных нарушений возбуждены дела об административных правонарушениях</w:t>
            </w: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Общее количество мероприятий СН, в результате которых выявлены правонарушения</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64,29</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25</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-61,11</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-39,29</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9</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3</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14</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12</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13</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проверок, по итогам которых по фактам выявленных нарушений наложены административные наказания</w:t>
            </w:r>
          </w:p>
          <w:p w:rsidR="00C87A6B" w:rsidRPr="00E55631" w:rsidRDefault="00C87A6B" w:rsidP="0064315D">
            <w:pPr>
              <w:spacing w:line="240" w:lineRule="auto"/>
              <w:jc w:val="left"/>
              <w:rPr>
                <w:rFonts w:eastAsia="Calibri"/>
                <w:sz w:val="20"/>
              </w:rPr>
            </w:pP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мероприятий СН, по итогам которых наложены административные наказания</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мероприятий СН, по итогам которых возбуждены дела об АП</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100</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66,67</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-33,33</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-33,33</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9</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2</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9</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3</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trHeight w:val="1121"/>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14</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владельцев, в деятельности которых выявлены нарушения, представляющие угрозу причинения вреда</w:t>
            </w:r>
          </w:p>
          <w:p w:rsidR="00C87A6B" w:rsidRPr="00E55631" w:rsidRDefault="00C87A6B" w:rsidP="0064315D">
            <w:pPr>
              <w:spacing w:line="240" w:lineRule="auto"/>
              <w:jc w:val="left"/>
              <w:rPr>
                <w:rFonts w:eastAsia="Calibri"/>
                <w:sz w:val="20"/>
              </w:rPr>
            </w:pPr>
          </w:p>
          <w:p w:rsidR="00C87A6B" w:rsidRPr="00E55631" w:rsidRDefault="00C87A6B" w:rsidP="0064315D">
            <w:pPr>
              <w:spacing w:line="240" w:lineRule="auto"/>
              <w:jc w:val="left"/>
              <w:rPr>
                <w:rFonts w:eastAsia="Calibri"/>
                <w:sz w:val="20"/>
              </w:rPr>
            </w:pPr>
          </w:p>
          <w:p w:rsidR="00C87A6B" w:rsidRPr="00E55631" w:rsidRDefault="00C87A6B" w:rsidP="0064315D">
            <w:pPr>
              <w:spacing w:line="240" w:lineRule="auto"/>
              <w:jc w:val="left"/>
              <w:rPr>
                <w:rFonts w:eastAsia="Calibri"/>
                <w:sz w:val="20"/>
              </w:rPr>
            </w:pP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владельцев, в деятельности которых выявлены нарушения, представляющие угрозу причинения вреда</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8,33</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-100,00</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-8,33</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Pr>
                <w:rFonts w:eastAsia="Calibri"/>
                <w:sz w:val="20"/>
              </w:rPr>
              <w:t>1</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12</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9</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15</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владельцев, в деятельности которых выявлены нарушения, явившиеся причиной причинения вреда</w:t>
            </w: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владельцев, в деятельности которых выявлены нарушения, явившиеся причиной причинения вреда</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владельцев, в отношении которых были проведены мероприятия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sidRPr="00E55631">
              <w:rPr>
                <w:rFonts w:eastAsia="Calibri"/>
                <w:sz w:val="20"/>
              </w:rPr>
              <w:t>0</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12</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9</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16</w:t>
            </w:r>
          </w:p>
        </w:tc>
        <w:tc>
          <w:tcPr>
            <w:tcW w:w="2410" w:type="dxa"/>
            <w:vMerge w:val="restart"/>
            <w:vAlign w:val="center"/>
            <w:hideMark/>
          </w:tcPr>
          <w:p w:rsidR="00C87A6B" w:rsidRPr="00E55631" w:rsidRDefault="00C87A6B" w:rsidP="0064315D">
            <w:pPr>
              <w:spacing w:line="240" w:lineRule="auto"/>
              <w:jc w:val="left"/>
              <w:rPr>
                <w:rFonts w:eastAsia="Calibri"/>
                <w:sz w:val="20"/>
              </w:rPr>
            </w:pPr>
          </w:p>
        </w:tc>
        <w:tc>
          <w:tcPr>
            <w:tcW w:w="1924" w:type="dxa"/>
            <w:gridSpan w:val="2"/>
            <w:vAlign w:val="center"/>
            <w:hideMark/>
          </w:tcPr>
          <w:p w:rsidR="00C87A6B" w:rsidRPr="00E55631" w:rsidRDefault="00C87A6B" w:rsidP="0064315D">
            <w:pPr>
              <w:spacing w:line="240" w:lineRule="auto"/>
              <w:jc w:val="center"/>
              <w:rPr>
                <w:rFonts w:eastAsia="Calibri"/>
                <w:sz w:val="20"/>
              </w:rPr>
            </w:pPr>
            <w:r w:rsidRPr="00E55631">
              <w:rPr>
                <w:rFonts w:eastAsia="Calibri"/>
                <w:sz w:val="20"/>
              </w:rPr>
              <w:t>-</w:t>
            </w:r>
          </w:p>
        </w:tc>
        <w:tc>
          <w:tcPr>
            <w:tcW w:w="1783" w:type="dxa"/>
            <w:gridSpan w:val="2"/>
            <w:vAlign w:val="center"/>
            <w:hideMark/>
          </w:tcPr>
          <w:p w:rsidR="00C87A6B" w:rsidRPr="00E55631" w:rsidRDefault="00C87A6B" w:rsidP="0064315D">
            <w:pPr>
              <w:spacing w:line="240" w:lineRule="auto"/>
              <w:jc w:val="center"/>
              <w:rPr>
                <w:rFonts w:eastAsia="Calibri"/>
                <w:sz w:val="20"/>
              </w:rPr>
            </w:pPr>
            <w:r w:rsidRPr="00E55631">
              <w:rPr>
                <w:rFonts w:eastAsia="Calibri"/>
                <w:sz w:val="20"/>
              </w:rPr>
              <w:t>-</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r>
      <w:tr w:rsidR="00C87A6B" w:rsidRPr="00E55631" w:rsidTr="0064315D">
        <w:trPr>
          <w:jc w:val="center"/>
        </w:trPr>
        <w:tc>
          <w:tcPr>
            <w:tcW w:w="425" w:type="dxa"/>
            <w:vMerge/>
            <w:vAlign w:val="center"/>
            <w:hideMark/>
          </w:tcPr>
          <w:p w:rsidR="00C87A6B" w:rsidRPr="00E55631" w:rsidRDefault="00C87A6B" w:rsidP="0064315D">
            <w:pPr>
              <w:spacing w:line="240" w:lineRule="auto"/>
              <w:jc w:val="center"/>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sidRPr="00E55631">
              <w:rPr>
                <w:rFonts w:eastAsia="Calibri"/>
                <w:sz w:val="20"/>
              </w:rPr>
              <w:t>0</w:t>
            </w:r>
          </w:p>
        </w:tc>
        <w:tc>
          <w:tcPr>
            <w:tcW w:w="964" w:type="dxa"/>
            <w:vAlign w:val="center"/>
          </w:tcPr>
          <w:p w:rsidR="00C87A6B" w:rsidRPr="00E55631" w:rsidRDefault="00C87A6B" w:rsidP="0064315D">
            <w:pPr>
              <w:spacing w:line="240" w:lineRule="auto"/>
              <w:jc w:val="center"/>
              <w:rPr>
                <w:rFonts w:eastAsia="Calibri"/>
                <w:sz w:val="20"/>
              </w:rPr>
            </w:pPr>
            <w:r w:rsidRPr="00E55631">
              <w:rPr>
                <w:rFonts w:eastAsia="Calibri"/>
                <w:sz w:val="20"/>
              </w:rPr>
              <w:t>0</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929" w:type="dxa"/>
            <w:vAlign w:val="center"/>
          </w:tcPr>
          <w:p w:rsidR="00C87A6B" w:rsidRPr="00E55631" w:rsidRDefault="00C87A6B" w:rsidP="0064315D">
            <w:pPr>
              <w:spacing w:line="240" w:lineRule="auto"/>
              <w:jc w:val="center"/>
              <w:rPr>
                <w:rFonts w:eastAsia="Calibri"/>
                <w:sz w:val="20"/>
              </w:rPr>
            </w:pPr>
            <w:r w:rsidRPr="00E55631">
              <w:rPr>
                <w:rFonts w:eastAsia="Calibri"/>
                <w:sz w:val="20"/>
              </w:rPr>
              <w:t>0</w:t>
            </w:r>
          </w:p>
        </w:tc>
        <w:tc>
          <w:tcPr>
            <w:tcW w:w="646" w:type="dxa"/>
            <w:vMerge/>
            <w:vAlign w:val="center"/>
          </w:tcPr>
          <w:p w:rsidR="00C87A6B" w:rsidRPr="00E55631" w:rsidRDefault="00C87A6B" w:rsidP="0064315D">
            <w:pPr>
              <w:spacing w:line="240" w:lineRule="auto"/>
              <w:jc w:val="center"/>
              <w:rPr>
                <w:rFonts w:eastAsia="Calibri"/>
                <w:sz w:val="20"/>
              </w:rPr>
            </w:pPr>
          </w:p>
        </w:tc>
        <w:tc>
          <w:tcPr>
            <w:tcW w:w="534" w:type="dxa"/>
            <w:vMerge/>
            <w:vAlign w:val="center"/>
          </w:tcPr>
          <w:p w:rsidR="00C87A6B" w:rsidRPr="00E55631" w:rsidRDefault="00C87A6B" w:rsidP="0064315D">
            <w:pPr>
              <w:spacing w:line="240" w:lineRule="auto"/>
              <w:jc w:val="center"/>
              <w:rPr>
                <w:rFonts w:eastAsia="Calibri"/>
                <w:sz w:val="20"/>
              </w:rPr>
            </w:pPr>
          </w:p>
        </w:tc>
        <w:tc>
          <w:tcPr>
            <w:tcW w:w="1253" w:type="dxa"/>
            <w:vMerge/>
            <w:vAlign w:val="center"/>
          </w:tcPr>
          <w:p w:rsidR="00C87A6B" w:rsidRPr="00E55631" w:rsidRDefault="00C87A6B" w:rsidP="0064315D">
            <w:pPr>
              <w:spacing w:line="240" w:lineRule="auto"/>
              <w:jc w:val="center"/>
              <w:rPr>
                <w:rFonts w:eastAsia="Calibri"/>
                <w:sz w:val="20"/>
              </w:rPr>
            </w:pPr>
          </w:p>
        </w:tc>
        <w:tc>
          <w:tcPr>
            <w:tcW w:w="1387" w:type="dxa"/>
            <w:vMerge/>
            <w:vAlign w:val="center"/>
          </w:tcPr>
          <w:p w:rsidR="00C87A6B" w:rsidRPr="00E55631" w:rsidRDefault="00C87A6B" w:rsidP="0064315D">
            <w:pPr>
              <w:spacing w:line="240" w:lineRule="auto"/>
              <w:jc w:val="center"/>
              <w:rPr>
                <w:rFonts w:eastAsia="Calibri"/>
                <w:sz w:val="20"/>
              </w:rPr>
            </w:pPr>
          </w:p>
        </w:tc>
      </w:tr>
      <w:tr w:rsidR="00C87A6B" w:rsidRPr="00E55631" w:rsidTr="0064315D">
        <w:trPr>
          <w:jc w:val="center"/>
        </w:trPr>
        <w:tc>
          <w:tcPr>
            <w:tcW w:w="425" w:type="dxa"/>
            <w:vMerge w:val="restart"/>
            <w:vAlign w:val="center"/>
            <w:hideMark/>
          </w:tcPr>
          <w:p w:rsidR="00C87A6B" w:rsidRPr="00E55631" w:rsidRDefault="00C87A6B" w:rsidP="0064315D">
            <w:pPr>
              <w:spacing w:line="240" w:lineRule="auto"/>
              <w:jc w:val="center"/>
              <w:rPr>
                <w:rFonts w:eastAsia="Calibri"/>
                <w:sz w:val="20"/>
              </w:rPr>
            </w:pPr>
            <w:r w:rsidRPr="00E55631">
              <w:rPr>
                <w:rFonts w:eastAsia="Calibri"/>
                <w:sz w:val="20"/>
              </w:rPr>
              <w:t>17</w:t>
            </w:r>
          </w:p>
        </w:tc>
        <w:tc>
          <w:tcPr>
            <w:tcW w:w="2410" w:type="dxa"/>
            <w:vMerge w:val="restart"/>
            <w:vAlign w:val="center"/>
            <w:hideMark/>
          </w:tcPr>
          <w:p w:rsidR="00C87A6B" w:rsidRPr="00E55631" w:rsidRDefault="00C87A6B" w:rsidP="0064315D">
            <w:pPr>
              <w:spacing w:line="240" w:lineRule="auto"/>
              <w:jc w:val="left"/>
              <w:rPr>
                <w:rFonts w:eastAsia="Calibri"/>
                <w:sz w:val="20"/>
              </w:rPr>
            </w:pPr>
            <w:r w:rsidRPr="00E55631">
              <w:rPr>
                <w:rFonts w:eastAsia="Calibri"/>
                <w:sz w:val="20"/>
              </w:rPr>
              <w:t>Доля выявленных при проведении проверок правонарушений, связанных с неисполнением предписаний</w:t>
            </w:r>
          </w:p>
          <w:p w:rsidR="00C87A6B" w:rsidRPr="00E55631" w:rsidRDefault="00C87A6B" w:rsidP="0064315D">
            <w:pPr>
              <w:spacing w:line="240" w:lineRule="auto"/>
              <w:jc w:val="left"/>
              <w:rPr>
                <w:rFonts w:eastAsia="Calibri"/>
                <w:sz w:val="20"/>
              </w:rPr>
            </w:pPr>
          </w:p>
          <w:p w:rsidR="00C87A6B" w:rsidRPr="00E55631" w:rsidRDefault="00C87A6B" w:rsidP="0064315D">
            <w:pPr>
              <w:spacing w:line="240" w:lineRule="auto"/>
              <w:jc w:val="left"/>
              <w:rPr>
                <w:rFonts w:eastAsia="Calibri"/>
                <w:sz w:val="20"/>
              </w:rPr>
            </w:pPr>
          </w:p>
          <w:p w:rsidR="00C87A6B" w:rsidRPr="00E55631" w:rsidRDefault="00C87A6B" w:rsidP="0064315D">
            <w:pPr>
              <w:spacing w:line="240" w:lineRule="auto"/>
              <w:jc w:val="left"/>
              <w:rPr>
                <w:rFonts w:eastAsia="Calibri"/>
                <w:sz w:val="20"/>
              </w:rPr>
            </w:pPr>
          </w:p>
        </w:tc>
        <w:tc>
          <w:tcPr>
            <w:tcW w:w="1924"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выявленных при проведении мероприятий СН правонарушений, связанных с неисполнением предписаний</w:t>
            </w:r>
          </w:p>
        </w:tc>
        <w:tc>
          <w:tcPr>
            <w:tcW w:w="1783" w:type="dxa"/>
            <w:gridSpan w:val="2"/>
            <w:vAlign w:val="center"/>
            <w:hideMark/>
          </w:tcPr>
          <w:p w:rsidR="00C87A6B" w:rsidRPr="00E55631" w:rsidRDefault="00C87A6B" w:rsidP="0064315D">
            <w:pPr>
              <w:spacing w:line="240" w:lineRule="auto"/>
              <w:jc w:val="left"/>
              <w:rPr>
                <w:rFonts w:eastAsia="Calibri"/>
                <w:sz w:val="20"/>
              </w:rPr>
            </w:pPr>
            <w:r w:rsidRPr="00E55631">
              <w:rPr>
                <w:rFonts w:eastAsia="Calibri"/>
                <w:sz w:val="20"/>
              </w:rPr>
              <w:t>Количество правонарушений, выявленных по итогам проведения внеплановых мероприятий СН</w:t>
            </w:r>
          </w:p>
        </w:tc>
        <w:tc>
          <w:tcPr>
            <w:tcW w:w="646"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534"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253"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1387" w:type="dxa"/>
            <w:vMerge w:val="restart"/>
            <w:vAlign w:val="center"/>
          </w:tcPr>
          <w:p w:rsidR="00C87A6B" w:rsidRPr="00E55631" w:rsidRDefault="00C87A6B" w:rsidP="0064315D">
            <w:pPr>
              <w:spacing w:line="240" w:lineRule="auto"/>
              <w:jc w:val="center"/>
              <w:rPr>
                <w:rFonts w:eastAsia="Calibri"/>
                <w:sz w:val="20"/>
              </w:rPr>
            </w:pPr>
            <w:r>
              <w:rPr>
                <w:rFonts w:eastAsia="Calibri"/>
                <w:sz w:val="20"/>
              </w:rPr>
              <w:t>0</w:t>
            </w:r>
          </w:p>
        </w:tc>
      </w:tr>
      <w:tr w:rsidR="00C87A6B" w:rsidRPr="00E55631" w:rsidTr="0064315D">
        <w:trPr>
          <w:trHeight w:val="46"/>
          <w:jc w:val="center"/>
        </w:trPr>
        <w:tc>
          <w:tcPr>
            <w:tcW w:w="425" w:type="dxa"/>
            <w:vMerge/>
            <w:vAlign w:val="center"/>
            <w:hideMark/>
          </w:tcPr>
          <w:p w:rsidR="00C87A6B" w:rsidRPr="00E55631" w:rsidRDefault="00C87A6B" w:rsidP="0064315D">
            <w:pPr>
              <w:spacing w:line="240" w:lineRule="auto"/>
              <w:jc w:val="left"/>
              <w:rPr>
                <w:rFonts w:eastAsia="Calibri"/>
                <w:sz w:val="20"/>
              </w:rPr>
            </w:pPr>
          </w:p>
        </w:tc>
        <w:tc>
          <w:tcPr>
            <w:tcW w:w="2410" w:type="dxa"/>
            <w:vMerge/>
            <w:vAlign w:val="center"/>
            <w:hideMark/>
          </w:tcPr>
          <w:p w:rsidR="00C87A6B" w:rsidRPr="00E55631" w:rsidRDefault="00C87A6B" w:rsidP="0064315D">
            <w:pPr>
              <w:spacing w:line="240" w:lineRule="auto"/>
              <w:jc w:val="left"/>
              <w:rPr>
                <w:rFonts w:eastAsia="Calibri"/>
                <w:sz w:val="20"/>
              </w:rPr>
            </w:pPr>
          </w:p>
        </w:tc>
        <w:tc>
          <w:tcPr>
            <w:tcW w:w="960" w:type="dxa"/>
            <w:vAlign w:val="center"/>
          </w:tcPr>
          <w:p w:rsidR="00C87A6B" w:rsidRPr="00E55631" w:rsidRDefault="00C87A6B" w:rsidP="0064315D">
            <w:pPr>
              <w:spacing w:line="240" w:lineRule="auto"/>
              <w:jc w:val="center"/>
              <w:rPr>
                <w:rFonts w:eastAsia="Calibri"/>
                <w:sz w:val="20"/>
              </w:rPr>
            </w:pPr>
            <w:r w:rsidRPr="00E55631">
              <w:rPr>
                <w:rFonts w:eastAsia="Calibri"/>
                <w:sz w:val="20"/>
              </w:rPr>
              <w:t>0</w:t>
            </w:r>
          </w:p>
        </w:tc>
        <w:tc>
          <w:tcPr>
            <w:tcW w:w="964"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854" w:type="dxa"/>
            <w:vAlign w:val="center"/>
          </w:tcPr>
          <w:p w:rsidR="00C87A6B" w:rsidRPr="00E55631" w:rsidRDefault="00C87A6B" w:rsidP="0064315D">
            <w:pPr>
              <w:spacing w:line="240" w:lineRule="auto"/>
              <w:jc w:val="center"/>
              <w:rPr>
                <w:rFonts w:eastAsia="Calibri"/>
                <w:sz w:val="20"/>
              </w:rPr>
            </w:pPr>
            <w:r>
              <w:rPr>
                <w:rFonts w:eastAsia="Calibri"/>
                <w:sz w:val="20"/>
              </w:rPr>
              <w:t>6</w:t>
            </w:r>
          </w:p>
        </w:tc>
        <w:tc>
          <w:tcPr>
            <w:tcW w:w="929" w:type="dxa"/>
            <w:vAlign w:val="center"/>
          </w:tcPr>
          <w:p w:rsidR="00C87A6B" w:rsidRPr="00E55631" w:rsidRDefault="00C87A6B" w:rsidP="0064315D">
            <w:pPr>
              <w:spacing w:line="240" w:lineRule="auto"/>
              <w:jc w:val="center"/>
              <w:rPr>
                <w:rFonts w:eastAsia="Calibri"/>
                <w:sz w:val="20"/>
              </w:rPr>
            </w:pPr>
            <w:r>
              <w:rPr>
                <w:rFonts w:eastAsia="Calibri"/>
                <w:sz w:val="20"/>
              </w:rPr>
              <w:t>0</w:t>
            </w:r>
          </w:p>
        </w:tc>
        <w:tc>
          <w:tcPr>
            <w:tcW w:w="646" w:type="dxa"/>
            <w:vMerge/>
            <w:vAlign w:val="center"/>
          </w:tcPr>
          <w:p w:rsidR="00C87A6B" w:rsidRPr="00E55631" w:rsidRDefault="00C87A6B" w:rsidP="0064315D">
            <w:pPr>
              <w:spacing w:line="240" w:lineRule="auto"/>
              <w:jc w:val="left"/>
              <w:rPr>
                <w:rFonts w:eastAsia="Calibri"/>
                <w:sz w:val="20"/>
              </w:rPr>
            </w:pPr>
          </w:p>
        </w:tc>
        <w:tc>
          <w:tcPr>
            <w:tcW w:w="534" w:type="dxa"/>
            <w:vMerge/>
            <w:vAlign w:val="center"/>
          </w:tcPr>
          <w:p w:rsidR="00C87A6B" w:rsidRPr="00E55631" w:rsidRDefault="00C87A6B" w:rsidP="0064315D">
            <w:pPr>
              <w:spacing w:line="240" w:lineRule="auto"/>
              <w:jc w:val="left"/>
              <w:rPr>
                <w:rFonts w:eastAsia="Calibri"/>
                <w:sz w:val="20"/>
              </w:rPr>
            </w:pPr>
          </w:p>
        </w:tc>
        <w:tc>
          <w:tcPr>
            <w:tcW w:w="1253" w:type="dxa"/>
            <w:vMerge/>
            <w:vAlign w:val="center"/>
          </w:tcPr>
          <w:p w:rsidR="00C87A6B" w:rsidRPr="00E55631" w:rsidRDefault="00C87A6B" w:rsidP="0064315D">
            <w:pPr>
              <w:spacing w:line="240" w:lineRule="auto"/>
              <w:jc w:val="left"/>
              <w:rPr>
                <w:rFonts w:eastAsia="Calibri"/>
                <w:sz w:val="20"/>
              </w:rPr>
            </w:pPr>
          </w:p>
        </w:tc>
        <w:tc>
          <w:tcPr>
            <w:tcW w:w="1387" w:type="dxa"/>
            <w:vMerge/>
            <w:vAlign w:val="center"/>
          </w:tcPr>
          <w:p w:rsidR="00C87A6B" w:rsidRPr="00E55631" w:rsidRDefault="00C87A6B" w:rsidP="0064315D">
            <w:pPr>
              <w:spacing w:line="240" w:lineRule="auto"/>
              <w:jc w:val="left"/>
              <w:rPr>
                <w:rFonts w:eastAsia="Calibri"/>
                <w:sz w:val="20"/>
              </w:rPr>
            </w:pPr>
          </w:p>
        </w:tc>
      </w:tr>
    </w:tbl>
    <w:p w:rsidR="00C87A6B" w:rsidRDefault="00C87A6B" w:rsidP="00C87A6B">
      <w:pPr>
        <w:rPr>
          <w:i/>
          <w:szCs w:val="26"/>
          <w:u w:val="single"/>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6"/>
        <w:gridCol w:w="2899"/>
        <w:gridCol w:w="1030"/>
        <w:gridCol w:w="889"/>
        <w:gridCol w:w="826"/>
        <w:gridCol w:w="826"/>
        <w:gridCol w:w="532"/>
        <w:gridCol w:w="532"/>
        <w:gridCol w:w="1327"/>
        <w:gridCol w:w="1299"/>
      </w:tblGrid>
      <w:tr w:rsidR="00C87A6B" w:rsidRPr="000C4A73" w:rsidTr="00C94B15">
        <w:tc>
          <w:tcPr>
            <w:tcW w:w="486" w:type="dxa"/>
            <w:vMerge w:val="restart"/>
            <w:vAlign w:val="center"/>
            <w:hideMark/>
          </w:tcPr>
          <w:p w:rsidR="00C87A6B" w:rsidRPr="000C4A73" w:rsidRDefault="00C87A6B" w:rsidP="00C94B15">
            <w:pPr>
              <w:spacing w:line="240" w:lineRule="auto"/>
              <w:jc w:val="center"/>
              <w:rPr>
                <w:rFonts w:eastAsia="Calibri"/>
                <w:b/>
                <w:sz w:val="20"/>
              </w:rPr>
            </w:pPr>
            <w:r w:rsidRPr="000C4A73">
              <w:rPr>
                <w:rFonts w:eastAsia="Calibri"/>
                <w:b/>
                <w:sz w:val="20"/>
              </w:rPr>
              <w:t xml:space="preserve">№ </w:t>
            </w:r>
          </w:p>
        </w:tc>
        <w:tc>
          <w:tcPr>
            <w:tcW w:w="2899" w:type="dxa"/>
            <w:vMerge w:val="restart"/>
            <w:vAlign w:val="center"/>
            <w:hideMark/>
          </w:tcPr>
          <w:p w:rsidR="00C87A6B" w:rsidRPr="000C4A73" w:rsidRDefault="00C87A6B" w:rsidP="0064315D">
            <w:pPr>
              <w:spacing w:line="240" w:lineRule="auto"/>
              <w:jc w:val="center"/>
              <w:rPr>
                <w:rFonts w:eastAsia="Calibri"/>
                <w:b/>
                <w:sz w:val="20"/>
              </w:rPr>
            </w:pPr>
            <w:r w:rsidRPr="000C4A73">
              <w:rPr>
                <w:rFonts w:eastAsia="Calibri"/>
                <w:b/>
                <w:sz w:val="20"/>
              </w:rPr>
              <w:t>Наименование показателя</w:t>
            </w:r>
          </w:p>
        </w:tc>
        <w:tc>
          <w:tcPr>
            <w:tcW w:w="0" w:type="auto"/>
            <w:gridSpan w:val="2"/>
            <w:vAlign w:val="center"/>
            <w:hideMark/>
          </w:tcPr>
          <w:p w:rsidR="00C87A6B" w:rsidRPr="000C4A73" w:rsidRDefault="00C87A6B" w:rsidP="0064315D">
            <w:pPr>
              <w:spacing w:line="240" w:lineRule="auto"/>
              <w:jc w:val="center"/>
              <w:rPr>
                <w:rFonts w:eastAsia="Calibri"/>
                <w:b/>
                <w:sz w:val="20"/>
              </w:rPr>
            </w:pPr>
            <w:r w:rsidRPr="000C4A73">
              <w:rPr>
                <w:rFonts w:eastAsia="Calibri"/>
                <w:b/>
                <w:sz w:val="20"/>
              </w:rPr>
              <w:t>Числитель</w:t>
            </w:r>
          </w:p>
        </w:tc>
        <w:tc>
          <w:tcPr>
            <w:tcW w:w="0" w:type="auto"/>
            <w:gridSpan w:val="2"/>
            <w:vAlign w:val="center"/>
            <w:hideMark/>
          </w:tcPr>
          <w:p w:rsidR="00C87A6B" w:rsidRPr="000C4A73" w:rsidRDefault="00C87A6B" w:rsidP="0064315D">
            <w:pPr>
              <w:spacing w:line="240" w:lineRule="auto"/>
              <w:jc w:val="center"/>
              <w:rPr>
                <w:rFonts w:eastAsia="Calibri"/>
                <w:b/>
                <w:sz w:val="20"/>
              </w:rPr>
            </w:pPr>
            <w:r w:rsidRPr="000C4A73">
              <w:rPr>
                <w:rFonts w:eastAsia="Calibri"/>
                <w:b/>
                <w:sz w:val="20"/>
              </w:rPr>
              <w:t>Знаменатель</w:t>
            </w:r>
          </w:p>
        </w:tc>
        <w:tc>
          <w:tcPr>
            <w:tcW w:w="0" w:type="auto"/>
            <w:gridSpan w:val="2"/>
            <w:vAlign w:val="center"/>
            <w:hideMark/>
          </w:tcPr>
          <w:p w:rsidR="00C87A6B" w:rsidRPr="000C4A73" w:rsidRDefault="00C87A6B" w:rsidP="0064315D">
            <w:pPr>
              <w:spacing w:line="240" w:lineRule="auto"/>
              <w:jc w:val="center"/>
              <w:rPr>
                <w:rFonts w:eastAsia="Calibri"/>
                <w:b/>
                <w:sz w:val="20"/>
              </w:rPr>
            </w:pPr>
            <w:r w:rsidRPr="000C4A73">
              <w:rPr>
                <w:rFonts w:eastAsia="Calibri"/>
                <w:b/>
                <w:sz w:val="20"/>
              </w:rPr>
              <w:t>Значение показателя</w:t>
            </w:r>
          </w:p>
        </w:tc>
        <w:tc>
          <w:tcPr>
            <w:tcW w:w="0" w:type="auto"/>
            <w:vMerge w:val="restart"/>
            <w:vAlign w:val="center"/>
            <w:hideMark/>
          </w:tcPr>
          <w:p w:rsidR="00C87A6B" w:rsidRPr="000C4A73" w:rsidRDefault="00C87A6B" w:rsidP="0064315D">
            <w:pPr>
              <w:spacing w:line="240" w:lineRule="auto"/>
              <w:jc w:val="center"/>
              <w:rPr>
                <w:rFonts w:eastAsia="Calibri"/>
                <w:b/>
                <w:sz w:val="20"/>
              </w:rPr>
            </w:pPr>
            <w:r w:rsidRPr="000C4A73">
              <w:rPr>
                <w:rFonts w:eastAsia="Calibri"/>
                <w:b/>
                <w:sz w:val="20"/>
              </w:rPr>
              <w:t>Отклонение показателя в процентах от предыдущего значения</w:t>
            </w:r>
          </w:p>
        </w:tc>
        <w:tc>
          <w:tcPr>
            <w:tcW w:w="0" w:type="auto"/>
            <w:vMerge w:val="restart"/>
            <w:vAlign w:val="center"/>
            <w:hideMark/>
          </w:tcPr>
          <w:p w:rsidR="00C87A6B" w:rsidRPr="000C4A73" w:rsidRDefault="00C87A6B" w:rsidP="0064315D">
            <w:pPr>
              <w:spacing w:line="240" w:lineRule="auto"/>
              <w:jc w:val="center"/>
              <w:rPr>
                <w:rFonts w:eastAsia="Calibri"/>
                <w:b/>
                <w:sz w:val="20"/>
              </w:rPr>
            </w:pPr>
            <w:r w:rsidRPr="000C4A73">
              <w:rPr>
                <w:rFonts w:eastAsia="Calibri"/>
                <w:b/>
                <w:sz w:val="20"/>
              </w:rPr>
              <w:t>Разница между текущим и предыдущим значением показателя</w:t>
            </w:r>
          </w:p>
        </w:tc>
      </w:tr>
      <w:tr w:rsidR="00C87A6B" w:rsidRPr="000C4A73" w:rsidTr="00C94B15">
        <w:tc>
          <w:tcPr>
            <w:tcW w:w="486" w:type="dxa"/>
            <w:vMerge/>
            <w:vAlign w:val="center"/>
            <w:hideMark/>
          </w:tcPr>
          <w:p w:rsidR="00C87A6B" w:rsidRPr="000C4A73" w:rsidRDefault="00C87A6B" w:rsidP="0064315D">
            <w:pPr>
              <w:spacing w:line="240" w:lineRule="auto"/>
              <w:jc w:val="left"/>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w:t>
            </w:r>
          </w:p>
        </w:tc>
        <w:tc>
          <w:tcPr>
            <w:tcW w:w="0" w:type="auto"/>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Pr>
                <w:b/>
                <w:sz w:val="18"/>
                <w:szCs w:val="18"/>
              </w:rPr>
              <w:t>2016</w:t>
            </w:r>
            <w:r w:rsidRPr="000C4A73">
              <w:rPr>
                <w:b/>
                <w:sz w:val="18"/>
                <w:szCs w:val="18"/>
              </w:rPr>
              <w:t xml:space="preserve"> </w:t>
            </w:r>
          </w:p>
        </w:tc>
        <w:tc>
          <w:tcPr>
            <w:tcW w:w="0" w:type="auto"/>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w:t>
            </w:r>
          </w:p>
        </w:tc>
        <w:tc>
          <w:tcPr>
            <w:tcW w:w="0" w:type="auto"/>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Pr>
                <w:b/>
                <w:sz w:val="18"/>
                <w:szCs w:val="18"/>
              </w:rPr>
              <w:t>2016</w:t>
            </w:r>
            <w:r w:rsidRPr="000C4A73">
              <w:rPr>
                <w:b/>
                <w:sz w:val="18"/>
                <w:szCs w:val="18"/>
              </w:rPr>
              <w:t xml:space="preserve"> </w:t>
            </w:r>
          </w:p>
        </w:tc>
        <w:tc>
          <w:tcPr>
            <w:tcW w:w="0" w:type="auto"/>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sidRPr="000C4A73">
              <w:rPr>
                <w:b/>
                <w:sz w:val="18"/>
                <w:szCs w:val="18"/>
              </w:rPr>
              <w:t>201</w:t>
            </w:r>
            <w:r>
              <w:rPr>
                <w:b/>
                <w:sz w:val="18"/>
                <w:szCs w:val="18"/>
              </w:rPr>
              <w:t>5</w:t>
            </w:r>
            <w:r w:rsidRPr="000C4A73">
              <w:rPr>
                <w:b/>
                <w:sz w:val="18"/>
                <w:szCs w:val="18"/>
              </w:rPr>
              <w:t xml:space="preserve"> </w:t>
            </w:r>
          </w:p>
        </w:tc>
        <w:tc>
          <w:tcPr>
            <w:tcW w:w="0" w:type="auto"/>
            <w:vAlign w:val="center"/>
            <w:hideMark/>
          </w:tcPr>
          <w:p w:rsidR="00C87A6B" w:rsidRDefault="00C87A6B" w:rsidP="0064315D">
            <w:pPr>
              <w:spacing w:line="240" w:lineRule="auto"/>
              <w:jc w:val="center"/>
              <w:rPr>
                <w:b/>
                <w:sz w:val="18"/>
                <w:szCs w:val="18"/>
              </w:rPr>
            </w:pPr>
            <w:r>
              <w:rPr>
                <w:b/>
                <w:sz w:val="18"/>
                <w:szCs w:val="18"/>
              </w:rPr>
              <w:t>9 мес.</w:t>
            </w:r>
          </w:p>
          <w:p w:rsidR="00C87A6B" w:rsidRPr="000C4A73" w:rsidRDefault="00C87A6B" w:rsidP="0064315D">
            <w:pPr>
              <w:spacing w:line="240" w:lineRule="auto"/>
              <w:jc w:val="center"/>
              <w:rPr>
                <w:b/>
                <w:sz w:val="18"/>
                <w:szCs w:val="18"/>
              </w:rPr>
            </w:pPr>
            <w:r>
              <w:rPr>
                <w:b/>
                <w:sz w:val="18"/>
                <w:szCs w:val="18"/>
              </w:rPr>
              <w:t>2016</w:t>
            </w:r>
            <w:r w:rsidRPr="000C4A73">
              <w:rPr>
                <w:b/>
                <w:sz w:val="18"/>
                <w:szCs w:val="18"/>
              </w:rPr>
              <w:t xml:space="preserve"> </w:t>
            </w:r>
          </w:p>
        </w:tc>
        <w:tc>
          <w:tcPr>
            <w:tcW w:w="0" w:type="auto"/>
            <w:vMerge/>
            <w:vAlign w:val="center"/>
            <w:hideMark/>
          </w:tcPr>
          <w:p w:rsidR="00C87A6B" w:rsidRPr="000C4A73" w:rsidRDefault="00C87A6B" w:rsidP="0064315D">
            <w:pPr>
              <w:spacing w:line="240" w:lineRule="auto"/>
              <w:jc w:val="left"/>
              <w:rPr>
                <w:rFonts w:eastAsia="Calibri"/>
                <w:sz w:val="20"/>
              </w:rPr>
            </w:pPr>
          </w:p>
        </w:tc>
        <w:tc>
          <w:tcPr>
            <w:tcW w:w="0" w:type="auto"/>
            <w:vMerge/>
            <w:vAlign w:val="center"/>
            <w:hideMark/>
          </w:tcPr>
          <w:p w:rsidR="00C87A6B" w:rsidRPr="000C4A73" w:rsidRDefault="00C87A6B" w:rsidP="0064315D">
            <w:pPr>
              <w:spacing w:line="240" w:lineRule="auto"/>
              <w:jc w:val="left"/>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1</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Процент выполнения утвержденного плана проведения плановых проверок</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завершенных плановых мероприятий СН</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запланированных мероприятий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90,10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83,33</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-7,51</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-6,77</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91</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101</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108</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rPr>
          <w:trHeight w:val="1599"/>
        </w:trPr>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2</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vAlign w:val="center"/>
            <w:hideMark/>
          </w:tcPr>
          <w:p w:rsidR="00C87A6B" w:rsidRPr="000C4A73" w:rsidRDefault="00C87A6B" w:rsidP="0064315D">
            <w:pPr>
              <w:spacing w:line="240" w:lineRule="auto"/>
              <w:jc w:val="left"/>
              <w:rPr>
                <w:sz w:val="18"/>
                <w:szCs w:val="18"/>
              </w:rPr>
            </w:pPr>
            <w:r w:rsidRPr="000C4A73">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vAlign w:val="center"/>
            <w:hideMark/>
          </w:tcPr>
          <w:p w:rsidR="00C87A6B" w:rsidRPr="000C4A73" w:rsidRDefault="00C87A6B" w:rsidP="0064315D">
            <w:pPr>
              <w:spacing w:line="240" w:lineRule="auto"/>
              <w:jc w:val="left"/>
              <w:rPr>
                <w:sz w:val="18"/>
                <w:szCs w:val="18"/>
              </w:rPr>
            </w:pPr>
            <w:r w:rsidRPr="000C4A73">
              <w:rPr>
                <w:sz w:val="18"/>
                <w:szCs w:val="18"/>
              </w:rPr>
              <w:t>Количество заявлений в органы прокуратуры, о согласовании проведения внеплановых выездных проверок</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sidRPr="000C4A73">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sidRPr="000C4A73">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sidRPr="000C4A73">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sidRPr="000C4A73">
              <w:rPr>
                <w:rFonts w:eastAsia="Calibri"/>
                <w:sz w:val="20"/>
              </w:rPr>
              <w:t>0</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3</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проверок, результаты которых признаны недействительными</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мероприятий СН, результаты которых признаны недействительными</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проведенных мероприятий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99</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96</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4</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проверок, проведенных с нарушениями, по результатам выявления которых применены меры наказания</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мероприятий СН, проведенных с нарушениями, по результатам выявления которых применены меры наказания</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проведенных мероприятий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99</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96</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5</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владельцев, в отношении которых были проведены проверки</w:t>
            </w:r>
          </w:p>
          <w:p w:rsidR="00C87A6B" w:rsidRPr="000C4A73" w:rsidRDefault="00C87A6B" w:rsidP="0064315D">
            <w:pPr>
              <w:spacing w:line="240" w:lineRule="auto"/>
              <w:jc w:val="left"/>
              <w:rPr>
                <w:rFonts w:eastAsia="Calibri"/>
                <w:sz w:val="20"/>
              </w:rPr>
            </w:pP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владельцев, в отношении которых были проведены мероприятия СН</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владельцев</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0,28</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0,22</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-22,79</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-0,06</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20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19</w:t>
            </w:r>
          </w:p>
        </w:tc>
        <w:tc>
          <w:tcPr>
            <w:tcW w:w="0" w:type="auto"/>
            <w:vAlign w:val="center"/>
          </w:tcPr>
          <w:p w:rsidR="00C87A6B" w:rsidRPr="000C4A73" w:rsidRDefault="00C87A6B" w:rsidP="0064315D">
            <w:pPr>
              <w:spacing w:line="240" w:lineRule="auto"/>
              <w:jc w:val="center"/>
              <w:rPr>
                <w:sz w:val="20"/>
              </w:rPr>
            </w:pPr>
            <w:r>
              <w:rPr>
                <w:sz w:val="20"/>
              </w:rPr>
              <w:t>7125</w:t>
            </w:r>
          </w:p>
        </w:tc>
        <w:tc>
          <w:tcPr>
            <w:tcW w:w="0" w:type="auto"/>
            <w:vAlign w:val="center"/>
          </w:tcPr>
          <w:p w:rsidR="00C87A6B" w:rsidRPr="000C4A73" w:rsidRDefault="00C87A6B" w:rsidP="0064315D">
            <w:pPr>
              <w:spacing w:line="240" w:lineRule="auto"/>
              <w:jc w:val="center"/>
              <w:rPr>
                <w:sz w:val="20"/>
              </w:rPr>
            </w:pPr>
            <w:r>
              <w:rPr>
                <w:sz w:val="20"/>
              </w:rPr>
              <w:t>8767</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6</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Среднее количество проверок, проведенных в отношении одного юридического лица, индивидуального предпринимателя</w:t>
            </w:r>
          </w:p>
          <w:p w:rsidR="00C87A6B" w:rsidRPr="000C4A73" w:rsidRDefault="00C87A6B" w:rsidP="0064315D">
            <w:pPr>
              <w:spacing w:line="240" w:lineRule="auto"/>
              <w:jc w:val="left"/>
              <w:rPr>
                <w:rFonts w:eastAsia="Calibri"/>
                <w:sz w:val="20"/>
              </w:rPr>
            </w:pP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проведенных мероприятий СН</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владельцев, в отношении которых были проведены мероприятия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4,95</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5,053</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2,07</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0,103</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99</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96</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20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19</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7</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проведенных внеплановых проверок</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проведенных внеплановых мероприятий СН</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проведенных мероприятий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8,08</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6,25</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-22,66</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-1,83</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8</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6</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99</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96</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8</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правонарушений, выявленных по итогам проведения внеплановых проверок</w:t>
            </w:r>
          </w:p>
          <w:p w:rsidR="00C87A6B" w:rsidRPr="000C4A73" w:rsidRDefault="00C87A6B" w:rsidP="0064315D">
            <w:pPr>
              <w:spacing w:line="240" w:lineRule="auto"/>
              <w:jc w:val="left"/>
              <w:rPr>
                <w:rFonts w:eastAsia="Calibri"/>
                <w:sz w:val="20"/>
              </w:rPr>
            </w:pPr>
          </w:p>
          <w:p w:rsidR="00C87A6B" w:rsidRPr="000C4A73" w:rsidRDefault="00C87A6B" w:rsidP="0064315D">
            <w:pPr>
              <w:spacing w:line="240" w:lineRule="auto"/>
              <w:jc w:val="left"/>
              <w:rPr>
                <w:rFonts w:eastAsia="Calibri"/>
                <w:sz w:val="20"/>
              </w:rPr>
            </w:pPr>
          </w:p>
          <w:p w:rsidR="00C87A6B" w:rsidRPr="000C4A73" w:rsidRDefault="00C87A6B" w:rsidP="0064315D">
            <w:pPr>
              <w:spacing w:line="240" w:lineRule="auto"/>
              <w:jc w:val="left"/>
              <w:rPr>
                <w:rFonts w:eastAsia="Calibri"/>
                <w:sz w:val="20"/>
              </w:rPr>
            </w:pP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правонарушений, выявленных по итогам проведения внеплановых мероприятий СН</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правонарушений, выявленных по итогам мероприятий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12,12</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2,78</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-77,08</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-9,34</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12</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2</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99</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72</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9</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внеплановых проверок, проведенных на основании информации об угрозе причинения вреда</w:t>
            </w:r>
          </w:p>
          <w:p w:rsidR="00C87A6B" w:rsidRPr="000C4A73" w:rsidRDefault="00C87A6B" w:rsidP="0064315D">
            <w:pPr>
              <w:spacing w:line="240" w:lineRule="auto"/>
              <w:jc w:val="left"/>
              <w:rPr>
                <w:rFonts w:eastAsia="Calibri"/>
                <w:sz w:val="20"/>
              </w:rPr>
            </w:pPr>
          </w:p>
          <w:p w:rsidR="00C87A6B" w:rsidRPr="000C4A73" w:rsidRDefault="00C87A6B" w:rsidP="0064315D">
            <w:pPr>
              <w:spacing w:line="240" w:lineRule="auto"/>
              <w:jc w:val="left"/>
              <w:rPr>
                <w:rFonts w:eastAsia="Calibri"/>
                <w:sz w:val="20"/>
              </w:rPr>
            </w:pPr>
          </w:p>
          <w:p w:rsidR="00C87A6B" w:rsidRPr="000C4A73" w:rsidRDefault="00C87A6B" w:rsidP="0064315D">
            <w:pPr>
              <w:spacing w:line="240" w:lineRule="auto"/>
              <w:jc w:val="left"/>
              <w:rPr>
                <w:rFonts w:eastAsia="Calibri"/>
                <w:sz w:val="20"/>
              </w:rPr>
            </w:pP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внеплановых мероприятий СН, проведенных на основании информации об угрозе причинения вреда</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проведенных внеплановых мероприятий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8</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6</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10</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внеплановых проверок, проведенных на основании информации о факте причинения вреда</w:t>
            </w:r>
          </w:p>
          <w:p w:rsidR="00C87A6B" w:rsidRPr="000C4A73" w:rsidRDefault="00C87A6B" w:rsidP="0064315D">
            <w:pPr>
              <w:spacing w:line="240" w:lineRule="auto"/>
              <w:jc w:val="left"/>
              <w:rPr>
                <w:rFonts w:eastAsia="Calibri"/>
                <w:sz w:val="20"/>
              </w:rPr>
            </w:pPr>
          </w:p>
          <w:p w:rsidR="00C87A6B" w:rsidRPr="000C4A73" w:rsidRDefault="00C87A6B" w:rsidP="0064315D">
            <w:pPr>
              <w:spacing w:line="240" w:lineRule="auto"/>
              <w:jc w:val="left"/>
              <w:rPr>
                <w:rFonts w:eastAsia="Calibri"/>
                <w:sz w:val="20"/>
              </w:rPr>
            </w:pPr>
          </w:p>
          <w:p w:rsidR="00C87A6B" w:rsidRPr="000C4A73" w:rsidRDefault="00C87A6B" w:rsidP="0064315D">
            <w:pPr>
              <w:spacing w:line="240" w:lineRule="auto"/>
              <w:jc w:val="left"/>
              <w:rPr>
                <w:rFonts w:eastAsia="Calibri"/>
                <w:sz w:val="20"/>
              </w:rPr>
            </w:pP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внеплановых мероприятий СН, проведенных на основании информации о факте причинения вреда</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проведенных внеплановых мероприятий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8</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6</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11</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проверок, по итогам которых выявлены правонарушения</w:t>
            </w:r>
          </w:p>
          <w:p w:rsidR="00C87A6B" w:rsidRPr="000C4A73" w:rsidRDefault="00C87A6B" w:rsidP="0064315D">
            <w:pPr>
              <w:spacing w:line="240" w:lineRule="auto"/>
              <w:jc w:val="left"/>
              <w:rPr>
                <w:rFonts w:eastAsia="Calibri"/>
                <w:sz w:val="20"/>
              </w:rPr>
            </w:pPr>
          </w:p>
          <w:p w:rsidR="00C87A6B" w:rsidRPr="000C4A73" w:rsidRDefault="00C87A6B" w:rsidP="0064315D">
            <w:pPr>
              <w:spacing w:line="240" w:lineRule="auto"/>
              <w:jc w:val="left"/>
              <w:rPr>
                <w:rFonts w:eastAsia="Calibri"/>
                <w:sz w:val="20"/>
              </w:rPr>
            </w:pP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мероприятий СН, в результате которых выявлены правонарушения</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проведенных мероприятий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55,57</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47,92</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-15,29</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,65-8</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56</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46</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99</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96</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12</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мероприятий СН, по итогам которых по фактам выявленных нарушений возбуждены дела об административных правонарушениях</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Общее количество мероприятий СН, в результате которых выявлены правонарушения</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58,93</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39,13</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-33,60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-19,80</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33</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18</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56</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46</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13</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проверок, по итогам которых по фактам выявленных нарушений наложены административные наказания</w:t>
            </w:r>
          </w:p>
          <w:p w:rsidR="00C87A6B" w:rsidRPr="000C4A73" w:rsidRDefault="00C87A6B" w:rsidP="0064315D">
            <w:pPr>
              <w:spacing w:line="240" w:lineRule="auto"/>
              <w:jc w:val="left"/>
              <w:rPr>
                <w:rFonts w:eastAsia="Calibri"/>
                <w:sz w:val="20"/>
              </w:rPr>
            </w:pP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мероприятий СН, по итогам которых наложены административные наказания</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мероприятий СН, по итогам которых возбуждены дела об АП</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5</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-100,00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-5,00</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32</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15</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33</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18</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14</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владельцев, в деятельности которых выявлены нарушения, представляющие угрозу причинения вреда</w:t>
            </w:r>
          </w:p>
          <w:p w:rsidR="00C87A6B" w:rsidRPr="000C4A73" w:rsidRDefault="00C87A6B" w:rsidP="0064315D">
            <w:pPr>
              <w:spacing w:line="240" w:lineRule="auto"/>
              <w:jc w:val="left"/>
              <w:rPr>
                <w:rFonts w:eastAsia="Calibri"/>
                <w:sz w:val="20"/>
              </w:rPr>
            </w:pPr>
          </w:p>
          <w:p w:rsidR="00C87A6B" w:rsidRPr="000C4A73" w:rsidRDefault="00C87A6B" w:rsidP="0064315D">
            <w:pPr>
              <w:spacing w:line="240" w:lineRule="auto"/>
              <w:jc w:val="left"/>
              <w:rPr>
                <w:rFonts w:eastAsia="Calibri"/>
                <w:sz w:val="20"/>
              </w:rPr>
            </w:pPr>
          </w:p>
          <w:p w:rsidR="00C87A6B" w:rsidRPr="000C4A73" w:rsidRDefault="00C87A6B" w:rsidP="0064315D">
            <w:pPr>
              <w:spacing w:line="240" w:lineRule="auto"/>
              <w:jc w:val="left"/>
              <w:rPr>
                <w:rFonts w:eastAsia="Calibri"/>
                <w:sz w:val="20"/>
              </w:rPr>
            </w:pP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владельцев, в деятельности которых выявлены нарушения, представляющие угрозу причинения вреда</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владельцев, в отношении которых были проведены мероприятия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20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19</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rPr>
          <w:trHeight w:val="788"/>
        </w:trPr>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15</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владельцев, в деятельности которых выявлены нарушения, явившиеся причиной причинения вреда</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владельцев, в деятельности которых выявлены нарушения, явившиеся причиной причинения вреда</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владельцев, в отношении которых были проведены мероприятия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20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19</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16</w:t>
            </w:r>
          </w:p>
        </w:tc>
        <w:tc>
          <w:tcPr>
            <w:tcW w:w="2899" w:type="dxa"/>
            <w:vMerge w:val="restart"/>
            <w:vAlign w:val="center"/>
            <w:hideMark/>
          </w:tcPr>
          <w:p w:rsidR="00C87A6B" w:rsidRPr="000C4A73" w:rsidRDefault="00C87A6B" w:rsidP="0064315D">
            <w:pPr>
              <w:spacing w:line="240" w:lineRule="auto"/>
              <w:jc w:val="left"/>
              <w:rPr>
                <w:rFonts w:eastAsia="Calibri"/>
                <w:sz w:val="20"/>
              </w:rPr>
            </w:pPr>
          </w:p>
        </w:tc>
        <w:tc>
          <w:tcPr>
            <w:tcW w:w="0" w:type="auto"/>
            <w:gridSpan w:val="2"/>
            <w:vAlign w:val="center"/>
            <w:hideMark/>
          </w:tcPr>
          <w:p w:rsidR="00C87A6B" w:rsidRPr="000C4A73" w:rsidRDefault="00C87A6B" w:rsidP="0064315D">
            <w:pPr>
              <w:spacing w:line="240" w:lineRule="auto"/>
              <w:jc w:val="center"/>
              <w:rPr>
                <w:rFonts w:eastAsia="Calibri"/>
                <w:sz w:val="20"/>
              </w:rPr>
            </w:pPr>
            <w:r w:rsidRPr="000C4A73">
              <w:rPr>
                <w:rFonts w:eastAsia="Calibri"/>
                <w:sz w:val="20"/>
              </w:rPr>
              <w:t>-</w:t>
            </w:r>
          </w:p>
        </w:tc>
        <w:tc>
          <w:tcPr>
            <w:tcW w:w="0" w:type="auto"/>
            <w:gridSpan w:val="2"/>
            <w:vAlign w:val="center"/>
            <w:hideMark/>
          </w:tcPr>
          <w:p w:rsidR="00C87A6B" w:rsidRPr="000C4A73" w:rsidRDefault="00C87A6B" w:rsidP="0064315D">
            <w:pPr>
              <w:spacing w:line="240" w:lineRule="auto"/>
              <w:jc w:val="center"/>
              <w:rPr>
                <w:rFonts w:eastAsia="Calibri"/>
                <w:sz w:val="20"/>
              </w:rPr>
            </w:pPr>
            <w:r w:rsidRPr="000C4A73">
              <w:rPr>
                <w:rFonts w:eastAsia="Calibri"/>
                <w:sz w:val="20"/>
              </w:rPr>
              <w:t>-</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r>
      <w:tr w:rsidR="00C87A6B" w:rsidRPr="000C4A73" w:rsidTr="00C94B15">
        <w:tc>
          <w:tcPr>
            <w:tcW w:w="486" w:type="dxa"/>
            <w:vMerge/>
            <w:vAlign w:val="center"/>
            <w:hideMark/>
          </w:tcPr>
          <w:p w:rsidR="00C87A6B" w:rsidRPr="000C4A73" w:rsidRDefault="00C87A6B" w:rsidP="0064315D">
            <w:pPr>
              <w:spacing w:line="240" w:lineRule="auto"/>
              <w:jc w:val="center"/>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sidRPr="000C4A73">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sidRPr="000C4A73">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sidRPr="000C4A73">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sidRPr="000C4A73">
              <w:rPr>
                <w:rFonts w:eastAsia="Calibri"/>
                <w:sz w:val="20"/>
              </w:rPr>
              <w:t>0</w:t>
            </w: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c>
          <w:tcPr>
            <w:tcW w:w="0" w:type="auto"/>
            <w:vMerge/>
            <w:vAlign w:val="center"/>
          </w:tcPr>
          <w:p w:rsidR="00C87A6B" w:rsidRPr="000C4A73" w:rsidRDefault="00C87A6B" w:rsidP="0064315D">
            <w:pPr>
              <w:spacing w:line="240" w:lineRule="auto"/>
              <w:jc w:val="center"/>
              <w:rPr>
                <w:rFonts w:eastAsia="Calibri"/>
                <w:sz w:val="20"/>
              </w:rPr>
            </w:pPr>
          </w:p>
        </w:tc>
      </w:tr>
      <w:tr w:rsidR="00C87A6B" w:rsidRPr="000C4A73" w:rsidTr="00C94B15">
        <w:tc>
          <w:tcPr>
            <w:tcW w:w="486" w:type="dxa"/>
            <w:vMerge w:val="restart"/>
            <w:vAlign w:val="center"/>
            <w:hideMark/>
          </w:tcPr>
          <w:p w:rsidR="00C87A6B" w:rsidRPr="000C4A73" w:rsidRDefault="00C87A6B" w:rsidP="0064315D">
            <w:pPr>
              <w:spacing w:line="240" w:lineRule="auto"/>
              <w:jc w:val="center"/>
              <w:rPr>
                <w:rFonts w:eastAsia="Calibri"/>
                <w:sz w:val="20"/>
              </w:rPr>
            </w:pPr>
            <w:r w:rsidRPr="000C4A73">
              <w:rPr>
                <w:rFonts w:eastAsia="Calibri"/>
                <w:sz w:val="20"/>
              </w:rPr>
              <w:t>17</w:t>
            </w:r>
          </w:p>
        </w:tc>
        <w:tc>
          <w:tcPr>
            <w:tcW w:w="2899" w:type="dxa"/>
            <w:vMerge w:val="restart"/>
            <w:vAlign w:val="center"/>
            <w:hideMark/>
          </w:tcPr>
          <w:p w:rsidR="00C87A6B" w:rsidRPr="000C4A73" w:rsidRDefault="00C87A6B" w:rsidP="0064315D">
            <w:pPr>
              <w:spacing w:line="240" w:lineRule="auto"/>
              <w:jc w:val="left"/>
              <w:rPr>
                <w:rFonts w:eastAsia="Calibri"/>
                <w:sz w:val="20"/>
              </w:rPr>
            </w:pPr>
            <w:r w:rsidRPr="000C4A73">
              <w:rPr>
                <w:rFonts w:eastAsia="Calibri"/>
                <w:sz w:val="20"/>
              </w:rPr>
              <w:t>Доля выявленных при проведении проверок правонарушений, связанных с неисполнением предписаний</w:t>
            </w:r>
          </w:p>
          <w:p w:rsidR="00C87A6B" w:rsidRPr="000C4A73" w:rsidRDefault="00C87A6B" w:rsidP="0064315D">
            <w:pPr>
              <w:spacing w:line="240" w:lineRule="auto"/>
              <w:jc w:val="left"/>
              <w:rPr>
                <w:rFonts w:eastAsia="Calibri"/>
                <w:sz w:val="20"/>
              </w:rPr>
            </w:pPr>
          </w:p>
          <w:p w:rsidR="00C87A6B" w:rsidRPr="000C4A73" w:rsidRDefault="00C87A6B" w:rsidP="0064315D">
            <w:pPr>
              <w:spacing w:line="240" w:lineRule="auto"/>
              <w:jc w:val="left"/>
              <w:rPr>
                <w:rFonts w:eastAsia="Calibri"/>
                <w:sz w:val="20"/>
              </w:rPr>
            </w:pPr>
          </w:p>
          <w:p w:rsidR="00C87A6B" w:rsidRPr="000C4A73" w:rsidRDefault="00C87A6B" w:rsidP="0064315D">
            <w:pPr>
              <w:spacing w:line="240" w:lineRule="auto"/>
              <w:jc w:val="left"/>
              <w:rPr>
                <w:rFonts w:eastAsia="Calibri"/>
                <w:sz w:val="20"/>
              </w:rPr>
            </w:pP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выявленных при проведении мероприятий СН правонарушений, связанных с неисполнением предписаний</w:t>
            </w:r>
          </w:p>
        </w:tc>
        <w:tc>
          <w:tcPr>
            <w:tcW w:w="0" w:type="auto"/>
            <w:gridSpan w:val="2"/>
            <w:vAlign w:val="center"/>
            <w:hideMark/>
          </w:tcPr>
          <w:p w:rsidR="00C87A6B" w:rsidRPr="000C4A73" w:rsidRDefault="00C87A6B" w:rsidP="0064315D">
            <w:pPr>
              <w:spacing w:line="240" w:lineRule="auto"/>
              <w:jc w:val="left"/>
              <w:rPr>
                <w:rFonts w:eastAsia="Calibri"/>
                <w:sz w:val="20"/>
              </w:rPr>
            </w:pPr>
            <w:r w:rsidRPr="000C4A73">
              <w:rPr>
                <w:rFonts w:eastAsia="Calibri"/>
                <w:sz w:val="20"/>
              </w:rPr>
              <w:t>Количество правонарушений, выявленных по итогам проведения внеплановых мероприятий СН</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w:t>
            </w:r>
          </w:p>
        </w:tc>
        <w:tc>
          <w:tcPr>
            <w:tcW w:w="0" w:type="auto"/>
            <w:vMerge w:val="restart"/>
            <w:vAlign w:val="center"/>
          </w:tcPr>
          <w:p w:rsidR="00C87A6B" w:rsidRPr="000C4A73" w:rsidRDefault="00C87A6B" w:rsidP="0064315D">
            <w:pPr>
              <w:spacing w:line="240" w:lineRule="auto"/>
              <w:jc w:val="center"/>
              <w:rPr>
                <w:rFonts w:eastAsia="Calibri"/>
                <w:sz w:val="20"/>
              </w:rPr>
            </w:pPr>
            <w:r>
              <w:rPr>
                <w:rFonts w:eastAsia="Calibri"/>
                <w:sz w:val="20"/>
              </w:rPr>
              <w:t>0</w:t>
            </w:r>
          </w:p>
        </w:tc>
      </w:tr>
      <w:tr w:rsidR="00C87A6B" w:rsidRPr="000C4A73" w:rsidTr="00C94B15">
        <w:trPr>
          <w:trHeight w:val="46"/>
        </w:trPr>
        <w:tc>
          <w:tcPr>
            <w:tcW w:w="486" w:type="dxa"/>
            <w:vMerge/>
            <w:vAlign w:val="center"/>
            <w:hideMark/>
          </w:tcPr>
          <w:p w:rsidR="00C87A6B" w:rsidRPr="000C4A73" w:rsidRDefault="00C87A6B" w:rsidP="0064315D">
            <w:pPr>
              <w:spacing w:line="240" w:lineRule="auto"/>
              <w:jc w:val="left"/>
              <w:rPr>
                <w:rFonts w:eastAsia="Calibri"/>
                <w:sz w:val="20"/>
              </w:rPr>
            </w:pPr>
          </w:p>
        </w:tc>
        <w:tc>
          <w:tcPr>
            <w:tcW w:w="2899" w:type="dxa"/>
            <w:vMerge/>
            <w:vAlign w:val="center"/>
            <w:hideMark/>
          </w:tcPr>
          <w:p w:rsidR="00C87A6B" w:rsidRPr="000C4A73" w:rsidRDefault="00C87A6B" w:rsidP="0064315D">
            <w:pPr>
              <w:spacing w:line="240" w:lineRule="auto"/>
              <w:jc w:val="left"/>
              <w:rPr>
                <w:rFonts w:eastAsia="Calibri"/>
                <w:sz w:val="20"/>
              </w:rPr>
            </w:pP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0</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12</w:t>
            </w:r>
          </w:p>
        </w:tc>
        <w:tc>
          <w:tcPr>
            <w:tcW w:w="0" w:type="auto"/>
            <w:vAlign w:val="center"/>
          </w:tcPr>
          <w:p w:rsidR="00C87A6B" w:rsidRPr="000C4A73" w:rsidRDefault="00C87A6B" w:rsidP="0064315D">
            <w:pPr>
              <w:spacing w:line="240" w:lineRule="auto"/>
              <w:jc w:val="center"/>
              <w:rPr>
                <w:rFonts w:eastAsia="Calibri"/>
                <w:sz w:val="20"/>
              </w:rPr>
            </w:pPr>
            <w:r>
              <w:rPr>
                <w:rFonts w:eastAsia="Calibri"/>
                <w:sz w:val="20"/>
              </w:rPr>
              <w:t>2</w:t>
            </w:r>
          </w:p>
        </w:tc>
        <w:tc>
          <w:tcPr>
            <w:tcW w:w="0" w:type="auto"/>
            <w:vMerge/>
            <w:vAlign w:val="center"/>
          </w:tcPr>
          <w:p w:rsidR="00C87A6B" w:rsidRPr="000C4A73" w:rsidRDefault="00C87A6B" w:rsidP="0064315D">
            <w:pPr>
              <w:spacing w:line="240" w:lineRule="auto"/>
              <w:jc w:val="left"/>
              <w:rPr>
                <w:rFonts w:eastAsia="Calibri"/>
                <w:sz w:val="20"/>
              </w:rPr>
            </w:pPr>
          </w:p>
        </w:tc>
        <w:tc>
          <w:tcPr>
            <w:tcW w:w="0" w:type="auto"/>
            <w:vMerge/>
            <w:vAlign w:val="center"/>
          </w:tcPr>
          <w:p w:rsidR="00C87A6B" w:rsidRPr="000C4A73" w:rsidRDefault="00C87A6B" w:rsidP="0064315D">
            <w:pPr>
              <w:spacing w:line="240" w:lineRule="auto"/>
              <w:jc w:val="left"/>
              <w:rPr>
                <w:rFonts w:eastAsia="Calibri"/>
                <w:sz w:val="20"/>
              </w:rPr>
            </w:pPr>
          </w:p>
        </w:tc>
        <w:tc>
          <w:tcPr>
            <w:tcW w:w="0" w:type="auto"/>
            <w:vMerge/>
            <w:vAlign w:val="center"/>
          </w:tcPr>
          <w:p w:rsidR="00C87A6B" w:rsidRPr="000C4A73" w:rsidRDefault="00C87A6B" w:rsidP="0064315D">
            <w:pPr>
              <w:spacing w:line="240" w:lineRule="auto"/>
              <w:jc w:val="left"/>
              <w:rPr>
                <w:rFonts w:eastAsia="Calibri"/>
                <w:sz w:val="20"/>
              </w:rPr>
            </w:pPr>
          </w:p>
        </w:tc>
        <w:tc>
          <w:tcPr>
            <w:tcW w:w="0" w:type="auto"/>
            <w:vMerge/>
            <w:vAlign w:val="center"/>
          </w:tcPr>
          <w:p w:rsidR="00C87A6B" w:rsidRPr="000C4A73" w:rsidRDefault="00C87A6B" w:rsidP="0064315D">
            <w:pPr>
              <w:spacing w:line="240" w:lineRule="auto"/>
              <w:jc w:val="left"/>
              <w:rPr>
                <w:rFonts w:eastAsia="Calibri"/>
                <w:sz w:val="20"/>
              </w:rPr>
            </w:pPr>
          </w:p>
        </w:tc>
      </w:tr>
    </w:tbl>
    <w:p w:rsidR="008613A5" w:rsidRPr="00E55631" w:rsidRDefault="008613A5" w:rsidP="00C87A6B">
      <w:pPr>
        <w:pStyle w:val="aff7"/>
        <w:tabs>
          <w:tab w:val="left" w:pos="1683"/>
          <w:tab w:val="center" w:pos="5953"/>
        </w:tabs>
        <w:ind w:left="1134"/>
        <w:rPr>
          <w:i/>
          <w:szCs w:val="26"/>
          <w:u w:val="single"/>
        </w:rPr>
      </w:pPr>
    </w:p>
    <w:p w:rsidR="008613A5" w:rsidRPr="00E55631" w:rsidRDefault="008613A5" w:rsidP="008613A5">
      <w:pPr>
        <w:jc w:val="center"/>
        <w:rPr>
          <w:i/>
          <w:szCs w:val="26"/>
          <w:u w:val="single"/>
        </w:rPr>
      </w:pPr>
      <w:r w:rsidRPr="005840F7">
        <w:rPr>
          <w:b/>
          <w:i/>
          <w:sz w:val="28"/>
          <w:szCs w:val="26"/>
        </w:rPr>
        <w:t>На одно мероприятие государственного контроля (надзора) приходится:</w:t>
      </w:r>
    </w:p>
    <w:tbl>
      <w:tblPr>
        <w:tblStyle w:val="af8"/>
        <w:tblW w:w="10348" w:type="dxa"/>
        <w:tblInd w:w="392" w:type="dxa"/>
        <w:tblLayout w:type="fixed"/>
        <w:tblLook w:val="04A0"/>
      </w:tblPr>
      <w:tblGrid>
        <w:gridCol w:w="709"/>
        <w:gridCol w:w="2835"/>
        <w:gridCol w:w="708"/>
        <w:gridCol w:w="851"/>
        <w:gridCol w:w="850"/>
        <w:gridCol w:w="851"/>
        <w:gridCol w:w="992"/>
        <w:gridCol w:w="992"/>
        <w:gridCol w:w="851"/>
        <w:gridCol w:w="709"/>
      </w:tblGrid>
      <w:tr w:rsidR="008613A5" w:rsidRPr="00E55631" w:rsidTr="001F26E6">
        <w:trPr>
          <w:trHeight w:val="145"/>
        </w:trPr>
        <w:tc>
          <w:tcPr>
            <w:tcW w:w="709" w:type="dxa"/>
            <w:vMerge w:val="restart"/>
          </w:tcPr>
          <w:p w:rsidR="008613A5" w:rsidRPr="000E68FE" w:rsidRDefault="008613A5" w:rsidP="00E35B3C">
            <w:pPr>
              <w:spacing w:line="240" w:lineRule="auto"/>
              <w:jc w:val="center"/>
              <w:rPr>
                <w:sz w:val="24"/>
                <w:szCs w:val="24"/>
              </w:rPr>
            </w:pPr>
            <w:r w:rsidRPr="000E68FE">
              <w:rPr>
                <w:b/>
                <w:i/>
                <w:sz w:val="24"/>
                <w:szCs w:val="24"/>
              </w:rPr>
              <w:tab/>
            </w:r>
            <w:r w:rsidRPr="000E68FE">
              <w:rPr>
                <w:sz w:val="24"/>
                <w:szCs w:val="24"/>
              </w:rPr>
              <w:t>№ п/п</w:t>
            </w:r>
          </w:p>
        </w:tc>
        <w:tc>
          <w:tcPr>
            <w:tcW w:w="2835" w:type="dxa"/>
            <w:vMerge w:val="restart"/>
          </w:tcPr>
          <w:p w:rsidR="008613A5" w:rsidRPr="000E68FE" w:rsidRDefault="008613A5" w:rsidP="00E35B3C">
            <w:pPr>
              <w:spacing w:line="240" w:lineRule="auto"/>
              <w:jc w:val="center"/>
              <w:rPr>
                <w:b/>
                <w:sz w:val="24"/>
                <w:szCs w:val="24"/>
              </w:rPr>
            </w:pPr>
            <w:r w:rsidRPr="000E68FE">
              <w:rPr>
                <w:b/>
                <w:sz w:val="24"/>
                <w:szCs w:val="24"/>
              </w:rPr>
              <w:t>Показатель</w:t>
            </w:r>
          </w:p>
        </w:tc>
        <w:tc>
          <w:tcPr>
            <w:tcW w:w="3260" w:type="dxa"/>
            <w:gridSpan w:val="4"/>
          </w:tcPr>
          <w:p w:rsidR="008613A5" w:rsidRPr="000E68FE" w:rsidRDefault="008613A5" w:rsidP="00E35B3C">
            <w:pPr>
              <w:spacing w:line="240" w:lineRule="auto"/>
              <w:jc w:val="center"/>
              <w:rPr>
                <w:b/>
                <w:sz w:val="24"/>
                <w:szCs w:val="24"/>
              </w:rPr>
            </w:pPr>
            <w:r w:rsidRPr="000E68FE">
              <w:rPr>
                <w:b/>
                <w:sz w:val="24"/>
                <w:szCs w:val="24"/>
              </w:rPr>
              <w:t>2015</w:t>
            </w:r>
          </w:p>
        </w:tc>
        <w:tc>
          <w:tcPr>
            <w:tcW w:w="3544" w:type="dxa"/>
            <w:gridSpan w:val="4"/>
          </w:tcPr>
          <w:p w:rsidR="008613A5" w:rsidRPr="000E68FE" w:rsidRDefault="008613A5" w:rsidP="00E35B3C">
            <w:pPr>
              <w:spacing w:line="240" w:lineRule="auto"/>
              <w:jc w:val="center"/>
              <w:rPr>
                <w:b/>
                <w:sz w:val="24"/>
                <w:szCs w:val="24"/>
              </w:rPr>
            </w:pPr>
            <w:r w:rsidRPr="000E68FE">
              <w:rPr>
                <w:b/>
                <w:sz w:val="24"/>
                <w:szCs w:val="24"/>
              </w:rPr>
              <w:t>2016</w:t>
            </w:r>
          </w:p>
        </w:tc>
      </w:tr>
      <w:tr w:rsidR="008613A5" w:rsidRPr="00E55631" w:rsidTr="000E510D">
        <w:trPr>
          <w:trHeight w:val="562"/>
        </w:trPr>
        <w:tc>
          <w:tcPr>
            <w:tcW w:w="709" w:type="dxa"/>
            <w:vMerge/>
          </w:tcPr>
          <w:p w:rsidR="008613A5" w:rsidRPr="000E68FE" w:rsidRDefault="008613A5" w:rsidP="00E35B3C">
            <w:pPr>
              <w:spacing w:line="240" w:lineRule="auto"/>
              <w:jc w:val="center"/>
              <w:rPr>
                <w:b/>
                <w:i/>
                <w:sz w:val="24"/>
                <w:szCs w:val="24"/>
              </w:rPr>
            </w:pPr>
          </w:p>
        </w:tc>
        <w:tc>
          <w:tcPr>
            <w:tcW w:w="2835" w:type="dxa"/>
            <w:vMerge/>
          </w:tcPr>
          <w:p w:rsidR="008613A5" w:rsidRPr="000E68FE" w:rsidRDefault="008613A5" w:rsidP="00E35B3C">
            <w:pPr>
              <w:spacing w:line="240" w:lineRule="auto"/>
              <w:jc w:val="center"/>
              <w:rPr>
                <w:b/>
                <w:sz w:val="24"/>
                <w:szCs w:val="24"/>
              </w:rPr>
            </w:pPr>
          </w:p>
        </w:tc>
        <w:tc>
          <w:tcPr>
            <w:tcW w:w="708" w:type="dxa"/>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851" w:type="dxa"/>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850" w:type="dxa"/>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851" w:type="dxa"/>
          </w:tcPr>
          <w:p w:rsidR="008613A5" w:rsidRPr="00551389" w:rsidRDefault="008613A5" w:rsidP="00E35B3C">
            <w:pPr>
              <w:spacing w:line="240" w:lineRule="auto"/>
              <w:jc w:val="center"/>
              <w:rPr>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c>
          <w:tcPr>
            <w:tcW w:w="992"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1 </w:t>
            </w:r>
          </w:p>
          <w:p w:rsidR="008613A5" w:rsidRPr="00551389" w:rsidRDefault="008613A5" w:rsidP="00E35B3C">
            <w:pPr>
              <w:spacing w:line="240" w:lineRule="auto"/>
              <w:jc w:val="center"/>
              <w:rPr>
                <w:sz w:val="24"/>
                <w:szCs w:val="24"/>
              </w:rPr>
            </w:pPr>
            <w:r w:rsidRPr="00551389">
              <w:rPr>
                <w:sz w:val="24"/>
                <w:szCs w:val="24"/>
              </w:rPr>
              <w:t>кв.</w:t>
            </w:r>
          </w:p>
        </w:tc>
        <w:tc>
          <w:tcPr>
            <w:tcW w:w="992"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2 </w:t>
            </w:r>
          </w:p>
          <w:p w:rsidR="008613A5" w:rsidRPr="00551389" w:rsidRDefault="008613A5" w:rsidP="00E35B3C">
            <w:pPr>
              <w:spacing w:line="240" w:lineRule="auto"/>
              <w:jc w:val="center"/>
              <w:rPr>
                <w:sz w:val="24"/>
                <w:szCs w:val="24"/>
              </w:rPr>
            </w:pPr>
            <w:r w:rsidRPr="00551389">
              <w:rPr>
                <w:sz w:val="24"/>
                <w:szCs w:val="24"/>
              </w:rPr>
              <w:t>кв.</w:t>
            </w:r>
          </w:p>
        </w:tc>
        <w:tc>
          <w:tcPr>
            <w:tcW w:w="851" w:type="dxa"/>
            <w:shd w:val="clear" w:color="auto" w:fill="EEECE1" w:themeFill="background2"/>
          </w:tcPr>
          <w:p w:rsidR="008613A5" w:rsidRPr="00551389" w:rsidRDefault="008613A5" w:rsidP="00E35B3C">
            <w:pPr>
              <w:spacing w:line="240" w:lineRule="auto"/>
              <w:jc w:val="center"/>
              <w:rPr>
                <w:sz w:val="24"/>
                <w:szCs w:val="24"/>
              </w:rPr>
            </w:pPr>
            <w:r w:rsidRPr="00551389">
              <w:rPr>
                <w:sz w:val="24"/>
                <w:szCs w:val="24"/>
              </w:rPr>
              <w:t xml:space="preserve">3 </w:t>
            </w:r>
          </w:p>
          <w:p w:rsidR="008613A5" w:rsidRPr="00551389" w:rsidRDefault="008613A5" w:rsidP="00E35B3C">
            <w:pPr>
              <w:spacing w:line="240" w:lineRule="auto"/>
              <w:jc w:val="center"/>
              <w:rPr>
                <w:sz w:val="24"/>
                <w:szCs w:val="24"/>
              </w:rPr>
            </w:pPr>
            <w:r w:rsidRPr="00551389">
              <w:rPr>
                <w:sz w:val="24"/>
                <w:szCs w:val="24"/>
              </w:rPr>
              <w:t>кв.</w:t>
            </w:r>
          </w:p>
        </w:tc>
        <w:tc>
          <w:tcPr>
            <w:tcW w:w="709" w:type="dxa"/>
            <w:shd w:val="clear" w:color="auto" w:fill="EEECE1" w:themeFill="background2"/>
          </w:tcPr>
          <w:p w:rsidR="008613A5" w:rsidRPr="00551389" w:rsidRDefault="008613A5" w:rsidP="00E35B3C">
            <w:pPr>
              <w:spacing w:line="240" w:lineRule="auto"/>
              <w:jc w:val="center"/>
              <w:rPr>
                <w:sz w:val="24"/>
                <w:szCs w:val="24"/>
              </w:rPr>
            </w:pPr>
            <w:r w:rsidRPr="001D4DBC">
              <w:rPr>
                <w:b/>
                <w:sz w:val="24"/>
                <w:szCs w:val="24"/>
              </w:rPr>
              <w:t xml:space="preserve">за </w:t>
            </w:r>
            <w:r>
              <w:rPr>
                <w:b/>
                <w:sz w:val="24"/>
                <w:szCs w:val="24"/>
              </w:rPr>
              <w:t>9</w:t>
            </w:r>
            <w:r w:rsidRPr="000C4A73">
              <w:rPr>
                <w:b/>
                <w:sz w:val="24"/>
                <w:szCs w:val="24"/>
              </w:rPr>
              <w:t xml:space="preserve"> мес</w:t>
            </w:r>
            <w:r>
              <w:rPr>
                <w:b/>
                <w:sz w:val="24"/>
                <w:szCs w:val="24"/>
              </w:rPr>
              <w:t>.</w:t>
            </w:r>
          </w:p>
        </w:tc>
      </w:tr>
      <w:tr w:rsidR="008613A5" w:rsidRPr="00E55631" w:rsidTr="000E510D">
        <w:trPr>
          <w:trHeight w:val="277"/>
        </w:trPr>
        <w:tc>
          <w:tcPr>
            <w:tcW w:w="709" w:type="dxa"/>
          </w:tcPr>
          <w:p w:rsidR="008613A5" w:rsidRPr="00E55631" w:rsidRDefault="008613A5" w:rsidP="00E35B3C">
            <w:pPr>
              <w:spacing w:line="240" w:lineRule="auto"/>
              <w:jc w:val="center"/>
              <w:rPr>
                <w:sz w:val="24"/>
                <w:szCs w:val="24"/>
              </w:rPr>
            </w:pPr>
            <w:r w:rsidRPr="00E55631">
              <w:rPr>
                <w:sz w:val="24"/>
                <w:szCs w:val="24"/>
              </w:rPr>
              <w:t>1.</w:t>
            </w:r>
          </w:p>
        </w:tc>
        <w:tc>
          <w:tcPr>
            <w:tcW w:w="2835" w:type="dxa"/>
          </w:tcPr>
          <w:p w:rsidR="008613A5" w:rsidRPr="00E55631" w:rsidRDefault="008613A5" w:rsidP="00E35B3C">
            <w:pPr>
              <w:spacing w:line="240" w:lineRule="auto"/>
              <w:rPr>
                <w:sz w:val="24"/>
                <w:szCs w:val="24"/>
              </w:rPr>
            </w:pPr>
            <w:r w:rsidRPr="00E55631">
              <w:rPr>
                <w:sz w:val="24"/>
                <w:szCs w:val="24"/>
              </w:rPr>
              <w:t>выявлено нарушений</w:t>
            </w:r>
          </w:p>
        </w:tc>
        <w:tc>
          <w:tcPr>
            <w:tcW w:w="708" w:type="dxa"/>
          </w:tcPr>
          <w:p w:rsidR="008613A5" w:rsidRPr="000C4A73" w:rsidRDefault="008613A5" w:rsidP="00E35B3C">
            <w:pPr>
              <w:jc w:val="center"/>
              <w:rPr>
                <w:sz w:val="24"/>
                <w:szCs w:val="24"/>
              </w:rPr>
            </w:pPr>
            <w:r w:rsidRPr="000C4A73">
              <w:rPr>
                <w:sz w:val="24"/>
                <w:szCs w:val="24"/>
              </w:rPr>
              <w:t>1</w:t>
            </w:r>
          </w:p>
        </w:tc>
        <w:tc>
          <w:tcPr>
            <w:tcW w:w="851" w:type="dxa"/>
          </w:tcPr>
          <w:p w:rsidR="008613A5" w:rsidRPr="000C4A73" w:rsidRDefault="008613A5" w:rsidP="00E35B3C">
            <w:pPr>
              <w:spacing w:line="240" w:lineRule="auto"/>
              <w:jc w:val="center"/>
              <w:rPr>
                <w:sz w:val="24"/>
                <w:szCs w:val="24"/>
              </w:rPr>
            </w:pPr>
            <w:r w:rsidRPr="000C4A73">
              <w:rPr>
                <w:sz w:val="24"/>
                <w:szCs w:val="24"/>
              </w:rPr>
              <w:t>0,7</w:t>
            </w:r>
          </w:p>
        </w:tc>
        <w:tc>
          <w:tcPr>
            <w:tcW w:w="850" w:type="dxa"/>
          </w:tcPr>
          <w:p w:rsidR="008613A5" w:rsidRPr="000C4A73" w:rsidRDefault="008613A5" w:rsidP="00E35B3C">
            <w:pPr>
              <w:spacing w:line="240" w:lineRule="auto"/>
              <w:jc w:val="center"/>
              <w:rPr>
                <w:sz w:val="24"/>
                <w:szCs w:val="24"/>
              </w:rPr>
            </w:pPr>
            <w:r>
              <w:rPr>
                <w:sz w:val="24"/>
                <w:szCs w:val="24"/>
              </w:rPr>
              <w:t>1,1</w:t>
            </w:r>
          </w:p>
        </w:tc>
        <w:tc>
          <w:tcPr>
            <w:tcW w:w="851" w:type="dxa"/>
          </w:tcPr>
          <w:p w:rsidR="008613A5" w:rsidRPr="00E04ACB" w:rsidRDefault="008613A5" w:rsidP="00E35B3C">
            <w:pPr>
              <w:spacing w:line="240" w:lineRule="auto"/>
              <w:jc w:val="center"/>
              <w:rPr>
                <w:sz w:val="24"/>
                <w:szCs w:val="24"/>
                <w:lang w:val="en-US"/>
              </w:rPr>
            </w:pPr>
            <w:r>
              <w:rPr>
                <w:sz w:val="24"/>
                <w:szCs w:val="24"/>
                <w:lang w:val="en-US"/>
              </w:rPr>
              <w:t>2.8</w:t>
            </w:r>
          </w:p>
        </w:tc>
        <w:tc>
          <w:tcPr>
            <w:tcW w:w="992" w:type="dxa"/>
          </w:tcPr>
          <w:p w:rsidR="008613A5" w:rsidRPr="00E55631" w:rsidRDefault="008613A5" w:rsidP="00E35B3C">
            <w:pPr>
              <w:jc w:val="center"/>
              <w:rPr>
                <w:sz w:val="24"/>
                <w:szCs w:val="24"/>
              </w:rPr>
            </w:pPr>
            <w:r>
              <w:rPr>
                <w:sz w:val="24"/>
                <w:szCs w:val="24"/>
              </w:rPr>
              <w:t>0,78</w:t>
            </w:r>
          </w:p>
        </w:tc>
        <w:tc>
          <w:tcPr>
            <w:tcW w:w="992" w:type="dxa"/>
          </w:tcPr>
          <w:p w:rsidR="008613A5" w:rsidRPr="00E55631" w:rsidRDefault="008613A5" w:rsidP="00E35B3C">
            <w:pPr>
              <w:jc w:val="center"/>
              <w:rPr>
                <w:sz w:val="24"/>
                <w:szCs w:val="24"/>
              </w:rPr>
            </w:pPr>
            <w:r>
              <w:rPr>
                <w:sz w:val="24"/>
                <w:szCs w:val="24"/>
              </w:rPr>
              <w:t>1,18</w:t>
            </w:r>
          </w:p>
        </w:tc>
        <w:tc>
          <w:tcPr>
            <w:tcW w:w="851" w:type="dxa"/>
          </w:tcPr>
          <w:p w:rsidR="008613A5" w:rsidRPr="00E55631" w:rsidRDefault="0064315D" w:rsidP="00C1750C">
            <w:pPr>
              <w:jc w:val="center"/>
              <w:rPr>
                <w:sz w:val="24"/>
                <w:szCs w:val="24"/>
              </w:rPr>
            </w:pPr>
            <w:r>
              <w:rPr>
                <w:sz w:val="24"/>
                <w:szCs w:val="24"/>
              </w:rPr>
              <w:t>0,5</w:t>
            </w:r>
            <w:r w:rsidR="00C1750C">
              <w:rPr>
                <w:sz w:val="24"/>
                <w:szCs w:val="24"/>
              </w:rPr>
              <w:t>3</w:t>
            </w:r>
          </w:p>
        </w:tc>
        <w:tc>
          <w:tcPr>
            <w:tcW w:w="709" w:type="dxa"/>
          </w:tcPr>
          <w:p w:rsidR="008613A5" w:rsidRPr="00E55631" w:rsidRDefault="00C1750C" w:rsidP="00C1750C">
            <w:pPr>
              <w:jc w:val="center"/>
              <w:rPr>
                <w:sz w:val="24"/>
                <w:szCs w:val="24"/>
              </w:rPr>
            </w:pPr>
            <w:r>
              <w:rPr>
                <w:sz w:val="24"/>
                <w:szCs w:val="24"/>
              </w:rPr>
              <w:t>0,69</w:t>
            </w:r>
          </w:p>
        </w:tc>
      </w:tr>
      <w:tr w:rsidR="008613A5" w:rsidRPr="00E55631" w:rsidTr="000E510D">
        <w:tc>
          <w:tcPr>
            <w:tcW w:w="709" w:type="dxa"/>
          </w:tcPr>
          <w:p w:rsidR="008613A5" w:rsidRPr="00E55631" w:rsidRDefault="008613A5" w:rsidP="00E35B3C">
            <w:pPr>
              <w:spacing w:line="240" w:lineRule="auto"/>
              <w:jc w:val="center"/>
              <w:rPr>
                <w:sz w:val="24"/>
                <w:szCs w:val="24"/>
              </w:rPr>
            </w:pPr>
            <w:r w:rsidRPr="00E55631">
              <w:rPr>
                <w:sz w:val="24"/>
                <w:szCs w:val="24"/>
              </w:rPr>
              <w:t>2.</w:t>
            </w:r>
          </w:p>
        </w:tc>
        <w:tc>
          <w:tcPr>
            <w:tcW w:w="2835" w:type="dxa"/>
          </w:tcPr>
          <w:p w:rsidR="008613A5" w:rsidRPr="00E55631" w:rsidRDefault="008613A5" w:rsidP="00E35B3C">
            <w:pPr>
              <w:spacing w:line="240" w:lineRule="auto"/>
              <w:rPr>
                <w:sz w:val="24"/>
                <w:szCs w:val="24"/>
              </w:rPr>
            </w:pPr>
            <w:r w:rsidRPr="00E55631">
              <w:rPr>
                <w:sz w:val="24"/>
                <w:szCs w:val="24"/>
              </w:rPr>
              <w:t>выдано предписаний</w:t>
            </w:r>
          </w:p>
        </w:tc>
        <w:tc>
          <w:tcPr>
            <w:tcW w:w="708" w:type="dxa"/>
          </w:tcPr>
          <w:p w:rsidR="008613A5" w:rsidRPr="000C4A73" w:rsidRDefault="008613A5" w:rsidP="00E35B3C">
            <w:pPr>
              <w:jc w:val="center"/>
              <w:rPr>
                <w:sz w:val="24"/>
                <w:szCs w:val="24"/>
              </w:rPr>
            </w:pPr>
            <w:r w:rsidRPr="000C4A73">
              <w:rPr>
                <w:sz w:val="24"/>
                <w:szCs w:val="24"/>
              </w:rPr>
              <w:t>0,1</w:t>
            </w:r>
          </w:p>
        </w:tc>
        <w:tc>
          <w:tcPr>
            <w:tcW w:w="851" w:type="dxa"/>
          </w:tcPr>
          <w:p w:rsidR="008613A5" w:rsidRPr="000C4A73" w:rsidRDefault="008613A5" w:rsidP="00E35B3C">
            <w:pPr>
              <w:spacing w:line="240" w:lineRule="auto"/>
              <w:jc w:val="center"/>
              <w:rPr>
                <w:sz w:val="24"/>
                <w:szCs w:val="24"/>
              </w:rPr>
            </w:pPr>
            <w:r w:rsidRPr="000C4A73">
              <w:rPr>
                <w:sz w:val="24"/>
                <w:szCs w:val="24"/>
              </w:rPr>
              <w:t>0,04</w:t>
            </w:r>
          </w:p>
        </w:tc>
        <w:tc>
          <w:tcPr>
            <w:tcW w:w="850" w:type="dxa"/>
          </w:tcPr>
          <w:p w:rsidR="008613A5" w:rsidRPr="000C4A73" w:rsidRDefault="008613A5" w:rsidP="00E35B3C">
            <w:pPr>
              <w:spacing w:line="240" w:lineRule="auto"/>
              <w:jc w:val="center"/>
              <w:rPr>
                <w:sz w:val="24"/>
                <w:szCs w:val="24"/>
              </w:rPr>
            </w:pPr>
            <w:r>
              <w:rPr>
                <w:sz w:val="24"/>
                <w:szCs w:val="24"/>
              </w:rPr>
              <w:t>0,3</w:t>
            </w:r>
          </w:p>
        </w:tc>
        <w:tc>
          <w:tcPr>
            <w:tcW w:w="851" w:type="dxa"/>
          </w:tcPr>
          <w:p w:rsidR="008613A5" w:rsidRPr="00E04ACB" w:rsidRDefault="008613A5" w:rsidP="00E35B3C">
            <w:pPr>
              <w:spacing w:line="240" w:lineRule="auto"/>
              <w:jc w:val="center"/>
              <w:rPr>
                <w:sz w:val="24"/>
                <w:szCs w:val="24"/>
                <w:lang w:val="en-US"/>
              </w:rPr>
            </w:pPr>
            <w:r>
              <w:rPr>
                <w:sz w:val="24"/>
                <w:szCs w:val="24"/>
                <w:lang w:val="en-US"/>
              </w:rPr>
              <w:t>0.44</w:t>
            </w:r>
          </w:p>
        </w:tc>
        <w:tc>
          <w:tcPr>
            <w:tcW w:w="992" w:type="dxa"/>
          </w:tcPr>
          <w:p w:rsidR="008613A5" w:rsidRPr="00E55631" w:rsidRDefault="008613A5" w:rsidP="00E35B3C">
            <w:pPr>
              <w:jc w:val="center"/>
              <w:rPr>
                <w:sz w:val="24"/>
                <w:szCs w:val="24"/>
              </w:rPr>
            </w:pPr>
            <w:r>
              <w:rPr>
                <w:sz w:val="24"/>
                <w:szCs w:val="24"/>
              </w:rPr>
              <w:t>0,1</w:t>
            </w:r>
          </w:p>
        </w:tc>
        <w:tc>
          <w:tcPr>
            <w:tcW w:w="992" w:type="dxa"/>
          </w:tcPr>
          <w:p w:rsidR="008613A5" w:rsidRPr="00E55631" w:rsidRDefault="008613A5" w:rsidP="00E35B3C">
            <w:pPr>
              <w:jc w:val="center"/>
              <w:rPr>
                <w:sz w:val="24"/>
                <w:szCs w:val="24"/>
              </w:rPr>
            </w:pPr>
            <w:r>
              <w:rPr>
                <w:sz w:val="24"/>
                <w:szCs w:val="24"/>
              </w:rPr>
              <w:t>0,07</w:t>
            </w:r>
          </w:p>
        </w:tc>
        <w:tc>
          <w:tcPr>
            <w:tcW w:w="851" w:type="dxa"/>
          </w:tcPr>
          <w:p w:rsidR="008613A5" w:rsidRPr="00E55631" w:rsidRDefault="00C1750C" w:rsidP="00E35B3C">
            <w:pPr>
              <w:jc w:val="center"/>
              <w:rPr>
                <w:sz w:val="24"/>
                <w:szCs w:val="24"/>
              </w:rPr>
            </w:pPr>
            <w:r>
              <w:rPr>
                <w:sz w:val="24"/>
                <w:szCs w:val="24"/>
              </w:rPr>
              <w:t>0,1</w:t>
            </w:r>
          </w:p>
        </w:tc>
        <w:tc>
          <w:tcPr>
            <w:tcW w:w="709" w:type="dxa"/>
          </w:tcPr>
          <w:p w:rsidR="008613A5" w:rsidRPr="00E55631" w:rsidRDefault="00C1750C" w:rsidP="00E35B3C">
            <w:pPr>
              <w:jc w:val="center"/>
              <w:rPr>
                <w:sz w:val="24"/>
                <w:szCs w:val="24"/>
              </w:rPr>
            </w:pPr>
            <w:r>
              <w:rPr>
                <w:sz w:val="24"/>
                <w:szCs w:val="24"/>
              </w:rPr>
              <w:t>0,09</w:t>
            </w:r>
          </w:p>
        </w:tc>
      </w:tr>
      <w:tr w:rsidR="008613A5" w:rsidRPr="00E55631" w:rsidTr="000E510D">
        <w:trPr>
          <w:trHeight w:val="197"/>
        </w:trPr>
        <w:tc>
          <w:tcPr>
            <w:tcW w:w="709" w:type="dxa"/>
          </w:tcPr>
          <w:p w:rsidR="008613A5" w:rsidRPr="00E55631" w:rsidRDefault="008613A5" w:rsidP="00E35B3C">
            <w:pPr>
              <w:spacing w:line="240" w:lineRule="auto"/>
              <w:jc w:val="center"/>
              <w:rPr>
                <w:sz w:val="24"/>
                <w:szCs w:val="24"/>
              </w:rPr>
            </w:pPr>
            <w:r w:rsidRPr="00E55631">
              <w:rPr>
                <w:sz w:val="24"/>
                <w:szCs w:val="24"/>
              </w:rPr>
              <w:t>3.</w:t>
            </w:r>
          </w:p>
        </w:tc>
        <w:tc>
          <w:tcPr>
            <w:tcW w:w="2835" w:type="dxa"/>
          </w:tcPr>
          <w:p w:rsidR="008613A5" w:rsidRPr="00E55631" w:rsidRDefault="008613A5" w:rsidP="00E35B3C">
            <w:pPr>
              <w:spacing w:line="240" w:lineRule="auto"/>
              <w:rPr>
                <w:sz w:val="24"/>
                <w:szCs w:val="24"/>
              </w:rPr>
            </w:pPr>
            <w:r w:rsidRPr="00E55631">
              <w:rPr>
                <w:sz w:val="24"/>
                <w:szCs w:val="24"/>
              </w:rPr>
              <w:t>составлено протоколов об АПН</w:t>
            </w:r>
          </w:p>
        </w:tc>
        <w:tc>
          <w:tcPr>
            <w:tcW w:w="708" w:type="dxa"/>
          </w:tcPr>
          <w:p w:rsidR="008613A5" w:rsidRPr="000C4A73" w:rsidRDefault="008613A5" w:rsidP="00E35B3C">
            <w:pPr>
              <w:jc w:val="center"/>
              <w:rPr>
                <w:sz w:val="24"/>
                <w:szCs w:val="24"/>
              </w:rPr>
            </w:pPr>
            <w:r w:rsidRPr="000C4A73">
              <w:rPr>
                <w:sz w:val="24"/>
                <w:szCs w:val="24"/>
              </w:rPr>
              <w:t>1,6</w:t>
            </w:r>
          </w:p>
        </w:tc>
        <w:tc>
          <w:tcPr>
            <w:tcW w:w="851" w:type="dxa"/>
          </w:tcPr>
          <w:p w:rsidR="008613A5" w:rsidRPr="000C4A73" w:rsidRDefault="008613A5" w:rsidP="00E35B3C">
            <w:pPr>
              <w:spacing w:line="240" w:lineRule="auto"/>
              <w:jc w:val="center"/>
              <w:rPr>
                <w:sz w:val="24"/>
                <w:szCs w:val="24"/>
              </w:rPr>
            </w:pPr>
            <w:r w:rsidRPr="000C4A73">
              <w:rPr>
                <w:sz w:val="24"/>
                <w:szCs w:val="24"/>
              </w:rPr>
              <w:t>1</w:t>
            </w:r>
          </w:p>
        </w:tc>
        <w:tc>
          <w:tcPr>
            <w:tcW w:w="850" w:type="dxa"/>
          </w:tcPr>
          <w:p w:rsidR="008613A5" w:rsidRPr="000C4A73" w:rsidRDefault="008613A5" w:rsidP="00E35B3C">
            <w:pPr>
              <w:spacing w:line="240" w:lineRule="auto"/>
              <w:jc w:val="center"/>
              <w:rPr>
                <w:sz w:val="24"/>
                <w:szCs w:val="24"/>
              </w:rPr>
            </w:pPr>
            <w:r>
              <w:rPr>
                <w:sz w:val="24"/>
                <w:szCs w:val="24"/>
              </w:rPr>
              <w:t>1</w:t>
            </w:r>
          </w:p>
        </w:tc>
        <w:tc>
          <w:tcPr>
            <w:tcW w:w="851" w:type="dxa"/>
          </w:tcPr>
          <w:p w:rsidR="008613A5" w:rsidRPr="00E04ACB" w:rsidRDefault="008613A5" w:rsidP="00E35B3C">
            <w:pPr>
              <w:spacing w:line="240" w:lineRule="auto"/>
              <w:jc w:val="center"/>
              <w:rPr>
                <w:sz w:val="24"/>
                <w:szCs w:val="24"/>
                <w:lang w:val="en-US"/>
              </w:rPr>
            </w:pPr>
            <w:r>
              <w:rPr>
                <w:sz w:val="24"/>
                <w:szCs w:val="24"/>
                <w:lang w:val="en-US"/>
              </w:rPr>
              <w:t>3.6</w:t>
            </w:r>
          </w:p>
        </w:tc>
        <w:tc>
          <w:tcPr>
            <w:tcW w:w="992" w:type="dxa"/>
          </w:tcPr>
          <w:p w:rsidR="008613A5" w:rsidRPr="00E55631" w:rsidRDefault="008613A5" w:rsidP="00E35B3C">
            <w:pPr>
              <w:jc w:val="center"/>
              <w:rPr>
                <w:sz w:val="24"/>
                <w:szCs w:val="24"/>
              </w:rPr>
            </w:pPr>
            <w:r>
              <w:rPr>
                <w:sz w:val="24"/>
                <w:szCs w:val="24"/>
              </w:rPr>
              <w:t>1,5</w:t>
            </w:r>
          </w:p>
        </w:tc>
        <w:tc>
          <w:tcPr>
            <w:tcW w:w="992" w:type="dxa"/>
          </w:tcPr>
          <w:p w:rsidR="008613A5" w:rsidRPr="00E55631" w:rsidRDefault="008613A5" w:rsidP="00E35B3C">
            <w:pPr>
              <w:jc w:val="center"/>
              <w:rPr>
                <w:sz w:val="24"/>
                <w:szCs w:val="24"/>
              </w:rPr>
            </w:pPr>
            <w:r>
              <w:rPr>
                <w:sz w:val="24"/>
                <w:szCs w:val="24"/>
              </w:rPr>
              <w:t>0,2</w:t>
            </w:r>
          </w:p>
        </w:tc>
        <w:tc>
          <w:tcPr>
            <w:tcW w:w="851" w:type="dxa"/>
          </w:tcPr>
          <w:p w:rsidR="008613A5" w:rsidRPr="00E55631" w:rsidRDefault="00C1750C" w:rsidP="00E35B3C">
            <w:pPr>
              <w:jc w:val="center"/>
              <w:rPr>
                <w:sz w:val="24"/>
                <w:szCs w:val="24"/>
              </w:rPr>
            </w:pPr>
            <w:r>
              <w:rPr>
                <w:sz w:val="24"/>
                <w:szCs w:val="24"/>
              </w:rPr>
              <w:t>0,15</w:t>
            </w:r>
          </w:p>
        </w:tc>
        <w:tc>
          <w:tcPr>
            <w:tcW w:w="709" w:type="dxa"/>
          </w:tcPr>
          <w:p w:rsidR="008613A5" w:rsidRPr="00E55631" w:rsidRDefault="00C1750C" w:rsidP="00E35B3C">
            <w:pPr>
              <w:jc w:val="center"/>
              <w:rPr>
                <w:sz w:val="24"/>
                <w:szCs w:val="24"/>
              </w:rPr>
            </w:pPr>
            <w:r>
              <w:rPr>
                <w:sz w:val="24"/>
                <w:szCs w:val="24"/>
              </w:rPr>
              <w:t>0,26</w:t>
            </w:r>
          </w:p>
        </w:tc>
      </w:tr>
      <w:tr w:rsidR="008613A5" w:rsidRPr="00E55631" w:rsidTr="000E510D">
        <w:tc>
          <w:tcPr>
            <w:tcW w:w="709" w:type="dxa"/>
          </w:tcPr>
          <w:p w:rsidR="008613A5" w:rsidRPr="00E55631" w:rsidRDefault="008613A5" w:rsidP="00E35B3C">
            <w:pPr>
              <w:spacing w:line="240" w:lineRule="auto"/>
              <w:jc w:val="center"/>
              <w:rPr>
                <w:sz w:val="24"/>
                <w:szCs w:val="24"/>
              </w:rPr>
            </w:pPr>
            <w:r w:rsidRPr="00E55631">
              <w:rPr>
                <w:sz w:val="24"/>
                <w:szCs w:val="24"/>
              </w:rPr>
              <w:t>4.</w:t>
            </w:r>
          </w:p>
        </w:tc>
        <w:tc>
          <w:tcPr>
            <w:tcW w:w="2835" w:type="dxa"/>
          </w:tcPr>
          <w:p w:rsidR="008613A5" w:rsidRPr="00E55631" w:rsidRDefault="008613A5" w:rsidP="00E35B3C">
            <w:pPr>
              <w:spacing w:line="240" w:lineRule="auto"/>
              <w:rPr>
                <w:sz w:val="24"/>
                <w:szCs w:val="24"/>
              </w:rPr>
            </w:pPr>
            <w:r w:rsidRPr="00E55631">
              <w:rPr>
                <w:sz w:val="24"/>
                <w:szCs w:val="24"/>
              </w:rPr>
              <w:t xml:space="preserve">наложено штрафов </w:t>
            </w:r>
            <w:r>
              <w:rPr>
                <w:sz w:val="24"/>
                <w:szCs w:val="24"/>
              </w:rPr>
              <w:t>(</w:t>
            </w:r>
            <w:r w:rsidRPr="00E55631">
              <w:rPr>
                <w:sz w:val="24"/>
                <w:szCs w:val="24"/>
              </w:rPr>
              <w:t>руб.</w:t>
            </w:r>
            <w:r>
              <w:rPr>
                <w:sz w:val="24"/>
                <w:szCs w:val="24"/>
              </w:rPr>
              <w:t>)</w:t>
            </w:r>
          </w:p>
        </w:tc>
        <w:tc>
          <w:tcPr>
            <w:tcW w:w="708" w:type="dxa"/>
          </w:tcPr>
          <w:p w:rsidR="008613A5" w:rsidRPr="000C4A73" w:rsidRDefault="008613A5" w:rsidP="00E35B3C">
            <w:pPr>
              <w:jc w:val="center"/>
              <w:rPr>
                <w:sz w:val="24"/>
                <w:szCs w:val="24"/>
              </w:rPr>
            </w:pPr>
            <w:r w:rsidRPr="000C4A73">
              <w:rPr>
                <w:sz w:val="24"/>
                <w:szCs w:val="24"/>
              </w:rPr>
              <w:t>950</w:t>
            </w:r>
          </w:p>
        </w:tc>
        <w:tc>
          <w:tcPr>
            <w:tcW w:w="851" w:type="dxa"/>
          </w:tcPr>
          <w:p w:rsidR="008613A5" w:rsidRPr="000C4A73" w:rsidRDefault="008613A5" w:rsidP="00E35B3C">
            <w:pPr>
              <w:jc w:val="center"/>
              <w:rPr>
                <w:sz w:val="24"/>
                <w:szCs w:val="24"/>
              </w:rPr>
            </w:pPr>
            <w:r w:rsidRPr="000C4A73">
              <w:rPr>
                <w:sz w:val="24"/>
                <w:szCs w:val="24"/>
              </w:rPr>
              <w:t>1679</w:t>
            </w:r>
          </w:p>
        </w:tc>
        <w:tc>
          <w:tcPr>
            <w:tcW w:w="850" w:type="dxa"/>
          </w:tcPr>
          <w:p w:rsidR="008613A5" w:rsidRPr="000C4A73" w:rsidRDefault="008613A5" w:rsidP="00E35B3C">
            <w:pPr>
              <w:jc w:val="center"/>
              <w:rPr>
                <w:sz w:val="24"/>
                <w:szCs w:val="24"/>
              </w:rPr>
            </w:pPr>
            <w:r>
              <w:rPr>
                <w:sz w:val="24"/>
                <w:szCs w:val="24"/>
              </w:rPr>
              <w:t>2159</w:t>
            </w:r>
          </w:p>
        </w:tc>
        <w:tc>
          <w:tcPr>
            <w:tcW w:w="851" w:type="dxa"/>
          </w:tcPr>
          <w:p w:rsidR="008613A5" w:rsidRPr="00E04ACB" w:rsidRDefault="008613A5" w:rsidP="00E35B3C">
            <w:pPr>
              <w:jc w:val="center"/>
              <w:rPr>
                <w:sz w:val="24"/>
                <w:szCs w:val="24"/>
                <w:lang w:val="en-US"/>
              </w:rPr>
            </w:pPr>
            <w:r>
              <w:rPr>
                <w:sz w:val="24"/>
                <w:szCs w:val="24"/>
                <w:lang w:val="en-US"/>
              </w:rPr>
              <w:t>4788</w:t>
            </w:r>
          </w:p>
        </w:tc>
        <w:tc>
          <w:tcPr>
            <w:tcW w:w="992" w:type="dxa"/>
          </w:tcPr>
          <w:p w:rsidR="008613A5" w:rsidRPr="00E55631" w:rsidRDefault="008613A5" w:rsidP="00E35B3C">
            <w:pPr>
              <w:jc w:val="center"/>
              <w:rPr>
                <w:sz w:val="24"/>
                <w:szCs w:val="24"/>
              </w:rPr>
            </w:pPr>
            <w:r>
              <w:rPr>
                <w:sz w:val="24"/>
                <w:szCs w:val="24"/>
              </w:rPr>
              <w:t>10620</w:t>
            </w:r>
          </w:p>
        </w:tc>
        <w:tc>
          <w:tcPr>
            <w:tcW w:w="992" w:type="dxa"/>
          </w:tcPr>
          <w:p w:rsidR="008613A5" w:rsidRPr="00E55631" w:rsidRDefault="008613A5" w:rsidP="00E35B3C">
            <w:pPr>
              <w:jc w:val="center"/>
              <w:rPr>
                <w:sz w:val="24"/>
                <w:szCs w:val="24"/>
              </w:rPr>
            </w:pPr>
            <w:r>
              <w:rPr>
                <w:sz w:val="24"/>
                <w:szCs w:val="24"/>
              </w:rPr>
              <w:t>105</w:t>
            </w:r>
          </w:p>
        </w:tc>
        <w:tc>
          <w:tcPr>
            <w:tcW w:w="851" w:type="dxa"/>
          </w:tcPr>
          <w:p w:rsidR="008613A5" w:rsidRPr="00E55631" w:rsidRDefault="001F26E6" w:rsidP="00E35B3C">
            <w:pPr>
              <w:jc w:val="center"/>
              <w:rPr>
                <w:sz w:val="24"/>
                <w:szCs w:val="24"/>
              </w:rPr>
            </w:pPr>
            <w:r>
              <w:rPr>
                <w:sz w:val="24"/>
                <w:szCs w:val="24"/>
              </w:rPr>
              <w:t>23,81</w:t>
            </w:r>
          </w:p>
        </w:tc>
        <w:tc>
          <w:tcPr>
            <w:tcW w:w="709" w:type="dxa"/>
          </w:tcPr>
          <w:p w:rsidR="008613A5" w:rsidRPr="00E55631" w:rsidRDefault="000E510D" w:rsidP="00E35B3C">
            <w:pPr>
              <w:jc w:val="center"/>
              <w:rPr>
                <w:sz w:val="24"/>
                <w:szCs w:val="24"/>
              </w:rPr>
            </w:pPr>
            <w:r>
              <w:rPr>
                <w:sz w:val="24"/>
                <w:szCs w:val="24"/>
              </w:rPr>
              <w:t>3583</w:t>
            </w:r>
          </w:p>
        </w:tc>
      </w:tr>
      <w:tr w:rsidR="008613A5" w:rsidRPr="00E55631" w:rsidTr="000E510D">
        <w:tc>
          <w:tcPr>
            <w:tcW w:w="709" w:type="dxa"/>
          </w:tcPr>
          <w:p w:rsidR="008613A5" w:rsidRPr="00E55631" w:rsidRDefault="008613A5" w:rsidP="00E35B3C">
            <w:pPr>
              <w:spacing w:line="240" w:lineRule="auto"/>
              <w:jc w:val="center"/>
              <w:rPr>
                <w:sz w:val="24"/>
                <w:szCs w:val="24"/>
              </w:rPr>
            </w:pPr>
            <w:r w:rsidRPr="00E55631">
              <w:rPr>
                <w:sz w:val="24"/>
                <w:szCs w:val="24"/>
              </w:rPr>
              <w:t>5.</w:t>
            </w:r>
          </w:p>
        </w:tc>
        <w:tc>
          <w:tcPr>
            <w:tcW w:w="2835" w:type="dxa"/>
          </w:tcPr>
          <w:p w:rsidR="008613A5" w:rsidRPr="00E55631" w:rsidRDefault="008613A5" w:rsidP="00E35B3C">
            <w:pPr>
              <w:spacing w:line="240" w:lineRule="auto"/>
              <w:rPr>
                <w:sz w:val="24"/>
                <w:szCs w:val="24"/>
              </w:rPr>
            </w:pPr>
            <w:r w:rsidRPr="00E55631">
              <w:rPr>
                <w:sz w:val="24"/>
                <w:szCs w:val="24"/>
              </w:rPr>
              <w:t>взыскано штрафов</w:t>
            </w:r>
            <w:r>
              <w:rPr>
                <w:sz w:val="24"/>
                <w:szCs w:val="24"/>
              </w:rPr>
              <w:t xml:space="preserve"> (</w:t>
            </w:r>
            <w:r w:rsidRPr="00E55631">
              <w:rPr>
                <w:sz w:val="24"/>
                <w:szCs w:val="24"/>
              </w:rPr>
              <w:t>руб.</w:t>
            </w:r>
            <w:r>
              <w:rPr>
                <w:sz w:val="24"/>
                <w:szCs w:val="24"/>
              </w:rPr>
              <w:t>)</w:t>
            </w:r>
          </w:p>
        </w:tc>
        <w:tc>
          <w:tcPr>
            <w:tcW w:w="708" w:type="dxa"/>
          </w:tcPr>
          <w:p w:rsidR="008613A5" w:rsidRPr="000C4A73" w:rsidRDefault="008613A5" w:rsidP="00E35B3C">
            <w:pPr>
              <w:jc w:val="center"/>
              <w:rPr>
                <w:sz w:val="24"/>
                <w:szCs w:val="24"/>
              </w:rPr>
            </w:pPr>
            <w:r w:rsidRPr="000C4A73">
              <w:rPr>
                <w:sz w:val="24"/>
                <w:szCs w:val="24"/>
              </w:rPr>
              <w:t>175</w:t>
            </w:r>
          </w:p>
        </w:tc>
        <w:tc>
          <w:tcPr>
            <w:tcW w:w="851" w:type="dxa"/>
          </w:tcPr>
          <w:p w:rsidR="008613A5" w:rsidRPr="000C4A73" w:rsidRDefault="008613A5" w:rsidP="00E35B3C">
            <w:pPr>
              <w:jc w:val="center"/>
              <w:rPr>
                <w:sz w:val="24"/>
                <w:szCs w:val="24"/>
              </w:rPr>
            </w:pPr>
            <w:r w:rsidRPr="000C4A73">
              <w:rPr>
                <w:sz w:val="24"/>
                <w:szCs w:val="24"/>
              </w:rPr>
              <w:t>15000</w:t>
            </w:r>
          </w:p>
        </w:tc>
        <w:tc>
          <w:tcPr>
            <w:tcW w:w="850" w:type="dxa"/>
          </w:tcPr>
          <w:p w:rsidR="008613A5" w:rsidRPr="000C4A73" w:rsidRDefault="008613A5" w:rsidP="00E35B3C">
            <w:pPr>
              <w:jc w:val="center"/>
              <w:rPr>
                <w:sz w:val="24"/>
                <w:szCs w:val="24"/>
              </w:rPr>
            </w:pPr>
            <w:r>
              <w:rPr>
                <w:sz w:val="24"/>
                <w:szCs w:val="24"/>
              </w:rPr>
              <w:t>988</w:t>
            </w:r>
          </w:p>
        </w:tc>
        <w:tc>
          <w:tcPr>
            <w:tcW w:w="851" w:type="dxa"/>
          </w:tcPr>
          <w:p w:rsidR="008613A5" w:rsidRPr="00E04ACB" w:rsidRDefault="008613A5" w:rsidP="00E35B3C">
            <w:pPr>
              <w:jc w:val="center"/>
              <w:rPr>
                <w:sz w:val="24"/>
                <w:szCs w:val="24"/>
                <w:lang w:val="en-US"/>
              </w:rPr>
            </w:pPr>
            <w:r>
              <w:rPr>
                <w:sz w:val="24"/>
                <w:szCs w:val="24"/>
                <w:lang w:val="en-US"/>
              </w:rPr>
              <w:t>16163</w:t>
            </w:r>
          </w:p>
        </w:tc>
        <w:tc>
          <w:tcPr>
            <w:tcW w:w="992" w:type="dxa"/>
          </w:tcPr>
          <w:p w:rsidR="008613A5" w:rsidRPr="00E55631" w:rsidRDefault="008613A5" w:rsidP="00E35B3C">
            <w:pPr>
              <w:jc w:val="center"/>
              <w:rPr>
                <w:sz w:val="24"/>
                <w:szCs w:val="24"/>
              </w:rPr>
            </w:pPr>
            <w:r>
              <w:rPr>
                <w:sz w:val="24"/>
                <w:szCs w:val="24"/>
              </w:rPr>
              <w:t>3555</w:t>
            </w:r>
          </w:p>
        </w:tc>
        <w:tc>
          <w:tcPr>
            <w:tcW w:w="992" w:type="dxa"/>
          </w:tcPr>
          <w:p w:rsidR="008613A5" w:rsidRPr="00E55631" w:rsidRDefault="000E510D" w:rsidP="00E35B3C">
            <w:pPr>
              <w:jc w:val="center"/>
              <w:rPr>
                <w:sz w:val="24"/>
                <w:szCs w:val="24"/>
              </w:rPr>
            </w:pPr>
            <w:r>
              <w:rPr>
                <w:sz w:val="24"/>
                <w:szCs w:val="24"/>
              </w:rPr>
              <w:t>105</w:t>
            </w:r>
          </w:p>
        </w:tc>
        <w:tc>
          <w:tcPr>
            <w:tcW w:w="851" w:type="dxa"/>
          </w:tcPr>
          <w:p w:rsidR="008613A5" w:rsidRPr="00E55631" w:rsidRDefault="000E510D" w:rsidP="00E35B3C">
            <w:pPr>
              <w:jc w:val="center"/>
              <w:rPr>
                <w:sz w:val="24"/>
                <w:szCs w:val="24"/>
              </w:rPr>
            </w:pPr>
            <w:r>
              <w:rPr>
                <w:sz w:val="24"/>
                <w:szCs w:val="24"/>
              </w:rPr>
              <w:t>0</w:t>
            </w:r>
          </w:p>
        </w:tc>
        <w:tc>
          <w:tcPr>
            <w:tcW w:w="709" w:type="dxa"/>
          </w:tcPr>
          <w:p w:rsidR="008613A5" w:rsidRPr="00E55631" w:rsidRDefault="000E510D" w:rsidP="00E35B3C">
            <w:pPr>
              <w:jc w:val="center"/>
              <w:rPr>
                <w:sz w:val="24"/>
                <w:szCs w:val="24"/>
              </w:rPr>
            </w:pPr>
            <w:r>
              <w:rPr>
                <w:sz w:val="24"/>
                <w:szCs w:val="24"/>
              </w:rPr>
              <w:t>1220</w:t>
            </w:r>
          </w:p>
        </w:tc>
      </w:tr>
    </w:tbl>
    <w:p w:rsidR="008613A5" w:rsidRPr="00F91FCA" w:rsidRDefault="008613A5" w:rsidP="008613A5">
      <w:pPr>
        <w:pStyle w:val="3"/>
        <w:numPr>
          <w:ilvl w:val="0"/>
          <w:numId w:val="3"/>
        </w:numPr>
      </w:pPr>
      <w:bookmarkStart w:id="47" w:name="_Toc400359822"/>
      <w:bookmarkEnd w:id="46"/>
      <w:r w:rsidRPr="00F91FCA">
        <w:t xml:space="preserve">Выводы по результатам деятельности за </w:t>
      </w:r>
      <w:r w:rsidR="00C94B15">
        <w:t xml:space="preserve">9 месяцев </w:t>
      </w:r>
      <w:r>
        <w:t xml:space="preserve"> 2016</w:t>
      </w:r>
      <w:r w:rsidRPr="00F91FCA">
        <w:t xml:space="preserve"> года  и предложения по ее совершенствованию</w:t>
      </w:r>
      <w:bookmarkEnd w:id="47"/>
    </w:p>
    <w:p w:rsidR="008613A5" w:rsidRPr="00F91FCA" w:rsidRDefault="008613A5" w:rsidP="008613A5">
      <w:pPr>
        <w:spacing w:line="240" w:lineRule="auto"/>
        <w:rPr>
          <w:sz w:val="28"/>
          <w:szCs w:val="28"/>
        </w:rPr>
      </w:pPr>
    </w:p>
    <w:p w:rsidR="008613A5" w:rsidRPr="00F91FCA" w:rsidRDefault="008613A5" w:rsidP="008613A5">
      <w:pPr>
        <w:spacing w:after="200" w:line="240" w:lineRule="auto"/>
        <w:ind w:left="567" w:firstLine="567"/>
        <w:rPr>
          <w:rFonts w:eastAsia="Calibri"/>
          <w:sz w:val="28"/>
          <w:szCs w:val="28"/>
          <w:lang w:eastAsia="en-US"/>
        </w:rPr>
      </w:pPr>
      <w:r w:rsidRPr="00F91FCA">
        <w:rPr>
          <w:rFonts w:eastAsia="Calibri"/>
          <w:sz w:val="28"/>
          <w:szCs w:val="28"/>
          <w:lang w:eastAsia="en-US"/>
        </w:rPr>
        <w:t xml:space="preserve">   Деятельность Управления Роскомнадзора по РСО-Алания осуществлялась в соответствии с утвержденным Планом деятельности Управления Роскомнадзора по РСО-Алания  на </w:t>
      </w:r>
      <w:r>
        <w:rPr>
          <w:rFonts w:eastAsia="Calibri"/>
          <w:sz w:val="28"/>
          <w:szCs w:val="28"/>
          <w:lang w:eastAsia="en-US"/>
        </w:rPr>
        <w:t>2016 года.</w:t>
      </w:r>
    </w:p>
    <w:p w:rsidR="008613A5" w:rsidRPr="00DD2B02" w:rsidRDefault="008613A5" w:rsidP="008613A5">
      <w:pPr>
        <w:spacing w:after="200" w:line="240" w:lineRule="auto"/>
        <w:ind w:left="567" w:firstLine="567"/>
        <w:rPr>
          <w:rFonts w:eastAsia="Calibri"/>
          <w:color w:val="FFFFFF" w:themeColor="background1"/>
          <w:sz w:val="28"/>
          <w:szCs w:val="28"/>
          <w:lang w:eastAsia="en-US"/>
        </w:rPr>
      </w:pPr>
      <w:r w:rsidRPr="00F91FCA">
        <w:rPr>
          <w:rFonts w:eastAsia="Calibri"/>
          <w:sz w:val="28"/>
          <w:szCs w:val="28"/>
          <w:lang w:eastAsia="en-US"/>
        </w:rPr>
        <w:t xml:space="preserve">     В целом, задачи, поставленные перед Управлением Роскомнадзора по РСО-Алания, выполнены. </w:t>
      </w:r>
    </w:p>
    <w:p w:rsidR="008613A5" w:rsidRPr="00D124AE" w:rsidRDefault="008613A5" w:rsidP="008613A5">
      <w:pPr>
        <w:pStyle w:val="afb"/>
        <w:numPr>
          <w:ilvl w:val="0"/>
          <w:numId w:val="22"/>
        </w:numPr>
        <w:spacing w:after="200" w:line="240" w:lineRule="auto"/>
        <w:rPr>
          <w:rFonts w:eastAsia="Calibri"/>
          <w:sz w:val="28"/>
          <w:szCs w:val="28"/>
          <w:lang w:eastAsia="en-US"/>
        </w:rPr>
      </w:pPr>
      <w:r w:rsidRPr="00D124AE">
        <w:rPr>
          <w:rFonts w:eastAsia="Calibri"/>
          <w:sz w:val="28"/>
          <w:szCs w:val="28"/>
          <w:lang w:eastAsia="en-US"/>
        </w:rPr>
        <w:t xml:space="preserve">Общая укомплектованность штата составляет </w:t>
      </w:r>
      <w:r w:rsidR="00C94B15">
        <w:rPr>
          <w:rFonts w:eastAsia="Calibri"/>
          <w:sz w:val="28"/>
          <w:szCs w:val="28"/>
          <w:lang w:eastAsia="en-US"/>
        </w:rPr>
        <w:t>93</w:t>
      </w:r>
      <w:r w:rsidRPr="00D124AE">
        <w:rPr>
          <w:rFonts w:eastAsia="Calibri"/>
          <w:sz w:val="28"/>
          <w:szCs w:val="28"/>
          <w:lang w:eastAsia="en-US"/>
        </w:rPr>
        <w:t xml:space="preserve"> %.</w:t>
      </w:r>
    </w:p>
    <w:p w:rsidR="008613A5" w:rsidRDefault="008613A5" w:rsidP="008613A5">
      <w:pPr>
        <w:spacing w:after="200" w:line="240" w:lineRule="auto"/>
        <w:ind w:left="567" w:firstLine="567"/>
        <w:rPr>
          <w:rFonts w:eastAsia="Calibri"/>
          <w:sz w:val="28"/>
          <w:szCs w:val="28"/>
          <w:lang w:eastAsia="en-US"/>
        </w:rPr>
      </w:pPr>
      <w:r w:rsidRPr="00D124AE">
        <w:rPr>
          <w:rFonts w:eastAsia="Calibri"/>
          <w:sz w:val="28"/>
          <w:szCs w:val="28"/>
          <w:lang w:eastAsia="en-US"/>
        </w:rPr>
        <w:t xml:space="preserve">   Должностные регламенты государственных гражданских служащих и должностные инструкции работников Управления разработаны и утверждены.</w:t>
      </w:r>
    </w:p>
    <w:p w:rsidR="008613A5" w:rsidRPr="00D124AE" w:rsidRDefault="00C94B15" w:rsidP="008613A5">
      <w:pPr>
        <w:spacing w:after="200" w:line="240" w:lineRule="auto"/>
        <w:ind w:left="567" w:firstLine="567"/>
        <w:rPr>
          <w:rFonts w:eastAsia="Calibri"/>
          <w:sz w:val="28"/>
          <w:szCs w:val="28"/>
          <w:lang w:eastAsia="en-US"/>
        </w:rPr>
      </w:pPr>
      <w:r>
        <w:rPr>
          <w:rFonts w:eastAsia="Calibri"/>
          <w:sz w:val="28"/>
          <w:szCs w:val="28"/>
          <w:lang w:eastAsia="en-US"/>
        </w:rPr>
        <w:t xml:space="preserve">    За 9 месяцев </w:t>
      </w:r>
      <w:r w:rsidR="008613A5" w:rsidRPr="00D124AE">
        <w:rPr>
          <w:rFonts w:eastAsia="Calibri"/>
          <w:sz w:val="28"/>
          <w:szCs w:val="28"/>
          <w:lang w:eastAsia="en-US"/>
        </w:rPr>
        <w:t xml:space="preserve"> 2016  года  конкурсы на замещение вакантной  должности на государственной гражданской службе Российской Федерации не проводились.</w:t>
      </w:r>
    </w:p>
    <w:p w:rsidR="008613A5" w:rsidRPr="00D124AE" w:rsidRDefault="008613A5" w:rsidP="008613A5">
      <w:pPr>
        <w:spacing w:after="200" w:line="240" w:lineRule="auto"/>
        <w:ind w:left="567" w:firstLine="567"/>
        <w:rPr>
          <w:rFonts w:eastAsia="Calibri"/>
          <w:sz w:val="28"/>
          <w:szCs w:val="28"/>
          <w:lang w:eastAsia="en-US"/>
        </w:rPr>
      </w:pPr>
      <w:r w:rsidRPr="00D124AE">
        <w:rPr>
          <w:rFonts w:eastAsia="Calibri"/>
          <w:sz w:val="28"/>
          <w:szCs w:val="28"/>
          <w:lang w:eastAsia="en-US"/>
        </w:rPr>
        <w:t xml:space="preserve">  В Управлении ведется работа по формированию кадрового резерва. Разрабатываются и приводятся в актуальное состояние локальные нормативные акты, регламентирующие вопросы формирования кадрового резерва и работы с ним.</w:t>
      </w:r>
    </w:p>
    <w:p w:rsidR="008613A5" w:rsidRPr="00D124AE" w:rsidRDefault="008613A5" w:rsidP="008613A5">
      <w:pPr>
        <w:spacing w:after="200" w:line="240" w:lineRule="auto"/>
        <w:ind w:left="567" w:firstLine="567"/>
        <w:rPr>
          <w:rFonts w:eastAsia="Calibri"/>
          <w:sz w:val="28"/>
          <w:szCs w:val="28"/>
          <w:lang w:eastAsia="en-US"/>
        </w:rPr>
      </w:pPr>
      <w:r w:rsidRPr="00D124AE">
        <w:rPr>
          <w:rFonts w:eastAsia="Calibri"/>
          <w:sz w:val="28"/>
          <w:szCs w:val="28"/>
          <w:lang w:eastAsia="en-US"/>
        </w:rPr>
        <w:t>В целях реализации положений Федерального закона от 27.07.2004 №79-ФЗ «О государственной гражданской службе Российской Федерации» и в соответствии с календарным планом обучающих мероприятий Роскомнадзора в</w:t>
      </w:r>
      <w:r w:rsidR="00C94B15">
        <w:rPr>
          <w:rFonts w:eastAsia="Calibri"/>
          <w:sz w:val="28"/>
          <w:szCs w:val="28"/>
          <w:lang w:eastAsia="en-US"/>
        </w:rPr>
        <w:t xml:space="preserve">  3 </w:t>
      </w:r>
      <w:r w:rsidRPr="00D124AE">
        <w:rPr>
          <w:rFonts w:eastAsia="Calibri"/>
          <w:sz w:val="28"/>
          <w:szCs w:val="28"/>
          <w:lang w:eastAsia="en-US"/>
        </w:rPr>
        <w:t xml:space="preserve"> квартале 2016 года на базе АНО «Информационно-аналитический центр стратегии использования радиочасто</w:t>
      </w:r>
      <w:r w:rsidR="009743B8">
        <w:rPr>
          <w:rFonts w:eastAsia="Calibri"/>
          <w:sz w:val="28"/>
          <w:szCs w:val="28"/>
          <w:lang w:eastAsia="en-US"/>
        </w:rPr>
        <w:t>тного спектра» прошли обучение 4</w:t>
      </w:r>
      <w:r w:rsidRPr="00D124AE">
        <w:rPr>
          <w:rFonts w:eastAsia="Calibri"/>
          <w:sz w:val="28"/>
          <w:szCs w:val="28"/>
          <w:lang w:eastAsia="en-US"/>
        </w:rPr>
        <w:t xml:space="preserve"> государственных гражданских служащих Управления в форме ВКС.</w:t>
      </w:r>
    </w:p>
    <w:p w:rsidR="008613A5" w:rsidRPr="00D124AE" w:rsidRDefault="008613A5" w:rsidP="008613A5">
      <w:pPr>
        <w:spacing w:after="200" w:line="240" w:lineRule="auto"/>
        <w:ind w:left="567" w:firstLine="567"/>
        <w:rPr>
          <w:rFonts w:eastAsia="Calibri"/>
          <w:sz w:val="28"/>
          <w:szCs w:val="28"/>
          <w:lang w:eastAsia="en-US"/>
        </w:rPr>
      </w:pPr>
      <w:r w:rsidRPr="00D124AE">
        <w:rPr>
          <w:rFonts w:eastAsia="Calibri"/>
          <w:sz w:val="28"/>
          <w:szCs w:val="28"/>
          <w:lang w:eastAsia="en-US"/>
        </w:rPr>
        <w:t>Средства федерального бюджета использовались в соответствии с целями, на которые они были выделены. Нецелевого использования бюджетных средств нет.</w:t>
      </w:r>
    </w:p>
    <w:p w:rsidR="008613A5" w:rsidRPr="00D124AE" w:rsidRDefault="008613A5" w:rsidP="008613A5">
      <w:pPr>
        <w:spacing w:after="200" w:line="240" w:lineRule="auto"/>
        <w:ind w:left="567" w:firstLine="567"/>
        <w:rPr>
          <w:rFonts w:eastAsia="Calibri"/>
          <w:sz w:val="28"/>
          <w:szCs w:val="28"/>
          <w:lang w:eastAsia="en-US"/>
        </w:rPr>
      </w:pPr>
      <w:r w:rsidRPr="00D124AE">
        <w:rPr>
          <w:rFonts w:eastAsia="Calibri"/>
          <w:sz w:val="28"/>
          <w:szCs w:val="28"/>
          <w:lang w:eastAsia="en-US"/>
        </w:rPr>
        <w:t xml:space="preserve">Бюджетная отчетность за </w:t>
      </w:r>
      <w:r w:rsidR="009743B8">
        <w:rPr>
          <w:rFonts w:eastAsia="Calibri"/>
          <w:sz w:val="28"/>
          <w:szCs w:val="28"/>
          <w:lang w:eastAsia="en-US"/>
        </w:rPr>
        <w:t>9 месяцев</w:t>
      </w:r>
      <w:r w:rsidRPr="00D124AE">
        <w:rPr>
          <w:rFonts w:eastAsia="Calibri"/>
          <w:sz w:val="28"/>
          <w:szCs w:val="28"/>
          <w:lang w:eastAsia="en-US"/>
        </w:rPr>
        <w:t xml:space="preserve"> 2016 года составлена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от 28 декабря 2010 г. № 191н.</w:t>
      </w:r>
    </w:p>
    <w:p w:rsidR="008613A5" w:rsidRPr="00D124AE" w:rsidRDefault="008613A5" w:rsidP="008613A5">
      <w:pPr>
        <w:spacing w:after="200" w:line="240" w:lineRule="auto"/>
        <w:ind w:left="567" w:firstLine="567"/>
        <w:rPr>
          <w:rFonts w:eastAsia="Calibri"/>
          <w:sz w:val="28"/>
          <w:szCs w:val="28"/>
          <w:lang w:eastAsia="en-US"/>
        </w:rPr>
      </w:pPr>
      <w:r w:rsidRPr="00D124AE">
        <w:rPr>
          <w:rFonts w:eastAsia="Calibri"/>
          <w:sz w:val="28"/>
          <w:szCs w:val="28"/>
          <w:lang w:eastAsia="en-US"/>
        </w:rPr>
        <w:t>Бухгалтерская, налоговая, статистическая и финансовая отчетность</w:t>
      </w:r>
      <w:r>
        <w:rPr>
          <w:rFonts w:eastAsia="Calibri"/>
          <w:sz w:val="28"/>
          <w:szCs w:val="28"/>
          <w:lang w:eastAsia="en-US"/>
        </w:rPr>
        <w:t xml:space="preserve"> </w:t>
      </w:r>
      <w:r w:rsidRPr="00D124AE">
        <w:rPr>
          <w:rFonts w:eastAsia="Calibri"/>
          <w:sz w:val="28"/>
          <w:szCs w:val="28"/>
          <w:lang w:eastAsia="en-US"/>
        </w:rPr>
        <w:t>Управления предоставляются в электронном виде в сроки, установленные</w:t>
      </w:r>
      <w:r>
        <w:rPr>
          <w:rFonts w:eastAsia="Calibri"/>
          <w:sz w:val="28"/>
          <w:szCs w:val="28"/>
          <w:lang w:eastAsia="en-US"/>
        </w:rPr>
        <w:t xml:space="preserve"> </w:t>
      </w:r>
      <w:r w:rsidRPr="00D124AE">
        <w:rPr>
          <w:rFonts w:eastAsia="Calibri"/>
          <w:sz w:val="28"/>
          <w:szCs w:val="28"/>
          <w:lang w:eastAsia="en-US"/>
        </w:rPr>
        <w:t>законодательством Российской Федерации. Сведения в Территориальное управление Федерального агентства по управлению федеральным имуществом в Республике Северная Осетия - Алания сдаются в автоматизированной системе учета федерального имущества в электронном виде в программе «Модуль правообладателя».</w:t>
      </w:r>
    </w:p>
    <w:p w:rsidR="008613A5" w:rsidRPr="00D124AE" w:rsidRDefault="008613A5" w:rsidP="008613A5">
      <w:pPr>
        <w:spacing w:after="200" w:line="240" w:lineRule="auto"/>
        <w:ind w:left="567" w:firstLine="567"/>
        <w:rPr>
          <w:rFonts w:eastAsia="Calibri"/>
          <w:sz w:val="28"/>
          <w:szCs w:val="28"/>
          <w:lang w:eastAsia="en-US"/>
        </w:rPr>
      </w:pPr>
      <w:r w:rsidRPr="00D124AE">
        <w:rPr>
          <w:rFonts w:eastAsia="Calibri"/>
          <w:sz w:val="28"/>
          <w:szCs w:val="28"/>
          <w:lang w:eastAsia="en-US"/>
        </w:rPr>
        <w:t xml:space="preserve">Лимиты, предусмотренные ч. 1 ст. 30, ч. 2 ст. 72 Федерального закона от 05.04.2013 № 44-ФЗ «О контрактной системе в сфере закупок товаров, работ, услуг для обеспечения государственных и муниципальных нужд» не превышены. Кроме того Управлением в соответствии с п. 4 ст. 93 Федерального закона от 05.04.2013 № 44-ФЗ   осуществляются закупки товаров, работ, услуг на сумму, не превышающую 100 тысяч рублей. </w:t>
      </w:r>
    </w:p>
    <w:p w:rsidR="008613A5" w:rsidRPr="00D124AE" w:rsidRDefault="008613A5" w:rsidP="008613A5">
      <w:pPr>
        <w:spacing w:after="200" w:line="240" w:lineRule="auto"/>
        <w:ind w:left="567" w:firstLine="567"/>
        <w:rPr>
          <w:rFonts w:eastAsia="Calibri"/>
          <w:sz w:val="28"/>
          <w:szCs w:val="28"/>
          <w:lang w:eastAsia="en-US"/>
        </w:rPr>
      </w:pPr>
      <w:r w:rsidRPr="00D124AE">
        <w:rPr>
          <w:rFonts w:eastAsia="Calibri"/>
          <w:sz w:val="28"/>
          <w:szCs w:val="28"/>
          <w:lang w:eastAsia="en-US"/>
        </w:rPr>
        <w:t>Документация, размещаемая на сайте zakupki.gov.ru соответствует требованиям Федерального закона от 05.04.2013 № 44-ФЗ, сведения о контракте и его исполнении размещается своевременно и в полном объеме.</w:t>
      </w:r>
    </w:p>
    <w:p w:rsidR="008613A5" w:rsidRPr="00D20F05" w:rsidRDefault="008613A5" w:rsidP="008613A5">
      <w:pPr>
        <w:pStyle w:val="afb"/>
        <w:numPr>
          <w:ilvl w:val="0"/>
          <w:numId w:val="22"/>
        </w:numPr>
        <w:spacing w:line="276" w:lineRule="auto"/>
        <w:rPr>
          <w:color w:val="000000"/>
          <w:sz w:val="28"/>
          <w:szCs w:val="28"/>
        </w:rPr>
      </w:pPr>
      <w:r w:rsidRPr="00D20F05">
        <w:rPr>
          <w:color w:val="000000"/>
          <w:sz w:val="28"/>
          <w:szCs w:val="28"/>
        </w:rPr>
        <w:t>Необоснованных исключений мероприятий из Плана деятельности нет.</w:t>
      </w:r>
    </w:p>
    <w:p w:rsidR="008613A5" w:rsidRDefault="008613A5" w:rsidP="008613A5">
      <w:pPr>
        <w:spacing w:line="240" w:lineRule="auto"/>
        <w:ind w:left="567" w:firstLine="567"/>
        <w:rPr>
          <w:color w:val="000000"/>
          <w:sz w:val="28"/>
          <w:szCs w:val="28"/>
        </w:rPr>
      </w:pPr>
      <w:r w:rsidRPr="00F91FCA">
        <w:rPr>
          <w:color w:val="000000"/>
          <w:sz w:val="28"/>
          <w:szCs w:val="28"/>
        </w:rPr>
        <w:t xml:space="preserve">   Полномочия, определенные Положением об Управлении Федеральной службы по надзору в сфере связи, информационных технологий и массовых коммуникаций по Р</w:t>
      </w:r>
      <w:r>
        <w:rPr>
          <w:color w:val="000000"/>
          <w:sz w:val="28"/>
          <w:szCs w:val="28"/>
        </w:rPr>
        <w:t xml:space="preserve">еспублике </w:t>
      </w:r>
      <w:r w:rsidRPr="00F91FCA">
        <w:rPr>
          <w:color w:val="000000"/>
          <w:sz w:val="28"/>
          <w:szCs w:val="28"/>
        </w:rPr>
        <w:t>С</w:t>
      </w:r>
      <w:r>
        <w:rPr>
          <w:color w:val="000000"/>
          <w:sz w:val="28"/>
          <w:szCs w:val="28"/>
        </w:rPr>
        <w:t xml:space="preserve">еверная </w:t>
      </w:r>
      <w:r w:rsidRPr="00F91FCA">
        <w:rPr>
          <w:color w:val="000000"/>
          <w:sz w:val="28"/>
          <w:szCs w:val="28"/>
        </w:rPr>
        <w:t>О</w:t>
      </w:r>
      <w:r>
        <w:rPr>
          <w:color w:val="000000"/>
          <w:sz w:val="28"/>
          <w:szCs w:val="28"/>
        </w:rPr>
        <w:t>сетия</w:t>
      </w:r>
      <w:r w:rsidRPr="00F91FCA">
        <w:rPr>
          <w:color w:val="000000"/>
          <w:sz w:val="28"/>
          <w:szCs w:val="28"/>
        </w:rPr>
        <w:t>-Алания, утвержденным приказом руководителя Федеральной службы по надзору в сфере связи, информационных технологий и массовых</w:t>
      </w:r>
      <w:r>
        <w:rPr>
          <w:color w:val="000000"/>
          <w:sz w:val="28"/>
          <w:szCs w:val="28"/>
        </w:rPr>
        <w:t xml:space="preserve"> коммуникаций от 25.01.2016 № 30</w:t>
      </w:r>
      <w:r w:rsidRPr="00F91FCA">
        <w:rPr>
          <w:color w:val="000000"/>
          <w:sz w:val="28"/>
          <w:szCs w:val="28"/>
        </w:rPr>
        <w:t>, реализованы в полном объеме.</w:t>
      </w:r>
    </w:p>
    <w:p w:rsidR="008613A5" w:rsidRPr="00F91FCA" w:rsidRDefault="008613A5" w:rsidP="008613A5">
      <w:pPr>
        <w:spacing w:line="240" w:lineRule="auto"/>
        <w:ind w:left="567" w:firstLine="567"/>
        <w:rPr>
          <w:rFonts w:eastAsia="Calibri"/>
          <w:sz w:val="28"/>
          <w:szCs w:val="28"/>
          <w:lang w:eastAsia="en-US"/>
        </w:rPr>
      </w:pPr>
      <w:r w:rsidRPr="00F91FCA">
        <w:rPr>
          <w:rFonts w:eastAsia="Calibri"/>
          <w:sz w:val="28"/>
          <w:szCs w:val="28"/>
          <w:lang w:eastAsia="en-US"/>
        </w:rPr>
        <w:t xml:space="preserve"> </w:t>
      </w:r>
      <w:r>
        <w:rPr>
          <w:rFonts w:eastAsia="Calibri"/>
          <w:sz w:val="28"/>
          <w:szCs w:val="28"/>
          <w:lang w:eastAsia="en-US"/>
        </w:rPr>
        <w:t xml:space="preserve">  </w:t>
      </w:r>
      <w:r w:rsidRPr="00F91FCA">
        <w:rPr>
          <w:rFonts w:eastAsia="Calibri"/>
          <w:sz w:val="28"/>
          <w:szCs w:val="28"/>
          <w:lang w:eastAsia="en-US"/>
        </w:rPr>
        <w:t>Проанализировав результаты контрольно-над</w:t>
      </w:r>
      <w:r>
        <w:rPr>
          <w:rFonts w:eastAsia="Calibri"/>
          <w:sz w:val="28"/>
          <w:szCs w:val="28"/>
          <w:lang w:eastAsia="en-US"/>
        </w:rPr>
        <w:t xml:space="preserve">зорной деятельности за </w:t>
      </w:r>
      <w:r w:rsidR="009743B8">
        <w:rPr>
          <w:rFonts w:eastAsia="Calibri"/>
          <w:sz w:val="28"/>
          <w:szCs w:val="28"/>
          <w:lang w:eastAsia="en-US"/>
        </w:rPr>
        <w:t>9</w:t>
      </w:r>
      <w:r>
        <w:rPr>
          <w:rFonts w:eastAsia="Calibri"/>
          <w:sz w:val="28"/>
          <w:szCs w:val="28"/>
          <w:lang w:eastAsia="en-US"/>
        </w:rPr>
        <w:t xml:space="preserve"> месяцев  2016  года </w:t>
      </w:r>
      <w:r w:rsidRPr="00F91FCA">
        <w:rPr>
          <w:rFonts w:eastAsia="Calibri"/>
          <w:sz w:val="28"/>
          <w:szCs w:val="28"/>
          <w:lang w:eastAsia="en-US"/>
        </w:rPr>
        <w:t xml:space="preserve"> в</w:t>
      </w:r>
      <w:r>
        <w:rPr>
          <w:rFonts w:eastAsia="Calibri"/>
          <w:sz w:val="28"/>
          <w:szCs w:val="28"/>
          <w:lang w:eastAsia="en-US"/>
        </w:rPr>
        <w:t xml:space="preserve"> </w:t>
      </w:r>
      <w:r w:rsidRPr="00F91FCA">
        <w:rPr>
          <w:rFonts w:eastAsia="Calibri"/>
          <w:sz w:val="28"/>
          <w:szCs w:val="28"/>
          <w:lang w:eastAsia="en-US"/>
        </w:rPr>
        <w:t xml:space="preserve"> сравнении с </w:t>
      </w:r>
      <w:r>
        <w:rPr>
          <w:rFonts w:eastAsia="Calibri"/>
          <w:sz w:val="28"/>
          <w:szCs w:val="28"/>
          <w:lang w:eastAsia="en-US"/>
        </w:rPr>
        <w:t xml:space="preserve"> аналогичным периодом </w:t>
      </w:r>
      <w:r w:rsidRPr="00F91FCA">
        <w:rPr>
          <w:rFonts w:eastAsia="Calibri"/>
          <w:sz w:val="28"/>
          <w:szCs w:val="28"/>
          <w:lang w:eastAsia="en-US"/>
        </w:rPr>
        <w:t>201</w:t>
      </w:r>
      <w:r>
        <w:rPr>
          <w:rFonts w:eastAsia="Calibri"/>
          <w:sz w:val="28"/>
          <w:szCs w:val="28"/>
          <w:lang w:eastAsia="en-US"/>
        </w:rPr>
        <w:t>5</w:t>
      </w:r>
      <w:r w:rsidRPr="00F91FCA">
        <w:rPr>
          <w:rFonts w:eastAsia="Calibri"/>
          <w:sz w:val="28"/>
          <w:szCs w:val="28"/>
          <w:lang w:eastAsia="en-US"/>
        </w:rPr>
        <w:t xml:space="preserve"> год</w:t>
      </w:r>
      <w:r>
        <w:rPr>
          <w:rFonts w:eastAsia="Calibri"/>
          <w:sz w:val="28"/>
          <w:szCs w:val="28"/>
          <w:lang w:eastAsia="en-US"/>
        </w:rPr>
        <w:t>а</w:t>
      </w:r>
      <w:r w:rsidRPr="00F91FCA">
        <w:rPr>
          <w:rFonts w:eastAsia="Calibri"/>
          <w:sz w:val="28"/>
          <w:szCs w:val="28"/>
          <w:lang w:eastAsia="en-US"/>
        </w:rPr>
        <w:t xml:space="preserve"> можно сделать следующие выводы:</w:t>
      </w:r>
    </w:p>
    <w:p w:rsidR="008613A5" w:rsidRDefault="008613A5" w:rsidP="008613A5">
      <w:pPr>
        <w:pStyle w:val="afb"/>
        <w:spacing w:after="200" w:line="240" w:lineRule="auto"/>
        <w:ind w:left="567" w:firstLine="851"/>
        <w:rPr>
          <w:rFonts w:eastAsia="Calibri"/>
          <w:sz w:val="28"/>
          <w:szCs w:val="28"/>
          <w:lang w:eastAsia="en-US"/>
        </w:rPr>
      </w:pPr>
      <w:r>
        <w:rPr>
          <w:rFonts w:eastAsia="Calibri"/>
          <w:sz w:val="28"/>
          <w:szCs w:val="28"/>
          <w:lang w:eastAsia="en-US"/>
        </w:rPr>
        <w:t>Общий объем</w:t>
      </w:r>
      <w:r w:rsidRPr="00F91FCA">
        <w:rPr>
          <w:rFonts w:eastAsia="Calibri"/>
          <w:sz w:val="28"/>
          <w:szCs w:val="28"/>
          <w:lang w:eastAsia="en-US"/>
        </w:rPr>
        <w:t xml:space="preserve"> проведенных Управлением </w:t>
      </w:r>
      <w:r>
        <w:rPr>
          <w:rFonts w:eastAsia="Calibri"/>
          <w:sz w:val="28"/>
          <w:szCs w:val="28"/>
          <w:lang w:eastAsia="en-US"/>
        </w:rPr>
        <w:t>проверок и мероприятий систематического наблюдения по всем сферам контроля</w:t>
      </w:r>
      <w:r w:rsidRPr="00F91FCA">
        <w:rPr>
          <w:rFonts w:eastAsia="Calibri"/>
          <w:sz w:val="28"/>
          <w:szCs w:val="28"/>
          <w:lang w:eastAsia="en-US"/>
        </w:rPr>
        <w:t xml:space="preserve"> в отчетном периоде  201</w:t>
      </w:r>
      <w:r>
        <w:rPr>
          <w:rFonts w:eastAsia="Calibri"/>
          <w:sz w:val="28"/>
          <w:szCs w:val="28"/>
          <w:lang w:eastAsia="en-US"/>
        </w:rPr>
        <w:t>6</w:t>
      </w:r>
      <w:r w:rsidRPr="00F91FCA">
        <w:rPr>
          <w:rFonts w:eastAsia="Calibri"/>
          <w:sz w:val="28"/>
          <w:szCs w:val="28"/>
          <w:lang w:eastAsia="en-US"/>
        </w:rPr>
        <w:t xml:space="preserve"> </w:t>
      </w:r>
      <w:r>
        <w:rPr>
          <w:rFonts w:eastAsia="Calibri"/>
          <w:sz w:val="28"/>
          <w:szCs w:val="28"/>
          <w:lang w:eastAsia="en-US"/>
        </w:rPr>
        <w:t xml:space="preserve"> </w:t>
      </w:r>
      <w:r w:rsidRPr="00F91FCA">
        <w:rPr>
          <w:rFonts w:eastAsia="Calibri"/>
          <w:sz w:val="28"/>
          <w:szCs w:val="28"/>
          <w:lang w:eastAsia="en-US"/>
        </w:rPr>
        <w:t xml:space="preserve">года </w:t>
      </w:r>
      <w:r>
        <w:rPr>
          <w:rFonts w:eastAsia="Calibri"/>
          <w:sz w:val="28"/>
          <w:szCs w:val="28"/>
          <w:lang w:eastAsia="en-US"/>
        </w:rPr>
        <w:t xml:space="preserve"> </w:t>
      </w:r>
      <w:r w:rsidR="00C46E86">
        <w:rPr>
          <w:rFonts w:eastAsia="Calibri"/>
          <w:sz w:val="28"/>
          <w:szCs w:val="28"/>
          <w:lang w:eastAsia="en-US"/>
        </w:rPr>
        <w:t xml:space="preserve">снизился по сравнению  с </w:t>
      </w:r>
      <w:r w:rsidRPr="00F91FCA">
        <w:rPr>
          <w:rFonts w:eastAsia="Calibri"/>
          <w:sz w:val="28"/>
          <w:szCs w:val="28"/>
          <w:lang w:eastAsia="en-US"/>
        </w:rPr>
        <w:t>аналогичн</w:t>
      </w:r>
      <w:r w:rsidR="00C46E86">
        <w:rPr>
          <w:rFonts w:eastAsia="Calibri"/>
          <w:sz w:val="28"/>
          <w:szCs w:val="28"/>
          <w:lang w:eastAsia="en-US"/>
        </w:rPr>
        <w:t xml:space="preserve">ым </w:t>
      </w:r>
      <w:r w:rsidRPr="00F91FCA">
        <w:rPr>
          <w:rFonts w:eastAsia="Calibri"/>
          <w:sz w:val="28"/>
          <w:szCs w:val="28"/>
          <w:lang w:eastAsia="en-US"/>
        </w:rPr>
        <w:t xml:space="preserve"> период</w:t>
      </w:r>
      <w:r w:rsidR="00C46E86">
        <w:rPr>
          <w:rFonts w:eastAsia="Calibri"/>
          <w:sz w:val="28"/>
          <w:szCs w:val="28"/>
          <w:lang w:eastAsia="en-US"/>
        </w:rPr>
        <w:t>ом</w:t>
      </w:r>
      <w:r w:rsidRPr="00F91FCA">
        <w:rPr>
          <w:rFonts w:eastAsia="Calibri"/>
          <w:sz w:val="28"/>
          <w:szCs w:val="28"/>
          <w:lang w:eastAsia="en-US"/>
        </w:rPr>
        <w:t xml:space="preserve"> 201</w:t>
      </w:r>
      <w:r>
        <w:rPr>
          <w:rFonts w:eastAsia="Calibri"/>
          <w:sz w:val="28"/>
          <w:szCs w:val="28"/>
          <w:lang w:eastAsia="en-US"/>
        </w:rPr>
        <w:t>5</w:t>
      </w:r>
      <w:r w:rsidRPr="00F91FCA">
        <w:rPr>
          <w:rFonts w:eastAsia="Calibri"/>
          <w:sz w:val="28"/>
          <w:szCs w:val="28"/>
          <w:lang w:eastAsia="en-US"/>
        </w:rPr>
        <w:t xml:space="preserve"> года</w:t>
      </w:r>
      <w:r w:rsidR="00C46E86">
        <w:rPr>
          <w:rFonts w:eastAsia="Calibri"/>
          <w:sz w:val="28"/>
          <w:szCs w:val="28"/>
          <w:lang w:eastAsia="en-US"/>
        </w:rPr>
        <w:t xml:space="preserve"> (за 9 мес. 2015 – 152 мероприятия, за 9 мес. 2016 – 137 – мероприятий)</w:t>
      </w:r>
      <w:r w:rsidRPr="00F91FCA">
        <w:rPr>
          <w:rFonts w:eastAsia="Calibri"/>
          <w:sz w:val="28"/>
          <w:szCs w:val="28"/>
          <w:lang w:eastAsia="en-US"/>
        </w:rPr>
        <w:t xml:space="preserve">. </w:t>
      </w:r>
      <w:r w:rsidR="00C46E86">
        <w:rPr>
          <w:rFonts w:eastAsia="Calibri"/>
          <w:sz w:val="28"/>
          <w:szCs w:val="28"/>
          <w:lang w:eastAsia="en-US"/>
        </w:rPr>
        <w:t xml:space="preserve"> Уменьшение произошло за счет снижения запланированных и проведенных плановых проверок (за 9 мес. 2015 году-22, за 9 мес. 2016 – 7). К</w:t>
      </w:r>
      <w:r w:rsidRPr="00E07DEA">
        <w:rPr>
          <w:rFonts w:eastAsia="Calibri"/>
          <w:sz w:val="28"/>
          <w:szCs w:val="28"/>
          <w:lang w:eastAsia="en-US"/>
        </w:rPr>
        <w:t>оличеств</w:t>
      </w:r>
      <w:r w:rsidR="00C46E86">
        <w:rPr>
          <w:rFonts w:eastAsia="Calibri"/>
          <w:sz w:val="28"/>
          <w:szCs w:val="28"/>
          <w:lang w:eastAsia="en-US"/>
        </w:rPr>
        <w:t>о</w:t>
      </w:r>
      <w:r w:rsidRPr="00E07DEA">
        <w:rPr>
          <w:rFonts w:eastAsia="Calibri"/>
          <w:sz w:val="28"/>
          <w:szCs w:val="28"/>
          <w:lang w:eastAsia="en-US"/>
        </w:rPr>
        <w:t xml:space="preserve"> проведенных </w:t>
      </w:r>
      <w:r>
        <w:rPr>
          <w:rFonts w:eastAsia="Calibri"/>
          <w:sz w:val="28"/>
          <w:szCs w:val="28"/>
          <w:lang w:eastAsia="en-US"/>
        </w:rPr>
        <w:t>внеплановых проверок</w:t>
      </w:r>
      <w:r w:rsidR="00C46E86">
        <w:rPr>
          <w:rFonts w:eastAsia="Calibri"/>
          <w:sz w:val="28"/>
          <w:szCs w:val="28"/>
          <w:lang w:eastAsia="en-US"/>
        </w:rPr>
        <w:t xml:space="preserve"> и мероприятий систематического наблюдения за отчетный период осталось на </w:t>
      </w:r>
      <w:r w:rsidRPr="00E07DEA">
        <w:rPr>
          <w:rFonts w:eastAsia="Calibri"/>
          <w:sz w:val="28"/>
          <w:szCs w:val="28"/>
          <w:lang w:eastAsia="en-US"/>
        </w:rPr>
        <w:t xml:space="preserve"> </w:t>
      </w:r>
      <w:r w:rsidR="00C46E86">
        <w:rPr>
          <w:rFonts w:eastAsia="Calibri"/>
          <w:sz w:val="28"/>
          <w:szCs w:val="28"/>
          <w:lang w:eastAsia="en-US"/>
        </w:rPr>
        <w:t>прежнем уровне.</w:t>
      </w:r>
    </w:p>
    <w:p w:rsidR="008613A5" w:rsidRDefault="00C46E86" w:rsidP="008613A5">
      <w:pPr>
        <w:pStyle w:val="afb"/>
        <w:spacing w:after="200" w:line="240" w:lineRule="auto"/>
        <w:ind w:left="567" w:firstLine="567"/>
        <w:rPr>
          <w:rFonts w:eastAsia="Calibri"/>
          <w:sz w:val="28"/>
          <w:szCs w:val="28"/>
          <w:lang w:eastAsia="en-US"/>
        </w:rPr>
      </w:pPr>
      <w:r>
        <w:rPr>
          <w:rFonts w:eastAsia="Calibri"/>
          <w:sz w:val="28"/>
          <w:szCs w:val="28"/>
          <w:lang w:eastAsia="en-US"/>
        </w:rPr>
        <w:t xml:space="preserve">  </w:t>
      </w:r>
      <w:r w:rsidR="008613A5" w:rsidRPr="00F91FCA">
        <w:rPr>
          <w:rFonts w:eastAsia="Calibri"/>
          <w:sz w:val="28"/>
          <w:szCs w:val="28"/>
          <w:lang w:eastAsia="en-US"/>
        </w:rPr>
        <w:t xml:space="preserve"> </w:t>
      </w:r>
      <w:r>
        <w:rPr>
          <w:rFonts w:eastAsia="Calibri"/>
          <w:sz w:val="28"/>
          <w:szCs w:val="28"/>
          <w:lang w:eastAsia="en-US"/>
        </w:rPr>
        <w:t xml:space="preserve"> </w:t>
      </w:r>
      <w:r w:rsidR="008613A5" w:rsidRPr="00F91FCA">
        <w:rPr>
          <w:rFonts w:eastAsia="Calibri"/>
          <w:sz w:val="28"/>
          <w:szCs w:val="28"/>
          <w:lang w:eastAsia="en-US"/>
        </w:rPr>
        <w:t xml:space="preserve">Процент проведенных </w:t>
      </w:r>
      <w:r w:rsidR="008613A5">
        <w:rPr>
          <w:rFonts w:eastAsia="Calibri"/>
          <w:sz w:val="28"/>
          <w:szCs w:val="28"/>
          <w:lang w:eastAsia="en-US"/>
        </w:rPr>
        <w:t>вне</w:t>
      </w:r>
      <w:r w:rsidR="008613A5" w:rsidRPr="00F91FCA">
        <w:rPr>
          <w:rFonts w:eastAsia="Calibri"/>
          <w:sz w:val="28"/>
          <w:szCs w:val="28"/>
          <w:lang w:eastAsia="en-US"/>
        </w:rPr>
        <w:t>плановых проверок</w:t>
      </w:r>
      <w:r w:rsidR="008613A5">
        <w:rPr>
          <w:rFonts w:eastAsia="Calibri"/>
          <w:sz w:val="28"/>
          <w:szCs w:val="28"/>
          <w:lang w:eastAsia="en-US"/>
        </w:rPr>
        <w:t>,</w:t>
      </w:r>
      <w:r w:rsidR="008613A5" w:rsidRPr="00F91FCA">
        <w:rPr>
          <w:rFonts w:eastAsia="Calibri"/>
          <w:sz w:val="28"/>
          <w:szCs w:val="28"/>
          <w:lang w:eastAsia="en-US"/>
        </w:rPr>
        <w:t xml:space="preserve"> по итогам которых выявлены правонарушения </w:t>
      </w:r>
      <w:r>
        <w:rPr>
          <w:rFonts w:eastAsia="Calibri"/>
          <w:sz w:val="28"/>
          <w:szCs w:val="28"/>
          <w:lang w:eastAsia="en-US"/>
        </w:rPr>
        <w:t>за 9 месяцев</w:t>
      </w:r>
      <w:r w:rsidR="008613A5">
        <w:rPr>
          <w:rFonts w:eastAsia="Calibri"/>
          <w:sz w:val="28"/>
          <w:szCs w:val="28"/>
          <w:lang w:eastAsia="en-US"/>
        </w:rPr>
        <w:t xml:space="preserve">  </w:t>
      </w:r>
      <w:r w:rsidR="008613A5" w:rsidRPr="00F91FCA">
        <w:rPr>
          <w:rFonts w:eastAsia="Calibri"/>
          <w:sz w:val="28"/>
          <w:szCs w:val="28"/>
          <w:lang w:eastAsia="en-US"/>
        </w:rPr>
        <w:t>201</w:t>
      </w:r>
      <w:r w:rsidR="008613A5">
        <w:rPr>
          <w:rFonts w:eastAsia="Calibri"/>
          <w:sz w:val="28"/>
          <w:szCs w:val="28"/>
          <w:lang w:eastAsia="en-US"/>
        </w:rPr>
        <w:t>5</w:t>
      </w:r>
      <w:r w:rsidR="008613A5" w:rsidRPr="00F91FCA">
        <w:rPr>
          <w:rFonts w:eastAsia="Calibri"/>
          <w:sz w:val="28"/>
          <w:szCs w:val="28"/>
          <w:lang w:eastAsia="en-US"/>
        </w:rPr>
        <w:t xml:space="preserve"> год</w:t>
      </w:r>
      <w:r w:rsidR="008613A5">
        <w:rPr>
          <w:rFonts w:eastAsia="Calibri"/>
          <w:sz w:val="28"/>
          <w:szCs w:val="28"/>
          <w:lang w:eastAsia="en-US"/>
        </w:rPr>
        <w:t xml:space="preserve">а </w:t>
      </w:r>
      <w:r w:rsidR="008613A5" w:rsidRPr="00F91FCA">
        <w:rPr>
          <w:rFonts w:eastAsia="Calibri"/>
          <w:sz w:val="28"/>
          <w:szCs w:val="28"/>
          <w:lang w:eastAsia="en-US"/>
        </w:rPr>
        <w:t xml:space="preserve"> составил </w:t>
      </w:r>
      <w:r>
        <w:rPr>
          <w:rFonts w:eastAsia="Calibri"/>
          <w:sz w:val="28"/>
          <w:szCs w:val="28"/>
          <w:lang w:eastAsia="en-US"/>
        </w:rPr>
        <w:t>82</w:t>
      </w:r>
      <w:r w:rsidR="008613A5" w:rsidRPr="00F91FCA">
        <w:rPr>
          <w:rFonts w:eastAsia="Calibri"/>
          <w:sz w:val="28"/>
          <w:szCs w:val="28"/>
          <w:lang w:eastAsia="en-US"/>
        </w:rPr>
        <w:t xml:space="preserve"> %, </w:t>
      </w:r>
      <w:r>
        <w:rPr>
          <w:rFonts w:eastAsia="Calibri"/>
          <w:sz w:val="28"/>
          <w:szCs w:val="28"/>
          <w:lang w:eastAsia="en-US"/>
        </w:rPr>
        <w:t>за 9 месяцев  2016 года составил 65</w:t>
      </w:r>
      <w:r w:rsidR="008613A5" w:rsidRPr="00F91FCA">
        <w:rPr>
          <w:rFonts w:eastAsia="Calibri"/>
          <w:sz w:val="28"/>
          <w:szCs w:val="28"/>
          <w:lang w:eastAsia="en-US"/>
        </w:rPr>
        <w:t>%.</w:t>
      </w:r>
    </w:p>
    <w:p w:rsidR="008613A5" w:rsidRPr="00BB597A" w:rsidRDefault="008613A5" w:rsidP="008613A5">
      <w:pPr>
        <w:pStyle w:val="afb"/>
        <w:spacing w:after="200" w:line="240" w:lineRule="auto"/>
        <w:ind w:left="567" w:firstLine="567"/>
        <w:rPr>
          <w:rFonts w:eastAsia="Calibri"/>
          <w:sz w:val="28"/>
          <w:szCs w:val="28"/>
          <w:lang w:eastAsia="en-US"/>
        </w:rPr>
      </w:pPr>
      <w:r w:rsidRPr="00F91FCA">
        <w:rPr>
          <w:rFonts w:eastAsia="Calibri"/>
          <w:sz w:val="28"/>
          <w:szCs w:val="28"/>
          <w:lang w:eastAsia="en-US"/>
        </w:rPr>
        <w:t xml:space="preserve">Доля проведенных мероприятий систематического наблюдения, в результате которых выявлены правонарушения от общего количества мероприятий систематического наблюдения </w:t>
      </w:r>
      <w:r w:rsidR="00F82314">
        <w:rPr>
          <w:rFonts w:eastAsia="Calibri"/>
          <w:sz w:val="28"/>
          <w:szCs w:val="28"/>
          <w:lang w:eastAsia="en-US"/>
        </w:rPr>
        <w:t xml:space="preserve">за 9 месяцев  </w:t>
      </w:r>
      <w:r>
        <w:rPr>
          <w:rFonts w:eastAsia="Calibri"/>
          <w:sz w:val="28"/>
          <w:szCs w:val="28"/>
          <w:lang w:eastAsia="en-US"/>
        </w:rPr>
        <w:t>2015</w:t>
      </w:r>
      <w:r w:rsidRPr="00F91FCA">
        <w:rPr>
          <w:rFonts w:eastAsia="Calibri"/>
          <w:sz w:val="28"/>
          <w:szCs w:val="28"/>
          <w:lang w:eastAsia="en-US"/>
        </w:rPr>
        <w:t xml:space="preserve"> года составила </w:t>
      </w:r>
      <w:r w:rsidR="00F82314">
        <w:rPr>
          <w:rFonts w:eastAsia="Calibri"/>
          <w:sz w:val="28"/>
          <w:szCs w:val="28"/>
          <w:lang w:eastAsia="en-US"/>
        </w:rPr>
        <w:t>47</w:t>
      </w:r>
      <w:r w:rsidRPr="00BB597A">
        <w:rPr>
          <w:rFonts w:eastAsia="Calibri"/>
          <w:sz w:val="28"/>
          <w:szCs w:val="28"/>
          <w:lang w:eastAsia="en-US"/>
        </w:rPr>
        <w:t xml:space="preserve">%, </w:t>
      </w:r>
      <w:r w:rsidR="00F82314">
        <w:rPr>
          <w:rFonts w:eastAsia="Calibri"/>
          <w:sz w:val="28"/>
          <w:szCs w:val="28"/>
          <w:lang w:eastAsia="en-US"/>
        </w:rPr>
        <w:t xml:space="preserve">за 9 месяцев  </w:t>
      </w:r>
      <w:r w:rsidRPr="00BB597A">
        <w:rPr>
          <w:rFonts w:eastAsia="Calibri"/>
          <w:sz w:val="28"/>
          <w:szCs w:val="28"/>
          <w:lang w:eastAsia="en-US"/>
        </w:rPr>
        <w:t xml:space="preserve">  2016 года – </w:t>
      </w:r>
      <w:r>
        <w:rPr>
          <w:rFonts w:eastAsia="Calibri"/>
          <w:sz w:val="28"/>
          <w:szCs w:val="28"/>
        </w:rPr>
        <w:t>4</w:t>
      </w:r>
      <w:r w:rsidR="00F82314">
        <w:rPr>
          <w:rFonts w:eastAsia="Calibri"/>
          <w:sz w:val="28"/>
          <w:szCs w:val="28"/>
        </w:rPr>
        <w:t>4</w:t>
      </w:r>
      <w:r w:rsidRPr="00BB597A">
        <w:rPr>
          <w:rFonts w:eastAsia="Calibri"/>
          <w:sz w:val="28"/>
          <w:szCs w:val="28"/>
          <w:lang w:eastAsia="en-US"/>
        </w:rPr>
        <w:t xml:space="preserve">%. </w:t>
      </w:r>
    </w:p>
    <w:p w:rsidR="008613A5" w:rsidRDefault="008613A5" w:rsidP="008613A5">
      <w:pPr>
        <w:spacing w:before="240" w:after="240" w:line="240" w:lineRule="auto"/>
        <w:ind w:left="567"/>
        <w:rPr>
          <w:rFonts w:eastAsia="Calibri"/>
          <w:sz w:val="28"/>
          <w:szCs w:val="28"/>
          <w:lang w:eastAsia="en-US"/>
        </w:rPr>
      </w:pPr>
      <w:r w:rsidRPr="00BB597A">
        <w:rPr>
          <w:rFonts w:eastAsia="Calibri"/>
          <w:sz w:val="28"/>
          <w:szCs w:val="28"/>
          <w:lang w:eastAsia="en-US"/>
        </w:rPr>
        <w:t xml:space="preserve">      </w:t>
      </w:r>
      <w:r w:rsidR="004A3A9B">
        <w:rPr>
          <w:rFonts w:eastAsia="Calibri"/>
          <w:sz w:val="28"/>
          <w:szCs w:val="28"/>
          <w:lang w:eastAsia="en-US"/>
        </w:rPr>
        <w:t xml:space="preserve">  </w:t>
      </w:r>
      <w:r w:rsidRPr="00BB597A">
        <w:rPr>
          <w:rFonts w:eastAsia="Calibri"/>
          <w:sz w:val="28"/>
          <w:szCs w:val="28"/>
          <w:lang w:eastAsia="en-US"/>
        </w:rPr>
        <w:t xml:space="preserve"> Количество составленных сотрудниками Управления Роскомнадзора по    РСО-Алания административных протоколов  в 2016 году по сравнению с 2015 годом выросло</w:t>
      </w:r>
      <w:r>
        <w:rPr>
          <w:rFonts w:eastAsia="Calibri"/>
          <w:sz w:val="28"/>
          <w:szCs w:val="28"/>
          <w:lang w:eastAsia="en-US"/>
        </w:rPr>
        <w:t xml:space="preserve"> (</w:t>
      </w:r>
      <w:r w:rsidR="00F82314">
        <w:rPr>
          <w:rFonts w:eastAsia="Calibri"/>
          <w:sz w:val="28"/>
          <w:szCs w:val="28"/>
          <w:lang w:eastAsia="en-US"/>
        </w:rPr>
        <w:t xml:space="preserve">9 месяцев </w:t>
      </w:r>
      <w:r>
        <w:rPr>
          <w:rFonts w:eastAsia="Calibri"/>
          <w:sz w:val="28"/>
          <w:szCs w:val="28"/>
          <w:lang w:eastAsia="en-US"/>
        </w:rPr>
        <w:t xml:space="preserve"> 2015 – </w:t>
      </w:r>
      <w:r w:rsidR="00F82314">
        <w:rPr>
          <w:rFonts w:eastAsia="Calibri"/>
          <w:sz w:val="28"/>
          <w:szCs w:val="28"/>
          <w:lang w:eastAsia="en-US"/>
        </w:rPr>
        <w:t>189</w:t>
      </w:r>
      <w:r>
        <w:rPr>
          <w:rFonts w:eastAsia="Calibri"/>
          <w:sz w:val="28"/>
          <w:szCs w:val="28"/>
          <w:lang w:eastAsia="en-US"/>
        </w:rPr>
        <w:t xml:space="preserve"> протоколов, </w:t>
      </w:r>
      <w:r w:rsidR="00F82314">
        <w:rPr>
          <w:rFonts w:eastAsia="Calibri"/>
          <w:sz w:val="28"/>
          <w:szCs w:val="28"/>
          <w:lang w:eastAsia="en-US"/>
        </w:rPr>
        <w:t xml:space="preserve">9 месяцев  </w:t>
      </w:r>
      <w:r>
        <w:rPr>
          <w:rFonts w:eastAsia="Calibri"/>
          <w:sz w:val="28"/>
          <w:szCs w:val="28"/>
          <w:lang w:eastAsia="en-US"/>
        </w:rPr>
        <w:t xml:space="preserve">2016 – </w:t>
      </w:r>
      <w:r w:rsidR="00F82314">
        <w:rPr>
          <w:rFonts w:eastAsia="Calibri"/>
          <w:sz w:val="28"/>
          <w:szCs w:val="28"/>
          <w:lang w:eastAsia="en-US"/>
        </w:rPr>
        <w:t>270</w:t>
      </w:r>
      <w:r>
        <w:rPr>
          <w:rFonts w:eastAsia="Calibri"/>
          <w:sz w:val="28"/>
          <w:szCs w:val="28"/>
          <w:lang w:eastAsia="en-US"/>
        </w:rPr>
        <w:t xml:space="preserve"> протоколов).</w:t>
      </w:r>
    </w:p>
    <w:p w:rsidR="004A3A9B" w:rsidRPr="008E2F30" w:rsidRDefault="004A3A9B" w:rsidP="007B59AA">
      <w:pPr>
        <w:spacing w:before="240" w:after="240" w:line="240" w:lineRule="auto"/>
        <w:ind w:left="567"/>
        <w:rPr>
          <w:rFonts w:eastAsia="Calibri"/>
          <w:sz w:val="28"/>
          <w:szCs w:val="28"/>
          <w:lang w:eastAsia="en-US"/>
        </w:rPr>
      </w:pPr>
      <w:r>
        <w:rPr>
          <w:rFonts w:eastAsia="Calibri"/>
          <w:sz w:val="28"/>
          <w:szCs w:val="28"/>
          <w:lang w:eastAsia="en-US"/>
        </w:rPr>
        <w:t xml:space="preserve">         </w:t>
      </w:r>
      <w:r w:rsidRPr="00921076">
        <w:rPr>
          <w:rFonts w:eastAsia="Calibri"/>
          <w:sz w:val="28"/>
          <w:szCs w:val="28"/>
          <w:lang w:eastAsia="en-US"/>
        </w:rPr>
        <w:t>Сравнительный  анализ назначенных штрафов за 9 месяцев  2015 года и 9 месяцев  2016 года показывает разницу в суммах в сторону многократного увеличения в 2016 году по сравнению с аналогичным периодом 2015 года. Это связано как  с  фактом рассмотрения Управлением значительного  объема административных протоколов, составленных сотрудниками  МВД России по РСО-Алания</w:t>
      </w:r>
      <w:r w:rsidR="00CB35C2">
        <w:rPr>
          <w:rFonts w:eastAsia="Calibri"/>
          <w:sz w:val="28"/>
          <w:szCs w:val="28"/>
          <w:lang w:eastAsia="en-US"/>
        </w:rPr>
        <w:t xml:space="preserve"> </w:t>
      </w:r>
      <w:r w:rsidRPr="00921076">
        <w:rPr>
          <w:rFonts w:eastAsia="Calibri"/>
          <w:sz w:val="28"/>
          <w:szCs w:val="28"/>
          <w:lang w:eastAsia="en-US"/>
        </w:rPr>
        <w:t>(33 протокола по ст.13.29 КоАП РФ)  и  административных протоколов Управления, составленных по материалам УФСБ России по РСО-Алания (34 по ст. 13.30 КоАП  РФ), кроме того,  увеличилось количество материалов радиоконтроля поступивших из филиала ФГУП «РЧЦ ЦФО» в Южном и Северо-Кавказском федеральных округах в отношении операторов связи и их оперативного рассмотрения сотрудниками Управления.</w:t>
      </w:r>
      <w:r w:rsidR="007B59AA">
        <w:rPr>
          <w:rFonts w:eastAsia="Calibri"/>
          <w:sz w:val="28"/>
          <w:szCs w:val="28"/>
          <w:lang w:eastAsia="en-US"/>
        </w:rPr>
        <w:t xml:space="preserve"> </w:t>
      </w:r>
      <w:r>
        <w:rPr>
          <w:rFonts w:eastAsia="Calibri"/>
          <w:sz w:val="28"/>
          <w:szCs w:val="28"/>
          <w:lang w:eastAsia="en-US"/>
        </w:rPr>
        <w:t>Увеличилось количество протоколов  об административных правонарушениях, предусмотренных ст.19.7 КоАП РФ в сфере обработки персональных данных и количество вынесенных по итогам их рассмотрения судебных решений. Так, за 9 месяцев 2015 вынесено 24 постановления  по ст.19.7 КоАП РФ</w:t>
      </w:r>
      <w:r w:rsidR="00CB35C2">
        <w:rPr>
          <w:rFonts w:eastAsia="Calibri"/>
          <w:sz w:val="28"/>
          <w:szCs w:val="28"/>
          <w:lang w:eastAsia="en-US"/>
        </w:rPr>
        <w:t xml:space="preserve"> </w:t>
      </w:r>
      <w:r>
        <w:rPr>
          <w:rFonts w:eastAsia="Calibri"/>
          <w:sz w:val="28"/>
          <w:szCs w:val="28"/>
          <w:lang w:eastAsia="en-US"/>
        </w:rPr>
        <w:t>(7</w:t>
      </w:r>
      <w:r w:rsidRPr="00921076">
        <w:rPr>
          <w:rFonts w:eastAsia="Calibri"/>
          <w:sz w:val="28"/>
          <w:szCs w:val="28"/>
          <w:lang w:eastAsia="en-US"/>
        </w:rPr>
        <w:t xml:space="preserve"> </w:t>
      </w:r>
      <w:r>
        <w:rPr>
          <w:rFonts w:eastAsia="Calibri"/>
          <w:sz w:val="28"/>
          <w:szCs w:val="28"/>
          <w:lang w:eastAsia="en-US"/>
        </w:rPr>
        <w:t>постановлений с назначением наказания в виде штрафа), за 9 месяцев 2016 – 45 постановлений (17 постановлений с назначением наказания в виде штрафа).</w:t>
      </w:r>
    </w:p>
    <w:p w:rsidR="008613A5" w:rsidRDefault="007B59AA" w:rsidP="008613A5">
      <w:pPr>
        <w:spacing w:before="240" w:after="240" w:line="240" w:lineRule="auto"/>
        <w:ind w:left="567"/>
        <w:rPr>
          <w:rFonts w:eastAsia="Calibri"/>
          <w:sz w:val="28"/>
          <w:szCs w:val="28"/>
          <w:lang w:eastAsia="en-US"/>
        </w:rPr>
      </w:pPr>
      <w:r>
        <w:rPr>
          <w:rFonts w:eastAsia="Calibri"/>
          <w:sz w:val="28"/>
          <w:szCs w:val="28"/>
          <w:lang w:eastAsia="en-US"/>
        </w:rPr>
        <w:t xml:space="preserve">       </w:t>
      </w:r>
      <w:r w:rsidR="008613A5" w:rsidRPr="00BB597A">
        <w:rPr>
          <w:rFonts w:eastAsia="Calibri"/>
          <w:sz w:val="28"/>
          <w:szCs w:val="28"/>
          <w:lang w:eastAsia="en-US"/>
        </w:rPr>
        <w:t xml:space="preserve">Размер назначенных штрафов Управлением </w:t>
      </w:r>
      <w:r>
        <w:rPr>
          <w:rFonts w:eastAsia="Calibri"/>
          <w:sz w:val="28"/>
          <w:szCs w:val="28"/>
          <w:lang w:eastAsia="en-US"/>
        </w:rPr>
        <w:t>за 9 месяцев</w:t>
      </w:r>
      <w:r w:rsidR="008613A5" w:rsidRPr="00BB597A">
        <w:rPr>
          <w:rFonts w:eastAsia="Calibri"/>
          <w:sz w:val="28"/>
          <w:szCs w:val="28"/>
          <w:lang w:eastAsia="en-US"/>
        </w:rPr>
        <w:t xml:space="preserve">  2016 г. составляет </w:t>
      </w:r>
      <w:r w:rsidRPr="007B59AA">
        <w:rPr>
          <w:sz w:val="28"/>
          <w:szCs w:val="28"/>
        </w:rPr>
        <w:t>2</w:t>
      </w:r>
      <w:r>
        <w:rPr>
          <w:sz w:val="28"/>
          <w:szCs w:val="28"/>
        </w:rPr>
        <w:t> </w:t>
      </w:r>
      <w:r w:rsidRPr="007B59AA">
        <w:rPr>
          <w:sz w:val="28"/>
          <w:szCs w:val="28"/>
        </w:rPr>
        <w:t>489</w:t>
      </w:r>
      <w:r>
        <w:rPr>
          <w:sz w:val="28"/>
          <w:szCs w:val="28"/>
        </w:rPr>
        <w:t> </w:t>
      </w:r>
      <w:r w:rsidRPr="007B59AA">
        <w:rPr>
          <w:sz w:val="28"/>
          <w:szCs w:val="28"/>
        </w:rPr>
        <w:t>500</w:t>
      </w:r>
      <w:r>
        <w:rPr>
          <w:b/>
          <w:sz w:val="22"/>
          <w:szCs w:val="22"/>
        </w:rPr>
        <w:t xml:space="preserve"> </w:t>
      </w:r>
      <w:r w:rsidR="008613A5" w:rsidRPr="00BB597A">
        <w:rPr>
          <w:rFonts w:eastAsia="Calibri"/>
          <w:sz w:val="28"/>
          <w:szCs w:val="28"/>
          <w:lang w:eastAsia="en-US"/>
        </w:rPr>
        <w:t xml:space="preserve">рублей, </w:t>
      </w:r>
      <w:r w:rsidR="008613A5">
        <w:rPr>
          <w:rFonts w:eastAsia="Calibri"/>
          <w:sz w:val="28"/>
          <w:szCs w:val="28"/>
          <w:lang w:eastAsia="en-US"/>
        </w:rPr>
        <w:t>за аналогичный период 2015 г.-</w:t>
      </w:r>
      <w:r w:rsidRPr="007B59AA">
        <w:rPr>
          <w:sz w:val="28"/>
          <w:szCs w:val="28"/>
        </w:rPr>
        <w:t xml:space="preserve"> 414</w:t>
      </w:r>
      <w:r>
        <w:rPr>
          <w:sz w:val="28"/>
          <w:szCs w:val="28"/>
        </w:rPr>
        <w:t> </w:t>
      </w:r>
      <w:r w:rsidRPr="007B59AA">
        <w:rPr>
          <w:sz w:val="28"/>
          <w:szCs w:val="28"/>
        </w:rPr>
        <w:t>900</w:t>
      </w:r>
      <w:r>
        <w:rPr>
          <w:sz w:val="22"/>
          <w:szCs w:val="22"/>
        </w:rPr>
        <w:t xml:space="preserve"> </w:t>
      </w:r>
      <w:r w:rsidR="008613A5">
        <w:rPr>
          <w:rFonts w:eastAsia="Calibri"/>
          <w:sz w:val="28"/>
          <w:szCs w:val="28"/>
          <w:lang w:eastAsia="en-US"/>
        </w:rPr>
        <w:t xml:space="preserve"> рублей.</w:t>
      </w:r>
      <w:r w:rsidR="008613A5" w:rsidRPr="00BB597A">
        <w:rPr>
          <w:rFonts w:eastAsia="Calibri"/>
          <w:sz w:val="28"/>
          <w:szCs w:val="28"/>
          <w:lang w:eastAsia="en-US"/>
        </w:rPr>
        <w:t xml:space="preserve"> </w:t>
      </w:r>
    </w:p>
    <w:p w:rsidR="007B59AA" w:rsidRDefault="008613A5" w:rsidP="007B59AA">
      <w:pPr>
        <w:spacing w:before="240" w:after="240" w:line="240" w:lineRule="auto"/>
        <w:ind w:left="567" w:firstLine="142"/>
        <w:rPr>
          <w:rFonts w:eastAsia="Calibri"/>
          <w:sz w:val="28"/>
          <w:szCs w:val="28"/>
          <w:lang w:eastAsia="en-US"/>
        </w:rPr>
      </w:pPr>
      <w:r>
        <w:rPr>
          <w:rFonts w:eastAsia="Calibri"/>
          <w:sz w:val="28"/>
          <w:szCs w:val="28"/>
          <w:lang w:eastAsia="en-US"/>
        </w:rPr>
        <w:t xml:space="preserve"> </w:t>
      </w:r>
      <w:r w:rsidR="007B59AA">
        <w:rPr>
          <w:rFonts w:eastAsia="Calibri"/>
          <w:sz w:val="28"/>
          <w:szCs w:val="28"/>
          <w:lang w:eastAsia="en-US"/>
        </w:rPr>
        <w:t xml:space="preserve">     Всего, за 9 месяцев 2016 года  Управлением Роскомнадзора по РСО-Алания подготовлено 135 отзывов по  </w:t>
      </w:r>
      <w:r w:rsidR="007B59AA" w:rsidRPr="00EA1ABC">
        <w:rPr>
          <w:rFonts w:eastAsia="Calibri"/>
          <w:sz w:val="28"/>
          <w:szCs w:val="28"/>
          <w:lang w:eastAsia="en-US"/>
        </w:rPr>
        <w:t>заявлениям органов Прокуратуры РСО-Алания на предмет признания информации запрещенной на всей территории Российской Федерации</w:t>
      </w:r>
      <w:r w:rsidR="007B59AA">
        <w:rPr>
          <w:rFonts w:eastAsia="Calibri"/>
          <w:sz w:val="28"/>
          <w:szCs w:val="28"/>
          <w:lang w:eastAsia="en-US"/>
        </w:rPr>
        <w:t>, почти в 90% случаев рассмотрения указанных дел сотрудники Управления Роскомнадзора по РСО-Алания принимали активное участие. 23 судебных решения с отметкой о вступлении в силу  внесены в  Реестр ЕАИС.</w:t>
      </w:r>
    </w:p>
    <w:p w:rsidR="00CB35C2" w:rsidRPr="00F61243" w:rsidRDefault="00CB35C2" w:rsidP="00CB35C2">
      <w:pPr>
        <w:spacing w:line="240" w:lineRule="auto"/>
        <w:ind w:left="567"/>
        <w:rPr>
          <w:sz w:val="28"/>
        </w:rPr>
      </w:pPr>
      <w:r>
        <w:rPr>
          <w:sz w:val="28"/>
        </w:rPr>
        <w:t xml:space="preserve">         В рамках взаимодействия</w:t>
      </w:r>
      <w:r w:rsidRPr="00F61243">
        <w:rPr>
          <w:sz w:val="28"/>
        </w:rPr>
        <w:t xml:space="preserve">  с  органами МВД</w:t>
      </w:r>
      <w:r>
        <w:rPr>
          <w:sz w:val="28"/>
        </w:rPr>
        <w:t>, УФСБ России по РСО-Алания</w:t>
      </w:r>
      <w:r w:rsidRPr="00F61243">
        <w:rPr>
          <w:sz w:val="28"/>
        </w:rPr>
        <w:t xml:space="preserve">  по проведению профилактических мероприятий по реализации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w:t>
      </w:r>
      <w:r>
        <w:rPr>
          <w:sz w:val="28"/>
        </w:rPr>
        <w:t xml:space="preserve"> с января 2016 по сентябрь 2016 года Управлением Вынесено 67 постановлений о привлечении  виновных лиц к административной ответственности по ст.ст.13.29.13.30 КоАП РФ. Из них по 34 административным делам протоколы об административных правонарушениях по ст.13.30 КоАП РФ составлялись сотрудниками Управления Роскомнадзора по РСО-Алания.</w:t>
      </w:r>
    </w:p>
    <w:p w:rsidR="008613A5" w:rsidRPr="00F91FCA" w:rsidRDefault="008613A5" w:rsidP="007B59AA">
      <w:pPr>
        <w:spacing w:before="240" w:after="240" w:line="240" w:lineRule="auto"/>
        <w:ind w:left="567"/>
        <w:rPr>
          <w:rFonts w:eastAsia="Calibri"/>
          <w:sz w:val="28"/>
          <w:szCs w:val="28"/>
          <w:lang w:eastAsia="en-US"/>
        </w:rPr>
      </w:pPr>
      <w:r w:rsidRPr="00BB597A">
        <w:rPr>
          <w:rFonts w:eastAsia="Calibri"/>
          <w:sz w:val="28"/>
          <w:szCs w:val="28"/>
          <w:lang w:eastAsia="en-US"/>
        </w:rPr>
        <w:t xml:space="preserve">  </w:t>
      </w:r>
      <w:r w:rsidR="007B59AA">
        <w:rPr>
          <w:rFonts w:eastAsia="Calibri"/>
          <w:sz w:val="28"/>
          <w:szCs w:val="28"/>
          <w:lang w:eastAsia="en-US"/>
        </w:rPr>
        <w:t xml:space="preserve">      </w:t>
      </w:r>
      <w:r w:rsidRPr="00BB597A">
        <w:rPr>
          <w:rFonts w:eastAsia="Calibri"/>
          <w:sz w:val="28"/>
          <w:szCs w:val="28"/>
          <w:lang w:eastAsia="en-US"/>
        </w:rPr>
        <w:t xml:space="preserve">Таким образом, </w:t>
      </w:r>
      <w:r>
        <w:rPr>
          <w:rFonts w:eastAsia="Calibri"/>
          <w:sz w:val="28"/>
          <w:szCs w:val="28"/>
          <w:lang w:eastAsia="en-US"/>
        </w:rPr>
        <w:t xml:space="preserve"> за отчетный период  2016 года произошло очередное </w:t>
      </w:r>
      <w:r w:rsidRPr="00BB597A">
        <w:rPr>
          <w:rFonts w:eastAsia="Calibri"/>
          <w:sz w:val="28"/>
          <w:szCs w:val="28"/>
          <w:lang w:eastAsia="en-US"/>
        </w:rPr>
        <w:t>увеличение</w:t>
      </w:r>
      <w:r>
        <w:rPr>
          <w:rFonts w:eastAsia="Calibri"/>
          <w:sz w:val="28"/>
          <w:szCs w:val="28"/>
          <w:lang w:eastAsia="en-US"/>
        </w:rPr>
        <w:t xml:space="preserve"> </w:t>
      </w:r>
      <w:r w:rsidRPr="00BB597A">
        <w:rPr>
          <w:rFonts w:eastAsia="Calibri"/>
          <w:sz w:val="28"/>
          <w:szCs w:val="28"/>
          <w:lang w:eastAsia="en-US"/>
        </w:rPr>
        <w:t xml:space="preserve"> нагрузки  на сотрудников отдела, занимающихся контрольно-надзорной деятельностью</w:t>
      </w:r>
      <w:r>
        <w:rPr>
          <w:rFonts w:eastAsia="Calibri"/>
          <w:sz w:val="28"/>
          <w:szCs w:val="28"/>
          <w:lang w:eastAsia="en-US"/>
        </w:rPr>
        <w:t xml:space="preserve">, которые, не смотря ни на что, стараются сохранять достигнутый уровень. </w:t>
      </w:r>
    </w:p>
    <w:p w:rsidR="008613A5" w:rsidRPr="00F91FCA" w:rsidRDefault="008613A5" w:rsidP="008613A5">
      <w:pPr>
        <w:spacing w:after="200" w:line="276" w:lineRule="auto"/>
        <w:ind w:left="567" w:firstLine="567"/>
        <w:rPr>
          <w:rFonts w:eastAsia="Calibri"/>
          <w:b/>
          <w:sz w:val="28"/>
          <w:szCs w:val="28"/>
          <w:u w:val="single"/>
          <w:lang w:eastAsia="en-US"/>
        </w:rPr>
      </w:pPr>
      <w:r w:rsidRPr="00F91FCA">
        <w:rPr>
          <w:rFonts w:eastAsia="Calibri"/>
          <w:b/>
          <w:sz w:val="28"/>
          <w:szCs w:val="28"/>
          <w:u w:val="single"/>
          <w:lang w:eastAsia="en-US"/>
        </w:rPr>
        <w:t xml:space="preserve">В сфере связи </w:t>
      </w:r>
    </w:p>
    <w:p w:rsidR="00867EBC" w:rsidRPr="00B35454" w:rsidRDefault="00867EBC" w:rsidP="00867EBC">
      <w:pPr>
        <w:spacing w:after="200" w:line="240" w:lineRule="auto"/>
        <w:ind w:left="567" w:firstLine="567"/>
        <w:rPr>
          <w:rFonts w:eastAsia="Calibri"/>
          <w:sz w:val="28"/>
          <w:szCs w:val="28"/>
          <w:lang w:eastAsia="en-US"/>
        </w:rPr>
      </w:pPr>
      <w:r w:rsidRPr="00B35454">
        <w:rPr>
          <w:rFonts w:eastAsia="Calibri"/>
          <w:sz w:val="28"/>
          <w:szCs w:val="28"/>
          <w:lang w:eastAsia="en-US"/>
        </w:rPr>
        <w:t>Анализ проведенных мероприятий государственного контроля   в сфере  связи показал, что за 9 месяцев  2016 года   Управлением проведено 42 контрольно-надзорных мероприяти</w:t>
      </w:r>
      <w:r w:rsidR="00CB35C2" w:rsidRPr="00B35454">
        <w:rPr>
          <w:rFonts w:eastAsia="Calibri"/>
          <w:sz w:val="28"/>
          <w:szCs w:val="28"/>
          <w:lang w:eastAsia="en-US"/>
        </w:rPr>
        <w:t>я</w:t>
      </w:r>
      <w:r w:rsidRPr="00B35454">
        <w:rPr>
          <w:rFonts w:eastAsia="Calibri"/>
          <w:sz w:val="28"/>
          <w:szCs w:val="28"/>
          <w:lang w:eastAsia="en-US"/>
        </w:rPr>
        <w:t xml:space="preserve"> в области связи (из них 18– внеплановых), что меньше мероприятий, проведенных </w:t>
      </w:r>
      <w:r w:rsidR="00CB35C2" w:rsidRPr="00B35454">
        <w:rPr>
          <w:rFonts w:eastAsia="Calibri"/>
          <w:sz w:val="28"/>
          <w:szCs w:val="28"/>
          <w:lang w:eastAsia="en-US"/>
        </w:rPr>
        <w:t>за</w:t>
      </w:r>
      <w:r w:rsidRPr="00B35454">
        <w:rPr>
          <w:rFonts w:eastAsia="Calibri"/>
          <w:sz w:val="28"/>
          <w:szCs w:val="28"/>
          <w:lang w:eastAsia="en-US"/>
        </w:rPr>
        <w:t xml:space="preserve"> </w:t>
      </w:r>
      <w:r w:rsidR="00F855C5" w:rsidRPr="00B35454">
        <w:rPr>
          <w:rFonts w:eastAsia="Calibri"/>
          <w:sz w:val="28"/>
          <w:szCs w:val="28"/>
          <w:lang w:eastAsia="en-US"/>
        </w:rPr>
        <w:t xml:space="preserve">9 месяцев  </w:t>
      </w:r>
      <w:r w:rsidRPr="00B35454">
        <w:rPr>
          <w:rFonts w:eastAsia="Calibri"/>
          <w:sz w:val="28"/>
          <w:szCs w:val="28"/>
          <w:lang w:eastAsia="en-US"/>
        </w:rPr>
        <w:t>2015 года (48 мероприятий, в том числе 16 – внеплановых).</w:t>
      </w:r>
    </w:p>
    <w:p w:rsidR="00560C78" w:rsidRPr="00560C78" w:rsidRDefault="0028613C" w:rsidP="00560C78">
      <w:pPr>
        <w:spacing w:after="200" w:line="240" w:lineRule="auto"/>
        <w:ind w:left="567" w:firstLine="567"/>
        <w:rPr>
          <w:rFonts w:eastAsia="Calibri"/>
          <w:sz w:val="28"/>
          <w:szCs w:val="28"/>
          <w:lang w:eastAsia="en-US"/>
        </w:rPr>
      </w:pPr>
      <w:r w:rsidRPr="00B35454">
        <w:rPr>
          <w:rFonts w:eastAsia="Calibri"/>
          <w:sz w:val="28"/>
          <w:szCs w:val="28"/>
          <w:lang w:eastAsia="en-US"/>
        </w:rPr>
        <w:t xml:space="preserve">За 9 месяцев 2016 года  возрос объем поступивших  в Управление материалов радиочастотной службы  по сравнению с аналогичным периодом 2015 года, что привело к росту количества составленных протоколов об административных правонарушениях. Вместе с тем, </w:t>
      </w:r>
      <w:r w:rsidR="00B35454" w:rsidRPr="00B35454">
        <w:rPr>
          <w:rFonts w:eastAsia="Calibri"/>
          <w:sz w:val="28"/>
          <w:szCs w:val="28"/>
          <w:lang w:eastAsia="en-US"/>
        </w:rPr>
        <w:t xml:space="preserve"> в 3 квартале 2016 г. </w:t>
      </w:r>
      <w:r w:rsidRPr="00B35454">
        <w:rPr>
          <w:rFonts w:eastAsia="Calibri"/>
          <w:sz w:val="28"/>
          <w:szCs w:val="28"/>
          <w:lang w:eastAsia="en-US"/>
        </w:rPr>
        <w:t xml:space="preserve">в связи с сокращением штатной численности и увеличением объема работы в указанной сфере деятельности, инициирование внеплановых проверок по материалам радиочастотной службы было </w:t>
      </w:r>
      <w:r w:rsidR="00B35454" w:rsidRPr="00B35454">
        <w:rPr>
          <w:rFonts w:eastAsia="Calibri"/>
          <w:sz w:val="28"/>
          <w:szCs w:val="28"/>
          <w:lang w:eastAsia="en-US"/>
        </w:rPr>
        <w:t>объективно снижено.</w:t>
      </w:r>
      <w:r w:rsidR="00560C78">
        <w:rPr>
          <w:rFonts w:eastAsia="Calibri"/>
          <w:sz w:val="28"/>
          <w:szCs w:val="28"/>
          <w:lang w:eastAsia="en-US"/>
        </w:rPr>
        <w:t xml:space="preserve"> </w:t>
      </w:r>
    </w:p>
    <w:p w:rsidR="00867EBC" w:rsidRPr="00B35454" w:rsidRDefault="00867EBC" w:rsidP="00F855C5">
      <w:pPr>
        <w:spacing w:after="200" w:line="240" w:lineRule="auto"/>
        <w:ind w:left="567" w:firstLine="567"/>
        <w:rPr>
          <w:rFonts w:eastAsia="Calibri"/>
          <w:sz w:val="28"/>
          <w:szCs w:val="28"/>
          <w:lang w:eastAsia="en-US"/>
        </w:rPr>
      </w:pPr>
    </w:p>
    <w:p w:rsidR="00867EBC" w:rsidRPr="00B35454" w:rsidRDefault="00867EBC" w:rsidP="00867EBC">
      <w:pPr>
        <w:spacing w:after="200" w:line="240" w:lineRule="auto"/>
        <w:ind w:left="567" w:firstLine="567"/>
        <w:rPr>
          <w:rFonts w:eastAsia="Calibri"/>
          <w:sz w:val="28"/>
          <w:szCs w:val="28"/>
          <w:lang w:eastAsia="en-US"/>
        </w:rPr>
      </w:pPr>
      <w:r w:rsidRPr="00B35454">
        <w:rPr>
          <w:rFonts w:eastAsia="Calibri"/>
          <w:sz w:val="28"/>
          <w:szCs w:val="28"/>
          <w:lang w:eastAsia="en-US"/>
        </w:rPr>
        <w:t>Количество протоколов об административных правонарушениях составленных сотрудниками Управления по результатам рассмотрения поступивших материалов  радиоконтроля  за 9 месяцев 2016 года  возросло на 40 %.</w:t>
      </w:r>
    </w:p>
    <w:p w:rsidR="00BC4C8F" w:rsidRPr="00560C78" w:rsidRDefault="00560C78" w:rsidP="00BC4C8F">
      <w:pPr>
        <w:spacing w:after="200" w:line="240" w:lineRule="auto"/>
        <w:ind w:left="567" w:firstLine="567"/>
        <w:rPr>
          <w:rFonts w:eastAsia="Calibri"/>
          <w:sz w:val="28"/>
          <w:szCs w:val="28"/>
          <w:lang w:eastAsia="en-US"/>
        </w:rPr>
      </w:pPr>
      <w:r>
        <w:rPr>
          <w:rFonts w:eastAsia="Calibri"/>
          <w:sz w:val="28"/>
          <w:szCs w:val="28"/>
          <w:lang w:eastAsia="en-US"/>
        </w:rPr>
        <w:t xml:space="preserve">С начала </w:t>
      </w:r>
      <w:r w:rsidR="00BC4C8F" w:rsidRPr="00560C78">
        <w:rPr>
          <w:rFonts w:eastAsia="Calibri"/>
          <w:sz w:val="28"/>
          <w:szCs w:val="28"/>
          <w:lang w:eastAsia="en-US"/>
        </w:rPr>
        <w:t>2016 года</w:t>
      </w:r>
      <w:r>
        <w:rPr>
          <w:rFonts w:eastAsia="Calibri"/>
          <w:sz w:val="28"/>
          <w:szCs w:val="28"/>
          <w:lang w:eastAsia="en-US"/>
        </w:rPr>
        <w:t xml:space="preserve"> на основании поручения заместителя руководителя Роскомнадзора</w:t>
      </w:r>
      <w:r w:rsidR="00BC4C8F" w:rsidRPr="00560C78">
        <w:rPr>
          <w:rFonts w:eastAsia="Calibri"/>
          <w:sz w:val="28"/>
          <w:szCs w:val="28"/>
          <w:lang w:eastAsia="en-US"/>
        </w:rPr>
        <w:t xml:space="preserve"> было проведено 2 внеплановых систематических наблюдения в отношении </w:t>
      </w:r>
      <w:r>
        <w:rPr>
          <w:rFonts w:eastAsia="Calibri"/>
          <w:sz w:val="28"/>
          <w:szCs w:val="28"/>
          <w:lang w:eastAsia="en-US"/>
        </w:rPr>
        <w:t xml:space="preserve">операторов связи, предоставляющих доступ к сети «Интернет» - </w:t>
      </w:r>
      <w:r w:rsidR="00BC4C8F" w:rsidRPr="00560C78">
        <w:rPr>
          <w:rFonts w:eastAsia="Calibri"/>
          <w:sz w:val="28"/>
          <w:szCs w:val="28"/>
          <w:lang w:eastAsia="en-US"/>
        </w:rPr>
        <w:t>ООО «Иртелком», и ООО «ТВИНГО телеком»</w:t>
      </w:r>
      <w:r>
        <w:rPr>
          <w:rFonts w:eastAsia="Calibri"/>
          <w:sz w:val="28"/>
          <w:szCs w:val="28"/>
          <w:lang w:eastAsia="en-US"/>
        </w:rPr>
        <w:t>,</w:t>
      </w:r>
      <w:r w:rsidR="00BC4C8F" w:rsidRPr="00560C78">
        <w:rPr>
          <w:rFonts w:eastAsia="Calibri"/>
          <w:sz w:val="28"/>
          <w:szCs w:val="28"/>
          <w:lang w:eastAsia="en-US"/>
        </w:rPr>
        <w:t xml:space="preserve"> по результатам которых было установлено, что в 5 пунктах коллективного доступа предоставление доступа к информационно – телекоммуникационной сети «Интернет» осуществляется без идентификации пользователя, что может являться признаком нарушения Правил оказания телематических услуг связи. </w:t>
      </w:r>
    </w:p>
    <w:p w:rsidR="00BC4C8F" w:rsidRPr="00560C78" w:rsidRDefault="00BC4C8F" w:rsidP="00BC4C8F">
      <w:pPr>
        <w:spacing w:after="200" w:line="240" w:lineRule="auto"/>
        <w:ind w:left="567" w:firstLine="567"/>
        <w:rPr>
          <w:b/>
          <w:sz w:val="28"/>
          <w:szCs w:val="28"/>
        </w:rPr>
      </w:pPr>
      <w:r w:rsidRPr="00560C78">
        <w:rPr>
          <w:sz w:val="28"/>
          <w:szCs w:val="28"/>
        </w:rPr>
        <w:t xml:space="preserve">В  рамках рассмотрения поступившего  обращения </w:t>
      </w:r>
      <w:r w:rsidR="00560C78">
        <w:rPr>
          <w:sz w:val="28"/>
          <w:szCs w:val="28"/>
        </w:rPr>
        <w:t xml:space="preserve">директора </w:t>
      </w:r>
      <w:r w:rsidRPr="00560C78">
        <w:rPr>
          <w:sz w:val="28"/>
          <w:szCs w:val="28"/>
        </w:rPr>
        <w:t>ООО «Иртелком»  была проведена внеплановая  проверка деятельности  УФПС РСО-Алания - филиала ФГУП «Почта России».  В  результате  проведенных контрольных мероприятий подтвердился факт нарушения порядка обработки и доставки почтового отправления. В отношении  ФГУП «Почта России» составлен протокол об административном правонарушении по ч.</w:t>
      </w:r>
      <w:r w:rsidR="00560C78">
        <w:rPr>
          <w:sz w:val="28"/>
          <w:szCs w:val="28"/>
        </w:rPr>
        <w:t xml:space="preserve"> </w:t>
      </w:r>
      <w:r w:rsidRPr="00560C78">
        <w:rPr>
          <w:sz w:val="28"/>
          <w:szCs w:val="28"/>
        </w:rPr>
        <w:t>3 ст.14.1 КоАП РФ. В  ходе судебного процесса факт нарушения подтвердился, однако в связи с истечением срока привлечения к административной ответственности, дело  прекращено.</w:t>
      </w:r>
    </w:p>
    <w:p w:rsidR="00B70F1E" w:rsidRPr="00560C78" w:rsidRDefault="00517BCA" w:rsidP="00517BCA">
      <w:pPr>
        <w:spacing w:after="200" w:line="240" w:lineRule="auto"/>
        <w:ind w:left="567" w:firstLine="567"/>
        <w:rPr>
          <w:rFonts w:eastAsia="Calibri"/>
          <w:sz w:val="28"/>
          <w:szCs w:val="28"/>
          <w:lang w:eastAsia="en-US"/>
        </w:rPr>
      </w:pPr>
      <w:r w:rsidRPr="00560C78">
        <w:rPr>
          <w:rFonts w:eastAsia="Calibri"/>
          <w:sz w:val="28"/>
          <w:szCs w:val="28"/>
          <w:lang w:eastAsia="en-US"/>
        </w:rPr>
        <w:t>За 9 месяцев 2016 года</w:t>
      </w:r>
      <w:r w:rsidR="00B70F1E" w:rsidRPr="00560C78">
        <w:rPr>
          <w:rFonts w:eastAsia="Calibri"/>
          <w:sz w:val="28"/>
          <w:szCs w:val="28"/>
          <w:lang w:eastAsia="en-US"/>
        </w:rPr>
        <w:t xml:space="preserve"> количество проведенных внеплановых проверок осталось на  уровне 9 месяцев 2015 года. </w:t>
      </w:r>
    </w:p>
    <w:p w:rsidR="002E181D" w:rsidRDefault="00B70F1E" w:rsidP="00517BCA">
      <w:pPr>
        <w:spacing w:after="200" w:line="240" w:lineRule="auto"/>
        <w:ind w:left="567" w:firstLine="567"/>
        <w:rPr>
          <w:rFonts w:eastAsia="Calibri"/>
          <w:sz w:val="28"/>
          <w:szCs w:val="28"/>
          <w:lang w:eastAsia="en-US"/>
        </w:rPr>
      </w:pPr>
      <w:r w:rsidRPr="00560C78">
        <w:rPr>
          <w:color w:val="000000"/>
          <w:sz w:val="28"/>
          <w:szCs w:val="28"/>
        </w:rPr>
        <w:t xml:space="preserve">При этом, в 2015  году основной объем проверок составили проверки, основанием для которых послужили </w:t>
      </w:r>
      <w:r w:rsidRPr="00B70F1E">
        <w:rPr>
          <w:rFonts w:eastAsia="Calibri"/>
          <w:sz w:val="28"/>
          <w:szCs w:val="28"/>
          <w:lang w:eastAsia="en-US"/>
        </w:rPr>
        <w:t xml:space="preserve"> </w:t>
      </w:r>
      <w:r w:rsidRPr="00B35454">
        <w:rPr>
          <w:rFonts w:eastAsia="Calibri"/>
          <w:sz w:val="28"/>
          <w:szCs w:val="28"/>
          <w:lang w:eastAsia="en-US"/>
        </w:rPr>
        <w:t>м</w:t>
      </w:r>
      <w:r>
        <w:rPr>
          <w:rFonts w:eastAsia="Calibri"/>
          <w:sz w:val="28"/>
          <w:szCs w:val="28"/>
          <w:lang w:eastAsia="en-US"/>
        </w:rPr>
        <w:t>атериалы</w:t>
      </w:r>
      <w:r w:rsidRPr="00B35454">
        <w:rPr>
          <w:rFonts w:eastAsia="Calibri"/>
          <w:sz w:val="28"/>
          <w:szCs w:val="28"/>
          <w:lang w:eastAsia="en-US"/>
        </w:rPr>
        <w:t xml:space="preserve"> радиочастотной службы</w:t>
      </w:r>
      <w:r>
        <w:rPr>
          <w:rFonts w:eastAsia="Calibri"/>
          <w:sz w:val="28"/>
          <w:szCs w:val="28"/>
          <w:lang w:eastAsia="en-US"/>
        </w:rPr>
        <w:t xml:space="preserve">, в то время, как в 2016 году возросла доля внеплановых проверок, проведенных на основании  информации УФСБ России по РСО-Алания, поступивших обращений граждан </w:t>
      </w:r>
      <w:r w:rsidR="002E181D">
        <w:rPr>
          <w:rFonts w:eastAsia="Calibri"/>
          <w:sz w:val="28"/>
          <w:szCs w:val="28"/>
          <w:lang w:eastAsia="en-US"/>
        </w:rPr>
        <w:t>о нарушениях, проверка исполнения ранее выданных предписаний.</w:t>
      </w:r>
    </w:p>
    <w:p w:rsidR="00867EBC" w:rsidRPr="000D5C95" w:rsidRDefault="002E181D" w:rsidP="00867EBC">
      <w:pPr>
        <w:spacing w:after="200" w:line="240" w:lineRule="auto"/>
        <w:ind w:left="567" w:firstLine="567"/>
        <w:rPr>
          <w:rFonts w:eastAsia="Calibri"/>
          <w:sz w:val="28"/>
          <w:szCs w:val="28"/>
          <w:lang w:eastAsia="en-US"/>
        </w:rPr>
      </w:pPr>
      <w:r>
        <w:rPr>
          <w:rFonts w:eastAsia="Calibri"/>
          <w:sz w:val="28"/>
          <w:szCs w:val="28"/>
          <w:lang w:eastAsia="en-US"/>
        </w:rPr>
        <w:t xml:space="preserve"> </w:t>
      </w:r>
      <w:bookmarkStart w:id="48" w:name="_GoBack"/>
      <w:bookmarkEnd w:id="48"/>
      <w:r w:rsidR="00867EBC" w:rsidRPr="000D5C95">
        <w:rPr>
          <w:rFonts w:eastAsia="Calibri"/>
          <w:sz w:val="28"/>
          <w:szCs w:val="28"/>
          <w:lang w:eastAsia="en-US"/>
        </w:rPr>
        <w:t xml:space="preserve">Взаимодействие Управления  с филиалом </w:t>
      </w:r>
      <w:r w:rsidR="00867EBC" w:rsidRPr="000D5C95">
        <w:rPr>
          <w:sz w:val="28"/>
          <w:szCs w:val="28"/>
        </w:rPr>
        <w:t xml:space="preserve"> ФГУП «РЧЦ ЦФО» в Южном и Северо-Кавказском Федеральных округах</w:t>
      </w:r>
      <w:r w:rsidR="00867EBC" w:rsidRPr="000D5C95">
        <w:rPr>
          <w:rFonts w:eastAsia="Calibri"/>
          <w:sz w:val="28"/>
          <w:szCs w:val="28"/>
          <w:lang w:eastAsia="en-US"/>
        </w:rPr>
        <w:t xml:space="preserve"> осуществляется в соответс</w:t>
      </w:r>
      <w:r w:rsidR="00560C78" w:rsidRPr="000D5C95">
        <w:rPr>
          <w:rFonts w:eastAsia="Calibri"/>
          <w:sz w:val="28"/>
          <w:szCs w:val="28"/>
          <w:lang w:eastAsia="en-US"/>
        </w:rPr>
        <w:t>твии с утвержденным регламентом, фактов отказа в возбуждении административных дел по материалам радиочастотной службы не было</w:t>
      </w:r>
      <w:r w:rsidR="000D5C95" w:rsidRPr="000D5C95">
        <w:rPr>
          <w:rFonts w:eastAsia="Calibri"/>
          <w:sz w:val="28"/>
          <w:szCs w:val="28"/>
          <w:lang w:eastAsia="en-US"/>
        </w:rPr>
        <w:t>.</w:t>
      </w:r>
    </w:p>
    <w:p w:rsidR="00867EBC" w:rsidRPr="000D5C95" w:rsidRDefault="00867EBC" w:rsidP="00867EBC">
      <w:pPr>
        <w:spacing w:after="200" w:line="240" w:lineRule="auto"/>
        <w:ind w:left="567" w:firstLine="567"/>
        <w:rPr>
          <w:rFonts w:eastAsia="Calibri"/>
          <w:b/>
          <w:sz w:val="28"/>
          <w:szCs w:val="28"/>
          <w:u w:val="single"/>
          <w:lang w:eastAsia="en-US"/>
        </w:rPr>
      </w:pPr>
      <w:r w:rsidRPr="000D5C95">
        <w:rPr>
          <w:rFonts w:eastAsia="Calibri"/>
          <w:sz w:val="28"/>
          <w:szCs w:val="28"/>
          <w:lang w:eastAsia="en-US"/>
        </w:rPr>
        <w:t xml:space="preserve"> Отделом контроля (надзора) и разрешительной работы в первом полугодии 2016 г. осуществлялся мониторинг информации в Единой информационной системе Роскомнадзора в разделе «Единый реестр доменных имен, указателей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список операторов связи, в отношении которых проводится мониторинг вошло 4 оператора,  оказывающих услуги связи по оказанию доступа к информационно-телекоммуникационным сетям, в том числе и к сети «Интернет», прошедших авторизацию для использования web-сервиса zapret-info.gov.ru. </w:t>
      </w:r>
    </w:p>
    <w:p w:rsidR="00867EBC" w:rsidRPr="000D5C95" w:rsidRDefault="00867EBC" w:rsidP="00867EBC">
      <w:pPr>
        <w:spacing w:line="276" w:lineRule="auto"/>
        <w:ind w:left="567" w:firstLine="567"/>
        <w:rPr>
          <w:b/>
          <w:sz w:val="28"/>
          <w:szCs w:val="28"/>
        </w:rPr>
      </w:pPr>
      <w:r w:rsidRPr="000D5C95">
        <w:rPr>
          <w:sz w:val="28"/>
          <w:szCs w:val="28"/>
        </w:rPr>
        <w:t xml:space="preserve">  В рамках взаимодействия Управления Роскомнадзора по РСО-Алания с органами МВД и ФСБ России по РСО-Алания,  за 9 месяцев 2016 года:</w:t>
      </w:r>
    </w:p>
    <w:p w:rsidR="00867EBC" w:rsidRPr="000D5C95" w:rsidRDefault="00867EBC" w:rsidP="00867EBC">
      <w:pPr>
        <w:pStyle w:val="afb"/>
        <w:numPr>
          <w:ilvl w:val="0"/>
          <w:numId w:val="30"/>
        </w:numPr>
        <w:spacing w:after="200" w:line="240" w:lineRule="auto"/>
        <w:ind w:left="567" w:firstLine="567"/>
        <w:rPr>
          <w:sz w:val="28"/>
          <w:szCs w:val="28"/>
        </w:rPr>
      </w:pPr>
      <w:r w:rsidRPr="000D5C95">
        <w:rPr>
          <w:sz w:val="28"/>
          <w:szCs w:val="28"/>
        </w:rPr>
        <w:t xml:space="preserve"> получено </w:t>
      </w:r>
      <w:r w:rsidR="000D5C95">
        <w:rPr>
          <w:sz w:val="28"/>
          <w:szCs w:val="28"/>
        </w:rPr>
        <w:t xml:space="preserve"> из МВД России по РСО-Алания  37</w:t>
      </w:r>
      <w:r w:rsidRPr="000D5C95">
        <w:rPr>
          <w:sz w:val="28"/>
          <w:szCs w:val="28"/>
        </w:rPr>
        <w:t xml:space="preserve"> административных дел (протоко</w:t>
      </w:r>
      <w:r w:rsidR="000D5C95">
        <w:rPr>
          <w:sz w:val="28"/>
          <w:szCs w:val="28"/>
        </w:rPr>
        <w:t>лы об АП)  по ст.13.29,</w:t>
      </w:r>
      <w:r w:rsidRPr="000D5C95">
        <w:rPr>
          <w:sz w:val="28"/>
          <w:szCs w:val="28"/>
        </w:rPr>
        <w:t xml:space="preserve"> ст.13.30 КоАП РФ. Из них рассмотрено: 33  административных дела по ст.13.29 КоАП РФ с назначением наказания в виде  штрафов; по 2  административным делам по ст.13.30 КоАП РФ вынесены определения об отказе в возбуждении административного производства, ввиду отсутствия состава административного правонарушения и по 1 административному делу по ст.13.29 КоАП РФ производство по делу прекращено судом, в связи с истечением срока давности привлечения к административной ответственности.</w:t>
      </w:r>
    </w:p>
    <w:p w:rsidR="00867EBC" w:rsidRPr="000D5C95" w:rsidRDefault="00867EBC" w:rsidP="00867EBC">
      <w:pPr>
        <w:pStyle w:val="afb"/>
        <w:numPr>
          <w:ilvl w:val="0"/>
          <w:numId w:val="30"/>
        </w:numPr>
        <w:spacing w:after="200" w:line="240" w:lineRule="auto"/>
        <w:ind w:left="567" w:firstLine="567"/>
        <w:rPr>
          <w:sz w:val="28"/>
          <w:szCs w:val="28"/>
        </w:rPr>
      </w:pPr>
      <w:r w:rsidRPr="000D5C95">
        <w:rPr>
          <w:sz w:val="28"/>
          <w:szCs w:val="28"/>
        </w:rPr>
        <w:t>получено  34  административных  материала из УФСБ России по РСО-Алания по ст. 13.30 КоАП РФ. Все дела рассмотрены  административным органом  с назначением наказания в виде штрафа.</w:t>
      </w:r>
    </w:p>
    <w:p w:rsidR="00867EBC" w:rsidRPr="000D5C95" w:rsidRDefault="00867EBC" w:rsidP="00867EBC">
      <w:pPr>
        <w:spacing w:after="200" w:line="240" w:lineRule="auto"/>
        <w:ind w:left="567" w:firstLine="567"/>
        <w:rPr>
          <w:rFonts w:eastAsia="Calibri"/>
          <w:sz w:val="28"/>
          <w:szCs w:val="28"/>
          <w:lang w:eastAsia="en-US"/>
        </w:rPr>
      </w:pPr>
      <w:r w:rsidRPr="000D5C95">
        <w:rPr>
          <w:rFonts w:eastAsia="Calibri"/>
          <w:sz w:val="28"/>
          <w:szCs w:val="28"/>
          <w:lang w:eastAsia="en-US"/>
        </w:rPr>
        <w:t xml:space="preserve">В течении 9 месяцев. 2016 года специалисты Управления приняли участие в работе 6 (из них – 2 приемки во 2 кв. 2016 и 1 в 3 кв.2016) приёмочных комиссий. Всего за данный период введено 63 фрагмента сетей электросвязи (из них – 9 фрагментов во 2 кв. и 13 </w:t>
      </w:r>
      <w:r w:rsidR="000D5C95" w:rsidRPr="000D5C95">
        <w:rPr>
          <w:rFonts w:eastAsia="Calibri"/>
          <w:sz w:val="28"/>
          <w:szCs w:val="28"/>
          <w:lang w:eastAsia="en-US"/>
        </w:rPr>
        <w:t xml:space="preserve">- </w:t>
      </w:r>
      <w:r w:rsidRPr="000D5C95">
        <w:rPr>
          <w:rFonts w:eastAsia="Calibri"/>
          <w:sz w:val="28"/>
          <w:szCs w:val="28"/>
          <w:lang w:eastAsia="en-US"/>
        </w:rPr>
        <w:t>в 3 кв.), в том числе без участия в работе приёмочных комиссий.</w:t>
      </w:r>
    </w:p>
    <w:p w:rsidR="00867EBC" w:rsidRPr="000D5C95" w:rsidRDefault="00867EBC" w:rsidP="00867EBC">
      <w:pPr>
        <w:spacing w:after="200" w:line="240" w:lineRule="auto"/>
        <w:ind w:left="567" w:firstLine="567"/>
        <w:rPr>
          <w:rFonts w:eastAsia="Calibri"/>
          <w:sz w:val="28"/>
          <w:szCs w:val="28"/>
          <w:lang w:eastAsia="en-US"/>
        </w:rPr>
      </w:pPr>
      <w:r w:rsidRPr="000D5C95">
        <w:rPr>
          <w:rFonts w:eastAsia="Calibri"/>
          <w:sz w:val="28"/>
          <w:szCs w:val="28"/>
          <w:lang w:eastAsia="en-US"/>
        </w:rPr>
        <w:t>Нарушений в принятии решений об участии в работе комиссий и порядка оформления материалов нет.</w:t>
      </w:r>
    </w:p>
    <w:p w:rsidR="00867EBC" w:rsidRPr="000D5C95" w:rsidRDefault="000D5C95" w:rsidP="00867EBC">
      <w:pPr>
        <w:spacing w:after="200" w:line="240" w:lineRule="auto"/>
        <w:ind w:left="567" w:firstLine="567"/>
        <w:rPr>
          <w:rFonts w:eastAsia="Calibri"/>
          <w:sz w:val="28"/>
          <w:szCs w:val="28"/>
          <w:lang w:eastAsia="en-US"/>
        </w:rPr>
      </w:pPr>
      <w:r w:rsidRPr="000D5C95">
        <w:rPr>
          <w:rFonts w:eastAsia="Calibri"/>
          <w:sz w:val="28"/>
          <w:szCs w:val="28"/>
          <w:lang w:eastAsia="en-US"/>
        </w:rPr>
        <w:t>В</w:t>
      </w:r>
      <w:r w:rsidR="00867EBC" w:rsidRPr="000D5C95">
        <w:rPr>
          <w:rFonts w:eastAsia="Calibri"/>
          <w:sz w:val="28"/>
          <w:szCs w:val="28"/>
          <w:lang w:eastAsia="en-US"/>
        </w:rPr>
        <w:t xml:space="preserve"> 3 квартале  2016 года заявок на регистрацию или перерегистрацию франкировальных машин не поступало. </w:t>
      </w:r>
    </w:p>
    <w:p w:rsidR="00867EBC" w:rsidRPr="000D5C95" w:rsidRDefault="00867EBC" w:rsidP="00867EBC">
      <w:pPr>
        <w:spacing w:after="200" w:line="240" w:lineRule="auto"/>
        <w:ind w:left="567" w:firstLine="567"/>
        <w:rPr>
          <w:rFonts w:eastAsia="Calibri"/>
          <w:sz w:val="28"/>
          <w:szCs w:val="28"/>
          <w:lang w:eastAsia="en-US"/>
        </w:rPr>
      </w:pPr>
      <w:r w:rsidRPr="000D5C95">
        <w:rPr>
          <w:rFonts w:eastAsia="Calibri"/>
          <w:sz w:val="28"/>
          <w:szCs w:val="28"/>
          <w:lang w:eastAsia="en-US"/>
        </w:rPr>
        <w:t>Регистрация и учет зарегистрированных РЭС и ВЧУ осуществляется путем внесения сведений в ЕИС Роскомнадзора. Оформленные свидетельства учитываются в журнале учета выданных свидетельств о регистрации РЭС и ВЧУ.</w:t>
      </w:r>
    </w:p>
    <w:p w:rsidR="00867EBC" w:rsidRPr="000D5C95" w:rsidRDefault="00867EBC" w:rsidP="00867EBC">
      <w:pPr>
        <w:spacing w:after="200" w:line="240" w:lineRule="auto"/>
        <w:ind w:left="567" w:firstLine="567"/>
        <w:rPr>
          <w:rFonts w:eastAsia="Calibri"/>
          <w:sz w:val="28"/>
          <w:szCs w:val="28"/>
          <w:lang w:eastAsia="en-US"/>
        </w:rPr>
      </w:pPr>
      <w:r w:rsidRPr="000D5C95">
        <w:rPr>
          <w:rFonts w:eastAsia="Calibri"/>
          <w:sz w:val="28"/>
          <w:szCs w:val="28"/>
          <w:lang w:eastAsia="en-US"/>
        </w:rPr>
        <w:t>Свидетельства оформляются установленным порядком.</w:t>
      </w:r>
    </w:p>
    <w:p w:rsidR="008613A5" w:rsidRPr="003219EA" w:rsidRDefault="008D1535" w:rsidP="008613A5">
      <w:pPr>
        <w:spacing w:after="200" w:line="240" w:lineRule="auto"/>
        <w:ind w:left="567" w:firstLine="567"/>
        <w:rPr>
          <w:rFonts w:eastAsia="Calibri"/>
          <w:b/>
          <w:sz w:val="28"/>
          <w:szCs w:val="28"/>
          <w:u w:val="single"/>
          <w:lang w:eastAsia="en-US"/>
        </w:rPr>
      </w:pPr>
      <w:r>
        <w:rPr>
          <w:rFonts w:eastAsia="Calibri"/>
          <w:sz w:val="28"/>
          <w:szCs w:val="28"/>
          <w:lang w:eastAsia="en-US"/>
        </w:rPr>
        <w:t xml:space="preserve"> </w:t>
      </w:r>
      <w:r w:rsidR="008613A5" w:rsidRPr="003219EA">
        <w:rPr>
          <w:rFonts w:eastAsia="Calibri"/>
          <w:b/>
          <w:sz w:val="28"/>
          <w:szCs w:val="28"/>
          <w:u w:val="single"/>
          <w:lang w:eastAsia="en-US"/>
        </w:rPr>
        <w:t>В сфере средств массовых коммуникаций</w:t>
      </w:r>
    </w:p>
    <w:p w:rsidR="008613A5" w:rsidRPr="003219EA" w:rsidRDefault="008613A5" w:rsidP="003219EA">
      <w:pPr>
        <w:spacing w:after="200" w:line="240" w:lineRule="auto"/>
        <w:ind w:left="567" w:firstLine="567"/>
        <w:rPr>
          <w:sz w:val="28"/>
          <w:szCs w:val="28"/>
        </w:rPr>
      </w:pPr>
      <w:r w:rsidRPr="003219EA">
        <w:rPr>
          <w:sz w:val="28"/>
          <w:szCs w:val="28"/>
        </w:rPr>
        <w:t>В 3 квартале 2016 года показатель объектов надзора составил 73 СМИ. В  учет взяты СМИ, зарегистрированные Управлением Роскомнадзора по РСО-Алания. Кроме того надзор и контроль осуществляется и над теми СМИ, которые  зарегистрированы ЦА, и адреса ре</w:t>
      </w:r>
      <w:r w:rsidR="000D5C95">
        <w:rPr>
          <w:sz w:val="28"/>
          <w:szCs w:val="28"/>
        </w:rPr>
        <w:t>дакций находятся в РСО-Алания (</w:t>
      </w:r>
      <w:r w:rsidRPr="003219EA">
        <w:rPr>
          <w:sz w:val="28"/>
          <w:szCs w:val="28"/>
        </w:rPr>
        <w:t>26 СМИ).</w:t>
      </w:r>
    </w:p>
    <w:p w:rsidR="008613A5" w:rsidRPr="003219EA" w:rsidRDefault="008613A5" w:rsidP="003219EA">
      <w:pPr>
        <w:spacing w:after="200" w:line="240" w:lineRule="auto"/>
        <w:ind w:left="567" w:firstLine="567"/>
        <w:rPr>
          <w:sz w:val="28"/>
          <w:szCs w:val="28"/>
        </w:rPr>
      </w:pPr>
      <w:r w:rsidRPr="003219EA">
        <w:rPr>
          <w:sz w:val="28"/>
          <w:szCs w:val="28"/>
        </w:rPr>
        <w:t>Мероприятия государственного контроля (надзора) в сфере средств массовых коммуникаций, запланированные на 3 квартал  2016 года выполнены в полном объеме.</w:t>
      </w:r>
    </w:p>
    <w:p w:rsidR="008613A5" w:rsidRPr="003219EA" w:rsidRDefault="008613A5" w:rsidP="003219EA">
      <w:pPr>
        <w:spacing w:after="200" w:line="240" w:lineRule="auto"/>
        <w:ind w:left="567" w:firstLine="567"/>
        <w:rPr>
          <w:sz w:val="28"/>
          <w:szCs w:val="28"/>
        </w:rPr>
      </w:pPr>
      <w:r w:rsidRPr="003219EA">
        <w:rPr>
          <w:sz w:val="28"/>
          <w:szCs w:val="28"/>
        </w:rPr>
        <w:t>Из  34 запланированных мероприятий проведено 21 СН СМИ, 9 МНК отменено в связи с признанием судом  свидетельств о регистрации СМИ недействительными, 3 МНК отменено в связи с решениями учредителей прекратить деятельность СМИ, 1 МНК отменено в связи с приостановкой деятельности СМИ по решению учредителя.</w:t>
      </w:r>
    </w:p>
    <w:p w:rsidR="008613A5" w:rsidRPr="003219EA" w:rsidRDefault="008613A5" w:rsidP="003219EA">
      <w:pPr>
        <w:spacing w:after="200" w:line="240" w:lineRule="auto"/>
        <w:ind w:left="567" w:firstLine="567"/>
        <w:rPr>
          <w:sz w:val="28"/>
          <w:szCs w:val="28"/>
        </w:rPr>
      </w:pPr>
      <w:r w:rsidRPr="003219EA">
        <w:rPr>
          <w:sz w:val="28"/>
          <w:szCs w:val="28"/>
        </w:rPr>
        <w:t xml:space="preserve">Значительную часть запланированных мероприятий систематического наблюдения  за 3 кв. 2016  года составляют мероприятия по контролю в сфере печатных СМИ.  10 мероприятий систематического наблюдения завершены без выявления нарушений законодательства, в результате проведения 11 СН СМИ выявлено 15 нарушений норм законодательства в сфере СМИ. </w:t>
      </w:r>
    </w:p>
    <w:p w:rsidR="008613A5" w:rsidRPr="003219EA" w:rsidRDefault="008613A5" w:rsidP="003219EA">
      <w:pPr>
        <w:spacing w:after="200" w:line="240" w:lineRule="auto"/>
        <w:ind w:left="567" w:firstLine="567"/>
        <w:rPr>
          <w:sz w:val="28"/>
          <w:szCs w:val="28"/>
        </w:rPr>
      </w:pPr>
      <w:r w:rsidRPr="003219EA">
        <w:rPr>
          <w:sz w:val="28"/>
          <w:szCs w:val="28"/>
        </w:rPr>
        <w:t>Количество выявленных нарушений законодательства в 3 кв. 2016 г.  по сравнению с 3 кварталом 2015 уменьшилось на 30 % в связи с проводимыми профилактическими встречами с учредителями и редакторами СМИ по нарушениям законодательства о СМИ. При этом количество проведенных мероприятий в 3 квартале 2016 года увеличилось почти в два раза по сравнению с 3 кв. 2015 года.  За 9 месяцев 2016 года с целью профилактики нарушений направлено 130 писем в редакции СМИ, что в два раза превышает показатель 9 месяцев 2015 г.</w:t>
      </w:r>
    </w:p>
    <w:p w:rsidR="008613A5" w:rsidRPr="003219EA" w:rsidRDefault="008613A5" w:rsidP="003219EA">
      <w:pPr>
        <w:spacing w:after="200" w:line="240" w:lineRule="auto"/>
        <w:ind w:left="567" w:firstLine="567"/>
        <w:rPr>
          <w:sz w:val="28"/>
          <w:szCs w:val="28"/>
        </w:rPr>
      </w:pPr>
      <w:r w:rsidRPr="003219EA">
        <w:rPr>
          <w:sz w:val="28"/>
          <w:szCs w:val="28"/>
        </w:rPr>
        <w:t>В 3 квартале  2016 года:</w:t>
      </w:r>
    </w:p>
    <w:p w:rsidR="008613A5" w:rsidRPr="003219EA" w:rsidRDefault="008613A5" w:rsidP="003219EA">
      <w:pPr>
        <w:spacing w:after="200" w:line="240" w:lineRule="auto"/>
        <w:ind w:left="567" w:firstLine="567"/>
        <w:rPr>
          <w:sz w:val="28"/>
          <w:szCs w:val="28"/>
        </w:rPr>
      </w:pPr>
      <w:r w:rsidRPr="003219EA">
        <w:rPr>
          <w:sz w:val="28"/>
          <w:szCs w:val="28"/>
        </w:rPr>
        <w:t>-по 5 выявленным нарушениям в ходе СН СМИ, составлено 5 протоколов об административных правонарушениях (ст.27 Закона «О СМИ», ст.7 77-ФЗ).</w:t>
      </w:r>
    </w:p>
    <w:p w:rsidR="008613A5" w:rsidRPr="003219EA" w:rsidRDefault="008613A5" w:rsidP="003219EA">
      <w:pPr>
        <w:spacing w:after="200" w:line="240" w:lineRule="auto"/>
        <w:ind w:left="567" w:firstLine="567"/>
        <w:rPr>
          <w:sz w:val="28"/>
          <w:szCs w:val="28"/>
        </w:rPr>
      </w:pPr>
      <w:r w:rsidRPr="003219EA">
        <w:rPr>
          <w:sz w:val="28"/>
          <w:szCs w:val="28"/>
        </w:rPr>
        <w:t>-по 1 нарушению (СН СМИ газета «Осетия сегодня», ст. 15 Закона «О СМИ») направлено исковое заявлении о признании свидетельства о регистрации СМИ недействительным.</w:t>
      </w:r>
    </w:p>
    <w:p w:rsidR="008613A5" w:rsidRPr="003219EA" w:rsidRDefault="008613A5" w:rsidP="003219EA">
      <w:pPr>
        <w:spacing w:after="200" w:line="240" w:lineRule="auto"/>
        <w:ind w:left="567" w:firstLine="567"/>
        <w:rPr>
          <w:sz w:val="28"/>
          <w:szCs w:val="28"/>
        </w:rPr>
      </w:pPr>
      <w:r w:rsidRPr="003219EA">
        <w:rPr>
          <w:sz w:val="28"/>
          <w:szCs w:val="28"/>
        </w:rPr>
        <w:t>- по 9 нарушениям в связи с истечением срока давности привлечения к административной ответственности, направлены  письма об устранении нарушений (по ст. 11, ст.20, ст.27 Закона «О СМИ», по ст. 7 77-ФЗ).</w:t>
      </w:r>
    </w:p>
    <w:p w:rsidR="008613A5" w:rsidRPr="003219EA" w:rsidRDefault="008613A5" w:rsidP="003219EA">
      <w:pPr>
        <w:spacing w:after="200" w:line="240" w:lineRule="auto"/>
        <w:ind w:left="567" w:firstLine="567"/>
        <w:rPr>
          <w:sz w:val="28"/>
          <w:szCs w:val="28"/>
        </w:rPr>
      </w:pPr>
      <w:r w:rsidRPr="003219EA">
        <w:rPr>
          <w:sz w:val="28"/>
          <w:szCs w:val="28"/>
        </w:rPr>
        <w:t xml:space="preserve">При этом полномочие по исполнению контрольно-надзорной функции в сфере СМИ возложено на 1 сотрудника Управления. </w:t>
      </w:r>
    </w:p>
    <w:p w:rsidR="008613A5" w:rsidRPr="003219EA" w:rsidRDefault="008613A5" w:rsidP="003219EA">
      <w:pPr>
        <w:spacing w:after="200" w:line="240" w:lineRule="auto"/>
        <w:ind w:left="567" w:firstLine="567"/>
        <w:rPr>
          <w:sz w:val="28"/>
          <w:szCs w:val="28"/>
        </w:rPr>
      </w:pPr>
      <w:r w:rsidRPr="003219EA">
        <w:rPr>
          <w:sz w:val="28"/>
          <w:szCs w:val="28"/>
        </w:rPr>
        <w:t>Ежедневно по результатам проведенных мероприятий систематического наблюдения заполняется Журнал нарушений. Информация в журнале постоянно актуализируется по мере принятия мер в отношении редакций СМИ и поступления ответов от судов, учредителей и главных редакторов. Ведется постоянный контроль за соблюдением выполнения сроков принятых мер.</w:t>
      </w:r>
    </w:p>
    <w:p w:rsidR="008613A5" w:rsidRPr="003219EA" w:rsidRDefault="008613A5" w:rsidP="003219EA">
      <w:pPr>
        <w:spacing w:after="200" w:line="240" w:lineRule="auto"/>
        <w:ind w:left="567" w:firstLine="567"/>
        <w:rPr>
          <w:sz w:val="28"/>
          <w:szCs w:val="28"/>
        </w:rPr>
      </w:pPr>
      <w:r w:rsidRPr="003219EA">
        <w:rPr>
          <w:sz w:val="28"/>
          <w:szCs w:val="28"/>
        </w:rPr>
        <w:t>С целью государственного контроля и надзора в сфере защиты детей от информации, причиняющей вред их здоровью и (или) развитию,  в 3 квартале 2016 года проведено 21 СН СМИ, 1 СН вещ,  также проводился ежедневный мониторинг соблюдения редакциями средств массовой информации и владельцами лицензий на осуществление телерадиовещания требований Федерального закона от 29.12.2010 № 436-ФЗ в  отношении 412 выпусков СМИ (в том числе</w:t>
      </w:r>
      <w:r w:rsidR="000D5C95">
        <w:rPr>
          <w:sz w:val="28"/>
          <w:szCs w:val="28"/>
        </w:rPr>
        <w:t>,</w:t>
      </w:r>
      <w:r w:rsidRPr="003219EA">
        <w:rPr>
          <w:sz w:val="28"/>
          <w:szCs w:val="28"/>
        </w:rPr>
        <w:t xml:space="preserve"> печатные, теле  и радиоканалы, сетевые издания). </w:t>
      </w:r>
    </w:p>
    <w:p w:rsidR="008613A5" w:rsidRPr="003219EA" w:rsidRDefault="008613A5" w:rsidP="003219EA">
      <w:pPr>
        <w:spacing w:after="200" w:line="240" w:lineRule="auto"/>
        <w:ind w:left="567" w:firstLine="567"/>
        <w:rPr>
          <w:sz w:val="28"/>
          <w:szCs w:val="28"/>
        </w:rPr>
      </w:pPr>
      <w:r w:rsidRPr="003219EA">
        <w:rPr>
          <w:sz w:val="28"/>
          <w:szCs w:val="28"/>
        </w:rPr>
        <w:t>Кроме того, осуществлялся мониторинг вещателей в конкурсных городах.</w:t>
      </w:r>
    </w:p>
    <w:p w:rsidR="008613A5" w:rsidRPr="003219EA" w:rsidRDefault="008613A5" w:rsidP="003219EA">
      <w:pPr>
        <w:spacing w:after="200" w:line="240" w:lineRule="auto"/>
        <w:ind w:left="567" w:firstLine="567"/>
        <w:rPr>
          <w:sz w:val="28"/>
          <w:szCs w:val="28"/>
        </w:rPr>
      </w:pPr>
      <w:r w:rsidRPr="003219EA">
        <w:rPr>
          <w:sz w:val="28"/>
          <w:szCs w:val="28"/>
        </w:rPr>
        <w:t>Управлением Роскомадзора по РСО-Алания  в 3 кв. 2016 года даны 12  ответов на запросы о представлении сведений из реестра СМИ. Сведения были представлены  районным территориальным избирательным комиссиям  РСО-Алания Правобережному межрайонному следственному отделу СК РФ по РСО-Алания, некоммерческому партнерству "Альянс руководителей региональных СМИ России".</w:t>
      </w:r>
    </w:p>
    <w:p w:rsidR="008613A5" w:rsidRPr="003219EA" w:rsidRDefault="008613A5" w:rsidP="003219EA">
      <w:pPr>
        <w:spacing w:after="200" w:line="240" w:lineRule="auto"/>
        <w:ind w:left="567" w:firstLine="567"/>
        <w:rPr>
          <w:sz w:val="28"/>
          <w:szCs w:val="28"/>
        </w:rPr>
      </w:pPr>
      <w:r w:rsidRPr="003219EA">
        <w:rPr>
          <w:sz w:val="28"/>
          <w:szCs w:val="28"/>
        </w:rPr>
        <w:t>Актуальная информация об изменениях в Едином реестре средств массовой информации размещается на официальном сайте Управления.</w:t>
      </w:r>
    </w:p>
    <w:p w:rsidR="008613A5" w:rsidRPr="003219EA" w:rsidRDefault="008613A5" w:rsidP="003219EA">
      <w:pPr>
        <w:spacing w:after="200" w:line="240" w:lineRule="auto"/>
        <w:ind w:left="567" w:firstLine="567"/>
        <w:rPr>
          <w:sz w:val="28"/>
          <w:szCs w:val="28"/>
        </w:rPr>
      </w:pPr>
      <w:r w:rsidRPr="003219EA">
        <w:rPr>
          <w:sz w:val="28"/>
          <w:szCs w:val="28"/>
        </w:rPr>
        <w:t>Сроки предоставления государственной услуги по внесению сведений в Реестр СМИ,  подготовке и утверждению приказов за 3 кв. 2016 года не нарушались.</w:t>
      </w:r>
    </w:p>
    <w:p w:rsidR="008613A5" w:rsidRPr="003219EA" w:rsidRDefault="008613A5" w:rsidP="003219EA">
      <w:pPr>
        <w:spacing w:after="200" w:line="240" w:lineRule="auto"/>
        <w:ind w:left="567" w:firstLine="567"/>
        <w:rPr>
          <w:sz w:val="28"/>
          <w:szCs w:val="28"/>
        </w:rPr>
      </w:pPr>
      <w:r w:rsidRPr="003219EA">
        <w:rPr>
          <w:sz w:val="28"/>
          <w:szCs w:val="28"/>
        </w:rPr>
        <w:t>Исполнение  административных  процедур по регистрации (перерегистрации) и внесении изменений в свидетельство о регистрации СМИ осуществляется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29.12.1991 № 362.</w:t>
      </w:r>
      <w:r w:rsidRPr="003219EA">
        <w:rPr>
          <w:sz w:val="28"/>
          <w:szCs w:val="28"/>
        </w:rPr>
        <w:tab/>
      </w:r>
    </w:p>
    <w:p w:rsidR="008613A5" w:rsidRPr="003219EA" w:rsidRDefault="000D5C95" w:rsidP="003219EA">
      <w:pPr>
        <w:spacing w:after="200" w:line="240" w:lineRule="auto"/>
        <w:ind w:left="567" w:firstLine="567"/>
        <w:rPr>
          <w:sz w:val="28"/>
          <w:szCs w:val="28"/>
        </w:rPr>
      </w:pPr>
      <w:r>
        <w:rPr>
          <w:sz w:val="28"/>
          <w:szCs w:val="28"/>
        </w:rPr>
        <w:t>В</w:t>
      </w:r>
      <w:r w:rsidR="008613A5" w:rsidRPr="003219EA">
        <w:rPr>
          <w:sz w:val="28"/>
          <w:szCs w:val="28"/>
        </w:rPr>
        <w:t xml:space="preserve"> 3 квартале 2016 г. было подано два заявления: 1-</w:t>
      </w:r>
      <w:r>
        <w:rPr>
          <w:sz w:val="28"/>
          <w:szCs w:val="28"/>
        </w:rPr>
        <w:t xml:space="preserve"> </w:t>
      </w:r>
      <w:r w:rsidR="008613A5" w:rsidRPr="003219EA">
        <w:rPr>
          <w:sz w:val="28"/>
          <w:szCs w:val="28"/>
        </w:rPr>
        <w:t>о регистрации, 1 – о перерегистрации. Регистрация и перерегистрация средств массовой информации выполнена в срок.</w:t>
      </w:r>
    </w:p>
    <w:p w:rsidR="008613A5" w:rsidRPr="003219EA" w:rsidRDefault="008613A5" w:rsidP="003219EA">
      <w:pPr>
        <w:spacing w:after="200" w:line="240" w:lineRule="auto"/>
        <w:ind w:left="567" w:firstLine="567"/>
        <w:rPr>
          <w:sz w:val="28"/>
          <w:szCs w:val="28"/>
        </w:rPr>
      </w:pPr>
      <w:r w:rsidRPr="003219EA">
        <w:rPr>
          <w:sz w:val="28"/>
          <w:szCs w:val="28"/>
        </w:rPr>
        <w:t>Перерегистрированные Управлением СМИ занесены в базу данных ЕИС Роскомнадзора.</w:t>
      </w:r>
    </w:p>
    <w:p w:rsidR="008613A5" w:rsidRPr="003219EA" w:rsidRDefault="008613A5" w:rsidP="003219EA">
      <w:pPr>
        <w:spacing w:after="200" w:line="240" w:lineRule="auto"/>
        <w:ind w:left="567" w:firstLine="567"/>
        <w:rPr>
          <w:sz w:val="28"/>
          <w:szCs w:val="28"/>
        </w:rPr>
      </w:pPr>
      <w:r w:rsidRPr="003219EA">
        <w:rPr>
          <w:sz w:val="28"/>
          <w:szCs w:val="28"/>
        </w:rPr>
        <w:t xml:space="preserve">Сотрудниками Управления Роскомнадзора по РСО-Алания совместно с сотрудниками филиала ФГУП «РЧЦ ЦФО» в ЮСКФО проведено 15 СН СМИ, 1 СН Вещ. </w:t>
      </w:r>
    </w:p>
    <w:p w:rsidR="008613A5" w:rsidRPr="003219EA" w:rsidRDefault="008613A5" w:rsidP="003219EA">
      <w:pPr>
        <w:spacing w:after="200" w:line="240" w:lineRule="auto"/>
        <w:ind w:left="567" w:firstLine="567"/>
        <w:rPr>
          <w:sz w:val="28"/>
          <w:szCs w:val="28"/>
        </w:rPr>
      </w:pPr>
      <w:r w:rsidRPr="003219EA">
        <w:rPr>
          <w:sz w:val="28"/>
          <w:szCs w:val="28"/>
        </w:rPr>
        <w:t>Кроме того, ведется ежедневная работа по мониторингу СМИ, зарегистрированных на подведомственной территории по приоритетным направлениям деятельности службы. Количество мероприятий мониторинга СМИ на постоянном и периодическом мониторинге за 9 месяцев 2016 года  увеличилось в 2,6 раза по сравнению с аналогичным показателем 2015 года.</w:t>
      </w:r>
    </w:p>
    <w:p w:rsidR="008613A5" w:rsidRPr="003219EA" w:rsidRDefault="008613A5" w:rsidP="003219EA">
      <w:pPr>
        <w:spacing w:after="200" w:line="240" w:lineRule="auto"/>
        <w:ind w:left="567" w:firstLine="567"/>
        <w:rPr>
          <w:sz w:val="28"/>
          <w:szCs w:val="28"/>
        </w:rPr>
      </w:pPr>
      <w:r w:rsidRPr="003219EA">
        <w:rPr>
          <w:sz w:val="28"/>
          <w:szCs w:val="28"/>
        </w:rPr>
        <w:t>За отчетный период в выпусках печатных и сетевых СМИ о</w:t>
      </w:r>
      <w:r w:rsidR="000D5C95">
        <w:rPr>
          <w:sz w:val="28"/>
          <w:szCs w:val="28"/>
        </w:rPr>
        <w:t>тсутствует информация, содержащая</w:t>
      </w:r>
      <w:r w:rsidRPr="003219EA">
        <w:rPr>
          <w:sz w:val="28"/>
          <w:szCs w:val="28"/>
        </w:rPr>
        <w:t xml:space="preserve"> оправдание терроризма, возбуждение религиозно</w:t>
      </w:r>
      <w:r w:rsidR="000D5C95">
        <w:rPr>
          <w:sz w:val="28"/>
          <w:szCs w:val="28"/>
        </w:rPr>
        <w:t>й, расовой, национальной  розни;</w:t>
      </w:r>
      <w:r w:rsidRPr="003219EA">
        <w:rPr>
          <w:sz w:val="28"/>
          <w:szCs w:val="28"/>
        </w:rPr>
        <w:t xml:space="preserve"> нарушений законодательства в сфере СМИ не выявлено.</w:t>
      </w:r>
    </w:p>
    <w:p w:rsidR="008613A5" w:rsidRPr="003219EA" w:rsidRDefault="008613A5" w:rsidP="003219EA">
      <w:pPr>
        <w:spacing w:after="200" w:line="240" w:lineRule="auto"/>
        <w:ind w:left="567" w:firstLine="567"/>
        <w:rPr>
          <w:sz w:val="28"/>
          <w:szCs w:val="28"/>
        </w:rPr>
      </w:pPr>
      <w:r w:rsidRPr="003219EA">
        <w:rPr>
          <w:sz w:val="28"/>
          <w:szCs w:val="28"/>
        </w:rPr>
        <w:t>Также ежедневно сотрудниками Управления Роскомнадзора по РСО-Алания ведется мониторинг информационного пространства на предмет отражения действий вооруженных сил РФ в Сирии.</w:t>
      </w:r>
    </w:p>
    <w:p w:rsidR="008613A5" w:rsidRPr="003219EA" w:rsidRDefault="008613A5" w:rsidP="003219EA">
      <w:pPr>
        <w:spacing w:after="200" w:line="240" w:lineRule="auto"/>
        <w:ind w:left="567" w:firstLine="567"/>
        <w:rPr>
          <w:sz w:val="28"/>
          <w:szCs w:val="28"/>
        </w:rPr>
      </w:pPr>
      <w:r w:rsidRPr="003219EA">
        <w:rPr>
          <w:sz w:val="28"/>
          <w:szCs w:val="28"/>
        </w:rPr>
        <w:t>Ежемесячно главному федеральному инспектору Аппарата полномочного представителя Президента РФ в СКФО по РСО-Алания направляется информация о результатах мониторинга текущей деятельности средств массовой информации развития рынка медиаресурсов в Республике Северная Осетия – Алания.</w:t>
      </w:r>
      <w:r w:rsidRPr="003219EA">
        <w:rPr>
          <w:sz w:val="28"/>
          <w:szCs w:val="28"/>
        </w:rPr>
        <w:tab/>
      </w:r>
    </w:p>
    <w:p w:rsidR="008613A5" w:rsidRPr="003219EA" w:rsidRDefault="008613A5" w:rsidP="003219EA">
      <w:pPr>
        <w:spacing w:after="200" w:line="240" w:lineRule="auto"/>
        <w:ind w:left="567" w:firstLine="567"/>
        <w:rPr>
          <w:sz w:val="28"/>
          <w:szCs w:val="28"/>
        </w:rPr>
      </w:pPr>
      <w:r w:rsidRPr="003219EA">
        <w:rPr>
          <w:sz w:val="28"/>
          <w:szCs w:val="28"/>
        </w:rPr>
        <w:t>Управление Роскомнадзора по Республике Северная Осетия – Алания регулярно проводит встречи с представителями СМИ с целью профилактики нарушений действующего законодательства.</w:t>
      </w:r>
    </w:p>
    <w:p w:rsidR="008613A5" w:rsidRPr="003219EA" w:rsidRDefault="008613A5" w:rsidP="003219EA">
      <w:pPr>
        <w:spacing w:after="200" w:line="240" w:lineRule="auto"/>
        <w:ind w:left="567" w:firstLine="567"/>
        <w:rPr>
          <w:sz w:val="28"/>
          <w:szCs w:val="28"/>
        </w:rPr>
      </w:pPr>
      <w:r w:rsidRPr="003219EA">
        <w:rPr>
          <w:sz w:val="28"/>
          <w:szCs w:val="28"/>
        </w:rPr>
        <w:t>28.07.2016 г. состоялось выездное совещание с представителями  редакций районных печатных СМИ, и вещательных организаций в г. Ардон, РСО-Алания.</w:t>
      </w:r>
    </w:p>
    <w:p w:rsidR="008613A5" w:rsidRPr="003219EA" w:rsidRDefault="008613A5" w:rsidP="003219EA">
      <w:pPr>
        <w:spacing w:after="200" w:line="240" w:lineRule="auto"/>
        <w:ind w:left="567" w:firstLine="567"/>
        <w:rPr>
          <w:sz w:val="28"/>
          <w:szCs w:val="28"/>
        </w:rPr>
      </w:pPr>
      <w:r w:rsidRPr="003219EA">
        <w:rPr>
          <w:sz w:val="28"/>
          <w:szCs w:val="28"/>
        </w:rPr>
        <w:t>Даны  разъяснения по перечню требований, проверяемых в рамках проведения мероприятий контроля и надзора в отношении СМИ. Обсуждены актуальные вопросы практики применения действующего законодательства в сфере СМИ, в том числе, касающиеся порядка доставки обязательных экземпляров.</w:t>
      </w:r>
    </w:p>
    <w:p w:rsidR="008613A5" w:rsidRPr="003219EA" w:rsidRDefault="008613A5" w:rsidP="003219EA">
      <w:pPr>
        <w:spacing w:after="200" w:line="240" w:lineRule="auto"/>
        <w:ind w:left="567" w:firstLine="567"/>
        <w:rPr>
          <w:sz w:val="28"/>
          <w:szCs w:val="28"/>
        </w:rPr>
      </w:pPr>
      <w:r w:rsidRPr="003219EA">
        <w:rPr>
          <w:sz w:val="28"/>
          <w:szCs w:val="28"/>
        </w:rPr>
        <w:t>19.08.2016 г. проведено Совещание с представителями   вещательных организаций в РСО-Алания. Дано разъяснение  по перечню требований, проверяемых в рамках проведения мероприятий контроля и надзора в отношении вещательных организаций. Обсуждены  вопросы  практики применения ст.19.1, ст.19.2 Закона О СМИ. Разъяснены  положения  Федерального закона от 27.07.2006 № 149-ФЗ «Об информации, информационных технологиях и о защите информации».</w:t>
      </w:r>
    </w:p>
    <w:p w:rsidR="008613A5" w:rsidRPr="003219EA" w:rsidRDefault="008613A5" w:rsidP="003219EA">
      <w:pPr>
        <w:spacing w:after="200" w:line="240" w:lineRule="auto"/>
        <w:ind w:left="567" w:firstLine="567"/>
        <w:rPr>
          <w:sz w:val="28"/>
          <w:szCs w:val="28"/>
        </w:rPr>
      </w:pPr>
      <w:r w:rsidRPr="003219EA">
        <w:rPr>
          <w:sz w:val="28"/>
          <w:szCs w:val="28"/>
        </w:rPr>
        <w:t>29.09.2016 г. организовано выездное совещание с представителями  редакций районных печатных СМИ в г. Чикола, РСО-Алания. Даны  разъяснения по следующим темам:</w:t>
      </w:r>
    </w:p>
    <w:p w:rsidR="008613A5" w:rsidRPr="003219EA" w:rsidRDefault="008613A5" w:rsidP="003219EA">
      <w:pPr>
        <w:spacing w:after="200" w:line="240" w:lineRule="auto"/>
        <w:ind w:left="567" w:firstLine="567"/>
        <w:rPr>
          <w:sz w:val="28"/>
          <w:szCs w:val="28"/>
        </w:rPr>
      </w:pPr>
      <w:r w:rsidRPr="003219EA">
        <w:rPr>
          <w:sz w:val="28"/>
          <w:szCs w:val="28"/>
        </w:rPr>
        <w:t>1.Соблюдение требований, регулирующих порядок объявления выходных данных.</w:t>
      </w:r>
    </w:p>
    <w:p w:rsidR="008613A5" w:rsidRPr="003219EA" w:rsidRDefault="008613A5" w:rsidP="003219EA">
      <w:pPr>
        <w:spacing w:after="200" w:line="240" w:lineRule="auto"/>
        <w:ind w:left="567" w:firstLine="567"/>
        <w:rPr>
          <w:sz w:val="28"/>
          <w:szCs w:val="28"/>
        </w:rPr>
      </w:pPr>
      <w:r w:rsidRPr="003219EA">
        <w:rPr>
          <w:sz w:val="28"/>
          <w:szCs w:val="28"/>
        </w:rPr>
        <w:t xml:space="preserve">2. Основные нарушения требований Закона Российской Федерации от 27.12.1991 № 2124-I «О средствах массовой информации», выявляемые территориальными органами Роскомнадзора в ходе проведения контрольно-надзорных мероприятий; </w:t>
      </w:r>
    </w:p>
    <w:p w:rsidR="008613A5" w:rsidRPr="003219EA" w:rsidRDefault="008613A5" w:rsidP="003219EA">
      <w:pPr>
        <w:spacing w:after="200" w:line="240" w:lineRule="auto"/>
        <w:ind w:left="567" w:firstLine="567"/>
        <w:rPr>
          <w:sz w:val="28"/>
          <w:szCs w:val="28"/>
        </w:rPr>
      </w:pPr>
      <w:r w:rsidRPr="003219EA">
        <w:rPr>
          <w:sz w:val="28"/>
          <w:szCs w:val="28"/>
        </w:rPr>
        <w:t>3. Порядок предоставления обязательного экземпляра продукции СМИ (Федеральный закон от 29.12.1994 № 77-ФЗ «Об обязательном экземпляре документов»);</w:t>
      </w:r>
    </w:p>
    <w:p w:rsidR="008613A5" w:rsidRPr="003219EA" w:rsidRDefault="008613A5" w:rsidP="003219EA">
      <w:pPr>
        <w:spacing w:after="200" w:line="240" w:lineRule="auto"/>
        <w:ind w:left="567" w:firstLine="567"/>
        <w:rPr>
          <w:sz w:val="28"/>
          <w:szCs w:val="28"/>
        </w:rPr>
      </w:pPr>
      <w:r w:rsidRPr="003219EA">
        <w:rPr>
          <w:sz w:val="28"/>
          <w:szCs w:val="28"/>
        </w:rPr>
        <w:t>4. Противодействие экстремизму в сети Интернет в рамках реализации статей 15.1 и 15.3 Федерального закона от 27.07.2006 № 149-ФЗ «Об информации, информационных технологиях и о защите информации»».</w:t>
      </w:r>
    </w:p>
    <w:p w:rsidR="008613A5" w:rsidRPr="00FF22CA" w:rsidRDefault="008613A5" w:rsidP="003219EA">
      <w:pPr>
        <w:spacing w:after="200" w:line="240" w:lineRule="auto"/>
        <w:ind w:left="567" w:firstLine="567"/>
        <w:rPr>
          <w:sz w:val="28"/>
          <w:szCs w:val="28"/>
        </w:rPr>
      </w:pPr>
      <w:r w:rsidRPr="003219EA">
        <w:rPr>
          <w:sz w:val="28"/>
          <w:szCs w:val="28"/>
        </w:rPr>
        <w:t>Также сотрудники проводят с редакциями СМИ консультативные беседы в телефонно</w:t>
      </w:r>
      <w:r w:rsidR="003219EA">
        <w:rPr>
          <w:sz w:val="28"/>
          <w:szCs w:val="28"/>
        </w:rPr>
        <w:t>м</w:t>
      </w:r>
      <w:r w:rsidRPr="003219EA">
        <w:rPr>
          <w:sz w:val="28"/>
          <w:szCs w:val="28"/>
        </w:rPr>
        <w:t xml:space="preserve"> режиме.</w:t>
      </w:r>
    </w:p>
    <w:p w:rsidR="008613A5" w:rsidRDefault="008613A5" w:rsidP="003219EA">
      <w:pPr>
        <w:spacing w:after="200" w:line="240" w:lineRule="auto"/>
        <w:ind w:left="567" w:firstLine="567"/>
        <w:rPr>
          <w:sz w:val="28"/>
          <w:szCs w:val="28"/>
        </w:rPr>
      </w:pPr>
      <w:r w:rsidRPr="002679C6">
        <w:rPr>
          <w:sz w:val="28"/>
          <w:szCs w:val="28"/>
        </w:rPr>
        <w:t xml:space="preserve">В </w:t>
      </w:r>
      <w:r w:rsidR="003219EA">
        <w:rPr>
          <w:sz w:val="28"/>
          <w:szCs w:val="28"/>
        </w:rPr>
        <w:t>3</w:t>
      </w:r>
      <w:r w:rsidRPr="002679C6">
        <w:rPr>
          <w:sz w:val="28"/>
          <w:szCs w:val="28"/>
        </w:rPr>
        <w:t xml:space="preserve"> квартале 2016 </w:t>
      </w:r>
      <w:r>
        <w:rPr>
          <w:sz w:val="28"/>
          <w:szCs w:val="28"/>
        </w:rPr>
        <w:t xml:space="preserve">проведено </w:t>
      </w:r>
      <w:r w:rsidR="003219EA">
        <w:rPr>
          <w:sz w:val="28"/>
          <w:szCs w:val="28"/>
        </w:rPr>
        <w:t>1</w:t>
      </w:r>
      <w:r>
        <w:rPr>
          <w:sz w:val="28"/>
          <w:szCs w:val="28"/>
        </w:rPr>
        <w:t xml:space="preserve"> планов</w:t>
      </w:r>
      <w:r w:rsidR="003219EA">
        <w:rPr>
          <w:sz w:val="28"/>
          <w:szCs w:val="28"/>
        </w:rPr>
        <w:t>ое</w:t>
      </w:r>
      <w:r>
        <w:rPr>
          <w:sz w:val="28"/>
          <w:szCs w:val="28"/>
        </w:rPr>
        <w:t xml:space="preserve"> СН вещателей, </w:t>
      </w:r>
      <w:r w:rsidR="003219EA">
        <w:rPr>
          <w:sz w:val="28"/>
          <w:szCs w:val="28"/>
        </w:rPr>
        <w:t xml:space="preserve">нарушений норм законодательства не </w:t>
      </w:r>
      <w:r>
        <w:rPr>
          <w:sz w:val="28"/>
          <w:szCs w:val="28"/>
        </w:rPr>
        <w:t>выявлено.</w:t>
      </w:r>
    </w:p>
    <w:p w:rsidR="008613A5" w:rsidRDefault="008613A5" w:rsidP="003219EA">
      <w:pPr>
        <w:spacing w:after="200" w:line="240" w:lineRule="auto"/>
        <w:ind w:left="567"/>
        <w:rPr>
          <w:sz w:val="28"/>
          <w:szCs w:val="28"/>
        </w:rPr>
      </w:pPr>
      <w:r w:rsidRPr="002679C6">
        <w:rPr>
          <w:sz w:val="28"/>
          <w:szCs w:val="28"/>
        </w:rPr>
        <w:t xml:space="preserve">       Основным способом профилактической работы с поднадзорными организациями является </w:t>
      </w:r>
      <w:r>
        <w:rPr>
          <w:sz w:val="28"/>
          <w:szCs w:val="28"/>
        </w:rPr>
        <w:t>индивидуальное консультирование, а также</w:t>
      </w:r>
      <w:r w:rsidRPr="002679C6">
        <w:rPr>
          <w:sz w:val="28"/>
          <w:szCs w:val="28"/>
        </w:rPr>
        <w:t xml:space="preserve"> проведение совещаний по проблемным вопросам, возникающим в практике применения законодательства в сфере телерадиовещания</w:t>
      </w:r>
      <w:r>
        <w:rPr>
          <w:sz w:val="28"/>
          <w:szCs w:val="28"/>
        </w:rPr>
        <w:t>.</w:t>
      </w:r>
    </w:p>
    <w:p w:rsidR="008613A5" w:rsidRPr="002679C6" w:rsidRDefault="008613A5" w:rsidP="003219EA">
      <w:pPr>
        <w:spacing w:after="200" w:line="240" w:lineRule="auto"/>
        <w:ind w:left="567"/>
        <w:rPr>
          <w:sz w:val="28"/>
          <w:szCs w:val="28"/>
        </w:rPr>
      </w:pPr>
      <w:r w:rsidRPr="002679C6">
        <w:rPr>
          <w:sz w:val="28"/>
          <w:szCs w:val="28"/>
        </w:rPr>
        <w:t xml:space="preserve">       Осуществляется информационная поддержках в рамках полномочий Управления. По необходимости осуществляется рассылка информационных писем. Осуществляется размещение справочной информации на сайте Управления.</w:t>
      </w:r>
    </w:p>
    <w:p w:rsidR="008613A5" w:rsidRPr="002679C6" w:rsidRDefault="008613A5" w:rsidP="003219EA">
      <w:pPr>
        <w:spacing w:after="200" w:line="240" w:lineRule="auto"/>
        <w:ind w:left="567"/>
        <w:rPr>
          <w:sz w:val="28"/>
          <w:szCs w:val="28"/>
        </w:rPr>
      </w:pPr>
      <w:r w:rsidRPr="002679C6">
        <w:rPr>
          <w:sz w:val="28"/>
          <w:szCs w:val="28"/>
        </w:rPr>
        <w:t xml:space="preserve">      Контактная информация об Управлении размещена в средствах массовой информации и телефонных справочниках. </w:t>
      </w:r>
    </w:p>
    <w:p w:rsidR="008613A5" w:rsidRPr="00551389" w:rsidRDefault="008613A5" w:rsidP="003219EA">
      <w:pPr>
        <w:spacing w:after="200" w:line="240" w:lineRule="auto"/>
        <w:ind w:left="567"/>
        <w:rPr>
          <w:sz w:val="28"/>
          <w:szCs w:val="28"/>
        </w:rPr>
      </w:pPr>
      <w:r w:rsidRPr="002679C6">
        <w:rPr>
          <w:sz w:val="28"/>
          <w:szCs w:val="28"/>
        </w:rPr>
        <w:t xml:space="preserve">       Налажено взаимодействие с органами прокуратуры, исполнительной власти, внутренних дел, общественными организациями.</w:t>
      </w:r>
    </w:p>
    <w:p w:rsidR="008613A5" w:rsidRPr="00551389" w:rsidRDefault="008613A5" w:rsidP="003219EA">
      <w:pPr>
        <w:spacing w:after="200" w:line="240" w:lineRule="auto"/>
        <w:ind w:left="567"/>
        <w:rPr>
          <w:sz w:val="28"/>
          <w:szCs w:val="28"/>
        </w:rPr>
      </w:pPr>
      <w:r w:rsidRPr="00551389">
        <w:rPr>
          <w:sz w:val="28"/>
          <w:szCs w:val="28"/>
        </w:rPr>
        <w:t xml:space="preserve">      В рамках поручений Центрального аппарата Роскомнадзора осуществляется мониторинг вещателей в конкурсном городе (г. Владикавказ). </w:t>
      </w:r>
    </w:p>
    <w:p w:rsidR="008613A5" w:rsidRPr="00901919" w:rsidRDefault="008613A5" w:rsidP="008613A5">
      <w:pPr>
        <w:spacing w:after="200" w:line="276" w:lineRule="auto"/>
        <w:ind w:left="567" w:firstLine="567"/>
        <w:rPr>
          <w:sz w:val="28"/>
          <w:szCs w:val="28"/>
        </w:rPr>
      </w:pPr>
    </w:p>
    <w:p w:rsidR="008613A5" w:rsidRPr="00901919" w:rsidRDefault="008613A5" w:rsidP="008613A5">
      <w:pPr>
        <w:spacing w:line="276" w:lineRule="auto"/>
        <w:ind w:left="567" w:firstLine="567"/>
        <w:rPr>
          <w:b/>
          <w:i/>
          <w:sz w:val="28"/>
          <w:szCs w:val="28"/>
          <w:u w:val="single"/>
        </w:rPr>
      </w:pPr>
      <w:r w:rsidRPr="00901919">
        <w:rPr>
          <w:b/>
          <w:i/>
          <w:sz w:val="28"/>
          <w:szCs w:val="28"/>
          <w:u w:val="single"/>
        </w:rPr>
        <w:t>В сфере защиты персональных данных</w:t>
      </w:r>
    </w:p>
    <w:p w:rsidR="008613A5" w:rsidRPr="00901919" w:rsidRDefault="008613A5" w:rsidP="008613A5">
      <w:pPr>
        <w:spacing w:line="276" w:lineRule="auto"/>
        <w:ind w:left="567" w:firstLine="567"/>
        <w:rPr>
          <w:b/>
          <w:i/>
          <w:sz w:val="28"/>
          <w:szCs w:val="28"/>
          <w:u w:val="single"/>
        </w:rPr>
      </w:pPr>
    </w:p>
    <w:p w:rsidR="008613A5" w:rsidRPr="00901919" w:rsidRDefault="008613A5" w:rsidP="008613A5">
      <w:pPr>
        <w:spacing w:line="240" w:lineRule="auto"/>
        <w:ind w:left="567" w:firstLine="567"/>
        <w:rPr>
          <w:sz w:val="28"/>
          <w:szCs w:val="28"/>
          <w:u w:color="C00000"/>
        </w:rPr>
      </w:pPr>
      <w:r w:rsidRPr="00901919">
        <w:rPr>
          <w:sz w:val="28"/>
          <w:szCs w:val="28"/>
          <w:u w:color="C00000"/>
        </w:rPr>
        <w:t>По итогам третьего квартала 2016 года Управление Роскомнадзора по РСО-Алания исполнило План деятельности в сфере защиты персональных данных в полном объеме. Необоснованного исключения из Плана деятельности мероприятий контроля не было.</w:t>
      </w:r>
    </w:p>
    <w:p w:rsidR="008613A5" w:rsidRPr="00901919" w:rsidRDefault="008613A5" w:rsidP="008613A5">
      <w:pPr>
        <w:spacing w:line="240" w:lineRule="auto"/>
        <w:ind w:left="567" w:firstLine="567"/>
        <w:rPr>
          <w:sz w:val="28"/>
          <w:szCs w:val="28"/>
          <w:u w:color="C00000"/>
        </w:rPr>
      </w:pPr>
      <w:r w:rsidRPr="00901919">
        <w:rPr>
          <w:sz w:val="28"/>
          <w:szCs w:val="28"/>
          <w:u w:color="C00000"/>
        </w:rPr>
        <w:t>В результате сравнительного анализа деятельности Управления с отчетным периодом 2015 года установлено, что количество мероприятий в рамках осуществления полномочий по государственному контролю и надзору в сфере защиты персональных данных уменьшилось. Это связано с изменениями в планировании мероприятий по контролю на 2016 год.</w:t>
      </w:r>
    </w:p>
    <w:p w:rsidR="008613A5" w:rsidRPr="00901919" w:rsidRDefault="008613A5" w:rsidP="008613A5">
      <w:pPr>
        <w:spacing w:line="240" w:lineRule="auto"/>
        <w:ind w:left="567" w:firstLine="567"/>
        <w:rPr>
          <w:sz w:val="28"/>
          <w:szCs w:val="28"/>
        </w:rPr>
      </w:pPr>
      <w:r w:rsidRPr="00901919">
        <w:rPr>
          <w:sz w:val="28"/>
          <w:szCs w:val="28"/>
        </w:rPr>
        <w:t>Сроки предоставления государственной услуги по внесению сведений об Операторах в Реестр, а также изменений в сведения об Операторах в Реестре, подготовке и утверждению приказов в 3 квартале 2016 года не нарушались.</w:t>
      </w:r>
    </w:p>
    <w:p w:rsidR="008613A5" w:rsidRPr="00901919" w:rsidRDefault="008613A5" w:rsidP="008613A5">
      <w:pPr>
        <w:spacing w:line="240" w:lineRule="auto"/>
        <w:ind w:left="567" w:firstLine="567"/>
        <w:rPr>
          <w:sz w:val="28"/>
          <w:szCs w:val="28"/>
        </w:rPr>
      </w:pPr>
      <w:r w:rsidRPr="00901919">
        <w:rPr>
          <w:sz w:val="28"/>
          <w:szCs w:val="28"/>
        </w:rPr>
        <w:t>В 2016 году Управлением была проведена следующая информационно-разъяснительная работа.</w:t>
      </w:r>
    </w:p>
    <w:p w:rsidR="008613A5" w:rsidRPr="00901919" w:rsidRDefault="008613A5" w:rsidP="008613A5">
      <w:pPr>
        <w:pStyle w:val="afb"/>
        <w:spacing w:line="240" w:lineRule="auto"/>
        <w:ind w:left="567" w:firstLine="567"/>
        <w:rPr>
          <w:sz w:val="28"/>
          <w:szCs w:val="28"/>
        </w:rPr>
      </w:pPr>
      <w:r w:rsidRPr="00901919">
        <w:rPr>
          <w:sz w:val="28"/>
          <w:szCs w:val="28"/>
        </w:rPr>
        <w:t>По запросу Управления о размещении социального ролика, посвященного защите персональных данных, указанный контент размещался следующими региональным</w:t>
      </w:r>
      <w:r w:rsidR="00A82A35" w:rsidRPr="00901919">
        <w:rPr>
          <w:sz w:val="28"/>
          <w:szCs w:val="28"/>
        </w:rPr>
        <w:t>и</w:t>
      </w:r>
      <w:r w:rsidRPr="00901919">
        <w:rPr>
          <w:sz w:val="28"/>
          <w:szCs w:val="28"/>
        </w:rPr>
        <w:t xml:space="preserve"> вещателями.</w:t>
      </w:r>
    </w:p>
    <w:p w:rsidR="008613A5" w:rsidRPr="00901919" w:rsidRDefault="008613A5" w:rsidP="008613A5">
      <w:pPr>
        <w:spacing w:line="240" w:lineRule="auto"/>
        <w:ind w:left="709"/>
        <w:contextualSpacing/>
        <w:rPr>
          <w:rFonts w:eastAsiaTheme="minorHAnsi"/>
          <w:sz w:val="28"/>
          <w:szCs w:val="28"/>
          <w:lang w:eastAsia="en-US"/>
        </w:rPr>
      </w:pPr>
      <w:r w:rsidRPr="00901919">
        <w:rPr>
          <w:rFonts w:eastAsiaTheme="minorHAnsi"/>
          <w:sz w:val="28"/>
          <w:szCs w:val="28"/>
          <w:lang w:eastAsia="en-US"/>
        </w:rPr>
        <w:t>– ОАО «Телекинокомпания ИР» (лицензия ТВ № 17076): телеканал «ИР» 20 августа 2016  в 8:30;</w:t>
      </w:r>
    </w:p>
    <w:p w:rsidR="008613A5" w:rsidRPr="00901919" w:rsidRDefault="008613A5" w:rsidP="008613A5">
      <w:pPr>
        <w:spacing w:line="240" w:lineRule="auto"/>
        <w:ind w:left="709"/>
        <w:contextualSpacing/>
        <w:rPr>
          <w:rFonts w:eastAsiaTheme="minorHAnsi"/>
          <w:sz w:val="28"/>
          <w:szCs w:val="28"/>
          <w:lang w:eastAsia="en-US"/>
        </w:rPr>
      </w:pPr>
      <w:r w:rsidRPr="00901919">
        <w:rPr>
          <w:rFonts w:eastAsiaTheme="minorHAnsi"/>
          <w:sz w:val="28"/>
          <w:szCs w:val="28"/>
          <w:lang w:eastAsia="en-US"/>
        </w:rPr>
        <w:t>-ООО «Визави плюс» на канале «Визави плюс» 12,14,21,28 июля 2016 года в 18:00 и 04,11 августа 2016 года в 18:00.</w:t>
      </w:r>
    </w:p>
    <w:p w:rsidR="008613A5" w:rsidRPr="00901919" w:rsidRDefault="008613A5" w:rsidP="008613A5">
      <w:pPr>
        <w:pStyle w:val="afb"/>
        <w:spacing w:line="240" w:lineRule="auto"/>
        <w:ind w:left="567"/>
        <w:rPr>
          <w:sz w:val="28"/>
          <w:szCs w:val="28"/>
        </w:rPr>
      </w:pPr>
      <w:r w:rsidRPr="00901919">
        <w:rPr>
          <w:sz w:val="28"/>
          <w:szCs w:val="28"/>
        </w:rPr>
        <w:t xml:space="preserve">      </w:t>
      </w:r>
    </w:p>
    <w:p w:rsidR="008613A5" w:rsidRPr="00901919" w:rsidRDefault="008613A5" w:rsidP="00A82A35">
      <w:pPr>
        <w:spacing w:line="240" w:lineRule="auto"/>
        <w:ind w:left="709" w:firstLine="709"/>
        <w:contextualSpacing/>
        <w:rPr>
          <w:rFonts w:eastAsiaTheme="minorHAnsi"/>
          <w:sz w:val="28"/>
          <w:szCs w:val="28"/>
          <w:lang w:eastAsia="en-US"/>
        </w:rPr>
      </w:pPr>
      <w:r w:rsidRPr="00901919">
        <w:rPr>
          <w:rFonts w:eastAsiaTheme="minorHAnsi"/>
          <w:sz w:val="28"/>
          <w:szCs w:val="28"/>
          <w:lang w:eastAsia="en-US"/>
        </w:rPr>
        <w:t xml:space="preserve">С начала 2016 года Управление проводит ежемесячно совещания с представителями  </w:t>
      </w:r>
      <w:r w:rsidR="00A82A35" w:rsidRPr="00901919">
        <w:rPr>
          <w:rFonts w:eastAsiaTheme="minorHAnsi"/>
          <w:sz w:val="28"/>
          <w:szCs w:val="28"/>
          <w:lang w:eastAsia="en-US"/>
        </w:rPr>
        <w:t>о</w:t>
      </w:r>
      <w:r w:rsidRPr="00901919">
        <w:rPr>
          <w:rFonts w:eastAsiaTheme="minorHAnsi" w:cstheme="minorBidi"/>
          <w:bCs/>
          <w:sz w:val="28"/>
          <w:szCs w:val="28"/>
          <w:lang w:eastAsia="en-US"/>
        </w:rPr>
        <w:t xml:space="preserve">ператоров персональных данных, которым были направлены информационные письма на представление уведомлений или писем о внесении изменений в Уполномоченный орган. Оповещение о проведении мероприятия осуществляется как посредством размещения объявления на сайте Управления, так и в телефонном режиме. </w:t>
      </w:r>
      <w:r w:rsidRPr="00901919">
        <w:rPr>
          <w:rFonts w:eastAsiaTheme="minorHAnsi"/>
          <w:sz w:val="28"/>
          <w:szCs w:val="28"/>
          <w:lang w:eastAsia="en-US"/>
        </w:rPr>
        <w:t>За первое полугодие проведены девять совещаний (в основном с представителями администраций МО РСО-Алания и Средних образовательных учреждений).</w:t>
      </w:r>
    </w:p>
    <w:p w:rsidR="008613A5" w:rsidRPr="00901919" w:rsidRDefault="008613A5" w:rsidP="00A82A35">
      <w:pPr>
        <w:spacing w:line="240" w:lineRule="auto"/>
        <w:ind w:left="709"/>
        <w:jc w:val="left"/>
        <w:rPr>
          <w:rFonts w:eastAsiaTheme="minorHAnsi"/>
          <w:sz w:val="28"/>
          <w:szCs w:val="28"/>
          <w:lang w:eastAsia="en-US"/>
        </w:rPr>
      </w:pPr>
    </w:p>
    <w:p w:rsidR="008613A5" w:rsidRPr="00901919" w:rsidRDefault="008613A5" w:rsidP="00C71299">
      <w:pPr>
        <w:spacing w:line="240" w:lineRule="auto"/>
        <w:ind w:left="709"/>
        <w:rPr>
          <w:rFonts w:eastAsiaTheme="minorHAnsi"/>
          <w:sz w:val="28"/>
          <w:szCs w:val="28"/>
          <w:lang w:eastAsia="en-US"/>
        </w:rPr>
      </w:pPr>
      <w:r w:rsidRPr="00901919">
        <w:rPr>
          <w:rFonts w:eastAsiaTheme="minorHAnsi"/>
          <w:sz w:val="28"/>
          <w:szCs w:val="28"/>
          <w:lang w:eastAsia="en-US"/>
        </w:rPr>
        <w:tab/>
        <w:t xml:space="preserve">В 3 квартале 2016 года </w:t>
      </w:r>
      <w:r w:rsidR="00C71299">
        <w:rPr>
          <w:rFonts w:eastAsiaTheme="minorHAnsi"/>
          <w:sz w:val="28"/>
          <w:szCs w:val="28"/>
          <w:lang w:eastAsia="en-US"/>
        </w:rPr>
        <w:t>было</w:t>
      </w:r>
      <w:r w:rsidRPr="00901919">
        <w:rPr>
          <w:rFonts w:eastAsiaTheme="minorHAnsi"/>
          <w:sz w:val="28"/>
          <w:szCs w:val="28"/>
          <w:lang w:eastAsia="en-US"/>
        </w:rPr>
        <w:t xml:space="preserve"> проведен</w:t>
      </w:r>
      <w:r w:rsidR="00C71299">
        <w:rPr>
          <w:rFonts w:eastAsiaTheme="minorHAnsi"/>
          <w:sz w:val="28"/>
          <w:szCs w:val="28"/>
          <w:lang w:eastAsia="en-US"/>
        </w:rPr>
        <w:t>о 3 совещания (</w:t>
      </w:r>
      <w:r w:rsidR="00C71299" w:rsidRPr="00901919">
        <w:rPr>
          <w:rFonts w:eastAsiaTheme="minorHAnsi"/>
          <w:sz w:val="28"/>
          <w:szCs w:val="28"/>
          <w:lang w:eastAsia="en-US"/>
        </w:rPr>
        <w:t>14.07.2016</w:t>
      </w:r>
      <w:r w:rsidR="00C71299">
        <w:rPr>
          <w:rFonts w:eastAsiaTheme="minorHAnsi"/>
          <w:sz w:val="28"/>
          <w:szCs w:val="28"/>
          <w:lang w:eastAsia="en-US"/>
        </w:rPr>
        <w:t xml:space="preserve">, </w:t>
      </w:r>
      <w:r w:rsidR="00C71299" w:rsidRPr="00901919">
        <w:rPr>
          <w:rFonts w:eastAsiaTheme="minorHAnsi"/>
          <w:sz w:val="28"/>
          <w:szCs w:val="28"/>
          <w:lang w:eastAsia="en-US"/>
        </w:rPr>
        <w:t xml:space="preserve"> 29.08</w:t>
      </w:r>
      <w:r w:rsidR="00C71299">
        <w:rPr>
          <w:rFonts w:eastAsiaTheme="minorHAnsi"/>
          <w:sz w:val="28"/>
          <w:szCs w:val="28"/>
          <w:lang w:eastAsia="en-US"/>
        </w:rPr>
        <w:t>.2016,</w:t>
      </w:r>
      <w:r w:rsidR="00C71299" w:rsidRPr="00C71299">
        <w:rPr>
          <w:rFonts w:eastAsiaTheme="minorHAnsi"/>
          <w:sz w:val="28"/>
          <w:szCs w:val="28"/>
          <w:lang w:eastAsia="en-US"/>
        </w:rPr>
        <w:t xml:space="preserve"> </w:t>
      </w:r>
      <w:r w:rsidR="00C71299" w:rsidRPr="00901919">
        <w:rPr>
          <w:rFonts w:eastAsiaTheme="minorHAnsi"/>
          <w:sz w:val="28"/>
          <w:szCs w:val="28"/>
          <w:lang w:eastAsia="en-US"/>
        </w:rPr>
        <w:t>12.09.2016</w:t>
      </w:r>
      <w:r w:rsidR="00C71299">
        <w:rPr>
          <w:rFonts w:eastAsiaTheme="minorHAnsi"/>
          <w:sz w:val="28"/>
          <w:szCs w:val="28"/>
          <w:lang w:eastAsia="en-US"/>
        </w:rPr>
        <w:t>)</w:t>
      </w:r>
      <w:r w:rsidR="00C71299" w:rsidRPr="00901919">
        <w:rPr>
          <w:rFonts w:eastAsiaTheme="minorHAnsi"/>
          <w:sz w:val="28"/>
          <w:szCs w:val="28"/>
          <w:lang w:eastAsia="en-US"/>
        </w:rPr>
        <w:t xml:space="preserve"> </w:t>
      </w:r>
      <w:r w:rsidR="00C71299">
        <w:rPr>
          <w:rFonts w:eastAsiaTheme="minorHAnsi"/>
          <w:sz w:val="28"/>
          <w:szCs w:val="28"/>
          <w:lang w:eastAsia="en-US"/>
        </w:rPr>
        <w:t xml:space="preserve"> </w:t>
      </w:r>
      <w:r w:rsidRPr="00901919">
        <w:rPr>
          <w:rFonts w:eastAsiaTheme="minorHAnsi"/>
          <w:sz w:val="28"/>
          <w:szCs w:val="28"/>
          <w:lang w:eastAsia="en-US"/>
        </w:rPr>
        <w:t xml:space="preserve"> с представителями операторов персональных данных, </w:t>
      </w:r>
      <w:r w:rsidR="00C71299">
        <w:rPr>
          <w:rFonts w:eastAsiaTheme="minorHAnsi"/>
          <w:sz w:val="28"/>
          <w:szCs w:val="28"/>
          <w:lang w:eastAsia="en-US"/>
        </w:rPr>
        <w:t xml:space="preserve">которым направлялись информационные письма, </w:t>
      </w:r>
      <w:r w:rsidRPr="00901919">
        <w:rPr>
          <w:rFonts w:eastAsiaTheme="minorHAnsi"/>
          <w:sz w:val="28"/>
          <w:szCs w:val="28"/>
          <w:lang w:eastAsia="en-US"/>
        </w:rPr>
        <w:t>на тему: «Направление уведомлений об обработке персональных данных, информационных писем о внесении изм</w:t>
      </w:r>
      <w:r w:rsidR="00A82A35" w:rsidRPr="00901919">
        <w:rPr>
          <w:rFonts w:eastAsiaTheme="minorHAnsi"/>
          <w:sz w:val="28"/>
          <w:szCs w:val="28"/>
          <w:lang w:eastAsia="en-US"/>
        </w:rPr>
        <w:t>енений в уполномоченный орган».</w:t>
      </w:r>
      <w:r w:rsidR="00C71299">
        <w:rPr>
          <w:rFonts w:eastAsiaTheme="minorHAnsi"/>
          <w:sz w:val="28"/>
          <w:szCs w:val="28"/>
          <w:lang w:eastAsia="en-US"/>
        </w:rPr>
        <w:t xml:space="preserve">  Всего с начала года  проведено 12 мероприятий.</w:t>
      </w:r>
    </w:p>
    <w:p w:rsidR="008613A5" w:rsidRPr="00901919" w:rsidRDefault="008613A5" w:rsidP="00A82A35">
      <w:pPr>
        <w:spacing w:line="240" w:lineRule="auto"/>
        <w:ind w:left="709"/>
        <w:contextualSpacing/>
        <w:rPr>
          <w:rFonts w:eastAsia="Calibri"/>
          <w:sz w:val="28"/>
          <w:szCs w:val="28"/>
          <w:lang w:eastAsia="en-US"/>
        </w:rPr>
      </w:pPr>
    </w:p>
    <w:p w:rsidR="008613A5" w:rsidRPr="00901919" w:rsidRDefault="008613A5" w:rsidP="00A82A35">
      <w:pPr>
        <w:spacing w:line="240" w:lineRule="auto"/>
        <w:ind w:left="709" w:firstLine="567"/>
        <w:rPr>
          <w:sz w:val="28"/>
          <w:szCs w:val="28"/>
        </w:rPr>
      </w:pPr>
      <w:r w:rsidRPr="00901919">
        <w:rPr>
          <w:sz w:val="28"/>
          <w:szCs w:val="28"/>
        </w:rPr>
        <w:t xml:space="preserve">В 3 квартале 2015 года было направлено 110 писем – запросов операторам, в 3 квартале 2016 года – 73 писем-запросов операторам. Несмотря на незначительную разницу в сторону уменьшения, за отчетный период 2016 года </w:t>
      </w:r>
      <w:r w:rsidR="006F061C">
        <w:rPr>
          <w:sz w:val="28"/>
          <w:szCs w:val="28"/>
        </w:rPr>
        <w:t xml:space="preserve"> в Реестр внесено 42 уведомления</w:t>
      </w:r>
      <w:r w:rsidRPr="00901919">
        <w:rPr>
          <w:sz w:val="28"/>
          <w:szCs w:val="28"/>
        </w:rPr>
        <w:t xml:space="preserve"> и 15 информационных писем, в то время, как в 3 квартале 2015 года в Реестр внесено  11 уведомлени</w:t>
      </w:r>
      <w:r w:rsidR="006F061C">
        <w:rPr>
          <w:sz w:val="28"/>
          <w:szCs w:val="28"/>
        </w:rPr>
        <w:t>й</w:t>
      </w:r>
      <w:r w:rsidRPr="00901919">
        <w:rPr>
          <w:sz w:val="28"/>
          <w:szCs w:val="28"/>
        </w:rPr>
        <w:t xml:space="preserve"> и 21 информаци</w:t>
      </w:r>
      <w:r w:rsidR="006F061C">
        <w:rPr>
          <w:sz w:val="28"/>
          <w:szCs w:val="28"/>
        </w:rPr>
        <w:t>онное пись</w:t>
      </w:r>
      <w:r w:rsidRPr="00901919">
        <w:rPr>
          <w:sz w:val="28"/>
          <w:szCs w:val="28"/>
        </w:rPr>
        <w:t>м</w:t>
      </w:r>
      <w:r w:rsidR="006F061C">
        <w:rPr>
          <w:sz w:val="28"/>
          <w:szCs w:val="28"/>
        </w:rPr>
        <w:t>о</w:t>
      </w:r>
      <w:r w:rsidRPr="00901919">
        <w:rPr>
          <w:sz w:val="28"/>
          <w:szCs w:val="28"/>
        </w:rPr>
        <w:t xml:space="preserve"> о внесении изменений. Данные результаты связаны с проведенной в отчетном периоде 2016 года информационно-разъяснительной работы, и с более тщательной проработкой сотрудником ОКНиРР  Управления вопроса выбора организаций, которым направлялись письма-запросы (предварительная проверка фактического нахождения юридического лица по месту регистрации).</w:t>
      </w:r>
    </w:p>
    <w:p w:rsidR="00956693" w:rsidRDefault="00956693" w:rsidP="00956693">
      <w:pPr>
        <w:spacing w:line="240" w:lineRule="auto"/>
        <w:ind w:left="709" w:firstLine="709"/>
        <w:rPr>
          <w:bCs/>
          <w:sz w:val="28"/>
          <w:szCs w:val="28"/>
        </w:rPr>
      </w:pPr>
      <w:r>
        <w:rPr>
          <w:bCs/>
          <w:sz w:val="28"/>
          <w:szCs w:val="28"/>
        </w:rPr>
        <w:t xml:space="preserve">В Управлении используется практика размещения на сайтах органов исполнительной власти субъектов РФ, органов местного самоуправления, на сайте Управления информационных писем с разъяснениями необходимости соблюдения требований законодательства в области персональных данных в части представления уведомления об обработке (о намерении осуществлять  обработку) персональных данных. </w:t>
      </w:r>
    </w:p>
    <w:p w:rsidR="00956693" w:rsidRDefault="00956693" w:rsidP="00956693">
      <w:pPr>
        <w:spacing w:line="240" w:lineRule="auto"/>
        <w:ind w:left="709" w:firstLine="709"/>
        <w:rPr>
          <w:bCs/>
          <w:sz w:val="28"/>
          <w:szCs w:val="28"/>
        </w:rPr>
      </w:pPr>
      <w:r>
        <w:rPr>
          <w:bCs/>
          <w:sz w:val="28"/>
          <w:szCs w:val="28"/>
        </w:rPr>
        <w:t xml:space="preserve">Всего, с начала года Операторам направлено </w:t>
      </w:r>
      <w:r w:rsidR="005C72C7">
        <w:rPr>
          <w:bCs/>
          <w:sz w:val="28"/>
          <w:szCs w:val="28"/>
        </w:rPr>
        <w:t>15</w:t>
      </w:r>
      <w:r w:rsidR="00895992" w:rsidRPr="00901919">
        <w:rPr>
          <w:bCs/>
          <w:sz w:val="28"/>
          <w:szCs w:val="28"/>
        </w:rPr>
        <w:t>2</w:t>
      </w:r>
      <w:r w:rsidRPr="00901919">
        <w:rPr>
          <w:bCs/>
          <w:sz w:val="28"/>
          <w:szCs w:val="28"/>
        </w:rPr>
        <w:t xml:space="preserve"> </w:t>
      </w:r>
      <w:r w:rsidR="00895992">
        <w:rPr>
          <w:bCs/>
          <w:sz w:val="28"/>
          <w:szCs w:val="28"/>
        </w:rPr>
        <w:t>информационных письма</w:t>
      </w:r>
      <w:r>
        <w:rPr>
          <w:bCs/>
          <w:sz w:val="28"/>
          <w:szCs w:val="28"/>
        </w:rPr>
        <w:t>, поступило</w:t>
      </w:r>
      <w:r w:rsidR="005C72C7">
        <w:rPr>
          <w:bCs/>
          <w:sz w:val="28"/>
          <w:szCs w:val="28"/>
        </w:rPr>
        <w:t xml:space="preserve"> - 116</w:t>
      </w:r>
      <w:r w:rsidRPr="00901919">
        <w:rPr>
          <w:bCs/>
          <w:sz w:val="28"/>
          <w:szCs w:val="28"/>
        </w:rPr>
        <w:t xml:space="preserve"> </w:t>
      </w:r>
      <w:r w:rsidR="005C72C7">
        <w:rPr>
          <w:bCs/>
          <w:sz w:val="28"/>
          <w:szCs w:val="28"/>
        </w:rPr>
        <w:t>у</w:t>
      </w:r>
      <w:r>
        <w:rPr>
          <w:bCs/>
          <w:sz w:val="28"/>
          <w:szCs w:val="28"/>
        </w:rPr>
        <w:t>ведомлени</w:t>
      </w:r>
      <w:r w:rsidR="005C72C7">
        <w:rPr>
          <w:bCs/>
          <w:sz w:val="28"/>
          <w:szCs w:val="28"/>
        </w:rPr>
        <w:t>й</w:t>
      </w:r>
      <w:r>
        <w:rPr>
          <w:bCs/>
          <w:sz w:val="28"/>
          <w:szCs w:val="28"/>
        </w:rPr>
        <w:t xml:space="preserve">. </w:t>
      </w:r>
    </w:p>
    <w:p w:rsidR="00956693" w:rsidRDefault="00956693" w:rsidP="00956693">
      <w:pPr>
        <w:spacing w:line="240" w:lineRule="auto"/>
        <w:ind w:left="709" w:firstLine="709"/>
        <w:rPr>
          <w:bCs/>
          <w:sz w:val="28"/>
          <w:szCs w:val="28"/>
        </w:rPr>
      </w:pPr>
      <w:r>
        <w:rPr>
          <w:bCs/>
          <w:sz w:val="28"/>
          <w:szCs w:val="28"/>
        </w:rPr>
        <w:t xml:space="preserve"> Согласно ч.2.1 ст.25 Федерального закона от 27.07.2006 №152-ФЗ «О персональных данных» Операторы, которые осуществляли обработку персональных данных  до 1 июля 2011 года, обязаны были представить в Уполномоченный орган сведения, указанные в пп.5,7.1,10 и 11 ч.3 ст.22 Федерального закона (до 1 января 2013 года). В рамках реализации своих полномочий  Управлением в адрес Операторов в 2016 году было направлено </w:t>
      </w:r>
      <w:r w:rsidR="005C72C7">
        <w:rPr>
          <w:bCs/>
          <w:sz w:val="28"/>
          <w:szCs w:val="28"/>
        </w:rPr>
        <w:t>118</w:t>
      </w:r>
      <w:r w:rsidRPr="00901919">
        <w:rPr>
          <w:bCs/>
          <w:sz w:val="28"/>
          <w:szCs w:val="28"/>
        </w:rPr>
        <w:t xml:space="preserve"> </w:t>
      </w:r>
      <w:r>
        <w:rPr>
          <w:bCs/>
          <w:sz w:val="28"/>
          <w:szCs w:val="28"/>
        </w:rPr>
        <w:t xml:space="preserve"> информационных писем, на которые поступил</w:t>
      </w:r>
      <w:r w:rsidR="00895992">
        <w:rPr>
          <w:bCs/>
          <w:sz w:val="28"/>
          <w:szCs w:val="28"/>
        </w:rPr>
        <w:t>о</w:t>
      </w:r>
      <w:r>
        <w:rPr>
          <w:bCs/>
          <w:sz w:val="28"/>
          <w:szCs w:val="28"/>
        </w:rPr>
        <w:t xml:space="preserve">  </w:t>
      </w:r>
      <w:r w:rsidRPr="00901919">
        <w:rPr>
          <w:bCs/>
          <w:sz w:val="28"/>
          <w:szCs w:val="28"/>
        </w:rPr>
        <w:t>9</w:t>
      </w:r>
      <w:r w:rsidR="00895992" w:rsidRPr="00901919">
        <w:rPr>
          <w:bCs/>
          <w:sz w:val="28"/>
          <w:szCs w:val="28"/>
        </w:rPr>
        <w:t>2</w:t>
      </w:r>
      <w:r>
        <w:rPr>
          <w:bCs/>
          <w:sz w:val="28"/>
          <w:szCs w:val="28"/>
        </w:rPr>
        <w:t xml:space="preserve"> ответ</w:t>
      </w:r>
      <w:r w:rsidR="00895992">
        <w:rPr>
          <w:bCs/>
          <w:sz w:val="28"/>
          <w:szCs w:val="28"/>
        </w:rPr>
        <w:t>а</w:t>
      </w:r>
      <w:r>
        <w:rPr>
          <w:bCs/>
          <w:sz w:val="28"/>
          <w:szCs w:val="28"/>
        </w:rPr>
        <w:t xml:space="preserve">, самостоятельно Операторами  представлено </w:t>
      </w:r>
      <w:r w:rsidRPr="00901919">
        <w:rPr>
          <w:bCs/>
          <w:sz w:val="28"/>
          <w:szCs w:val="28"/>
        </w:rPr>
        <w:t>18</w:t>
      </w:r>
      <w:r>
        <w:rPr>
          <w:bCs/>
          <w:sz w:val="28"/>
          <w:szCs w:val="28"/>
        </w:rPr>
        <w:t xml:space="preserve"> писем о внесении изменений в Реестр. </w:t>
      </w:r>
    </w:p>
    <w:p w:rsidR="00956693" w:rsidRDefault="00956693" w:rsidP="00956693">
      <w:pPr>
        <w:spacing w:line="240" w:lineRule="auto"/>
        <w:ind w:left="709" w:firstLine="709"/>
        <w:rPr>
          <w:bCs/>
          <w:sz w:val="28"/>
          <w:szCs w:val="28"/>
        </w:rPr>
      </w:pPr>
      <w:r>
        <w:rPr>
          <w:bCs/>
          <w:sz w:val="28"/>
          <w:szCs w:val="28"/>
        </w:rPr>
        <w:t>По отношению к Операторам, срок предоставления информации у которых истек, Управлением с</w:t>
      </w:r>
      <w:r w:rsidR="00895992">
        <w:rPr>
          <w:bCs/>
          <w:sz w:val="28"/>
          <w:szCs w:val="28"/>
        </w:rPr>
        <w:t>оставлено  с начала 2016 года  4</w:t>
      </w:r>
      <w:r w:rsidR="005C72C7">
        <w:rPr>
          <w:bCs/>
          <w:sz w:val="28"/>
          <w:szCs w:val="28"/>
        </w:rPr>
        <w:t>3</w:t>
      </w:r>
      <w:r w:rsidR="00895992">
        <w:rPr>
          <w:bCs/>
          <w:sz w:val="28"/>
          <w:szCs w:val="28"/>
        </w:rPr>
        <w:t xml:space="preserve"> протокола</w:t>
      </w:r>
      <w:r>
        <w:rPr>
          <w:bCs/>
          <w:sz w:val="28"/>
          <w:szCs w:val="28"/>
        </w:rPr>
        <w:t xml:space="preserve">. </w:t>
      </w:r>
    </w:p>
    <w:p w:rsidR="00956693" w:rsidRDefault="00956693" w:rsidP="00956693">
      <w:pPr>
        <w:spacing w:line="240" w:lineRule="auto"/>
        <w:ind w:left="709" w:firstLine="709"/>
        <w:rPr>
          <w:bCs/>
          <w:sz w:val="28"/>
          <w:szCs w:val="28"/>
        </w:rPr>
      </w:pPr>
      <w:r>
        <w:rPr>
          <w:bCs/>
          <w:sz w:val="28"/>
          <w:szCs w:val="28"/>
        </w:rPr>
        <w:t>В 2016 году значительно снизилось количество  писем вернувшихся с отм</w:t>
      </w:r>
      <w:r w:rsidR="005C72C7">
        <w:rPr>
          <w:bCs/>
          <w:sz w:val="28"/>
          <w:szCs w:val="28"/>
        </w:rPr>
        <w:t xml:space="preserve">еткой «истек срок хранения»  - 20, </w:t>
      </w:r>
      <w:r>
        <w:rPr>
          <w:bCs/>
          <w:sz w:val="28"/>
          <w:szCs w:val="28"/>
        </w:rPr>
        <w:t>по сравнению с 2015 – 50, в 2014 – 118, с отметкой «нет организации по указанному адресу»  в 2016 –</w:t>
      </w:r>
      <w:r w:rsidR="005C72C7">
        <w:rPr>
          <w:bCs/>
          <w:sz w:val="28"/>
          <w:szCs w:val="28"/>
        </w:rPr>
        <w:t xml:space="preserve"> 11</w:t>
      </w:r>
      <w:r>
        <w:rPr>
          <w:bCs/>
          <w:sz w:val="28"/>
          <w:szCs w:val="28"/>
        </w:rPr>
        <w:t>, в 2015-32, в 2014-44.</w:t>
      </w:r>
    </w:p>
    <w:p w:rsidR="00956693" w:rsidRDefault="00956693" w:rsidP="00956693">
      <w:pPr>
        <w:spacing w:line="240" w:lineRule="auto"/>
        <w:ind w:left="709" w:firstLine="709"/>
        <w:rPr>
          <w:bCs/>
          <w:sz w:val="28"/>
          <w:szCs w:val="28"/>
        </w:rPr>
      </w:pPr>
      <w:r>
        <w:rPr>
          <w:bCs/>
          <w:sz w:val="28"/>
          <w:szCs w:val="28"/>
        </w:rPr>
        <w:t>Указанная результативность обусловлена проведением работы по проверке подлинности  адресов операторов на основе комплексного анализа данных Федеральной налоговой службы, реестров соответствующих лицензий, справочников организаций, различных интернет-ресурсов.</w:t>
      </w:r>
    </w:p>
    <w:p w:rsidR="008613A5" w:rsidRPr="0082332E" w:rsidRDefault="008613A5" w:rsidP="008613A5">
      <w:pPr>
        <w:spacing w:line="276" w:lineRule="auto"/>
        <w:ind w:left="567" w:firstLine="567"/>
        <w:rPr>
          <w:i/>
          <w:sz w:val="28"/>
          <w:szCs w:val="28"/>
          <w:u w:val="single"/>
        </w:rPr>
      </w:pPr>
    </w:p>
    <w:p w:rsidR="008613A5" w:rsidRPr="00F91FCA" w:rsidRDefault="008613A5" w:rsidP="008613A5">
      <w:pPr>
        <w:spacing w:line="276" w:lineRule="auto"/>
        <w:ind w:left="567" w:firstLine="567"/>
        <w:rPr>
          <w:b/>
          <w:i/>
          <w:sz w:val="28"/>
          <w:szCs w:val="28"/>
          <w:u w:val="single"/>
        </w:rPr>
      </w:pPr>
      <w:r w:rsidRPr="00F91FCA">
        <w:rPr>
          <w:b/>
          <w:i/>
          <w:sz w:val="28"/>
          <w:szCs w:val="28"/>
          <w:u w:val="single"/>
        </w:rPr>
        <w:t>Предложения:</w:t>
      </w:r>
    </w:p>
    <w:p w:rsidR="008613A5" w:rsidRPr="00F91FCA" w:rsidRDefault="008613A5" w:rsidP="008613A5">
      <w:pPr>
        <w:spacing w:line="276" w:lineRule="auto"/>
        <w:ind w:left="567" w:firstLine="567"/>
        <w:rPr>
          <w:i/>
          <w:sz w:val="28"/>
          <w:szCs w:val="28"/>
          <w:u w:val="single"/>
        </w:rPr>
      </w:pPr>
    </w:p>
    <w:p w:rsidR="008613A5" w:rsidRPr="00C71299" w:rsidRDefault="008613A5" w:rsidP="008613A5">
      <w:pPr>
        <w:pStyle w:val="afb"/>
        <w:spacing w:line="240" w:lineRule="auto"/>
        <w:ind w:left="567" w:firstLine="567"/>
        <w:rPr>
          <w:sz w:val="28"/>
          <w:szCs w:val="28"/>
        </w:rPr>
      </w:pPr>
      <w:r w:rsidRPr="00C71299">
        <w:rPr>
          <w:sz w:val="28"/>
          <w:szCs w:val="28"/>
        </w:rPr>
        <w:t>1.  Предложения по ЕИС. 2.0.</w:t>
      </w:r>
    </w:p>
    <w:p w:rsidR="008613A5" w:rsidRPr="00C71299" w:rsidRDefault="008613A5" w:rsidP="008613A5">
      <w:pPr>
        <w:spacing w:after="200" w:line="240" w:lineRule="auto"/>
        <w:ind w:left="567" w:firstLine="567"/>
        <w:rPr>
          <w:sz w:val="28"/>
          <w:szCs w:val="28"/>
        </w:rPr>
      </w:pPr>
      <w:r w:rsidRPr="00C71299">
        <w:rPr>
          <w:sz w:val="28"/>
          <w:szCs w:val="28"/>
        </w:rPr>
        <w:t>1.1. Добавить возможность редактирования названия и описания приложения в вкладке «Документы» в МНК (не удаление, а редактирование уже созданного приложения).</w:t>
      </w:r>
    </w:p>
    <w:p w:rsidR="008613A5" w:rsidRPr="00C71299" w:rsidRDefault="008613A5" w:rsidP="008613A5">
      <w:pPr>
        <w:spacing w:after="200" w:line="240" w:lineRule="auto"/>
        <w:ind w:left="567" w:firstLine="567"/>
        <w:rPr>
          <w:sz w:val="28"/>
          <w:szCs w:val="28"/>
        </w:rPr>
      </w:pPr>
      <w:r w:rsidRPr="00C71299">
        <w:rPr>
          <w:sz w:val="28"/>
          <w:szCs w:val="28"/>
        </w:rPr>
        <w:t>1.2. Добавить в просмотр сведений о СМИ учредителя, ИНН и периодичность.</w:t>
      </w:r>
    </w:p>
    <w:p w:rsidR="008613A5" w:rsidRPr="00C71299" w:rsidRDefault="008613A5" w:rsidP="008613A5">
      <w:pPr>
        <w:spacing w:after="200" w:line="240" w:lineRule="auto"/>
        <w:ind w:left="567" w:firstLine="567"/>
        <w:rPr>
          <w:sz w:val="28"/>
          <w:szCs w:val="28"/>
        </w:rPr>
      </w:pPr>
      <w:r w:rsidRPr="00C71299">
        <w:rPr>
          <w:sz w:val="28"/>
          <w:szCs w:val="28"/>
        </w:rPr>
        <w:t>1.3. Добавить в «выявленных нарушениях» причину несоставления протокола –отсутствие административного правонарушения. В связи с отсутствием такой возможности, информация некорректно отображается в системе: наличие выявленного нарушения в системе предполагает наличие протокола, который в итоге не составлялся, так как нарушение не подтвердилось в день, когда должен был составляться протокол.</w:t>
      </w:r>
    </w:p>
    <w:p w:rsidR="008613A5" w:rsidRPr="00C71299" w:rsidRDefault="008613A5" w:rsidP="008613A5">
      <w:pPr>
        <w:spacing w:after="200" w:line="240" w:lineRule="auto"/>
        <w:ind w:left="567" w:firstLine="567"/>
        <w:rPr>
          <w:sz w:val="28"/>
          <w:szCs w:val="28"/>
        </w:rPr>
      </w:pPr>
      <w:r w:rsidRPr="00C71299">
        <w:rPr>
          <w:sz w:val="28"/>
          <w:szCs w:val="28"/>
        </w:rPr>
        <w:t xml:space="preserve">1.4. Так и не решена проблема автоматизации получения статистических данных для оценки результатов деятельности ТО на основании  размещенных на платформе материалов. </w:t>
      </w:r>
    </w:p>
    <w:p w:rsidR="008613A5" w:rsidRPr="00C71299" w:rsidRDefault="008613A5" w:rsidP="008613A5">
      <w:pPr>
        <w:spacing w:after="200" w:line="240" w:lineRule="auto"/>
        <w:ind w:left="567" w:firstLine="567"/>
        <w:rPr>
          <w:sz w:val="28"/>
          <w:szCs w:val="28"/>
        </w:rPr>
      </w:pPr>
      <w:r w:rsidRPr="00C71299">
        <w:rPr>
          <w:sz w:val="28"/>
          <w:szCs w:val="28"/>
        </w:rPr>
        <w:t>2.</w:t>
      </w:r>
      <w:r w:rsidR="00C71299">
        <w:rPr>
          <w:sz w:val="28"/>
          <w:szCs w:val="28"/>
        </w:rPr>
        <w:t xml:space="preserve"> </w:t>
      </w:r>
      <w:r w:rsidRPr="00C71299">
        <w:rPr>
          <w:sz w:val="28"/>
          <w:szCs w:val="28"/>
        </w:rPr>
        <w:t>Взаимодействие с филиалом ФГУП «РЧЦ ЦФО» в ЮСКФО при проведении СН и представлении заключений по систематическому наблюдению.</w:t>
      </w:r>
    </w:p>
    <w:p w:rsidR="008613A5" w:rsidRPr="00C71299" w:rsidRDefault="008613A5" w:rsidP="008613A5">
      <w:pPr>
        <w:spacing w:after="200" w:line="240" w:lineRule="auto"/>
        <w:ind w:left="567" w:firstLine="567"/>
        <w:rPr>
          <w:sz w:val="28"/>
          <w:szCs w:val="28"/>
        </w:rPr>
      </w:pPr>
      <w:r w:rsidRPr="00C71299">
        <w:rPr>
          <w:sz w:val="28"/>
          <w:szCs w:val="28"/>
        </w:rPr>
        <w:t xml:space="preserve">2.1.По результатам 15 СН СМИ проведенных с участием сотрудника РЧЦ, выявлено 3 случая несогласия сотрудника ТО Роскомнадзора с выводами сотрудника РЧЦ,  Данная ситуация сложилась в связи  с тем, что у сотрудников РЧЦ отсутствует доступ к Единому реестру средств массовой информации, таким образом, представляется невозможным в полном объеме проверить соблюдение ст.27 Закона «О СМИ». К примеру, без наличия копии свидетельства о регистрации СМИ, сотрудник не может сделать правильный вывод о корректном отражении в выходных данных СМИ органа, зарегистрировавшего СМИ. Исходя из вышесказанного, выводы сотрудников Управления Роскомнадзора по РСО-Алания и сотрудника РЧЦ разняться. Таким образом, считаем необходимым предоставить доступ сотрудников РЧЦ к реестру СМИ Роскомнадзора. </w:t>
      </w:r>
    </w:p>
    <w:p w:rsidR="00C476CF" w:rsidRPr="00C71299" w:rsidRDefault="00C476CF" w:rsidP="008613A5">
      <w:pPr>
        <w:spacing w:after="200" w:line="240" w:lineRule="auto"/>
        <w:ind w:left="567" w:firstLine="567"/>
        <w:rPr>
          <w:sz w:val="28"/>
          <w:szCs w:val="28"/>
        </w:rPr>
      </w:pPr>
    </w:p>
    <w:sectPr w:rsidR="00C476CF" w:rsidRPr="00C71299" w:rsidSect="00E35B3C">
      <w:pgSz w:w="11907" w:h="16840" w:code="9"/>
      <w:pgMar w:top="709" w:right="567" w:bottom="568" w:left="567"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7B9" w:rsidRDefault="004B77B9" w:rsidP="0055313A">
      <w:pPr>
        <w:spacing w:line="240" w:lineRule="auto"/>
      </w:pPr>
      <w:r>
        <w:separator/>
      </w:r>
    </w:p>
  </w:endnote>
  <w:endnote w:type="continuationSeparator" w:id="0">
    <w:p w:rsidR="004B77B9" w:rsidRDefault="004B77B9" w:rsidP="005531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7B9" w:rsidRDefault="004B77B9" w:rsidP="0055313A">
      <w:pPr>
        <w:spacing w:line="240" w:lineRule="auto"/>
      </w:pPr>
      <w:r>
        <w:separator/>
      </w:r>
    </w:p>
  </w:footnote>
  <w:footnote w:type="continuationSeparator" w:id="0">
    <w:p w:rsidR="004B77B9" w:rsidRDefault="004B77B9" w:rsidP="0055313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C7" w:rsidRDefault="001C0AC8">
    <w:pPr>
      <w:pStyle w:val="a4"/>
      <w:framePr w:wrap="around" w:vAnchor="text" w:hAnchor="margin" w:xAlign="center" w:y="1"/>
      <w:rPr>
        <w:rStyle w:val="a6"/>
      </w:rPr>
    </w:pPr>
    <w:r>
      <w:rPr>
        <w:rStyle w:val="a6"/>
      </w:rPr>
      <w:fldChar w:fldCharType="begin"/>
    </w:r>
    <w:r w:rsidR="005C72C7">
      <w:rPr>
        <w:rStyle w:val="a6"/>
      </w:rPr>
      <w:instrText xml:space="preserve">PAGE  </w:instrText>
    </w:r>
    <w:r>
      <w:rPr>
        <w:rStyle w:val="a6"/>
      </w:rPr>
      <w:fldChar w:fldCharType="separate"/>
    </w:r>
    <w:r w:rsidR="005C72C7">
      <w:rPr>
        <w:rStyle w:val="a6"/>
        <w:noProof/>
      </w:rPr>
      <w:t>10</w:t>
    </w:r>
    <w:r>
      <w:rPr>
        <w:rStyle w:val="a6"/>
      </w:rPr>
      <w:fldChar w:fldCharType="end"/>
    </w:r>
  </w:p>
  <w:p w:rsidR="005C72C7" w:rsidRDefault="005C72C7">
    <w:pPr>
      <w:pStyle w:val="a4"/>
    </w:pPr>
  </w:p>
  <w:p w:rsidR="005C72C7" w:rsidRDefault="005C72C7"/>
  <w:p w:rsidR="005C72C7" w:rsidRDefault="005C72C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C7" w:rsidRDefault="001C0AC8">
    <w:pPr>
      <w:pStyle w:val="a4"/>
      <w:framePr w:wrap="around" w:vAnchor="text" w:hAnchor="margin" w:xAlign="center" w:y="1"/>
      <w:rPr>
        <w:rStyle w:val="a6"/>
      </w:rPr>
    </w:pPr>
    <w:r>
      <w:rPr>
        <w:rStyle w:val="a6"/>
      </w:rPr>
      <w:fldChar w:fldCharType="begin"/>
    </w:r>
    <w:r w:rsidR="005C72C7">
      <w:rPr>
        <w:rStyle w:val="a6"/>
      </w:rPr>
      <w:instrText xml:space="preserve">PAGE  </w:instrText>
    </w:r>
    <w:r>
      <w:rPr>
        <w:rStyle w:val="a6"/>
      </w:rPr>
      <w:fldChar w:fldCharType="separate"/>
    </w:r>
    <w:r w:rsidR="00FC2CAF">
      <w:rPr>
        <w:rStyle w:val="a6"/>
        <w:noProof/>
      </w:rPr>
      <w:t>6</w:t>
    </w:r>
    <w:r>
      <w:rPr>
        <w:rStyle w:val="a6"/>
      </w:rPr>
      <w:fldChar w:fldCharType="end"/>
    </w:r>
  </w:p>
  <w:p w:rsidR="005C72C7" w:rsidRDefault="005C72C7" w:rsidP="00E35B3C">
    <w:pPr>
      <w:pStyle w:val="a4"/>
      <w:spacing w:line="240" w:lineRule="auto"/>
    </w:pPr>
  </w:p>
  <w:p w:rsidR="005C72C7" w:rsidRPr="005B556D" w:rsidRDefault="005C72C7" w:rsidP="00E35B3C">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76605A4"/>
    <w:multiLevelType w:val="hybridMultilevel"/>
    <w:tmpl w:val="42F41AE2"/>
    <w:lvl w:ilvl="0" w:tplc="4ACE2BEC">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C34C73"/>
    <w:multiLevelType w:val="hybridMultilevel"/>
    <w:tmpl w:val="23A251FA"/>
    <w:lvl w:ilvl="0" w:tplc="61347230">
      <w:numFmt w:val="bullet"/>
      <w:lvlText w:val=""/>
      <w:lvlJc w:val="left"/>
      <w:pPr>
        <w:ind w:left="1069" w:hanging="360"/>
      </w:pPr>
      <w:rPr>
        <w:rFonts w:ascii="Symbol" w:eastAsia="Times New Roman" w:hAnsi="Symbol" w:cs="Times New Roman" w:hint="default"/>
        <w:i w:val="0"/>
        <w:sz w:val="24"/>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3EB4841"/>
    <w:multiLevelType w:val="multilevel"/>
    <w:tmpl w:val="BEB6EBD2"/>
    <w:lvl w:ilvl="0">
      <w:start w:val="1"/>
      <w:numFmt w:val="upperRoman"/>
      <w:lvlText w:val="%1."/>
      <w:lvlJc w:val="right"/>
      <w:pPr>
        <w:ind w:left="2345" w:hanging="360"/>
      </w:pPr>
    </w:lvl>
    <w:lvl w:ilvl="1">
      <w:start w:val="1"/>
      <w:numFmt w:val="decimal"/>
      <w:isLgl/>
      <w:lvlText w:val="%1.%2"/>
      <w:lvlJc w:val="left"/>
      <w:pPr>
        <w:ind w:left="3277" w:hanging="375"/>
      </w:pPr>
      <w:rPr>
        <w:rFonts w:hint="default"/>
      </w:rPr>
    </w:lvl>
    <w:lvl w:ilvl="2">
      <w:start w:val="1"/>
      <w:numFmt w:val="decimal"/>
      <w:isLgl/>
      <w:lvlText w:val="%1.%2.%3"/>
      <w:lvlJc w:val="left"/>
      <w:pPr>
        <w:ind w:left="4539" w:hanging="720"/>
      </w:pPr>
      <w:rPr>
        <w:rFonts w:hint="default"/>
      </w:rPr>
    </w:lvl>
    <w:lvl w:ilvl="3">
      <w:start w:val="1"/>
      <w:numFmt w:val="decimal"/>
      <w:isLgl/>
      <w:lvlText w:val="%1.%2.%3.%4"/>
      <w:lvlJc w:val="left"/>
      <w:pPr>
        <w:ind w:left="5816" w:hanging="1080"/>
      </w:pPr>
      <w:rPr>
        <w:rFonts w:hint="default"/>
      </w:rPr>
    </w:lvl>
    <w:lvl w:ilvl="4">
      <w:start w:val="1"/>
      <w:numFmt w:val="decimal"/>
      <w:isLgl/>
      <w:lvlText w:val="%1.%2.%3.%4.%5"/>
      <w:lvlJc w:val="left"/>
      <w:pPr>
        <w:ind w:left="6733" w:hanging="1080"/>
      </w:pPr>
      <w:rPr>
        <w:rFonts w:hint="default"/>
      </w:rPr>
    </w:lvl>
    <w:lvl w:ilvl="5">
      <w:start w:val="1"/>
      <w:numFmt w:val="decimal"/>
      <w:isLgl/>
      <w:lvlText w:val="%1.%2.%3.%4.%5.%6"/>
      <w:lvlJc w:val="left"/>
      <w:pPr>
        <w:ind w:left="8010" w:hanging="1440"/>
      </w:pPr>
      <w:rPr>
        <w:rFonts w:hint="default"/>
      </w:rPr>
    </w:lvl>
    <w:lvl w:ilvl="6">
      <w:start w:val="1"/>
      <w:numFmt w:val="decimal"/>
      <w:isLgl/>
      <w:lvlText w:val="%1.%2.%3.%4.%5.%6.%7"/>
      <w:lvlJc w:val="left"/>
      <w:pPr>
        <w:ind w:left="8927" w:hanging="1440"/>
      </w:pPr>
      <w:rPr>
        <w:rFonts w:hint="default"/>
      </w:rPr>
    </w:lvl>
    <w:lvl w:ilvl="7">
      <w:start w:val="1"/>
      <w:numFmt w:val="decimal"/>
      <w:isLgl/>
      <w:lvlText w:val="%1.%2.%3.%4.%5.%6.%7.%8"/>
      <w:lvlJc w:val="left"/>
      <w:pPr>
        <w:ind w:left="10204" w:hanging="1800"/>
      </w:pPr>
      <w:rPr>
        <w:rFonts w:hint="default"/>
      </w:rPr>
    </w:lvl>
    <w:lvl w:ilvl="8">
      <w:start w:val="1"/>
      <w:numFmt w:val="decimal"/>
      <w:isLgl/>
      <w:lvlText w:val="%1.%2.%3.%4.%5.%6.%7.%8.%9"/>
      <w:lvlJc w:val="left"/>
      <w:pPr>
        <w:ind w:left="11481" w:hanging="2160"/>
      </w:pPr>
      <w:rPr>
        <w:rFonts w:hint="default"/>
      </w:rPr>
    </w:lvl>
  </w:abstractNum>
  <w:abstractNum w:abstractNumId="4">
    <w:nsid w:val="17A25DAE"/>
    <w:multiLevelType w:val="multilevel"/>
    <w:tmpl w:val="8DF21264"/>
    <w:lvl w:ilvl="0">
      <w:start w:val="1"/>
      <w:numFmt w:val="decimal"/>
      <w:lvlText w:val="%1."/>
      <w:lvlJc w:val="left"/>
      <w:pPr>
        <w:ind w:left="1636"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5">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7AA5B8F"/>
    <w:multiLevelType w:val="multilevel"/>
    <w:tmpl w:val="8DF21264"/>
    <w:lvl w:ilvl="0">
      <w:start w:val="1"/>
      <w:numFmt w:val="decimal"/>
      <w:lvlText w:val="%1."/>
      <w:lvlJc w:val="left"/>
      <w:pPr>
        <w:ind w:left="1636" w:hanging="360"/>
      </w:pPr>
      <w:rPr>
        <w:rFonts w:hint="default"/>
      </w:rPr>
    </w:lvl>
    <w:lvl w:ilvl="1">
      <w:start w:val="4"/>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7">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E505F2E"/>
    <w:multiLevelType w:val="hybridMultilevel"/>
    <w:tmpl w:val="6E4E15B2"/>
    <w:lvl w:ilvl="0" w:tplc="5ECAE27C">
      <w:start w:val="4"/>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9">
    <w:nsid w:val="304048E0"/>
    <w:multiLevelType w:val="hybridMultilevel"/>
    <w:tmpl w:val="32844482"/>
    <w:lvl w:ilvl="0" w:tplc="0A1C3CF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08348EE"/>
    <w:multiLevelType w:val="hybridMultilevel"/>
    <w:tmpl w:val="D7A45716"/>
    <w:lvl w:ilvl="0" w:tplc="68C0F5D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2E41CE8"/>
    <w:multiLevelType w:val="hybridMultilevel"/>
    <w:tmpl w:val="13C6D1BA"/>
    <w:lvl w:ilvl="0" w:tplc="90DCED30">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142AE5"/>
    <w:multiLevelType w:val="hybridMultilevel"/>
    <w:tmpl w:val="8DAA3678"/>
    <w:lvl w:ilvl="0" w:tplc="EEF2779E">
      <w:start w:val="1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8">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9">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nsid w:val="567D3792"/>
    <w:multiLevelType w:val="hybridMultilevel"/>
    <w:tmpl w:val="45D67534"/>
    <w:lvl w:ilvl="0" w:tplc="0EC6381E">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5A176778"/>
    <w:multiLevelType w:val="hybridMultilevel"/>
    <w:tmpl w:val="67C086BA"/>
    <w:lvl w:ilvl="0" w:tplc="8B605098">
      <w:start w:val="1"/>
      <w:numFmt w:val="decimal"/>
      <w:lvlText w:val="%1."/>
      <w:lvlJc w:val="left"/>
      <w:pPr>
        <w:ind w:left="1353" w:hanging="360"/>
      </w:pPr>
      <w:rPr>
        <w:rFonts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7">
    <w:nsid w:val="62342981"/>
    <w:multiLevelType w:val="hybridMultilevel"/>
    <w:tmpl w:val="F93C392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2C4101F"/>
    <w:multiLevelType w:val="hybridMultilevel"/>
    <w:tmpl w:val="BA2E2CAA"/>
    <w:lvl w:ilvl="0" w:tplc="7CEE5B0E">
      <w:start w:val="2016"/>
      <w:numFmt w:val="bullet"/>
      <w:lvlText w:val=""/>
      <w:lvlJc w:val="left"/>
      <w:pPr>
        <w:ind w:left="1353" w:hanging="360"/>
      </w:pPr>
      <w:rPr>
        <w:rFonts w:ascii="Symbol" w:eastAsia="Times New Roman" w:hAnsi="Symbol"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8"/>
  </w:num>
  <w:num w:numId="4">
    <w:abstractNumId w:val="26"/>
  </w:num>
  <w:num w:numId="5">
    <w:abstractNumId w:val="3"/>
  </w:num>
  <w:num w:numId="6">
    <w:abstractNumId w:val="24"/>
  </w:num>
  <w:num w:numId="7">
    <w:abstractNumId w:val="31"/>
  </w:num>
  <w:num w:numId="8">
    <w:abstractNumId w:val="5"/>
  </w:num>
  <w:num w:numId="9">
    <w:abstractNumId w:val="11"/>
  </w:num>
  <w:num w:numId="10">
    <w:abstractNumId w:val="23"/>
  </w:num>
  <w:num w:numId="11">
    <w:abstractNumId w:val="22"/>
  </w:num>
  <w:num w:numId="12">
    <w:abstractNumId w:val="20"/>
  </w:num>
  <w:num w:numId="13">
    <w:abstractNumId w:val="13"/>
  </w:num>
  <w:num w:numId="14">
    <w:abstractNumId w:val="15"/>
  </w:num>
  <w:num w:numId="15">
    <w:abstractNumId w:val="0"/>
  </w:num>
  <w:num w:numId="16">
    <w:abstractNumId w:val="7"/>
  </w:num>
  <w:num w:numId="17">
    <w:abstractNumId w:val="16"/>
  </w:num>
  <w:num w:numId="18">
    <w:abstractNumId w:val="4"/>
  </w:num>
  <w:num w:numId="19">
    <w:abstractNumId w:val="19"/>
  </w:num>
  <w:num w:numId="20">
    <w:abstractNumId w:val="21"/>
  </w:num>
  <w:num w:numId="21">
    <w:abstractNumId w:val="29"/>
  </w:num>
  <w:num w:numId="22">
    <w:abstractNumId w:val="10"/>
  </w:num>
  <w:num w:numId="23">
    <w:abstractNumId w:val="25"/>
  </w:num>
  <w:num w:numId="24">
    <w:abstractNumId w:val="12"/>
  </w:num>
  <w:num w:numId="25">
    <w:abstractNumId w:val="9"/>
  </w:num>
  <w:num w:numId="26">
    <w:abstractNumId w:val="14"/>
  </w:num>
  <w:num w:numId="27">
    <w:abstractNumId w:val="2"/>
  </w:num>
  <w:num w:numId="28">
    <w:abstractNumId w:val="3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
  </w:num>
  <w:num w:numId="32">
    <w:abstractNumId w:val="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8613A5"/>
    <w:rsid w:val="00005182"/>
    <w:rsid w:val="000617AE"/>
    <w:rsid w:val="00061938"/>
    <w:rsid w:val="00076E66"/>
    <w:rsid w:val="0009060A"/>
    <w:rsid w:val="000965E9"/>
    <w:rsid w:val="000A59B7"/>
    <w:rsid w:val="000D5C95"/>
    <w:rsid w:val="000E510D"/>
    <w:rsid w:val="000F4C6E"/>
    <w:rsid w:val="000F7328"/>
    <w:rsid w:val="00122EB4"/>
    <w:rsid w:val="00130A61"/>
    <w:rsid w:val="00182786"/>
    <w:rsid w:val="00186CDE"/>
    <w:rsid w:val="001C0AC8"/>
    <w:rsid w:val="001F26E6"/>
    <w:rsid w:val="0024398C"/>
    <w:rsid w:val="00254E6C"/>
    <w:rsid w:val="00255BEE"/>
    <w:rsid w:val="0028613C"/>
    <w:rsid w:val="002B1307"/>
    <w:rsid w:val="002C4CEF"/>
    <w:rsid w:val="002D0A59"/>
    <w:rsid w:val="002E16AB"/>
    <w:rsid w:val="002E181D"/>
    <w:rsid w:val="002E3987"/>
    <w:rsid w:val="002F38F5"/>
    <w:rsid w:val="002F7AF7"/>
    <w:rsid w:val="0030001D"/>
    <w:rsid w:val="003219EA"/>
    <w:rsid w:val="003313FB"/>
    <w:rsid w:val="003351AF"/>
    <w:rsid w:val="00367DE7"/>
    <w:rsid w:val="00392780"/>
    <w:rsid w:val="004037B2"/>
    <w:rsid w:val="00406934"/>
    <w:rsid w:val="00433002"/>
    <w:rsid w:val="00437DB0"/>
    <w:rsid w:val="00443625"/>
    <w:rsid w:val="00457780"/>
    <w:rsid w:val="004A3A9B"/>
    <w:rsid w:val="004B25B2"/>
    <w:rsid w:val="004B2915"/>
    <w:rsid w:val="004B705A"/>
    <w:rsid w:val="004B77B9"/>
    <w:rsid w:val="004F0541"/>
    <w:rsid w:val="004F199C"/>
    <w:rsid w:val="004F5A6B"/>
    <w:rsid w:val="00517BCA"/>
    <w:rsid w:val="0053044E"/>
    <w:rsid w:val="005310F3"/>
    <w:rsid w:val="0055313A"/>
    <w:rsid w:val="00560C78"/>
    <w:rsid w:val="005C72C7"/>
    <w:rsid w:val="006021DD"/>
    <w:rsid w:val="006077AD"/>
    <w:rsid w:val="00625C01"/>
    <w:rsid w:val="00635A1E"/>
    <w:rsid w:val="00643028"/>
    <w:rsid w:val="0064315D"/>
    <w:rsid w:val="00664949"/>
    <w:rsid w:val="00690C80"/>
    <w:rsid w:val="006F061C"/>
    <w:rsid w:val="0070124A"/>
    <w:rsid w:val="00716176"/>
    <w:rsid w:val="00720A2F"/>
    <w:rsid w:val="00797580"/>
    <w:rsid w:val="007A1FD4"/>
    <w:rsid w:val="007B59AA"/>
    <w:rsid w:val="007F2303"/>
    <w:rsid w:val="00803A1A"/>
    <w:rsid w:val="0081761F"/>
    <w:rsid w:val="008454D2"/>
    <w:rsid w:val="008613A5"/>
    <w:rsid w:val="00867EBC"/>
    <w:rsid w:val="00895992"/>
    <w:rsid w:val="008A3EF1"/>
    <w:rsid w:val="008A5317"/>
    <w:rsid w:val="008C7326"/>
    <w:rsid w:val="008C7491"/>
    <w:rsid w:val="008C7587"/>
    <w:rsid w:val="008D1535"/>
    <w:rsid w:val="008D64CB"/>
    <w:rsid w:val="008E4AFD"/>
    <w:rsid w:val="008F1493"/>
    <w:rsid w:val="00901919"/>
    <w:rsid w:val="00905C3C"/>
    <w:rsid w:val="009078B7"/>
    <w:rsid w:val="00921076"/>
    <w:rsid w:val="00924C58"/>
    <w:rsid w:val="00951307"/>
    <w:rsid w:val="00953582"/>
    <w:rsid w:val="00955521"/>
    <w:rsid w:val="00956693"/>
    <w:rsid w:val="009743B8"/>
    <w:rsid w:val="0098144E"/>
    <w:rsid w:val="009932D2"/>
    <w:rsid w:val="00994B27"/>
    <w:rsid w:val="009A12AD"/>
    <w:rsid w:val="009E1152"/>
    <w:rsid w:val="009F2E2F"/>
    <w:rsid w:val="009F6BAD"/>
    <w:rsid w:val="00A82A35"/>
    <w:rsid w:val="00AB76DC"/>
    <w:rsid w:val="00AF4681"/>
    <w:rsid w:val="00B16584"/>
    <w:rsid w:val="00B1721D"/>
    <w:rsid w:val="00B35454"/>
    <w:rsid w:val="00B401C1"/>
    <w:rsid w:val="00B445DC"/>
    <w:rsid w:val="00B504FE"/>
    <w:rsid w:val="00B70F1E"/>
    <w:rsid w:val="00BA7072"/>
    <w:rsid w:val="00BC25BA"/>
    <w:rsid w:val="00BC4C8F"/>
    <w:rsid w:val="00BD1184"/>
    <w:rsid w:val="00BE3458"/>
    <w:rsid w:val="00BE6C3D"/>
    <w:rsid w:val="00C0350F"/>
    <w:rsid w:val="00C1750C"/>
    <w:rsid w:val="00C22F50"/>
    <w:rsid w:val="00C34D3F"/>
    <w:rsid w:val="00C46E86"/>
    <w:rsid w:val="00C476CF"/>
    <w:rsid w:val="00C71299"/>
    <w:rsid w:val="00C77263"/>
    <w:rsid w:val="00C84830"/>
    <w:rsid w:val="00C87A6B"/>
    <w:rsid w:val="00C94B15"/>
    <w:rsid w:val="00CB35C2"/>
    <w:rsid w:val="00CC2225"/>
    <w:rsid w:val="00CC3217"/>
    <w:rsid w:val="00CD65C2"/>
    <w:rsid w:val="00D64F5C"/>
    <w:rsid w:val="00D73712"/>
    <w:rsid w:val="00D86171"/>
    <w:rsid w:val="00D96E75"/>
    <w:rsid w:val="00DD6406"/>
    <w:rsid w:val="00E35B3C"/>
    <w:rsid w:val="00E42BF8"/>
    <w:rsid w:val="00E43242"/>
    <w:rsid w:val="00E5265F"/>
    <w:rsid w:val="00E64187"/>
    <w:rsid w:val="00E76274"/>
    <w:rsid w:val="00EF494E"/>
    <w:rsid w:val="00F05006"/>
    <w:rsid w:val="00F6014C"/>
    <w:rsid w:val="00F61243"/>
    <w:rsid w:val="00F82314"/>
    <w:rsid w:val="00F855C5"/>
    <w:rsid w:val="00FB3257"/>
    <w:rsid w:val="00FB33AD"/>
    <w:rsid w:val="00FC2CAF"/>
    <w:rsid w:val="00FD5DE1"/>
    <w:rsid w:val="00FE5ED2"/>
    <w:rsid w:val="00FF2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613A5"/>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8613A5"/>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8613A5"/>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8613A5"/>
    <w:pPr>
      <w:pageBreakBefore/>
      <w:tabs>
        <w:tab w:val="left" w:pos="709"/>
        <w:tab w:val="left" w:pos="1985"/>
        <w:tab w:val="right" w:pos="10065"/>
      </w:tabs>
      <w:spacing w:line="240" w:lineRule="auto"/>
      <w:ind w:left="568"/>
      <w:jc w:val="center"/>
      <w:outlineLvl w:val="2"/>
    </w:pPr>
    <w:rPr>
      <w:rFonts w:asciiTheme="majorHAnsi" w:hAnsiTheme="majorHAnsi"/>
      <w:b/>
      <w:caps/>
      <w:sz w:val="28"/>
      <w:szCs w:val="28"/>
    </w:rPr>
  </w:style>
  <w:style w:type="paragraph" w:styleId="4">
    <w:name w:val="heading 4"/>
    <w:basedOn w:val="a0"/>
    <w:next w:val="a0"/>
    <w:link w:val="40"/>
    <w:uiPriority w:val="99"/>
    <w:qFormat/>
    <w:rsid w:val="008613A5"/>
    <w:pPr>
      <w:spacing w:line="240" w:lineRule="auto"/>
      <w:ind w:firstLine="720"/>
      <w:outlineLvl w:val="3"/>
    </w:pPr>
    <w:rPr>
      <w:i/>
      <w:szCs w:val="26"/>
      <w:u w:val="single"/>
    </w:rPr>
  </w:style>
  <w:style w:type="paragraph" w:styleId="5">
    <w:name w:val="heading 5"/>
    <w:basedOn w:val="a0"/>
    <w:next w:val="a0"/>
    <w:link w:val="50"/>
    <w:uiPriority w:val="99"/>
    <w:qFormat/>
    <w:rsid w:val="008613A5"/>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8613A5"/>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8613A5"/>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8613A5"/>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8613A5"/>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613A5"/>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8613A5"/>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8613A5"/>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8613A5"/>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613A5"/>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613A5"/>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613A5"/>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613A5"/>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613A5"/>
    <w:rPr>
      <w:rFonts w:ascii="Cambria" w:eastAsia="Times New Roman" w:hAnsi="Cambria" w:cs="Times New Roman"/>
      <w:sz w:val="20"/>
      <w:szCs w:val="20"/>
      <w:lang w:eastAsia="ru-RU"/>
    </w:rPr>
  </w:style>
  <w:style w:type="paragraph" w:styleId="a4">
    <w:name w:val="header"/>
    <w:basedOn w:val="a0"/>
    <w:link w:val="a5"/>
    <w:uiPriority w:val="99"/>
    <w:rsid w:val="008613A5"/>
    <w:pPr>
      <w:tabs>
        <w:tab w:val="center" w:pos="4153"/>
        <w:tab w:val="right" w:pos="8306"/>
      </w:tabs>
    </w:pPr>
    <w:rPr>
      <w:sz w:val="24"/>
    </w:rPr>
  </w:style>
  <w:style w:type="character" w:customStyle="1" w:styleId="a5">
    <w:name w:val="Верхний колонтитул Знак"/>
    <w:basedOn w:val="a1"/>
    <w:link w:val="a4"/>
    <w:uiPriority w:val="99"/>
    <w:rsid w:val="008613A5"/>
    <w:rPr>
      <w:rFonts w:ascii="Times New Roman" w:eastAsia="Times New Roman" w:hAnsi="Times New Roman" w:cs="Times New Roman"/>
      <w:sz w:val="24"/>
      <w:szCs w:val="20"/>
      <w:lang w:eastAsia="ru-RU"/>
    </w:rPr>
  </w:style>
  <w:style w:type="character" w:styleId="a6">
    <w:name w:val="page number"/>
    <w:uiPriority w:val="99"/>
    <w:rsid w:val="008613A5"/>
    <w:rPr>
      <w:rFonts w:cs="Times New Roman"/>
    </w:rPr>
  </w:style>
  <w:style w:type="paragraph" w:styleId="a7">
    <w:name w:val="Body Text"/>
    <w:basedOn w:val="a0"/>
    <w:link w:val="11"/>
    <w:uiPriority w:val="99"/>
    <w:rsid w:val="008613A5"/>
    <w:pPr>
      <w:ind w:firstLine="720"/>
    </w:pPr>
    <w:rPr>
      <w:rFonts w:ascii="Pragmatica" w:hAnsi="Pragmatica"/>
      <w:sz w:val="24"/>
    </w:rPr>
  </w:style>
  <w:style w:type="character" w:customStyle="1" w:styleId="a8">
    <w:name w:val="Основной текст Знак"/>
    <w:basedOn w:val="a1"/>
    <w:uiPriority w:val="99"/>
    <w:rsid w:val="008613A5"/>
    <w:rPr>
      <w:rFonts w:ascii="Times New Roman" w:eastAsia="Times New Roman" w:hAnsi="Times New Roman" w:cs="Times New Roman"/>
      <w:sz w:val="26"/>
      <w:szCs w:val="20"/>
      <w:lang w:eastAsia="ru-RU"/>
    </w:rPr>
  </w:style>
  <w:style w:type="character" w:customStyle="1" w:styleId="11">
    <w:name w:val="Основной текст Знак1"/>
    <w:link w:val="a7"/>
    <w:uiPriority w:val="99"/>
    <w:locked/>
    <w:rsid w:val="008613A5"/>
    <w:rPr>
      <w:rFonts w:ascii="Pragmatica" w:eastAsia="Times New Roman" w:hAnsi="Pragmatica" w:cs="Times New Roman"/>
      <w:sz w:val="24"/>
      <w:szCs w:val="20"/>
      <w:lang w:eastAsia="ru-RU"/>
    </w:rPr>
  </w:style>
  <w:style w:type="paragraph" w:styleId="a9">
    <w:name w:val="Body Text Indent"/>
    <w:basedOn w:val="a0"/>
    <w:link w:val="aa"/>
    <w:rsid w:val="008613A5"/>
    <w:pPr>
      <w:spacing w:line="384" w:lineRule="auto"/>
      <w:ind w:firstLine="426"/>
    </w:pPr>
    <w:rPr>
      <w:sz w:val="24"/>
    </w:rPr>
  </w:style>
  <w:style w:type="character" w:customStyle="1" w:styleId="aa">
    <w:name w:val="Основной текст с отступом Знак"/>
    <w:basedOn w:val="a1"/>
    <w:link w:val="a9"/>
    <w:rsid w:val="008613A5"/>
    <w:rPr>
      <w:rFonts w:ascii="Times New Roman" w:eastAsia="Times New Roman" w:hAnsi="Times New Roman" w:cs="Times New Roman"/>
      <w:sz w:val="24"/>
      <w:szCs w:val="20"/>
      <w:lang w:eastAsia="ru-RU"/>
    </w:rPr>
  </w:style>
  <w:style w:type="paragraph" w:styleId="21">
    <w:name w:val="Body Text 2"/>
    <w:basedOn w:val="a0"/>
    <w:link w:val="22"/>
    <w:uiPriority w:val="99"/>
    <w:rsid w:val="008613A5"/>
    <w:rPr>
      <w:sz w:val="24"/>
    </w:rPr>
  </w:style>
  <w:style w:type="character" w:customStyle="1" w:styleId="22">
    <w:name w:val="Основной текст 2 Знак"/>
    <w:basedOn w:val="a1"/>
    <w:link w:val="21"/>
    <w:uiPriority w:val="99"/>
    <w:rsid w:val="008613A5"/>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613A5"/>
    <w:pPr>
      <w:ind w:left="993" w:hanging="284"/>
    </w:pPr>
    <w:rPr>
      <w:spacing w:val="-5"/>
      <w:sz w:val="24"/>
    </w:rPr>
  </w:style>
  <w:style w:type="character" w:customStyle="1" w:styleId="24">
    <w:name w:val="Основной текст с отступом 2 Знак"/>
    <w:basedOn w:val="a1"/>
    <w:link w:val="23"/>
    <w:uiPriority w:val="99"/>
    <w:rsid w:val="008613A5"/>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613A5"/>
    <w:pPr>
      <w:ind w:left="1003" w:hanging="283"/>
    </w:pPr>
    <w:rPr>
      <w:sz w:val="16"/>
      <w:szCs w:val="16"/>
    </w:rPr>
  </w:style>
  <w:style w:type="character" w:customStyle="1" w:styleId="32">
    <w:name w:val="Основной текст с отступом 3 Знак"/>
    <w:basedOn w:val="a1"/>
    <w:link w:val="31"/>
    <w:uiPriority w:val="99"/>
    <w:rsid w:val="008613A5"/>
    <w:rPr>
      <w:rFonts w:ascii="Times New Roman" w:eastAsia="Times New Roman" w:hAnsi="Times New Roman" w:cs="Times New Roman"/>
      <w:sz w:val="16"/>
      <w:szCs w:val="16"/>
      <w:lang w:eastAsia="ru-RU"/>
    </w:rPr>
  </w:style>
  <w:style w:type="paragraph" w:styleId="ab">
    <w:name w:val="footer"/>
    <w:basedOn w:val="a0"/>
    <w:link w:val="ac"/>
    <w:uiPriority w:val="99"/>
    <w:rsid w:val="008613A5"/>
    <w:pPr>
      <w:tabs>
        <w:tab w:val="center" w:pos="4153"/>
        <w:tab w:val="right" w:pos="8306"/>
      </w:tabs>
      <w:jc w:val="center"/>
    </w:pPr>
    <w:rPr>
      <w:sz w:val="24"/>
    </w:rPr>
  </w:style>
  <w:style w:type="character" w:customStyle="1" w:styleId="ac">
    <w:name w:val="Нижний колонтитул Знак"/>
    <w:basedOn w:val="a1"/>
    <w:link w:val="ab"/>
    <w:uiPriority w:val="99"/>
    <w:rsid w:val="008613A5"/>
    <w:rPr>
      <w:rFonts w:ascii="Times New Roman" w:eastAsia="Times New Roman" w:hAnsi="Times New Roman" w:cs="Times New Roman"/>
      <w:sz w:val="24"/>
      <w:szCs w:val="20"/>
      <w:lang w:eastAsia="ru-RU"/>
    </w:rPr>
  </w:style>
  <w:style w:type="paragraph" w:styleId="33">
    <w:name w:val="Body Text 3"/>
    <w:basedOn w:val="a0"/>
    <w:link w:val="34"/>
    <w:uiPriority w:val="99"/>
    <w:rsid w:val="008613A5"/>
    <w:rPr>
      <w:sz w:val="16"/>
      <w:szCs w:val="16"/>
    </w:rPr>
  </w:style>
  <w:style w:type="character" w:customStyle="1" w:styleId="34">
    <w:name w:val="Основной текст 3 Знак"/>
    <w:basedOn w:val="a1"/>
    <w:link w:val="33"/>
    <w:uiPriority w:val="99"/>
    <w:rsid w:val="008613A5"/>
    <w:rPr>
      <w:rFonts w:ascii="Times New Roman" w:eastAsia="Times New Roman" w:hAnsi="Times New Roman" w:cs="Times New Roman"/>
      <w:sz w:val="16"/>
      <w:szCs w:val="16"/>
      <w:lang w:eastAsia="ru-RU"/>
    </w:rPr>
  </w:style>
  <w:style w:type="character" w:styleId="ad">
    <w:name w:val="annotation reference"/>
    <w:uiPriority w:val="99"/>
    <w:semiHidden/>
    <w:rsid w:val="008613A5"/>
    <w:rPr>
      <w:rFonts w:cs="Times New Roman"/>
      <w:sz w:val="16"/>
    </w:rPr>
  </w:style>
  <w:style w:type="paragraph" w:styleId="ae">
    <w:name w:val="annotation text"/>
    <w:basedOn w:val="a0"/>
    <w:link w:val="af"/>
    <w:uiPriority w:val="99"/>
    <w:semiHidden/>
    <w:rsid w:val="008613A5"/>
    <w:rPr>
      <w:sz w:val="20"/>
    </w:rPr>
  </w:style>
  <w:style w:type="character" w:customStyle="1" w:styleId="af">
    <w:name w:val="Текст примечания Знак"/>
    <w:basedOn w:val="a1"/>
    <w:link w:val="ae"/>
    <w:uiPriority w:val="99"/>
    <w:semiHidden/>
    <w:rsid w:val="008613A5"/>
    <w:rPr>
      <w:rFonts w:ascii="Times New Roman" w:eastAsia="Times New Roman" w:hAnsi="Times New Roman" w:cs="Times New Roman"/>
      <w:sz w:val="20"/>
      <w:szCs w:val="20"/>
      <w:lang w:eastAsia="ru-RU"/>
    </w:rPr>
  </w:style>
  <w:style w:type="paragraph" w:customStyle="1" w:styleId="12">
    <w:name w:val="Обычный1"/>
    <w:rsid w:val="008613A5"/>
    <w:pPr>
      <w:spacing w:after="0" w:line="240" w:lineRule="auto"/>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613A5"/>
    <w:pPr>
      <w:widowControl w:val="0"/>
      <w:spacing w:before="160"/>
      <w:ind w:left="2440"/>
      <w:jc w:val="center"/>
    </w:pPr>
    <w:rPr>
      <w:rFonts w:ascii="Cambria" w:hAnsi="Cambria"/>
      <w:b/>
      <w:bCs/>
      <w:kern w:val="28"/>
      <w:sz w:val="32"/>
      <w:szCs w:val="32"/>
    </w:rPr>
  </w:style>
  <w:style w:type="character" w:customStyle="1" w:styleId="af1">
    <w:name w:val="Название Знак"/>
    <w:basedOn w:val="a1"/>
    <w:link w:val="af0"/>
    <w:uiPriority w:val="99"/>
    <w:rsid w:val="008613A5"/>
    <w:rPr>
      <w:rFonts w:ascii="Cambria" w:eastAsia="Times New Roman" w:hAnsi="Cambria" w:cs="Times New Roman"/>
      <w:b/>
      <w:bCs/>
      <w:kern w:val="28"/>
      <w:sz w:val="32"/>
      <w:szCs w:val="32"/>
      <w:lang w:eastAsia="ru-RU"/>
    </w:rPr>
  </w:style>
  <w:style w:type="paragraph" w:customStyle="1" w:styleId="FR2">
    <w:name w:val="FR2"/>
    <w:uiPriority w:val="99"/>
    <w:rsid w:val="008613A5"/>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613A5"/>
    <w:pPr>
      <w:widowControl w:val="0"/>
      <w:spacing w:before="100" w:after="0" w:line="240" w:lineRule="auto"/>
    </w:pPr>
    <w:rPr>
      <w:rFonts w:ascii="Arial" w:eastAsia="Times New Roman" w:hAnsi="Arial" w:cs="Times New Roman"/>
      <w:sz w:val="16"/>
      <w:szCs w:val="20"/>
      <w:lang w:eastAsia="ru-RU"/>
    </w:rPr>
  </w:style>
  <w:style w:type="paragraph" w:styleId="af2">
    <w:name w:val="Block Text"/>
    <w:basedOn w:val="a0"/>
    <w:uiPriority w:val="99"/>
    <w:rsid w:val="008613A5"/>
    <w:pPr>
      <w:tabs>
        <w:tab w:val="left" w:pos="9072"/>
      </w:tabs>
      <w:ind w:left="1560" w:right="566" w:hanging="1560"/>
    </w:pPr>
  </w:style>
  <w:style w:type="paragraph" w:customStyle="1" w:styleId="ConsNormal">
    <w:name w:val="ConsNormal"/>
    <w:uiPriority w:val="99"/>
    <w:rsid w:val="008613A5"/>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613A5"/>
    <w:pPr>
      <w:widowControl w:val="0"/>
    </w:pPr>
  </w:style>
  <w:style w:type="character" w:styleId="af3">
    <w:name w:val="Hyperlink"/>
    <w:uiPriority w:val="99"/>
    <w:rsid w:val="008613A5"/>
    <w:rPr>
      <w:rFonts w:cs="Times New Roman"/>
      <w:color w:val="0000FF"/>
      <w:u w:val="single"/>
    </w:rPr>
  </w:style>
  <w:style w:type="paragraph" w:customStyle="1" w:styleId="af4">
    <w:name w:val="тело"/>
    <w:basedOn w:val="a0"/>
    <w:uiPriority w:val="99"/>
    <w:rsid w:val="008613A5"/>
    <w:pPr>
      <w:spacing w:line="340" w:lineRule="exact"/>
      <w:ind w:firstLine="720"/>
    </w:pPr>
    <w:rPr>
      <w:sz w:val="28"/>
    </w:rPr>
  </w:style>
  <w:style w:type="paragraph" w:styleId="af5">
    <w:name w:val="Balloon Text"/>
    <w:basedOn w:val="a0"/>
    <w:link w:val="af6"/>
    <w:semiHidden/>
    <w:rsid w:val="008613A5"/>
    <w:rPr>
      <w:sz w:val="0"/>
      <w:szCs w:val="0"/>
    </w:rPr>
  </w:style>
  <w:style w:type="character" w:customStyle="1" w:styleId="af6">
    <w:name w:val="Текст выноски Знак"/>
    <w:basedOn w:val="a1"/>
    <w:link w:val="af5"/>
    <w:semiHidden/>
    <w:rsid w:val="008613A5"/>
    <w:rPr>
      <w:rFonts w:ascii="Times New Roman" w:eastAsia="Times New Roman" w:hAnsi="Times New Roman" w:cs="Times New Roman"/>
      <w:sz w:val="0"/>
      <w:szCs w:val="0"/>
      <w:lang w:eastAsia="ru-RU"/>
    </w:rPr>
  </w:style>
  <w:style w:type="character" w:styleId="af7">
    <w:name w:val="FollowedHyperlink"/>
    <w:uiPriority w:val="99"/>
    <w:rsid w:val="008613A5"/>
    <w:rPr>
      <w:rFonts w:cs="Times New Roman"/>
      <w:color w:val="800080"/>
      <w:u w:val="single"/>
    </w:rPr>
  </w:style>
  <w:style w:type="table" w:styleId="af8">
    <w:name w:val="Table Grid"/>
    <w:basedOn w:val="a2"/>
    <w:uiPriority w:val="59"/>
    <w:rsid w:val="00861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3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8613A5"/>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8613A5"/>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8613A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8613A5"/>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8613A5"/>
    <w:rPr>
      <w:rFonts w:cs="Times New Roman"/>
      <w:sz w:val="24"/>
    </w:rPr>
  </w:style>
  <w:style w:type="character" w:customStyle="1" w:styleId="35">
    <w:name w:val="Знак Знак3"/>
    <w:uiPriority w:val="99"/>
    <w:rsid w:val="008613A5"/>
    <w:rPr>
      <w:rFonts w:cs="Times New Roman"/>
      <w:sz w:val="24"/>
    </w:rPr>
  </w:style>
  <w:style w:type="paragraph" w:customStyle="1" w:styleId="afa">
    <w:name w:val="Таблицы (моноширинный)"/>
    <w:basedOn w:val="a0"/>
    <w:next w:val="a0"/>
    <w:uiPriority w:val="99"/>
    <w:rsid w:val="008613A5"/>
    <w:pPr>
      <w:autoSpaceDE w:val="0"/>
      <w:autoSpaceDN w:val="0"/>
      <w:adjustRightInd w:val="0"/>
    </w:pPr>
    <w:rPr>
      <w:rFonts w:ascii="Courier New" w:hAnsi="Courier New" w:cs="Courier New"/>
      <w:sz w:val="20"/>
    </w:rPr>
  </w:style>
  <w:style w:type="paragraph" w:customStyle="1" w:styleId="ConsNonformat">
    <w:name w:val="ConsNonformat"/>
    <w:rsid w:val="008613A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8613A5"/>
    <w:pPr>
      <w:ind w:left="720"/>
      <w:contextualSpacing/>
    </w:pPr>
  </w:style>
  <w:style w:type="paragraph" w:styleId="afc">
    <w:name w:val="caption"/>
    <w:basedOn w:val="a0"/>
    <w:next w:val="a0"/>
    <w:uiPriority w:val="99"/>
    <w:qFormat/>
    <w:rsid w:val="008613A5"/>
    <w:rPr>
      <w:b/>
      <w:bCs/>
      <w:sz w:val="20"/>
    </w:rPr>
  </w:style>
  <w:style w:type="paragraph" w:customStyle="1" w:styleId="afd">
    <w:name w:val="НИР текст"/>
    <w:basedOn w:val="a0"/>
    <w:link w:val="afe"/>
    <w:uiPriority w:val="99"/>
    <w:rsid w:val="008613A5"/>
    <w:pPr>
      <w:ind w:firstLine="709"/>
    </w:pPr>
    <w:rPr>
      <w:sz w:val="28"/>
      <w:szCs w:val="28"/>
    </w:rPr>
  </w:style>
  <w:style w:type="character" w:customStyle="1" w:styleId="afe">
    <w:name w:val="НИР текст Знак"/>
    <w:link w:val="afd"/>
    <w:uiPriority w:val="99"/>
    <w:locked/>
    <w:rsid w:val="008613A5"/>
    <w:rPr>
      <w:rFonts w:ascii="Times New Roman" w:eastAsia="Times New Roman" w:hAnsi="Times New Roman" w:cs="Times New Roman"/>
      <w:sz w:val="28"/>
      <w:szCs w:val="28"/>
      <w:lang w:eastAsia="ru-RU"/>
    </w:rPr>
  </w:style>
  <w:style w:type="character" w:customStyle="1" w:styleId="41">
    <w:name w:val="Знак Знак4"/>
    <w:uiPriority w:val="99"/>
    <w:rsid w:val="008613A5"/>
    <w:rPr>
      <w:rFonts w:ascii="Pragmatica" w:hAnsi="Pragmatica" w:cs="Times New Roman"/>
      <w:sz w:val="24"/>
      <w:lang w:val="ru-RU" w:eastAsia="ru-RU" w:bidi="ar-SA"/>
    </w:rPr>
  </w:style>
  <w:style w:type="paragraph" w:customStyle="1" w:styleId="ConsPlusTitle">
    <w:name w:val="ConsPlusTitle"/>
    <w:rsid w:val="008613A5"/>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8613A5"/>
    <w:rPr>
      <w:rFonts w:ascii="Times New Roman" w:hAnsi="Times New Roman" w:cs="Times New Roman"/>
      <w:sz w:val="22"/>
      <w:szCs w:val="22"/>
    </w:rPr>
  </w:style>
  <w:style w:type="character" w:customStyle="1" w:styleId="FontStyle37">
    <w:name w:val="Font Style37"/>
    <w:uiPriority w:val="99"/>
    <w:rsid w:val="008613A5"/>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613A5"/>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8613A5"/>
    <w:pPr>
      <w:ind w:left="1560" w:hanging="1560"/>
    </w:pPr>
    <w:rPr>
      <w:szCs w:val="24"/>
    </w:rPr>
  </w:style>
  <w:style w:type="paragraph" w:customStyle="1" w:styleId="110">
    <w:name w:val="Обычный11"/>
    <w:uiPriority w:val="99"/>
    <w:rsid w:val="008613A5"/>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613A5"/>
    <w:rPr>
      <w:rFonts w:ascii="Arial" w:eastAsia="Times New Roman" w:hAnsi="Arial" w:cs="Arial"/>
      <w:sz w:val="20"/>
      <w:szCs w:val="20"/>
      <w:lang w:eastAsia="ru-RU"/>
    </w:rPr>
  </w:style>
  <w:style w:type="paragraph" w:customStyle="1" w:styleId="ConsPlusNonformat">
    <w:name w:val="ConsPlusNonformat"/>
    <w:link w:val="ConsPlusNonformat0"/>
    <w:uiPriority w:val="99"/>
    <w:rsid w:val="008613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8613A5"/>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8613A5"/>
    <w:rPr>
      <w:rFonts w:ascii="Times New Roman" w:hAnsi="Times New Roman" w:cs="Times New Roman"/>
      <w:sz w:val="24"/>
      <w:szCs w:val="24"/>
    </w:rPr>
  </w:style>
  <w:style w:type="paragraph" w:customStyle="1" w:styleId="Style15">
    <w:name w:val="Style15"/>
    <w:basedOn w:val="a0"/>
    <w:uiPriority w:val="99"/>
    <w:rsid w:val="008613A5"/>
    <w:pPr>
      <w:widowControl w:val="0"/>
      <w:autoSpaceDE w:val="0"/>
      <w:autoSpaceDN w:val="0"/>
      <w:adjustRightInd w:val="0"/>
      <w:spacing w:line="281" w:lineRule="exact"/>
      <w:jc w:val="center"/>
    </w:pPr>
    <w:rPr>
      <w:szCs w:val="24"/>
    </w:rPr>
  </w:style>
  <w:style w:type="character" w:customStyle="1" w:styleId="51">
    <w:name w:val="Знак Знак5"/>
    <w:uiPriority w:val="99"/>
    <w:rsid w:val="008613A5"/>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613A5"/>
  </w:style>
  <w:style w:type="paragraph" w:customStyle="1" w:styleId="15">
    <w:name w:val="Стиль1"/>
    <w:basedOn w:val="2"/>
    <w:uiPriority w:val="99"/>
    <w:rsid w:val="008613A5"/>
    <w:pPr>
      <w:tabs>
        <w:tab w:val="clear" w:pos="993"/>
      </w:tabs>
    </w:pPr>
  </w:style>
  <w:style w:type="paragraph" w:styleId="26">
    <w:name w:val="toc 2"/>
    <w:basedOn w:val="a0"/>
    <w:next w:val="a0"/>
    <w:autoRedefine/>
    <w:uiPriority w:val="39"/>
    <w:rsid w:val="008613A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8613A5"/>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8613A5"/>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8613A5"/>
    <w:pPr>
      <w:ind w:left="720"/>
    </w:pPr>
    <w:rPr>
      <w:rFonts w:ascii="Calibri" w:hAnsi="Calibri"/>
      <w:sz w:val="20"/>
    </w:rPr>
  </w:style>
  <w:style w:type="paragraph" w:styleId="61">
    <w:name w:val="toc 6"/>
    <w:basedOn w:val="a0"/>
    <w:next w:val="a0"/>
    <w:autoRedefine/>
    <w:uiPriority w:val="99"/>
    <w:semiHidden/>
    <w:rsid w:val="008613A5"/>
    <w:pPr>
      <w:ind w:left="960"/>
    </w:pPr>
    <w:rPr>
      <w:rFonts w:ascii="Calibri" w:hAnsi="Calibri"/>
      <w:sz w:val="20"/>
    </w:rPr>
  </w:style>
  <w:style w:type="paragraph" w:styleId="71">
    <w:name w:val="toc 7"/>
    <w:basedOn w:val="a0"/>
    <w:next w:val="a0"/>
    <w:autoRedefine/>
    <w:uiPriority w:val="99"/>
    <w:semiHidden/>
    <w:rsid w:val="008613A5"/>
    <w:pPr>
      <w:ind w:left="1200"/>
    </w:pPr>
    <w:rPr>
      <w:rFonts w:ascii="Calibri" w:hAnsi="Calibri"/>
      <w:sz w:val="20"/>
    </w:rPr>
  </w:style>
  <w:style w:type="paragraph" w:styleId="81">
    <w:name w:val="toc 8"/>
    <w:basedOn w:val="a0"/>
    <w:next w:val="a0"/>
    <w:autoRedefine/>
    <w:uiPriority w:val="99"/>
    <w:semiHidden/>
    <w:rsid w:val="008613A5"/>
    <w:pPr>
      <w:ind w:left="1440"/>
    </w:pPr>
    <w:rPr>
      <w:rFonts w:ascii="Calibri" w:hAnsi="Calibri"/>
      <w:sz w:val="20"/>
    </w:rPr>
  </w:style>
  <w:style w:type="paragraph" w:styleId="91">
    <w:name w:val="toc 9"/>
    <w:basedOn w:val="a0"/>
    <w:next w:val="a0"/>
    <w:autoRedefine/>
    <w:uiPriority w:val="99"/>
    <w:semiHidden/>
    <w:rsid w:val="008613A5"/>
    <w:pPr>
      <w:ind w:left="1680"/>
    </w:pPr>
    <w:rPr>
      <w:rFonts w:ascii="Calibri" w:hAnsi="Calibri"/>
      <w:sz w:val="20"/>
    </w:rPr>
  </w:style>
  <w:style w:type="paragraph" w:customStyle="1" w:styleId="27">
    <w:name w:val="Стиль Оглавление 2 + По левому краю"/>
    <w:basedOn w:val="26"/>
    <w:autoRedefine/>
    <w:uiPriority w:val="99"/>
    <w:rsid w:val="008613A5"/>
    <w:pPr>
      <w:jc w:val="left"/>
    </w:pPr>
    <w:rPr>
      <w:b w:val="0"/>
      <w:i/>
    </w:rPr>
  </w:style>
  <w:style w:type="paragraph" w:customStyle="1" w:styleId="200">
    <w:name w:val="Стиль Оглавление 2 + По левому краю Справа:  0 см Перед:  0 пт"/>
    <w:basedOn w:val="26"/>
    <w:autoRedefine/>
    <w:uiPriority w:val="99"/>
    <w:rsid w:val="008613A5"/>
    <w:pPr>
      <w:ind w:right="0"/>
      <w:jc w:val="left"/>
    </w:pPr>
    <w:rPr>
      <w:i/>
    </w:rPr>
  </w:style>
  <w:style w:type="paragraph" w:customStyle="1" w:styleId="100">
    <w:name w:val="Стиль Оглавление 1 + Справа:  0 см"/>
    <w:basedOn w:val="14"/>
    <w:autoRedefine/>
    <w:uiPriority w:val="99"/>
    <w:rsid w:val="008613A5"/>
    <w:rPr>
      <w:szCs w:val="20"/>
    </w:rPr>
  </w:style>
  <w:style w:type="paragraph" w:customStyle="1" w:styleId="Style7">
    <w:name w:val="Style7"/>
    <w:basedOn w:val="a0"/>
    <w:uiPriority w:val="99"/>
    <w:rsid w:val="008613A5"/>
    <w:pPr>
      <w:widowControl w:val="0"/>
      <w:autoSpaceDE w:val="0"/>
      <w:autoSpaceDN w:val="0"/>
      <w:adjustRightInd w:val="0"/>
    </w:pPr>
    <w:rPr>
      <w:szCs w:val="24"/>
    </w:rPr>
  </w:style>
  <w:style w:type="paragraph" w:styleId="16">
    <w:name w:val="index 1"/>
    <w:basedOn w:val="a0"/>
    <w:next w:val="a0"/>
    <w:autoRedefine/>
    <w:uiPriority w:val="99"/>
    <w:semiHidden/>
    <w:rsid w:val="008613A5"/>
    <w:pPr>
      <w:ind w:left="240" w:hanging="240"/>
    </w:pPr>
    <w:rPr>
      <w:sz w:val="18"/>
      <w:szCs w:val="18"/>
    </w:rPr>
  </w:style>
  <w:style w:type="paragraph" w:styleId="28">
    <w:name w:val="index 2"/>
    <w:basedOn w:val="a0"/>
    <w:next w:val="a0"/>
    <w:autoRedefine/>
    <w:uiPriority w:val="99"/>
    <w:semiHidden/>
    <w:rsid w:val="008613A5"/>
    <w:pPr>
      <w:ind w:left="480" w:hanging="240"/>
    </w:pPr>
    <w:rPr>
      <w:sz w:val="18"/>
      <w:szCs w:val="18"/>
    </w:rPr>
  </w:style>
  <w:style w:type="paragraph" w:styleId="37">
    <w:name w:val="index 3"/>
    <w:basedOn w:val="a0"/>
    <w:next w:val="a0"/>
    <w:autoRedefine/>
    <w:uiPriority w:val="99"/>
    <w:semiHidden/>
    <w:rsid w:val="008613A5"/>
    <w:pPr>
      <w:ind w:left="720" w:hanging="240"/>
    </w:pPr>
    <w:rPr>
      <w:sz w:val="18"/>
      <w:szCs w:val="18"/>
    </w:rPr>
  </w:style>
  <w:style w:type="paragraph" w:styleId="43">
    <w:name w:val="index 4"/>
    <w:basedOn w:val="a0"/>
    <w:next w:val="a0"/>
    <w:autoRedefine/>
    <w:uiPriority w:val="99"/>
    <w:semiHidden/>
    <w:rsid w:val="008613A5"/>
    <w:pPr>
      <w:ind w:left="960" w:hanging="240"/>
    </w:pPr>
    <w:rPr>
      <w:sz w:val="18"/>
      <w:szCs w:val="18"/>
    </w:rPr>
  </w:style>
  <w:style w:type="paragraph" w:styleId="53">
    <w:name w:val="index 5"/>
    <w:basedOn w:val="a0"/>
    <w:next w:val="a0"/>
    <w:autoRedefine/>
    <w:uiPriority w:val="99"/>
    <w:semiHidden/>
    <w:rsid w:val="008613A5"/>
    <w:pPr>
      <w:ind w:left="1200" w:hanging="240"/>
    </w:pPr>
    <w:rPr>
      <w:sz w:val="18"/>
      <w:szCs w:val="18"/>
    </w:rPr>
  </w:style>
  <w:style w:type="paragraph" w:styleId="62">
    <w:name w:val="index 6"/>
    <w:basedOn w:val="a0"/>
    <w:next w:val="a0"/>
    <w:autoRedefine/>
    <w:uiPriority w:val="99"/>
    <w:semiHidden/>
    <w:rsid w:val="008613A5"/>
    <w:pPr>
      <w:ind w:left="1440" w:hanging="240"/>
    </w:pPr>
    <w:rPr>
      <w:sz w:val="18"/>
      <w:szCs w:val="18"/>
    </w:rPr>
  </w:style>
  <w:style w:type="paragraph" w:styleId="72">
    <w:name w:val="index 7"/>
    <w:basedOn w:val="a0"/>
    <w:next w:val="a0"/>
    <w:autoRedefine/>
    <w:uiPriority w:val="99"/>
    <w:semiHidden/>
    <w:rsid w:val="008613A5"/>
    <w:pPr>
      <w:ind w:left="1680" w:hanging="240"/>
    </w:pPr>
    <w:rPr>
      <w:sz w:val="18"/>
      <w:szCs w:val="18"/>
    </w:rPr>
  </w:style>
  <w:style w:type="paragraph" w:styleId="82">
    <w:name w:val="index 8"/>
    <w:basedOn w:val="a0"/>
    <w:next w:val="a0"/>
    <w:autoRedefine/>
    <w:uiPriority w:val="99"/>
    <w:semiHidden/>
    <w:rsid w:val="008613A5"/>
    <w:pPr>
      <w:ind w:left="1920" w:hanging="240"/>
    </w:pPr>
    <w:rPr>
      <w:sz w:val="18"/>
      <w:szCs w:val="18"/>
    </w:rPr>
  </w:style>
  <w:style w:type="paragraph" w:styleId="92">
    <w:name w:val="index 9"/>
    <w:basedOn w:val="a0"/>
    <w:next w:val="a0"/>
    <w:autoRedefine/>
    <w:uiPriority w:val="99"/>
    <w:semiHidden/>
    <w:rsid w:val="008613A5"/>
    <w:pPr>
      <w:ind w:left="2160" w:hanging="240"/>
    </w:pPr>
    <w:rPr>
      <w:sz w:val="18"/>
      <w:szCs w:val="18"/>
    </w:rPr>
  </w:style>
  <w:style w:type="paragraph" w:styleId="aff">
    <w:name w:val="index heading"/>
    <w:basedOn w:val="a0"/>
    <w:next w:val="16"/>
    <w:uiPriority w:val="99"/>
    <w:semiHidden/>
    <w:rsid w:val="008613A5"/>
    <w:pPr>
      <w:spacing w:before="240" w:after="120"/>
      <w:jc w:val="center"/>
    </w:pPr>
    <w:rPr>
      <w:b/>
      <w:bCs/>
      <w:szCs w:val="26"/>
    </w:rPr>
  </w:style>
  <w:style w:type="paragraph" w:customStyle="1" w:styleId="Style5">
    <w:name w:val="Style5"/>
    <w:basedOn w:val="a0"/>
    <w:uiPriority w:val="99"/>
    <w:rsid w:val="008613A5"/>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8613A5"/>
    <w:rPr>
      <w:rFonts w:ascii="Pragmatica" w:hAnsi="Pragmatica" w:cs="Times New Roman"/>
      <w:sz w:val="24"/>
      <w:lang w:val="ru-RU" w:eastAsia="ru-RU" w:bidi="ar-SA"/>
    </w:rPr>
  </w:style>
  <w:style w:type="paragraph" w:customStyle="1" w:styleId="17">
    <w:name w:val="Абзац списка1"/>
    <w:basedOn w:val="a0"/>
    <w:uiPriority w:val="99"/>
    <w:rsid w:val="008613A5"/>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8613A5"/>
    <w:rPr>
      <w:rFonts w:ascii="Pragmatica" w:hAnsi="Pragmatica"/>
      <w:sz w:val="24"/>
      <w:lang w:val="ru-RU" w:eastAsia="ru-RU"/>
    </w:rPr>
  </w:style>
  <w:style w:type="character" w:customStyle="1" w:styleId="93">
    <w:name w:val="Знак Знак9"/>
    <w:uiPriority w:val="99"/>
    <w:rsid w:val="008613A5"/>
    <w:rPr>
      <w:b/>
      <w:color w:val="000000"/>
      <w:sz w:val="26"/>
      <w:u w:val="single"/>
    </w:rPr>
  </w:style>
  <w:style w:type="character" w:customStyle="1" w:styleId="83">
    <w:name w:val="Знак Знак8"/>
    <w:uiPriority w:val="99"/>
    <w:rsid w:val="008613A5"/>
    <w:rPr>
      <w:b/>
      <w:lang w:val="ru-RU" w:eastAsia="ru-RU"/>
    </w:rPr>
  </w:style>
  <w:style w:type="character" w:styleId="aff0">
    <w:name w:val="Strong"/>
    <w:qFormat/>
    <w:rsid w:val="008613A5"/>
    <w:rPr>
      <w:rFonts w:cs="Times New Roman"/>
      <w:b/>
      <w:bCs/>
    </w:rPr>
  </w:style>
  <w:style w:type="character" w:customStyle="1" w:styleId="FontStyle23">
    <w:name w:val="Font Style23"/>
    <w:rsid w:val="008613A5"/>
    <w:rPr>
      <w:rFonts w:ascii="Times New Roman" w:hAnsi="Times New Roman" w:cs="Times New Roman"/>
      <w:b/>
      <w:bCs/>
      <w:spacing w:val="10"/>
      <w:sz w:val="24"/>
      <w:szCs w:val="24"/>
    </w:rPr>
  </w:style>
  <w:style w:type="paragraph" w:styleId="aff1">
    <w:name w:val="Normal (Web)"/>
    <w:basedOn w:val="a0"/>
    <w:uiPriority w:val="99"/>
    <w:rsid w:val="008613A5"/>
    <w:rPr>
      <w:szCs w:val="24"/>
    </w:rPr>
  </w:style>
  <w:style w:type="character" w:customStyle="1" w:styleId="212">
    <w:name w:val="Знак Знак21"/>
    <w:uiPriority w:val="99"/>
    <w:rsid w:val="008613A5"/>
    <w:rPr>
      <w:rFonts w:cs="Times New Roman"/>
      <w:sz w:val="24"/>
    </w:rPr>
  </w:style>
  <w:style w:type="paragraph" w:customStyle="1" w:styleId="54">
    <w:name w:val="заголовок 5"/>
    <w:basedOn w:val="a0"/>
    <w:link w:val="55"/>
    <w:uiPriority w:val="99"/>
    <w:rsid w:val="008613A5"/>
    <w:pPr>
      <w:ind w:firstLine="708"/>
    </w:pPr>
    <w:rPr>
      <w:b/>
      <w:i/>
      <w:szCs w:val="26"/>
      <w:u w:val="double"/>
    </w:rPr>
  </w:style>
  <w:style w:type="paragraph" w:customStyle="1" w:styleId="64">
    <w:name w:val="заголовок 6"/>
    <w:basedOn w:val="a0"/>
    <w:link w:val="65"/>
    <w:uiPriority w:val="99"/>
    <w:rsid w:val="008613A5"/>
    <w:pPr>
      <w:ind w:firstLine="708"/>
    </w:pPr>
    <w:rPr>
      <w:i/>
      <w:szCs w:val="26"/>
      <w:u w:val="single"/>
    </w:rPr>
  </w:style>
  <w:style w:type="character" w:customStyle="1" w:styleId="55">
    <w:name w:val="заголовок 5 Знак"/>
    <w:link w:val="54"/>
    <w:uiPriority w:val="99"/>
    <w:locked/>
    <w:rsid w:val="008613A5"/>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613A5"/>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613A5"/>
    <w:rPr>
      <w:rFonts w:ascii="Cambria" w:hAnsi="Cambria"/>
      <w:u w:val="double"/>
    </w:rPr>
  </w:style>
  <w:style w:type="character" w:customStyle="1" w:styleId="75">
    <w:name w:val="заголовок 7 Знак"/>
    <w:link w:val="74"/>
    <w:uiPriority w:val="99"/>
    <w:locked/>
    <w:rsid w:val="008613A5"/>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2"/>
    <w:qFormat/>
    <w:rsid w:val="008613A5"/>
    <w:pPr>
      <w:widowControl/>
      <w:spacing w:line="360" w:lineRule="auto"/>
      <w:ind w:firstLine="709"/>
      <w:jc w:val="both"/>
    </w:pPr>
    <w:rPr>
      <w:sz w:val="26"/>
      <w:szCs w:val="26"/>
    </w:rPr>
  </w:style>
  <w:style w:type="paragraph" w:customStyle="1" w:styleId="18">
    <w:name w:val="обычный 1"/>
    <w:basedOn w:val="a0"/>
    <w:link w:val="19"/>
    <w:uiPriority w:val="99"/>
    <w:rsid w:val="008613A5"/>
    <w:rPr>
      <w:sz w:val="22"/>
      <w:szCs w:val="22"/>
    </w:rPr>
  </w:style>
  <w:style w:type="character" w:customStyle="1" w:styleId="ConsPlusNonformat0">
    <w:name w:val="ConsPlusNonformat Знак"/>
    <w:link w:val="ConsPlusNonformat"/>
    <w:uiPriority w:val="99"/>
    <w:locked/>
    <w:rsid w:val="008613A5"/>
    <w:rPr>
      <w:rFonts w:ascii="Courier New" w:eastAsia="Times New Roman" w:hAnsi="Courier New" w:cs="Courier New"/>
      <w:sz w:val="20"/>
      <w:szCs w:val="20"/>
      <w:lang w:eastAsia="ru-RU"/>
    </w:rPr>
  </w:style>
  <w:style w:type="character" w:customStyle="1" w:styleId="aff2">
    <w:name w:val="Обычный Знак"/>
    <w:link w:val="29"/>
    <w:locked/>
    <w:rsid w:val="008613A5"/>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8613A5"/>
    <w:rPr>
      <w:rFonts w:ascii="Times New Roman" w:eastAsia="Times New Roman" w:hAnsi="Times New Roman" w:cs="Times New Roman"/>
      <w:lang w:eastAsia="ru-RU"/>
    </w:rPr>
  </w:style>
  <w:style w:type="paragraph" w:styleId="aff3">
    <w:name w:val="TOC Heading"/>
    <w:basedOn w:val="1"/>
    <w:next w:val="a0"/>
    <w:uiPriority w:val="99"/>
    <w:qFormat/>
    <w:rsid w:val="008613A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613A5"/>
  </w:style>
  <w:style w:type="character" w:customStyle="1" w:styleId="2b">
    <w:name w:val="обычный 2 Знак"/>
    <w:link w:val="2a"/>
    <w:locked/>
    <w:rsid w:val="008613A5"/>
    <w:rPr>
      <w:rFonts w:ascii="Cambria" w:eastAsia="Times New Roman" w:hAnsi="Cambria" w:cs="Times New Roman"/>
      <w:b/>
      <w:color w:val="000000"/>
      <w:sz w:val="28"/>
      <w:szCs w:val="28"/>
      <w:u w:val="double"/>
      <w:lang w:eastAsia="ru-RU"/>
    </w:rPr>
  </w:style>
  <w:style w:type="paragraph" w:styleId="aff4">
    <w:name w:val="E-mail Signature"/>
    <w:basedOn w:val="a0"/>
    <w:link w:val="aff5"/>
    <w:rsid w:val="008613A5"/>
    <w:rPr>
      <w:sz w:val="24"/>
    </w:rPr>
  </w:style>
  <w:style w:type="character" w:customStyle="1" w:styleId="aff5">
    <w:name w:val="Электронная подпись Знак"/>
    <w:basedOn w:val="a1"/>
    <w:link w:val="aff4"/>
    <w:rsid w:val="008613A5"/>
    <w:rPr>
      <w:rFonts w:ascii="Times New Roman" w:eastAsia="Times New Roman" w:hAnsi="Times New Roman" w:cs="Times New Roman"/>
      <w:sz w:val="24"/>
      <w:szCs w:val="20"/>
      <w:lang w:eastAsia="ru-RU"/>
    </w:rPr>
  </w:style>
  <w:style w:type="paragraph" w:customStyle="1" w:styleId="a">
    <w:name w:val="списки"/>
    <w:basedOn w:val="a0"/>
    <w:link w:val="aff6"/>
    <w:qFormat/>
    <w:rsid w:val="008613A5"/>
    <w:pPr>
      <w:numPr>
        <w:numId w:val="2"/>
      </w:numPr>
      <w:spacing w:before="120" w:line="240" w:lineRule="auto"/>
      <w:ind w:left="658" w:hanging="658"/>
    </w:pPr>
    <w:rPr>
      <w:szCs w:val="26"/>
    </w:rPr>
  </w:style>
  <w:style w:type="character" w:customStyle="1" w:styleId="aff6">
    <w:name w:val="списки Знак"/>
    <w:link w:val="a"/>
    <w:rsid w:val="008613A5"/>
    <w:rPr>
      <w:rFonts w:ascii="Times New Roman" w:eastAsia="Times New Roman" w:hAnsi="Times New Roman" w:cs="Times New Roman"/>
      <w:sz w:val="26"/>
      <w:szCs w:val="26"/>
      <w:lang w:eastAsia="ru-RU"/>
    </w:rPr>
  </w:style>
  <w:style w:type="paragraph" w:styleId="aff7">
    <w:name w:val="No Spacing"/>
    <w:qFormat/>
    <w:rsid w:val="008613A5"/>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8613A5"/>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8613A5"/>
    <w:rPr>
      <w:rFonts w:ascii="Times New Roman" w:hAnsi="Times New Roman" w:cs="Times New Roman"/>
      <w:sz w:val="24"/>
      <w:szCs w:val="24"/>
    </w:rPr>
  </w:style>
  <w:style w:type="paragraph" w:styleId="aff8">
    <w:name w:val="Subtitle"/>
    <w:basedOn w:val="a0"/>
    <w:next w:val="a0"/>
    <w:link w:val="aff9"/>
    <w:qFormat/>
    <w:rsid w:val="008613A5"/>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613A5"/>
    <w:rPr>
      <w:rFonts w:ascii="Cambria" w:eastAsia="Times New Roman" w:hAnsi="Cambria" w:cs="Times New Roman"/>
      <w:sz w:val="24"/>
      <w:szCs w:val="24"/>
      <w:lang w:eastAsia="ru-RU"/>
    </w:rPr>
  </w:style>
  <w:style w:type="table" w:customStyle="1" w:styleId="1a">
    <w:name w:val="Сетка таблицы1"/>
    <w:basedOn w:val="a2"/>
    <w:next w:val="af8"/>
    <w:uiPriority w:val="59"/>
    <w:rsid w:val="008613A5"/>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613A5"/>
  </w:style>
  <w:style w:type="paragraph" w:customStyle="1" w:styleId="2e">
    <w:name w:val="Заголовок2"/>
    <w:basedOn w:val="1"/>
    <w:link w:val="2f"/>
    <w:qFormat/>
    <w:rsid w:val="008613A5"/>
    <w:rPr>
      <w:i/>
    </w:rPr>
  </w:style>
  <w:style w:type="character" w:customStyle="1" w:styleId="2d">
    <w:name w:val="Стиль2 Знак"/>
    <w:basedOn w:val="20"/>
    <w:link w:val="2c"/>
    <w:rsid w:val="008613A5"/>
    <w:rPr>
      <w:rFonts w:ascii="Times New Roman" w:eastAsia="Times New Roman" w:hAnsi="Times New Roman" w:cs="Times New Roman"/>
      <w:b/>
      <w:color w:val="000000"/>
      <w:sz w:val="28"/>
      <w:szCs w:val="28"/>
      <w:lang w:eastAsia="ru-RU"/>
    </w:rPr>
  </w:style>
  <w:style w:type="character" w:customStyle="1" w:styleId="2f">
    <w:name w:val="Заголовок2 Знак"/>
    <w:basedOn w:val="10"/>
    <w:link w:val="2e"/>
    <w:rsid w:val="008613A5"/>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f8"/>
    <w:uiPriority w:val="59"/>
    <w:rsid w:val="008613A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613A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8613A5"/>
  </w:style>
  <w:style w:type="table" w:customStyle="1" w:styleId="44">
    <w:name w:val="Сетка таблицы4"/>
    <w:basedOn w:val="a2"/>
    <w:next w:val="af8"/>
    <w:uiPriority w:val="59"/>
    <w:rsid w:val="008613A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8613A5"/>
    <w:pPr>
      <w:spacing w:line="240" w:lineRule="auto"/>
      <w:ind w:firstLine="709"/>
    </w:pPr>
    <w:rPr>
      <w:rFonts w:cs="Courier New"/>
      <w:sz w:val="28"/>
    </w:rPr>
  </w:style>
  <w:style w:type="character" w:customStyle="1" w:styleId="affb">
    <w:name w:val="Текст Знак"/>
    <w:basedOn w:val="a1"/>
    <w:link w:val="affa"/>
    <w:rsid w:val="008613A5"/>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613A5"/>
  </w:style>
  <w:style w:type="paragraph" w:customStyle="1" w:styleId="1d">
    <w:name w:val="Стиль Стиль1 + По ширине"/>
    <w:basedOn w:val="a0"/>
    <w:rsid w:val="008613A5"/>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8613A5"/>
    <w:rPr>
      <w:b/>
      <w:bCs/>
      <w:sz w:val="23"/>
      <w:szCs w:val="23"/>
      <w:shd w:val="clear" w:color="auto" w:fill="FFFFFF"/>
    </w:rPr>
  </w:style>
  <w:style w:type="paragraph" w:customStyle="1" w:styleId="2f2">
    <w:name w:val="Основной текст (2)"/>
    <w:basedOn w:val="a0"/>
    <w:link w:val="2f1"/>
    <w:rsid w:val="008613A5"/>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8613A5"/>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8613A5"/>
    <w:rPr>
      <w:rFonts w:ascii="Times New Roman" w:hAnsi="Times New Roman" w:cs="Times New Roman"/>
      <w:sz w:val="20"/>
      <w:szCs w:val="20"/>
    </w:rPr>
  </w:style>
  <w:style w:type="table" w:customStyle="1" w:styleId="111">
    <w:name w:val="Сетка таблицы11"/>
    <w:basedOn w:val="a2"/>
    <w:next w:val="af8"/>
    <w:uiPriority w:val="59"/>
    <w:rsid w:val="008613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613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613A5"/>
    <w:rPr>
      <w:sz w:val="28"/>
      <w:szCs w:val="28"/>
      <w:shd w:val="clear" w:color="auto" w:fill="FFFFFF"/>
    </w:rPr>
  </w:style>
  <w:style w:type="paragraph" w:customStyle="1" w:styleId="710">
    <w:name w:val="Основной текст (7)1"/>
    <w:basedOn w:val="a0"/>
    <w:link w:val="76"/>
    <w:uiPriority w:val="99"/>
    <w:rsid w:val="008613A5"/>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8613A5"/>
    <w:rPr>
      <w:rFonts w:ascii="Times New Roman" w:hAnsi="Times New Roman" w:cs="Times New Roman"/>
      <w:sz w:val="24"/>
      <w:szCs w:val="24"/>
    </w:rPr>
  </w:style>
  <w:style w:type="numbering" w:customStyle="1" w:styleId="2f3">
    <w:name w:val="Нет списка2"/>
    <w:next w:val="a3"/>
    <w:uiPriority w:val="99"/>
    <w:semiHidden/>
    <w:unhideWhenUsed/>
    <w:rsid w:val="008613A5"/>
  </w:style>
  <w:style w:type="numbering" w:customStyle="1" w:styleId="39">
    <w:name w:val="Нет списка3"/>
    <w:next w:val="a3"/>
    <w:uiPriority w:val="99"/>
    <w:semiHidden/>
    <w:unhideWhenUsed/>
    <w:rsid w:val="008613A5"/>
  </w:style>
  <w:style w:type="table" w:customStyle="1" w:styleId="56">
    <w:name w:val="Сетка таблицы5"/>
    <w:basedOn w:val="a2"/>
    <w:next w:val="af8"/>
    <w:uiPriority w:val="59"/>
    <w:rsid w:val="00861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f8"/>
    <w:uiPriority w:val="59"/>
    <w:rsid w:val="00861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2"/>
    <w:next w:val="af8"/>
    <w:uiPriority w:val="59"/>
    <w:rsid w:val="008613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f8"/>
    <w:uiPriority w:val="59"/>
    <w:rsid w:val="008613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basedOn w:val="a1"/>
    <w:qFormat/>
    <w:rsid w:val="008613A5"/>
    <w:rPr>
      <w:i/>
      <w:iCs/>
    </w:rPr>
  </w:style>
  <w:style w:type="table" w:customStyle="1" w:styleId="310">
    <w:name w:val="Сетка таблицы31"/>
    <w:basedOn w:val="a2"/>
    <w:uiPriority w:val="59"/>
    <w:rsid w:val="008613A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prigams.ru" TargetMode="External"/><Relationship Id="rId2" Type="http://schemas.openxmlformats.org/officeDocument/2006/relationships/numbering" Target="numbering.xml"/><Relationship Id="rId16" Type="http://schemas.openxmlformats.org/officeDocument/2006/relationships/hyperlink" Target="http://admmozd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a:solidFill>
                  <a:srgbClr val="FF0000"/>
                </a:solidFill>
              </a:defRPr>
            </a:pPr>
            <a:r>
              <a:rPr lang="ru-RU" sz="1200">
                <a:solidFill>
                  <a:sysClr val="windowText" lastClr="000000"/>
                </a:solidFill>
                <a:latin typeface="Times New Roman" pitchFamily="18" charset="0"/>
                <a:cs typeface="Times New Roman" pitchFamily="18" charset="0"/>
              </a:rPr>
              <a:t>Сравнительные данные  за 9 месяцев 2015 года </a:t>
            </a:r>
          </a:p>
          <a:p>
            <a:pPr>
              <a:defRPr>
                <a:solidFill>
                  <a:srgbClr val="FF0000"/>
                </a:solidFill>
              </a:defRPr>
            </a:pPr>
            <a:r>
              <a:rPr lang="ru-RU" sz="1200">
                <a:solidFill>
                  <a:sysClr val="windowText" lastClr="000000"/>
                </a:solidFill>
                <a:latin typeface="Times New Roman" pitchFamily="18" charset="0"/>
                <a:cs typeface="Times New Roman" pitchFamily="18" charset="0"/>
              </a:rPr>
              <a:t>и  9 месяцев 2016 года</a:t>
            </a:r>
          </a:p>
        </c:rich>
      </c:tx>
      <c:layout>
        <c:manualLayout>
          <c:xMode val="edge"/>
          <c:yMode val="edge"/>
          <c:x val="0.33517033607829338"/>
          <c:y val="2.3879686372428249E-2"/>
        </c:manualLayout>
      </c:layout>
    </c:title>
    <c:plotArea>
      <c:layout>
        <c:manualLayout>
          <c:layoutTarget val="inner"/>
          <c:xMode val="edge"/>
          <c:yMode val="edge"/>
          <c:x val="0.20089721674230601"/>
          <c:y val="0.18570292537936423"/>
          <c:w val="0.69852655986644108"/>
          <c:h val="0.54271638666047162"/>
        </c:manualLayout>
      </c:layout>
      <c:barChart>
        <c:barDir val="col"/>
        <c:grouping val="clustered"/>
        <c:ser>
          <c:idx val="0"/>
          <c:order val="0"/>
          <c:tx>
            <c:strRef>
              <c:f>Sheet1!$A$2</c:f>
              <c:strCache>
                <c:ptCount val="1"/>
                <c:pt idx="0">
                  <c:v>лицензии услуг электросвязи</c:v>
                </c:pt>
              </c:strCache>
            </c:strRef>
          </c:tx>
          <c:dLbls>
            <c:dLbl>
              <c:idx val="0"/>
              <c:tx>
                <c:rich>
                  <a:bodyPr/>
                  <a:lstStyle/>
                  <a:p>
                    <a:r>
                      <a:rPr lang="en-US"/>
                      <a:t>5764</a:t>
                    </a:r>
                  </a:p>
                </c:rich>
              </c:tx>
              <c:showVal val="1"/>
              <c:extLst>
                <c:ext xmlns:c15="http://schemas.microsoft.com/office/drawing/2012/chart" uri="{CE6537A1-D6FC-4f65-9D91-7224C49458BB}">
                  <c15:layout/>
                </c:ext>
              </c:extLst>
            </c:dLbl>
            <c:dLbl>
              <c:idx val="1"/>
              <c:tx>
                <c:rich>
                  <a:bodyPr/>
                  <a:lstStyle/>
                  <a:p>
                    <a:r>
                      <a:rPr lang="en-US"/>
                      <a:t>6041</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9 месяцев 2015</c:v>
                </c:pt>
                <c:pt idx="1">
                  <c:v>9 месяцев 2016</c:v>
                </c:pt>
              </c:strCache>
            </c:strRef>
          </c:cat>
          <c:val>
            <c:numRef>
              <c:f>Sheet1!$B$2:$C$2</c:f>
              <c:numCache>
                <c:formatCode>General</c:formatCode>
                <c:ptCount val="2"/>
                <c:pt idx="0">
                  <c:v>5764</c:v>
                </c:pt>
                <c:pt idx="1">
                  <c:v>7798</c:v>
                </c:pt>
              </c:numCache>
            </c:numRef>
          </c:val>
        </c:ser>
        <c:ser>
          <c:idx val="1"/>
          <c:order val="1"/>
          <c:tx>
            <c:strRef>
              <c:f>Sheet1!$A$3</c:f>
              <c:strCache>
                <c:ptCount val="1"/>
                <c:pt idx="0">
                  <c:v>лицензии для целей эфирного и кабельного вещания</c:v>
                </c:pt>
              </c:strCache>
            </c:strRef>
          </c:tx>
          <c:dLbls>
            <c:dLbl>
              <c:idx val="0"/>
              <c:layout>
                <c:manualLayout>
                  <c:x val="1.9591864182133201E-2"/>
                  <c:y val="-1.7336448138223038E-2"/>
                </c:manualLayout>
              </c:layout>
              <c:tx>
                <c:rich>
                  <a:bodyPr/>
                  <a:lstStyle/>
                  <a:p>
                    <a:r>
                      <a:rPr lang="en-US"/>
                      <a:t>883</a:t>
                    </a:r>
                  </a:p>
                </c:rich>
              </c:tx>
              <c:showVal val="1"/>
              <c:extLst>
                <c:ext xmlns:c15="http://schemas.microsoft.com/office/drawing/2012/chart" uri="{CE6537A1-D6FC-4f65-9D91-7224C49458BB}">
                  <c15:layout/>
                </c:ext>
              </c:extLst>
            </c:dLbl>
            <c:dLbl>
              <c:idx val="1"/>
              <c:layout>
                <c:manualLayout>
                  <c:x val="1.9729454393684814E-2"/>
                  <c:y val="-7.6569951030009235E-3"/>
                </c:manualLayout>
              </c:layout>
              <c:tx>
                <c:rich>
                  <a:bodyPr/>
                  <a:lstStyle/>
                  <a:p>
                    <a:r>
                      <a:rPr lang="en-US"/>
                      <a:t>947</a:t>
                    </a:r>
                  </a:p>
                </c:rich>
              </c:tx>
              <c:showVal val="1"/>
              <c:extLst>
                <c:ext xmlns:c15="http://schemas.microsoft.com/office/drawing/2012/chart" uri="{CE6537A1-D6FC-4f65-9D91-7224C49458BB}">
                  <c15:layout/>
                </c:ext>
              </c:extLst>
            </c:dLbl>
            <c:dLbl>
              <c:idx val="2"/>
              <c:layout>
                <c:manualLayout>
                  <c:xMode val="edge"/>
                  <c:yMode val="edge"/>
                  <c:x val="0.64237288135593218"/>
                  <c:y val="0.65929203539824865"/>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9 месяцев 2015</c:v>
                </c:pt>
                <c:pt idx="1">
                  <c:v>9 месяцев 2016</c:v>
                </c:pt>
              </c:strCache>
            </c:strRef>
          </c:cat>
          <c:val>
            <c:numRef>
              <c:f>Sheet1!$B$3:$C$3</c:f>
              <c:numCache>
                <c:formatCode>General</c:formatCode>
                <c:ptCount val="2"/>
                <c:pt idx="0">
                  <c:v>852</c:v>
                </c:pt>
                <c:pt idx="1">
                  <c:v>947</c:v>
                </c:pt>
              </c:numCache>
            </c:numRef>
          </c:val>
        </c:ser>
        <c:ser>
          <c:idx val="2"/>
          <c:order val="2"/>
          <c:tx>
            <c:strRef>
              <c:f>Sheet1!$A$4</c:f>
              <c:strCache>
                <c:ptCount val="1"/>
                <c:pt idx="0">
                  <c:v>лицензии услуг почтовой связи</c:v>
                </c:pt>
              </c:strCache>
            </c:strRef>
          </c:tx>
          <c:dLbls>
            <c:dLbl>
              <c:idx val="0"/>
              <c:tx>
                <c:rich>
                  <a:bodyPr/>
                  <a:lstStyle/>
                  <a:p>
                    <a:r>
                      <a:rPr lang="en-US"/>
                      <a:t>297</a:t>
                    </a:r>
                  </a:p>
                </c:rich>
              </c:tx>
              <c:showVal val="1"/>
              <c:extLst>
                <c:ext xmlns:c15="http://schemas.microsoft.com/office/drawing/2012/chart" uri="{CE6537A1-D6FC-4f65-9D91-7224C49458BB}">
                  <c15:layout/>
                </c:ext>
              </c:extLst>
            </c:dLbl>
            <c:dLbl>
              <c:idx val="1"/>
              <c:tx>
                <c:rich>
                  <a:bodyPr/>
                  <a:lstStyle/>
                  <a:p>
                    <a:r>
                      <a:rPr lang="en-US"/>
                      <a:t>383</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Sheet1!$B$1:$C$1</c:f>
              <c:strCache>
                <c:ptCount val="2"/>
                <c:pt idx="0">
                  <c:v>9 месяцев 2015</c:v>
                </c:pt>
                <c:pt idx="1">
                  <c:v>9 месяцев 2016</c:v>
                </c:pt>
              </c:strCache>
            </c:strRef>
          </c:cat>
          <c:val>
            <c:numRef>
              <c:f>Sheet1!$B$4:$C$4</c:f>
              <c:numCache>
                <c:formatCode>General</c:formatCode>
                <c:ptCount val="2"/>
                <c:pt idx="0">
                  <c:v>280</c:v>
                </c:pt>
                <c:pt idx="1">
                  <c:v>383</c:v>
                </c:pt>
              </c:numCache>
            </c:numRef>
          </c:val>
        </c:ser>
        <c:gapWidth val="208"/>
        <c:axId val="82297600"/>
        <c:axId val="82299136"/>
      </c:barChart>
      <c:catAx>
        <c:axId val="82297600"/>
        <c:scaling>
          <c:orientation val="minMax"/>
          <c:max val="2"/>
          <c:min val="1"/>
        </c:scaling>
        <c:delete val="1"/>
        <c:axPos val="b"/>
        <c:minorGridlines/>
        <c:numFmt formatCode="General" sourceLinked="1"/>
        <c:tickLblPos val="none"/>
        <c:crossAx val="82299136"/>
        <c:crosses val="autoZero"/>
        <c:auto val="1"/>
        <c:lblAlgn val="ctr"/>
        <c:lblOffset val="100"/>
        <c:tickMarkSkip val="1"/>
      </c:catAx>
      <c:valAx>
        <c:axId val="82299136"/>
        <c:scaling>
          <c:orientation val="minMax"/>
        </c:scaling>
        <c:axPos val="l"/>
        <c:numFmt formatCode="General" sourceLinked="1"/>
        <c:tickLblPos val="nextTo"/>
        <c:txPr>
          <a:bodyPr rot="0" vert="horz"/>
          <a:lstStyle/>
          <a:p>
            <a:pPr>
              <a:defRPr/>
            </a:pPr>
            <a:endParaRPr lang="ru-RU"/>
          </a:p>
        </c:txPr>
        <c:crossAx val="82297600"/>
        <c:crosses val="autoZero"/>
        <c:crossBetween val="between"/>
      </c:valAx>
    </c:plotArea>
    <c:legend>
      <c:legendPos val="b"/>
      <c:layout>
        <c:manualLayout>
          <c:xMode val="edge"/>
          <c:yMode val="edge"/>
          <c:x val="0.24469891294843193"/>
          <c:y val="0.76792198988371485"/>
          <c:w val="0.49264056944571288"/>
          <c:h val="0.23050556180477438"/>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Лист1!$A$2</c:f>
              <c:strCache>
                <c:ptCount val="1"/>
                <c:pt idx="0">
                  <c:v>универсальная лицензия</c:v>
                </c:pt>
              </c:strCache>
            </c:strRef>
          </c:tx>
          <c:dLbls>
            <c:dLbl>
              <c:idx val="0"/>
              <c:tx>
                <c:rich>
                  <a:bodyPr/>
                  <a:lstStyle/>
                  <a:p>
                    <a:r>
                      <a:rPr lang="en-US"/>
                      <a:t>20</a:t>
                    </a:r>
                  </a:p>
                </c:rich>
              </c:tx>
              <c:showVal val="1"/>
              <c:extLst>
                <c:ext xmlns:c15="http://schemas.microsoft.com/office/drawing/2012/chart" uri="{CE6537A1-D6FC-4f65-9D91-7224C49458BB}">
                  <c15:layout/>
                </c:ext>
              </c:extLst>
            </c:dLbl>
            <c:dLbl>
              <c:idx val="1"/>
              <c:tx>
                <c:rich>
                  <a:bodyPr/>
                  <a:lstStyle/>
                  <a:p>
                    <a:r>
                      <a:rPr lang="en-US"/>
                      <a:t>21</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 3 кв.2015 год</c:v>
                </c:pt>
                <c:pt idx="1">
                  <c:v>  3 кв.2016 год</c:v>
                </c:pt>
              </c:strCache>
            </c:strRef>
          </c:cat>
          <c:val>
            <c:numRef>
              <c:f>Лист1!$B$2:$C$2</c:f>
              <c:numCache>
                <c:formatCode>General</c:formatCode>
                <c:ptCount val="2"/>
                <c:pt idx="0">
                  <c:v>20</c:v>
                </c:pt>
                <c:pt idx="1">
                  <c:v>20</c:v>
                </c:pt>
              </c:numCache>
            </c:numRef>
          </c:val>
        </c:ser>
        <c:ser>
          <c:idx val="1"/>
          <c:order val="1"/>
          <c:tx>
            <c:strRef>
              <c:f>Лист1!$A$3</c:f>
              <c:strCache>
                <c:ptCount val="1"/>
                <c:pt idx="0">
                  <c:v>кабельное вещание</c:v>
                </c:pt>
              </c:strCache>
            </c:strRef>
          </c:tx>
          <c:dLbls>
            <c:dLbl>
              <c:idx val="0"/>
              <c:tx>
                <c:rich>
                  <a:bodyPr/>
                  <a:lstStyle/>
                  <a:p>
                    <a:r>
                      <a:rPr lang="en-US"/>
                      <a:t>5</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Лист1!$B$1:$C$1</c:f>
              <c:strCache>
                <c:ptCount val="2"/>
                <c:pt idx="0">
                  <c:v> 3 кв.2015 год</c:v>
                </c:pt>
                <c:pt idx="1">
                  <c:v>  3 кв.2016 год</c:v>
                </c:pt>
              </c:strCache>
            </c:strRef>
          </c:cat>
          <c:val>
            <c:numRef>
              <c:f>Лист1!$B$3:$C$3</c:f>
              <c:numCache>
                <c:formatCode>General</c:formatCode>
                <c:ptCount val="2"/>
                <c:pt idx="0">
                  <c:v>5</c:v>
                </c:pt>
                <c:pt idx="1">
                  <c:v>4</c:v>
                </c:pt>
              </c:numCache>
            </c:numRef>
          </c:val>
        </c:ser>
        <c:ser>
          <c:idx val="2"/>
          <c:order val="2"/>
          <c:tx>
            <c:strRef>
              <c:f>Лист1!$A$4</c:f>
              <c:strCache>
                <c:ptCount val="1"/>
                <c:pt idx="0">
                  <c:v>радиовещание</c:v>
                </c:pt>
              </c:strCache>
            </c:strRef>
          </c:tx>
          <c:dLbls>
            <c:dLbl>
              <c:idx val="0"/>
              <c:tx>
                <c:rich>
                  <a:bodyPr/>
                  <a:lstStyle/>
                  <a:p>
                    <a:r>
                      <a:rPr lang="en-US"/>
                      <a:t>12</a:t>
                    </a:r>
                  </a:p>
                </c:rich>
              </c:tx>
              <c:showVal val="1"/>
              <c:extLst>
                <c:ext xmlns:c15="http://schemas.microsoft.com/office/drawing/2012/chart" uri="{CE6537A1-D6FC-4f65-9D91-7224C49458BB}">
                  <c15:layout/>
                </c:ext>
              </c:extLst>
            </c:dLbl>
            <c:dLbl>
              <c:idx val="1"/>
              <c:tx>
                <c:rich>
                  <a:bodyPr/>
                  <a:lstStyle/>
                  <a:p>
                    <a:r>
                      <a:rPr lang="en-US"/>
                      <a:t>12</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 3 кв.2015 год</c:v>
                </c:pt>
                <c:pt idx="1">
                  <c:v>  3 кв.2016 год</c:v>
                </c:pt>
              </c:strCache>
            </c:strRef>
          </c:cat>
          <c:val>
            <c:numRef>
              <c:f>Лист1!$B$4:$C$4</c:f>
              <c:numCache>
                <c:formatCode>General</c:formatCode>
                <c:ptCount val="2"/>
                <c:pt idx="0">
                  <c:v>12</c:v>
                </c:pt>
                <c:pt idx="1">
                  <c:v>12</c:v>
                </c:pt>
              </c:numCache>
            </c:numRef>
          </c:val>
        </c:ser>
        <c:ser>
          <c:idx val="3"/>
          <c:order val="3"/>
          <c:tx>
            <c:strRef>
              <c:f>Лист1!$A$5</c:f>
              <c:strCache>
                <c:ptCount val="1"/>
                <c:pt idx="0">
                  <c:v>телевизионное вещание</c:v>
                </c:pt>
              </c:strCache>
            </c:strRef>
          </c:tx>
          <c:dLbls>
            <c:dLbl>
              <c:idx val="0"/>
              <c:tx>
                <c:rich>
                  <a:bodyPr/>
                  <a:lstStyle/>
                  <a:p>
                    <a:r>
                      <a:rPr lang="en-US"/>
                      <a:t>7</a:t>
                    </a:r>
                  </a:p>
                </c:rich>
              </c:tx>
              <c:showVal val="1"/>
              <c:extLst>
                <c:ext xmlns:c15="http://schemas.microsoft.com/office/drawing/2012/chart" uri="{CE6537A1-D6FC-4f65-9D91-7224C49458BB}">
                  <c15:layout/>
                </c:ext>
              </c:extLst>
            </c:dLbl>
            <c:dLbl>
              <c:idx val="1"/>
              <c:tx>
                <c:rich>
                  <a:bodyPr/>
                  <a:lstStyle/>
                  <a:p>
                    <a:r>
                      <a:rPr lang="en-US"/>
                      <a:t>6</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 3 кв.2015 год</c:v>
                </c:pt>
                <c:pt idx="1">
                  <c:v>  3 кв.2016 год</c:v>
                </c:pt>
              </c:strCache>
            </c:strRef>
          </c:cat>
          <c:val>
            <c:numRef>
              <c:f>Лист1!$B$5:$C$5</c:f>
              <c:numCache>
                <c:formatCode>General</c:formatCode>
                <c:ptCount val="2"/>
                <c:pt idx="0">
                  <c:v>7</c:v>
                </c:pt>
                <c:pt idx="1">
                  <c:v>6</c:v>
                </c:pt>
              </c:numCache>
            </c:numRef>
          </c:val>
        </c:ser>
        <c:shape val="box"/>
        <c:axId val="82638336"/>
        <c:axId val="82639872"/>
        <c:axId val="0"/>
      </c:bar3DChart>
      <c:catAx>
        <c:axId val="82638336"/>
        <c:scaling>
          <c:orientation val="minMax"/>
        </c:scaling>
        <c:axPos val="b"/>
        <c:numFmt formatCode="General" sourceLinked="0"/>
        <c:tickLblPos val="nextTo"/>
        <c:crossAx val="82639872"/>
        <c:crosses val="autoZero"/>
        <c:auto val="1"/>
        <c:lblAlgn val="ctr"/>
        <c:lblOffset val="100"/>
      </c:catAx>
      <c:valAx>
        <c:axId val="82639872"/>
        <c:scaling>
          <c:orientation val="minMax"/>
        </c:scaling>
        <c:axPos val="l"/>
        <c:majorGridlines/>
        <c:numFmt formatCode="General" sourceLinked="1"/>
        <c:tickLblPos val="nextTo"/>
        <c:crossAx val="82638336"/>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3.350002224468273E-2"/>
          <c:y val="1.2414478673036121E-2"/>
          <c:w val="0.9321144601232505"/>
          <c:h val="0.5332780571556246"/>
        </c:manualLayout>
      </c:layout>
      <c:barChart>
        <c:barDir val="col"/>
        <c:grouping val="clustered"/>
        <c:varyColors val="1"/>
        <c:ser>
          <c:idx val="2"/>
          <c:order val="0"/>
          <c:tx>
            <c:strRef>
              <c:f>Лист1!$A$3</c:f>
              <c:strCache>
                <c:ptCount val="1"/>
                <c:pt idx="0">
                  <c:v>газет</c:v>
                </c:pt>
              </c:strCache>
            </c:strRef>
          </c:tx>
          <c:spPr>
            <a:solidFill>
              <a:srgbClr val="0000FF"/>
            </a:solidFill>
            <a:ln w="6350">
              <a:solidFill>
                <a:schemeClr val="tx1">
                  <a:lumMod val="75000"/>
                  <a:lumOff val="25000"/>
                </a:schemeClr>
              </a:solidFill>
            </a:ln>
          </c:spPr>
          <c:dLbls>
            <c:dLbl>
              <c:idx val="0"/>
              <c:tx>
                <c:rich>
                  <a:bodyPr/>
                  <a:lstStyle/>
                  <a:p>
                    <a:r>
                      <a:rPr lang="en-US"/>
                      <a:t>55</a:t>
                    </a:r>
                  </a:p>
                </c:rich>
              </c:tx>
              <c:showVal val="1"/>
              <c:extLst>
                <c:ext xmlns:c15="http://schemas.microsoft.com/office/drawing/2012/chart" uri="{CE6537A1-D6FC-4f65-9D91-7224C49458BB}">
                  <c15:layout/>
                </c:ext>
              </c:extLst>
            </c:dLbl>
            <c:dLbl>
              <c:idx val="1"/>
              <c:tx>
                <c:rich>
                  <a:bodyPr/>
                  <a:lstStyle/>
                  <a:p>
                    <a:r>
                      <a:rPr lang="en-US"/>
                      <a:t>38</a:t>
                    </a:r>
                  </a:p>
                </c:rich>
              </c:tx>
              <c:showVal val="1"/>
              <c:extLst>
                <c:ext xmlns:c15="http://schemas.microsoft.com/office/drawing/2012/chart" uri="{CE6537A1-D6FC-4f65-9D91-7224C49458BB}">
                  <c15:layout/>
                </c:ext>
              </c:extLst>
            </c:dLbl>
            <c:spPr>
              <a:noFill/>
              <a:ln>
                <a:noFill/>
              </a:ln>
              <a:effectLst/>
            </c:spPr>
            <c:txPr>
              <a:bodyPr/>
              <a:lstStyle/>
              <a:p>
                <a:pPr>
                  <a:defRPr sz="900" b="1" baseline="0"/>
                </a:pPr>
                <a:endParaRPr lang="ru-RU"/>
              </a:p>
            </c:txPr>
            <c:showVal val="1"/>
            <c:extLst>
              <c:ext xmlns:c15="http://schemas.microsoft.com/office/drawing/2012/chart" uri="{CE6537A1-D6FC-4f65-9D91-7224C49458BB}">
                <c15:showLeaderLines val="0"/>
              </c:ext>
            </c:extLst>
          </c:dLbls>
          <c:cat>
            <c:strRef>
              <c:f>Лист1!$B$2:$C$2</c:f>
              <c:strCache>
                <c:ptCount val="2"/>
                <c:pt idx="0">
                  <c:v>3 кв.2015</c:v>
                </c:pt>
                <c:pt idx="1">
                  <c:v>3 кв.2016</c:v>
                </c:pt>
              </c:strCache>
            </c:strRef>
          </c:cat>
          <c:val>
            <c:numRef>
              <c:f>Лист1!$B$3:$C$3</c:f>
              <c:numCache>
                <c:formatCode>General</c:formatCode>
                <c:ptCount val="2"/>
                <c:pt idx="0">
                  <c:v>55</c:v>
                </c:pt>
                <c:pt idx="1">
                  <c:v>38</c:v>
                </c:pt>
              </c:numCache>
            </c:numRef>
          </c:val>
        </c:ser>
        <c:ser>
          <c:idx val="0"/>
          <c:order val="1"/>
          <c:tx>
            <c:strRef>
              <c:f>Лист1!$A$4</c:f>
              <c:strCache>
                <c:ptCount val="1"/>
                <c:pt idx="0">
                  <c:v>журналов</c:v>
                </c:pt>
              </c:strCache>
            </c:strRef>
          </c:tx>
          <c:spPr>
            <a:solidFill>
              <a:srgbClr val="993366"/>
            </a:solidFill>
            <a:ln w="6350">
              <a:solidFill>
                <a:schemeClr val="tx1">
                  <a:lumMod val="75000"/>
                  <a:lumOff val="25000"/>
                </a:schemeClr>
              </a:solidFill>
            </a:ln>
          </c:spPr>
          <c:dLbls>
            <c:dLbl>
              <c:idx val="0"/>
              <c:tx>
                <c:rich>
                  <a:bodyPr/>
                  <a:lstStyle/>
                  <a:p>
                    <a:r>
                      <a:rPr lang="en-US"/>
                      <a:t>14</a:t>
                    </a:r>
                  </a:p>
                </c:rich>
              </c:tx>
              <c:showVal val="1"/>
              <c:extLst>
                <c:ext xmlns:c15="http://schemas.microsoft.com/office/drawing/2012/chart" uri="{CE6537A1-D6FC-4f65-9D91-7224C49458BB}">
                  <c15:layout/>
                </c:ext>
              </c:extLst>
            </c:dLbl>
            <c:dLbl>
              <c:idx val="1"/>
              <c:layout>
                <c:manualLayout>
                  <c:x val="-5.9684676922615275E-3"/>
                  <c:y val="0"/>
                </c:manualLayout>
              </c:layout>
              <c:tx>
                <c:rich>
                  <a:bodyPr/>
                  <a:lstStyle/>
                  <a:p>
                    <a:r>
                      <a:rPr lang="en-US"/>
                      <a:t>11</a:t>
                    </a:r>
                  </a:p>
                </c:rich>
              </c:tx>
              <c:showLegendKey val="1"/>
              <c:showVal val="1"/>
              <c:extLst>
                <c:ext xmlns:c15="http://schemas.microsoft.com/office/drawing/2012/chart" uri="{CE6537A1-D6FC-4f65-9D91-7224C49458BB}">
                  <c15:layout/>
                </c:ext>
              </c:extLst>
            </c:dLbl>
            <c:spPr>
              <a:noFill/>
              <a:ln>
                <a:noFill/>
              </a:ln>
              <a:effectLst/>
            </c:spPr>
            <c:txPr>
              <a:bodyPr/>
              <a:lstStyle/>
              <a:p>
                <a:pPr>
                  <a:defRPr sz="900" b="1"/>
                </a:pPr>
                <a:endParaRPr lang="ru-RU"/>
              </a:p>
            </c:txPr>
            <c:showVal val="1"/>
            <c:extLst>
              <c:ext xmlns:c15="http://schemas.microsoft.com/office/drawing/2012/chart" uri="{CE6537A1-D6FC-4f65-9D91-7224C49458BB}">
                <c15:showLeaderLines val="0"/>
              </c:ext>
            </c:extLst>
          </c:dLbls>
          <c:val>
            <c:numRef>
              <c:f>Лист1!$B$4:$C$4</c:f>
              <c:numCache>
                <c:formatCode>General</c:formatCode>
                <c:ptCount val="2"/>
                <c:pt idx="0">
                  <c:v>17</c:v>
                </c:pt>
                <c:pt idx="1">
                  <c:v>11</c:v>
                </c:pt>
              </c:numCache>
            </c:numRef>
          </c:val>
        </c:ser>
        <c:ser>
          <c:idx val="1"/>
          <c:order val="2"/>
          <c:tx>
            <c:strRef>
              <c:f>Лист1!$A$5</c:f>
              <c:strCache>
                <c:ptCount val="1"/>
                <c:pt idx="0">
                  <c:v>телепрограмм</c:v>
                </c:pt>
              </c:strCache>
            </c:strRef>
          </c:tx>
          <c:spPr>
            <a:solidFill>
              <a:srgbClr val="CCFFFF"/>
            </a:solidFill>
            <a:ln w="6350">
              <a:solidFill>
                <a:schemeClr val="tx1">
                  <a:lumMod val="75000"/>
                  <a:lumOff val="25000"/>
                </a:schemeClr>
              </a:solidFill>
            </a:ln>
          </c:spPr>
          <c:dLbls>
            <c:dLbl>
              <c:idx val="0"/>
              <c:tx>
                <c:rich>
                  <a:bodyPr/>
                  <a:lstStyle/>
                  <a:p>
                    <a:r>
                      <a:rPr lang="en-US"/>
                      <a:t>2</a:t>
                    </a:r>
                  </a:p>
                </c:rich>
              </c:tx>
              <c:showVal val="1"/>
              <c:extLst>
                <c:ext xmlns:c15="http://schemas.microsoft.com/office/drawing/2012/chart" uri="{CE6537A1-D6FC-4f65-9D91-7224C49458BB}">
                  <c15:layout/>
                </c:ext>
              </c:extLst>
            </c:dLbl>
            <c:spPr>
              <a:noFill/>
              <a:ln>
                <a:noFill/>
              </a:ln>
              <a:effectLst/>
            </c:spPr>
            <c:txPr>
              <a:bodyPr/>
              <a:lstStyle/>
              <a:p>
                <a:pPr>
                  <a:defRPr sz="900" b="1"/>
                </a:pPr>
                <a:endParaRPr lang="ru-RU"/>
              </a:p>
            </c:txPr>
            <c:showVal val="1"/>
            <c:extLst>
              <c:ext xmlns:c15="http://schemas.microsoft.com/office/drawing/2012/chart" uri="{CE6537A1-D6FC-4f65-9D91-7224C49458BB}">
                <c15:layout/>
                <c15:showLeaderLines val="0"/>
              </c:ext>
            </c:extLst>
          </c:dLbls>
          <c:val>
            <c:numRef>
              <c:f>Лист1!$B$5:$C$5</c:f>
              <c:numCache>
                <c:formatCode>General</c:formatCode>
                <c:ptCount val="2"/>
                <c:pt idx="0">
                  <c:v>5</c:v>
                </c:pt>
                <c:pt idx="1">
                  <c:v>1</c:v>
                </c:pt>
              </c:numCache>
            </c:numRef>
          </c:val>
        </c:ser>
        <c:ser>
          <c:idx val="3"/>
          <c:order val="3"/>
          <c:tx>
            <c:strRef>
              <c:f>Лист1!$A$6</c:f>
              <c:strCache>
                <c:ptCount val="1"/>
                <c:pt idx="0">
                  <c:v>радиопрограмм</c:v>
                </c:pt>
              </c:strCache>
            </c:strRef>
          </c:tx>
          <c:spPr>
            <a:solidFill>
              <a:srgbClr val="FFFF66"/>
            </a:solidFill>
            <a:ln w="6350">
              <a:solidFill>
                <a:schemeClr val="tx1">
                  <a:lumMod val="75000"/>
                  <a:lumOff val="25000"/>
                </a:schemeClr>
              </a:solidFill>
            </a:ln>
          </c:spPr>
          <c:dLbls>
            <c:dLbl>
              <c:idx val="0"/>
              <c:tx>
                <c:rich>
                  <a:bodyPr/>
                  <a:lstStyle/>
                  <a:p>
                    <a:r>
                      <a:rPr lang="en-US"/>
                      <a:t>3</a:t>
                    </a:r>
                  </a:p>
                </c:rich>
              </c:tx>
              <c:showVal val="1"/>
              <c:extLst>
                <c:ext xmlns:c15="http://schemas.microsoft.com/office/drawing/2012/chart" uri="{CE6537A1-D6FC-4f65-9D91-7224C49458BB}">
                  <c15:layout/>
                </c:ext>
              </c:extLst>
            </c:dLbl>
            <c:dLbl>
              <c:idx val="1"/>
              <c:tx>
                <c:rich>
                  <a:bodyPr/>
                  <a:lstStyle/>
                  <a:p>
                    <a:r>
                      <a:rPr lang="en-US"/>
                      <a:t>3</a:t>
                    </a:r>
                  </a:p>
                </c:rich>
              </c:tx>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showLeaderLines val="0"/>
              </c:ext>
            </c:extLst>
          </c:dLbls>
          <c:val>
            <c:numRef>
              <c:f>Лист1!$B$6:$C$6</c:f>
              <c:numCache>
                <c:formatCode>General</c:formatCode>
                <c:ptCount val="2"/>
                <c:pt idx="0">
                  <c:v>3</c:v>
                </c:pt>
                <c:pt idx="1">
                  <c:v>3</c:v>
                </c:pt>
              </c:numCache>
            </c:numRef>
          </c:val>
        </c:ser>
        <c:ser>
          <c:idx val="5"/>
          <c:order val="4"/>
          <c:tx>
            <c:strRef>
              <c:f>Лист1!$A$7</c:f>
              <c:strCache>
                <c:ptCount val="1"/>
                <c:pt idx="0">
                  <c:v>радиоканалов</c:v>
                </c:pt>
              </c:strCache>
            </c:strRef>
          </c:tx>
          <c:spPr>
            <a:solidFill>
              <a:srgbClr val="008080"/>
            </a:solidFill>
            <a:ln w="6350">
              <a:solidFill>
                <a:schemeClr val="tx1">
                  <a:lumMod val="75000"/>
                  <a:lumOff val="25000"/>
                </a:schemeClr>
              </a:solidFill>
            </a:ln>
          </c:spPr>
          <c:dLbls>
            <c:dLbl>
              <c:idx val="0"/>
              <c:tx>
                <c:rich>
                  <a:bodyPr/>
                  <a:lstStyle/>
                  <a:p>
                    <a:r>
                      <a:rPr lang="en-US"/>
                      <a:t>10</a:t>
                    </a:r>
                  </a:p>
                </c:rich>
              </c:tx>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Лист1!$B$7:$C$7</c:f>
              <c:numCache>
                <c:formatCode>General</c:formatCode>
                <c:ptCount val="2"/>
                <c:pt idx="0">
                  <c:v>10</c:v>
                </c:pt>
                <c:pt idx="1">
                  <c:v>12</c:v>
                </c:pt>
              </c:numCache>
            </c:numRef>
          </c:val>
        </c:ser>
        <c:ser>
          <c:idx val="6"/>
          <c:order val="5"/>
          <c:tx>
            <c:strRef>
              <c:f>Лист1!$A$9</c:f>
              <c:strCache>
                <c:ptCount val="1"/>
                <c:pt idx="0">
                  <c:v>электронных периодических изданий</c:v>
                </c:pt>
              </c:strCache>
            </c:strRef>
          </c:tx>
          <c:spPr>
            <a:solidFill>
              <a:srgbClr val="CC99FF"/>
            </a:solidFill>
            <a:ln w="6350">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Лист1!$B$9:$C$9</c:f>
              <c:numCache>
                <c:formatCode>General</c:formatCode>
                <c:ptCount val="2"/>
                <c:pt idx="0">
                  <c:v>0</c:v>
                </c:pt>
                <c:pt idx="1">
                  <c:v>0</c:v>
                </c:pt>
              </c:numCache>
            </c:numRef>
          </c:val>
        </c:ser>
        <c:ser>
          <c:idx val="7"/>
          <c:order val="6"/>
          <c:tx>
            <c:strRef>
              <c:f>Лист1!$A$13</c:f>
              <c:strCache>
                <c:ptCount val="1"/>
                <c:pt idx="0">
                  <c:v>сборников</c:v>
                </c:pt>
              </c:strCache>
            </c:strRef>
          </c:tx>
          <c:spPr>
            <a:solidFill>
              <a:srgbClr val="FF3300"/>
            </a:solidFill>
            <a:ln w="6350">
              <a:solidFill>
                <a:schemeClr val="tx1">
                  <a:lumMod val="65000"/>
                  <a:lumOff val="35000"/>
                </a:schemeClr>
              </a:solidFill>
            </a:ln>
          </c:spPr>
          <c:dLbls>
            <c:spPr>
              <a:noFill/>
              <a:ln>
                <a:noFill/>
              </a:ln>
              <a:effectLst/>
            </c:spPr>
            <c:txPr>
              <a:bodyPr/>
              <a:lstStyle/>
              <a:p>
                <a:pPr>
                  <a:defRPr sz="900" b="1"/>
                </a:pPr>
                <a:endParaRPr lang="ru-RU"/>
              </a:p>
            </c:txPr>
            <c:showVal val="1"/>
            <c:extLst>
              <c:ext xmlns:c15="http://schemas.microsoft.com/office/drawing/2012/chart" uri="{CE6537A1-D6FC-4f65-9D91-7224C49458BB}">
                <c15:layout/>
                <c15:showLeaderLines val="0"/>
              </c:ext>
            </c:extLst>
          </c:dLbls>
          <c:val>
            <c:numRef>
              <c:f>Лист1!$B$13:$C$13</c:f>
              <c:numCache>
                <c:formatCode>General</c:formatCode>
                <c:ptCount val="2"/>
                <c:pt idx="0">
                  <c:v>5</c:v>
                </c:pt>
                <c:pt idx="1">
                  <c:v>4</c:v>
                </c:pt>
              </c:numCache>
            </c:numRef>
          </c:val>
        </c:ser>
        <c:ser>
          <c:idx val="8"/>
          <c:order val="7"/>
          <c:tx>
            <c:strRef>
              <c:f>Лист1!$A$10</c:f>
              <c:strCache>
                <c:ptCount val="1"/>
                <c:pt idx="0">
                  <c:v>бюллетеней</c:v>
                </c:pt>
              </c:strCache>
            </c:strRef>
          </c:tx>
          <c:spPr>
            <a:solidFill>
              <a:srgbClr val="00FF00"/>
            </a:solidFill>
            <a:ln>
              <a:solidFill>
                <a:prstClr val="black">
                  <a:lumMod val="65000"/>
                  <a:lumOff val="35000"/>
                </a:prst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Лист1!$B$10:$C$10</c:f>
              <c:numCache>
                <c:formatCode>General</c:formatCode>
                <c:ptCount val="2"/>
                <c:pt idx="0">
                  <c:v>0</c:v>
                </c:pt>
                <c:pt idx="1">
                  <c:v>0</c:v>
                </c:pt>
              </c:numCache>
            </c:numRef>
          </c:val>
        </c:ser>
        <c:ser>
          <c:idx val="9"/>
          <c:order val="8"/>
          <c:tx>
            <c:strRef>
              <c:f>Лист1!$A$11</c:f>
              <c:strCache>
                <c:ptCount val="1"/>
                <c:pt idx="0">
                  <c:v>каталогов</c:v>
                </c:pt>
              </c:strCache>
            </c:strRef>
          </c:tx>
          <c:spPr>
            <a:solidFill>
              <a:srgbClr val="FF9900"/>
            </a:solidFill>
            <a:ln w="6350">
              <a:solidFill>
                <a:schemeClr val="tx1">
                  <a:lumMod val="75000"/>
                  <a:lumOff val="25000"/>
                </a:schemeClr>
              </a:solidFill>
            </a:ln>
          </c:spPr>
          <c:dLbls>
            <c:spPr>
              <a:noFill/>
              <a:ln>
                <a:noFill/>
              </a:ln>
              <a:effectLst/>
            </c:spPr>
            <c:txPr>
              <a:bodyPr/>
              <a:lstStyle/>
              <a:p>
                <a:pPr>
                  <a:defRPr sz="900" b="1" baseline="0"/>
                </a:pPr>
                <a:endParaRPr lang="ru-RU"/>
              </a:p>
            </c:txPr>
            <c:showVal val="1"/>
            <c:extLst>
              <c:ext xmlns:c15="http://schemas.microsoft.com/office/drawing/2012/chart" uri="{CE6537A1-D6FC-4f65-9D91-7224C49458BB}">
                <c15:layout/>
                <c15:showLeaderLines val="0"/>
              </c:ext>
            </c:extLst>
          </c:dLbls>
          <c:val>
            <c:numRef>
              <c:f>Лист1!$B$11:$C$11</c:f>
              <c:numCache>
                <c:formatCode>General</c:formatCode>
                <c:ptCount val="2"/>
                <c:pt idx="0">
                  <c:v>0</c:v>
                </c:pt>
                <c:pt idx="1">
                  <c:v>0</c:v>
                </c:pt>
              </c:numCache>
            </c:numRef>
          </c:val>
        </c:ser>
        <c:ser>
          <c:idx val="10"/>
          <c:order val="9"/>
          <c:tx>
            <c:strRef>
              <c:f>Лист1!$A$14</c:f>
              <c:strCache>
                <c:ptCount val="1"/>
                <c:pt idx="0">
                  <c:v>информационных агентств</c:v>
                </c:pt>
              </c:strCache>
            </c:strRef>
          </c:tx>
          <c:spPr>
            <a:solidFill>
              <a:srgbClr val="FF99CC"/>
            </a:solidFill>
            <a:ln w="6350">
              <a:solidFill>
                <a:schemeClr val="tx1">
                  <a:lumMod val="75000"/>
                  <a:lumOff val="25000"/>
                </a:schemeClr>
              </a:solidFill>
            </a:ln>
          </c:spPr>
          <c:dLbls>
            <c:dLbl>
              <c:idx val="1"/>
              <c:layout>
                <c:manualLayout>
                  <c:x val="-3.9789784615076196E-3"/>
                  <c:y val="-2.6963774911502592E-3"/>
                </c:manualLayout>
              </c:layout>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Лист1!$B$14:$C$14</c:f>
              <c:numCache>
                <c:formatCode>General</c:formatCode>
                <c:ptCount val="2"/>
                <c:pt idx="0">
                  <c:v>1</c:v>
                </c:pt>
                <c:pt idx="1">
                  <c:v>1</c:v>
                </c:pt>
              </c:numCache>
            </c:numRef>
          </c:val>
        </c:ser>
        <c:ser>
          <c:idx val="11"/>
          <c:order val="10"/>
          <c:tx>
            <c:strRef>
              <c:f>Лист1!$A$16</c:f>
              <c:strCache>
                <c:ptCount val="1"/>
                <c:pt idx="0">
                  <c:v>видеопрограмм</c:v>
                </c:pt>
              </c:strCache>
            </c:strRef>
          </c:tx>
          <c:spPr>
            <a:solidFill>
              <a:srgbClr val="FFFF99"/>
            </a:solidFill>
            <a:ln>
              <a:solidFill>
                <a:prstClr val="black">
                  <a:lumMod val="65000"/>
                  <a:lumOff val="35000"/>
                </a:prstClr>
              </a:solidFill>
            </a:ln>
          </c:spPr>
          <c:dLbls>
            <c:spPr>
              <a:noFill/>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Лист1!$B$16:$C$16</c:f>
              <c:numCache>
                <c:formatCode>General</c:formatCode>
                <c:ptCount val="2"/>
                <c:pt idx="0">
                  <c:v>0</c:v>
                </c:pt>
                <c:pt idx="1">
                  <c:v>0</c:v>
                </c:pt>
              </c:numCache>
            </c:numRef>
          </c:val>
        </c:ser>
        <c:ser>
          <c:idx val="12"/>
          <c:order val="11"/>
          <c:tx>
            <c:strRef>
              <c:f>Лист1!$A$17</c:f>
              <c:strCache>
                <c:ptCount val="1"/>
                <c:pt idx="0">
                  <c:v>аудиопрограмм</c:v>
                </c:pt>
              </c:strCache>
            </c:strRef>
          </c:tx>
          <c:spPr>
            <a:solidFill>
              <a:srgbClr val="CCFFFF"/>
            </a:solidFill>
            <a:ln>
              <a:solidFill>
                <a:prstClr val="black">
                  <a:lumMod val="65000"/>
                  <a:lumOff val="35000"/>
                </a:prst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Лист1!$B$17:$C$17</c:f>
              <c:numCache>
                <c:formatCode>General</c:formatCode>
                <c:ptCount val="2"/>
                <c:pt idx="0">
                  <c:v>0</c:v>
                </c:pt>
                <c:pt idx="1">
                  <c:v>0</c:v>
                </c:pt>
              </c:numCache>
            </c:numRef>
          </c:val>
        </c:ser>
        <c:ser>
          <c:idx val="4"/>
          <c:order val="12"/>
          <c:tx>
            <c:strRef>
              <c:f>Лист1!$A$12</c:f>
              <c:strCache>
                <c:ptCount val="1"/>
                <c:pt idx="0">
                  <c:v>альманахов</c:v>
                </c:pt>
              </c:strCache>
            </c:strRef>
          </c:tx>
          <c:spPr>
            <a:solidFill>
              <a:srgbClr val="9999FF"/>
            </a:solidFill>
            <a:ln w="6350">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Лист1!$B$12:$C$12</c:f>
              <c:numCache>
                <c:formatCode>General</c:formatCode>
                <c:ptCount val="2"/>
                <c:pt idx="0">
                  <c:v>0</c:v>
                </c:pt>
                <c:pt idx="1">
                  <c:v>0</c:v>
                </c:pt>
              </c:numCache>
            </c:numRef>
          </c:val>
        </c:ser>
        <c:ser>
          <c:idx val="13"/>
          <c:order val="13"/>
          <c:tx>
            <c:strRef>
              <c:f>Лист1!$A$15</c:f>
              <c:strCache>
                <c:ptCount val="1"/>
                <c:pt idx="0">
                  <c:v>справочников</c:v>
                </c:pt>
              </c:strCache>
            </c:strRef>
          </c:tx>
          <c:spPr>
            <a:solidFill>
              <a:srgbClr val="FF00FF"/>
            </a:solidFill>
            <a:ln>
              <a:solidFill>
                <a:schemeClr val="tx1">
                  <a:lumMod val="75000"/>
                  <a:lumOff val="25000"/>
                </a:schemeClr>
              </a:solidFill>
            </a:ln>
          </c:spPr>
          <c:dLbls>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Лист1!$B$15:$C$15</c:f>
              <c:numCache>
                <c:formatCode>General</c:formatCode>
                <c:ptCount val="2"/>
                <c:pt idx="0">
                  <c:v>0</c:v>
                </c:pt>
                <c:pt idx="1">
                  <c:v>0</c:v>
                </c:pt>
              </c:numCache>
            </c:numRef>
          </c:val>
        </c:ser>
        <c:ser>
          <c:idx val="14"/>
          <c:order val="14"/>
          <c:tx>
            <c:strRef>
              <c:f>Лист1!$A$8</c:f>
              <c:strCache>
                <c:ptCount val="1"/>
                <c:pt idx="0">
                  <c:v>телеканалов</c:v>
                </c:pt>
              </c:strCache>
            </c:strRef>
          </c:tx>
          <c:spPr>
            <a:solidFill>
              <a:srgbClr val="660033"/>
            </a:solidFill>
            <a:ln>
              <a:solidFill>
                <a:schemeClr val="tx1">
                  <a:lumMod val="75000"/>
                  <a:lumOff val="25000"/>
                </a:schemeClr>
              </a:solidFill>
            </a:ln>
          </c:spPr>
          <c:dLbls>
            <c:dLbl>
              <c:idx val="1"/>
              <c:tx>
                <c:rich>
                  <a:bodyPr/>
                  <a:lstStyle/>
                  <a:p>
                    <a:r>
                      <a:rPr lang="en-US"/>
                      <a:t>3</a:t>
                    </a:r>
                  </a:p>
                </c:rich>
              </c:tx>
              <c:showVal val="1"/>
              <c:extLst>
                <c:ext xmlns:c15="http://schemas.microsoft.com/office/drawing/2012/chart" uri="{CE6537A1-D6FC-4f65-9D91-7224C49458BB}">
                  <c15:layout/>
                </c:ext>
              </c:extLst>
            </c:dLbl>
            <c:spPr>
              <a:noFill/>
              <a:ln>
                <a:noFill/>
              </a:ln>
              <a:effectLst/>
            </c:spPr>
            <c:txPr>
              <a:bodyPr/>
              <a:lstStyle/>
              <a:p>
                <a:pPr>
                  <a:defRPr sz="900" b="1" i="0" baseline="0"/>
                </a:pPr>
                <a:endParaRPr lang="ru-RU"/>
              </a:p>
            </c:txPr>
            <c:showVal val="1"/>
            <c:extLst>
              <c:ext xmlns:c15="http://schemas.microsoft.com/office/drawing/2012/chart" uri="{CE6537A1-D6FC-4f65-9D91-7224C49458BB}">
                <c15:layout/>
                <c15:showLeaderLines val="0"/>
              </c:ext>
            </c:extLst>
          </c:dLbls>
          <c:val>
            <c:numRef>
              <c:f>Лист1!$B$8:$C$8</c:f>
              <c:numCache>
                <c:formatCode>General</c:formatCode>
                <c:ptCount val="2"/>
                <c:pt idx="0">
                  <c:v>1</c:v>
                </c:pt>
                <c:pt idx="1">
                  <c:v>3</c:v>
                </c:pt>
              </c:numCache>
            </c:numRef>
          </c:val>
        </c:ser>
        <c:dLbls>
          <c:showVal val="1"/>
        </c:dLbls>
        <c:gapWidth val="40"/>
        <c:axId val="85714432"/>
        <c:axId val="85715968"/>
      </c:barChart>
      <c:catAx>
        <c:axId val="85714432"/>
        <c:scaling>
          <c:orientation val="minMax"/>
        </c:scaling>
        <c:axPos val="b"/>
        <c:numFmt formatCode="General" sourceLinked="1"/>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85715968"/>
        <c:crosses val="autoZero"/>
        <c:auto val="1"/>
        <c:lblAlgn val="ctr"/>
        <c:lblOffset val="100"/>
        <c:tickLblSkip val="1"/>
        <c:tickMarkSkip val="1"/>
      </c:catAx>
      <c:valAx>
        <c:axId val="85715968"/>
        <c:scaling>
          <c:orientation val="minMax"/>
        </c:scaling>
        <c:axPos val="l"/>
        <c:numFmt formatCode="#,##0" sourceLinked="0"/>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85714432"/>
        <c:crosses val="autoZero"/>
        <c:crossBetween val="between"/>
      </c:valAx>
      <c:spPr>
        <a:noFill/>
        <a:ln w="25400">
          <a:noFill/>
        </a:ln>
      </c:spPr>
    </c:plotArea>
    <c:legend>
      <c:legendPos val="b"/>
      <c:layout>
        <c:manualLayout>
          <c:xMode val="edge"/>
          <c:yMode val="edge"/>
          <c:x val="6.2323552030701834E-2"/>
          <c:y val="0.60804595455263577"/>
          <c:w val="0.81114603190905743"/>
          <c:h val="0.39053808895358588"/>
        </c:manualLayout>
      </c:layout>
      <c:txPr>
        <a:bodyPr/>
        <a:lstStyle/>
        <a:p>
          <a:pPr>
            <a:defRPr sz="1100" b="1" baseline="30000"/>
          </a:pPr>
          <a:endParaRPr lang="ru-RU"/>
        </a:p>
      </c:txPr>
    </c:legend>
    <c:plotVisOnly val="1"/>
    <c:dispBlanksAs val="gap"/>
  </c:chart>
  <c:spPr>
    <a:noFill/>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6.497576314919086E-2"/>
          <c:y val="3.6107197844102282E-2"/>
          <c:w val="0.64823437794257865"/>
          <c:h val="0.79434486218232969"/>
        </c:manualLayout>
      </c:layout>
      <c:bar3DChart>
        <c:barDir val="col"/>
        <c:grouping val="clustered"/>
        <c:ser>
          <c:idx val="0"/>
          <c:order val="0"/>
          <c:tx>
            <c:strRef>
              <c:f>Лист1!$A$2</c:f>
              <c:strCache>
                <c:ptCount val="1"/>
                <c:pt idx="0">
                  <c:v>плановые</c:v>
                </c:pt>
              </c:strCache>
            </c:strRef>
          </c:tx>
          <c:dLbls>
            <c:dLbl>
              <c:idx val="0"/>
              <c:tx>
                <c:rich>
                  <a:bodyPr/>
                  <a:lstStyle/>
                  <a:p>
                    <a:r>
                      <a:rPr lang="en-US"/>
                      <a:t>15</a:t>
                    </a:r>
                  </a:p>
                </c:rich>
              </c:tx>
              <c:showVal val="1"/>
              <c:extLst>
                <c:ext xmlns:c15="http://schemas.microsoft.com/office/drawing/2012/chart" uri="{CE6537A1-D6FC-4f65-9D91-7224C49458BB}">
                  <c15:layout/>
                </c:ext>
              </c:extLst>
            </c:dLbl>
            <c:dLbl>
              <c:idx val="1"/>
              <c:tx>
                <c:rich>
                  <a:bodyPr/>
                  <a:lstStyle/>
                  <a:p>
                    <a:r>
                      <a:rPr lang="en-US"/>
                      <a:t>2</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3 квартал  2015 </c:v>
                </c:pt>
                <c:pt idx="1">
                  <c:v>3 квартал 2016</c:v>
                </c:pt>
              </c:strCache>
            </c:strRef>
          </c:cat>
          <c:val>
            <c:numRef>
              <c:f>Лист1!$B$2:$C$2</c:f>
              <c:numCache>
                <c:formatCode>General</c:formatCode>
                <c:ptCount val="2"/>
                <c:pt idx="0">
                  <c:v>15</c:v>
                </c:pt>
                <c:pt idx="1">
                  <c:v>2</c:v>
                </c:pt>
              </c:numCache>
            </c:numRef>
          </c:val>
        </c:ser>
        <c:ser>
          <c:idx val="1"/>
          <c:order val="1"/>
          <c:tx>
            <c:strRef>
              <c:f>Лист1!$A$3</c:f>
              <c:strCache>
                <c:ptCount val="1"/>
                <c:pt idx="0">
                  <c:v>внеплановые</c:v>
                </c:pt>
              </c:strCache>
            </c:strRef>
          </c:tx>
          <c:dLbls>
            <c:dLbl>
              <c:idx val="0"/>
              <c:tx>
                <c:rich>
                  <a:bodyPr/>
                  <a:lstStyle/>
                  <a:p>
                    <a:r>
                      <a:rPr lang="en-US"/>
                      <a:t>16</a:t>
                    </a:r>
                  </a:p>
                </c:rich>
              </c:tx>
              <c:showVal val="1"/>
              <c:extLst>
                <c:ext xmlns:c15="http://schemas.microsoft.com/office/drawing/2012/chart" uri="{CE6537A1-D6FC-4f65-9D91-7224C49458BB}">
                  <c15:layout/>
                </c:ext>
              </c:extLst>
            </c:dLbl>
            <c:dLbl>
              <c:idx val="1"/>
              <c:tx>
                <c:rich>
                  <a:bodyPr/>
                  <a:lstStyle/>
                  <a:p>
                    <a:r>
                      <a:rPr lang="en-US"/>
                      <a:t>4</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3 квартал  2015 </c:v>
                </c:pt>
                <c:pt idx="1">
                  <c:v>3 квартал 2016</c:v>
                </c:pt>
              </c:strCache>
            </c:strRef>
          </c:cat>
          <c:val>
            <c:numRef>
              <c:f>Лист1!$B$3:$C$3</c:f>
              <c:numCache>
                <c:formatCode>General</c:formatCode>
                <c:ptCount val="2"/>
                <c:pt idx="0">
                  <c:v>16</c:v>
                </c:pt>
                <c:pt idx="1">
                  <c:v>4</c:v>
                </c:pt>
              </c:numCache>
            </c:numRef>
          </c:val>
        </c:ser>
        <c:ser>
          <c:idx val="2"/>
          <c:order val="2"/>
          <c:tx>
            <c:strRef>
              <c:f>Лист1!$A$4</c:f>
              <c:strCache>
                <c:ptCount val="1"/>
                <c:pt idx="0">
                  <c:v>СН плановые</c:v>
                </c:pt>
              </c:strCache>
            </c:strRef>
          </c:tx>
          <c:dLbls>
            <c:dLbl>
              <c:idx val="0"/>
              <c:tx>
                <c:rich>
                  <a:bodyPr/>
                  <a:lstStyle/>
                  <a:p>
                    <a:r>
                      <a:rPr lang="en-US"/>
                      <a:t>106</a:t>
                    </a:r>
                  </a:p>
                </c:rich>
              </c:tx>
              <c:showVal val="1"/>
              <c:extLst>
                <c:ext xmlns:c15="http://schemas.microsoft.com/office/drawing/2012/chart" uri="{CE6537A1-D6FC-4f65-9D91-7224C49458BB}">
                  <c15:layout/>
                </c:ext>
              </c:extLst>
            </c:dLbl>
            <c:dLbl>
              <c:idx val="1"/>
              <c:tx>
                <c:rich>
                  <a:bodyPr/>
                  <a:lstStyle/>
                  <a:p>
                    <a:r>
                      <a:rPr lang="en-US"/>
                      <a:t>35</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3 квартал  2015 </c:v>
                </c:pt>
                <c:pt idx="1">
                  <c:v>3 квартал 2016</c:v>
                </c:pt>
              </c:strCache>
            </c:strRef>
          </c:cat>
          <c:val>
            <c:numRef>
              <c:f>Лист1!$B$4:$C$4</c:f>
              <c:numCache>
                <c:formatCode>General</c:formatCode>
                <c:ptCount val="2"/>
                <c:pt idx="0">
                  <c:v>106</c:v>
                </c:pt>
                <c:pt idx="1">
                  <c:v>35</c:v>
                </c:pt>
              </c:numCache>
            </c:numRef>
          </c:val>
        </c:ser>
        <c:ser>
          <c:idx val="3"/>
          <c:order val="3"/>
          <c:tx>
            <c:strRef>
              <c:f>Лист1!$A$5</c:f>
              <c:strCache>
                <c:ptCount val="1"/>
                <c:pt idx="0">
                  <c:v>СН внеплановые</c:v>
                </c:pt>
              </c:strCache>
            </c:strRef>
          </c:tx>
          <c:dLbls>
            <c:dLbl>
              <c:idx val="0"/>
              <c:tx>
                <c:rich>
                  <a:bodyPr/>
                  <a:lstStyle/>
                  <a:p>
                    <a:r>
                      <a:rPr lang="en-US"/>
                      <a:t>8</a:t>
                    </a:r>
                  </a:p>
                </c:rich>
              </c:tx>
              <c:showVal val="1"/>
              <c:extLst>
                <c:ext xmlns:c15="http://schemas.microsoft.com/office/drawing/2012/chart" uri="{CE6537A1-D6FC-4f65-9D91-7224C49458BB}">
                  <c15:layout/>
                </c:ext>
              </c:extLst>
            </c:dLbl>
            <c:dLbl>
              <c:idx val="1"/>
              <c:tx>
                <c:rich>
                  <a:bodyPr/>
                  <a:lstStyle/>
                  <a:p>
                    <a:r>
                      <a:rPr lang="en-US"/>
                      <a:t>1</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Лист1!$B$1:$C$1</c:f>
              <c:strCache>
                <c:ptCount val="2"/>
                <c:pt idx="0">
                  <c:v>3 квартал  2015 </c:v>
                </c:pt>
                <c:pt idx="1">
                  <c:v>3 квартал 2016</c:v>
                </c:pt>
              </c:strCache>
            </c:strRef>
          </c:cat>
          <c:val>
            <c:numRef>
              <c:f>Лист1!$B$5:$C$5</c:f>
              <c:numCache>
                <c:formatCode>General</c:formatCode>
                <c:ptCount val="2"/>
                <c:pt idx="0">
                  <c:v>8</c:v>
                </c:pt>
                <c:pt idx="1">
                  <c:v>2</c:v>
                </c:pt>
              </c:numCache>
            </c:numRef>
          </c:val>
        </c:ser>
        <c:shape val="box"/>
        <c:axId val="94459392"/>
        <c:axId val="94460928"/>
        <c:axId val="0"/>
      </c:bar3DChart>
      <c:catAx>
        <c:axId val="94459392"/>
        <c:scaling>
          <c:orientation val="minMax"/>
        </c:scaling>
        <c:axPos val="b"/>
        <c:numFmt formatCode="General" sourceLinked="0"/>
        <c:tickLblPos val="nextTo"/>
        <c:crossAx val="94460928"/>
        <c:crosses val="autoZero"/>
        <c:auto val="1"/>
        <c:lblAlgn val="ctr"/>
        <c:lblOffset val="100"/>
      </c:catAx>
      <c:valAx>
        <c:axId val="94460928"/>
        <c:scaling>
          <c:orientation val="minMax"/>
        </c:scaling>
        <c:axPos val="l"/>
        <c:majorGridlines/>
        <c:numFmt formatCode="General" sourceLinked="1"/>
        <c:tickLblPos val="nextTo"/>
        <c:crossAx val="94459392"/>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Лист1!$A$3</c:f>
              <c:strCache>
                <c:ptCount val="1"/>
                <c:pt idx="0">
                  <c:v>Вещание</c:v>
                </c:pt>
              </c:strCache>
            </c:strRef>
          </c:tx>
          <c:dLbls>
            <c:dLbl>
              <c:idx val="0"/>
              <c:tx>
                <c:rich>
                  <a:bodyPr/>
                  <a:lstStyle/>
                  <a:p>
                    <a:r>
                      <a:rPr lang="en-US"/>
                      <a:t>3</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3  кв. 2015 г</c:v>
                </c:pt>
                <c:pt idx="1">
                  <c:v>3 кв. 2016 г.</c:v>
                </c:pt>
              </c:strCache>
            </c:strRef>
          </c:cat>
          <c:val>
            <c:numRef>
              <c:f>Лист1!$B$3:$C$3</c:f>
              <c:numCache>
                <c:formatCode>General</c:formatCode>
                <c:ptCount val="2"/>
                <c:pt idx="0">
                  <c:v>3</c:v>
                </c:pt>
                <c:pt idx="1">
                  <c:v>0</c:v>
                </c:pt>
              </c:numCache>
            </c:numRef>
          </c:val>
        </c:ser>
        <c:ser>
          <c:idx val="1"/>
          <c:order val="1"/>
          <c:tx>
            <c:strRef>
              <c:f>Лист1!$A$4</c:f>
              <c:strCache>
                <c:ptCount val="1"/>
                <c:pt idx="0">
                  <c:v>Связь</c:v>
                </c:pt>
              </c:strCache>
            </c:strRef>
          </c:tx>
          <c:dLbls>
            <c:dLbl>
              <c:idx val="0"/>
              <c:tx>
                <c:rich>
                  <a:bodyPr/>
                  <a:lstStyle/>
                  <a:p>
                    <a:r>
                      <a:rPr lang="en-US"/>
                      <a:t>14</a:t>
                    </a:r>
                  </a:p>
                </c:rich>
              </c:tx>
              <c:showVal val="1"/>
              <c:extLst>
                <c:ext xmlns:c15="http://schemas.microsoft.com/office/drawing/2012/chart" uri="{CE6537A1-D6FC-4f65-9D91-7224C49458BB}">
                  <c15:layout/>
                </c:ext>
              </c:extLst>
            </c:dLbl>
            <c:dLbl>
              <c:idx val="1"/>
              <c:tx>
                <c:rich>
                  <a:bodyPr/>
                  <a:lstStyle/>
                  <a:p>
                    <a:r>
                      <a:rPr lang="en-US"/>
                      <a:t>4</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3  кв. 2015 г</c:v>
                </c:pt>
                <c:pt idx="1">
                  <c:v>3 кв. 2016 г.</c:v>
                </c:pt>
              </c:strCache>
            </c:strRef>
          </c:cat>
          <c:val>
            <c:numRef>
              <c:f>Лист1!$B$4:$C$4</c:f>
              <c:numCache>
                <c:formatCode>General</c:formatCode>
                <c:ptCount val="2"/>
                <c:pt idx="0">
                  <c:v>14</c:v>
                </c:pt>
                <c:pt idx="1">
                  <c:v>4</c:v>
                </c:pt>
              </c:numCache>
            </c:numRef>
          </c:val>
        </c:ser>
        <c:ser>
          <c:idx val="2"/>
          <c:order val="2"/>
          <c:tx>
            <c:strRef>
              <c:f>Лист1!$A$5</c:f>
              <c:strCache>
                <c:ptCount val="1"/>
                <c:pt idx="0">
                  <c:v>СМИ</c:v>
                </c:pt>
              </c:strCache>
            </c:strRef>
          </c:tx>
          <c:dLbls>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3  кв. 2015 г</c:v>
                </c:pt>
                <c:pt idx="1">
                  <c:v>3 кв. 2016 г.</c:v>
                </c:pt>
              </c:strCache>
            </c:strRef>
          </c:cat>
          <c:val>
            <c:numRef>
              <c:f>Лист1!$B$5:$C$5</c:f>
              <c:numCache>
                <c:formatCode>General</c:formatCode>
                <c:ptCount val="2"/>
                <c:pt idx="0">
                  <c:v>0</c:v>
                </c:pt>
                <c:pt idx="1">
                  <c:v>0</c:v>
                </c:pt>
              </c:numCache>
            </c:numRef>
          </c:val>
        </c:ser>
        <c:ser>
          <c:idx val="3"/>
          <c:order val="3"/>
          <c:tx>
            <c:strRef>
              <c:f>Лист1!$A$6</c:f>
              <c:strCache>
                <c:ptCount val="1"/>
                <c:pt idx="0">
                  <c:v>ОПД</c:v>
                </c:pt>
              </c:strCache>
            </c:strRef>
          </c:tx>
          <c:dLbls>
            <c:dLbl>
              <c:idx val="0"/>
              <c:tx>
                <c:rich>
                  <a:bodyPr/>
                  <a:lstStyle/>
                  <a:p>
                    <a:r>
                      <a:rPr lang="en-US"/>
                      <a:t>4</a:t>
                    </a:r>
                  </a:p>
                </c:rich>
              </c:tx>
              <c:showVal val="1"/>
              <c:extLst>
                <c:ext xmlns:c15="http://schemas.microsoft.com/office/drawing/2012/chart" uri="{CE6537A1-D6FC-4f65-9D91-7224C49458BB}">
                  <c15:layout/>
                </c:ext>
              </c:extLst>
            </c:dLbl>
            <c:dLbl>
              <c:idx val="1"/>
              <c:tx>
                <c:rich>
                  <a:bodyPr/>
                  <a:lstStyle/>
                  <a:p>
                    <a:r>
                      <a:rPr lang="en-US"/>
                      <a:t>0</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3  кв. 2015 г</c:v>
                </c:pt>
                <c:pt idx="1">
                  <c:v>3 кв. 2016 г.</c:v>
                </c:pt>
              </c:strCache>
            </c:strRef>
          </c:cat>
          <c:val>
            <c:numRef>
              <c:f>Лист1!$B$6:$C$6</c:f>
              <c:numCache>
                <c:formatCode>General</c:formatCode>
                <c:ptCount val="2"/>
                <c:pt idx="0">
                  <c:v>4</c:v>
                </c:pt>
                <c:pt idx="1">
                  <c:v>0</c:v>
                </c:pt>
              </c:numCache>
            </c:numRef>
          </c:val>
        </c:ser>
        <c:ser>
          <c:idx val="4"/>
          <c:order val="4"/>
          <c:tx>
            <c:strRef>
              <c:f>Лист1!$A$7</c:f>
              <c:strCache>
                <c:ptCount val="1"/>
                <c:pt idx="0">
                  <c:v>ИТ</c:v>
                </c:pt>
              </c:strCache>
            </c:strRef>
          </c:tx>
          <c:dLbls>
            <c:dLbl>
              <c:idx val="1"/>
              <c:layout>
                <c:manualLayout>
                  <c:x val="1.0546788710451621E-2"/>
                  <c:y val="-2.12824788222576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Лист1!$B$2:$C$2</c:f>
              <c:strCache>
                <c:ptCount val="2"/>
                <c:pt idx="0">
                  <c:v>3  кв. 2015 г</c:v>
                </c:pt>
                <c:pt idx="1">
                  <c:v>3 кв. 2016 г.</c:v>
                </c:pt>
              </c:strCache>
            </c:strRef>
          </c:cat>
          <c:val>
            <c:numRef>
              <c:f>Лист1!$B$7:$C$7</c:f>
              <c:numCache>
                <c:formatCode>General</c:formatCode>
                <c:ptCount val="2"/>
                <c:pt idx="0">
                  <c:v>0</c:v>
                </c:pt>
                <c:pt idx="1">
                  <c:v>0</c:v>
                </c:pt>
              </c:numCache>
            </c:numRef>
          </c:val>
        </c:ser>
        <c:shape val="box"/>
        <c:axId val="94254208"/>
        <c:axId val="94255744"/>
        <c:axId val="0"/>
      </c:bar3DChart>
      <c:catAx>
        <c:axId val="94254208"/>
        <c:scaling>
          <c:orientation val="minMax"/>
        </c:scaling>
        <c:axPos val="b"/>
        <c:numFmt formatCode="General" sourceLinked="0"/>
        <c:tickLblPos val="nextTo"/>
        <c:crossAx val="94255744"/>
        <c:crosses val="autoZero"/>
        <c:auto val="1"/>
        <c:lblAlgn val="ctr"/>
        <c:lblOffset val="100"/>
      </c:catAx>
      <c:valAx>
        <c:axId val="94255744"/>
        <c:scaling>
          <c:orientation val="minMax"/>
        </c:scaling>
        <c:axPos val="l"/>
        <c:majorGridlines/>
        <c:numFmt formatCode="General" sourceLinked="1"/>
        <c:tickLblPos val="nextTo"/>
        <c:crossAx val="94254208"/>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Лист1!$A$3</c:f>
              <c:strCache>
                <c:ptCount val="1"/>
                <c:pt idx="0">
                  <c:v>Связь</c:v>
                </c:pt>
              </c:strCache>
            </c:strRef>
          </c:tx>
          <c:dLbls>
            <c:dLbl>
              <c:idx val="0"/>
              <c:layout>
                <c:manualLayout>
                  <c:x val="1.2238161169066251E-2"/>
                  <c:y val="-3.1994047931450442E-2"/>
                </c:manualLayout>
              </c:layout>
              <c:tx>
                <c:rich>
                  <a:bodyPr/>
                  <a:lstStyle/>
                  <a:p>
                    <a:r>
                      <a:rPr lang="en-US"/>
                      <a:t>150</a:t>
                    </a:r>
                  </a:p>
                </c:rich>
              </c:tx>
              <c:showVal val="1"/>
              <c:extLst>
                <c:ext xmlns:c15="http://schemas.microsoft.com/office/drawing/2012/chart" uri="{CE6537A1-D6FC-4f65-9D91-7224C49458BB}">
                  <c15:layout/>
                </c:ext>
              </c:extLst>
            </c:dLbl>
            <c:dLbl>
              <c:idx val="1"/>
              <c:layout>
                <c:manualLayout>
                  <c:x val="2.6923954571945751E-2"/>
                  <c:y val="-3.1994047931450435E-2"/>
                </c:manualLayout>
              </c:layout>
              <c:tx>
                <c:rich>
                  <a:bodyPr/>
                  <a:lstStyle/>
                  <a:p>
                    <a:r>
                      <a:rPr lang="ru-RU"/>
                      <a:t>79</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Лист1!$B$3:$C$3</c:f>
              <c:numCache>
                <c:formatCode>General</c:formatCode>
                <c:ptCount val="2"/>
                <c:pt idx="0">
                  <c:v>150</c:v>
                </c:pt>
                <c:pt idx="1">
                  <c:v>79</c:v>
                </c:pt>
              </c:numCache>
            </c:numRef>
          </c:val>
        </c:ser>
        <c:ser>
          <c:idx val="1"/>
          <c:order val="1"/>
          <c:tx>
            <c:strRef>
              <c:f>Лист1!$A$4</c:f>
              <c:strCache>
                <c:ptCount val="1"/>
                <c:pt idx="0">
                  <c:v>СМИ</c:v>
                </c:pt>
              </c:strCache>
            </c:strRef>
          </c:tx>
          <c:dLbls>
            <c:dLbl>
              <c:idx val="0"/>
              <c:layout>
                <c:manualLayout>
                  <c:x val="1.4685793402879494E-2"/>
                  <c:y val="-1.5997017249067706E-2"/>
                </c:manualLayout>
              </c:layout>
              <c:tx>
                <c:rich>
                  <a:bodyPr/>
                  <a:lstStyle/>
                  <a:p>
                    <a:r>
                      <a:rPr lang="en-US"/>
                      <a:t>39</a:t>
                    </a:r>
                  </a:p>
                </c:rich>
              </c:tx>
              <c:showVal val="1"/>
              <c:extLst>
                <c:ext xmlns:c15="http://schemas.microsoft.com/office/drawing/2012/chart" uri="{CE6537A1-D6FC-4f65-9D91-7224C49458BB}">
                  <c15:layout/>
                </c:ext>
              </c:extLst>
            </c:dLbl>
            <c:dLbl>
              <c:idx val="1"/>
              <c:layout>
                <c:manualLayout>
                  <c:x val="2.4476322338132479E-2"/>
                  <c:y val="-2.1329356332089627E-2"/>
                </c:manualLayout>
              </c:layout>
              <c:tx>
                <c:rich>
                  <a:bodyPr/>
                  <a:lstStyle/>
                  <a:p>
                    <a:r>
                      <a:rPr lang="ru-RU"/>
                      <a:t>4</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Лист1!$B$4:$C$4</c:f>
              <c:numCache>
                <c:formatCode>General</c:formatCode>
                <c:ptCount val="2"/>
                <c:pt idx="0">
                  <c:v>39</c:v>
                </c:pt>
                <c:pt idx="1">
                  <c:v>4</c:v>
                </c:pt>
              </c:numCache>
            </c:numRef>
          </c:val>
        </c:ser>
        <c:ser>
          <c:idx val="2"/>
          <c:order val="2"/>
          <c:tx>
            <c:strRef>
              <c:f>Лист1!$A$5</c:f>
              <c:strCache>
                <c:ptCount val="1"/>
                <c:pt idx="0">
                  <c:v>ОПД</c:v>
                </c:pt>
              </c:strCache>
            </c:strRef>
          </c:tx>
          <c:dLbls>
            <c:dLbl>
              <c:idx val="0"/>
              <c:layout>
                <c:manualLayout>
                  <c:x val="2.6923954571945696E-2"/>
                  <c:y val="-2.6661695415112707E-2"/>
                </c:manualLayout>
              </c:layout>
              <c:tx>
                <c:rich>
                  <a:bodyPr/>
                  <a:lstStyle/>
                  <a:p>
                    <a:r>
                      <a:rPr lang="en-US"/>
                      <a:t>16</a:t>
                    </a:r>
                  </a:p>
                </c:rich>
              </c:tx>
              <c:showVal val="1"/>
              <c:extLst>
                <c:ext xmlns:c15="http://schemas.microsoft.com/office/drawing/2012/chart" uri="{CE6537A1-D6FC-4f65-9D91-7224C49458BB}">
                  <c15:layout/>
                </c:ext>
              </c:extLst>
            </c:dLbl>
            <c:dLbl>
              <c:idx val="1"/>
              <c:layout>
                <c:manualLayout>
                  <c:x val="2.5995530589954949E-2"/>
                  <c:y val="-1.5996986525761397E-2"/>
                </c:manualLayout>
              </c:layout>
              <c:tx>
                <c:rich>
                  <a:bodyPr/>
                  <a:lstStyle/>
                  <a:p>
                    <a:r>
                      <a:rPr lang="ru-RU"/>
                      <a:t>10</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Лист1!$B$5:$C$5</c:f>
              <c:numCache>
                <c:formatCode>General</c:formatCode>
                <c:ptCount val="2"/>
                <c:pt idx="0">
                  <c:v>16</c:v>
                </c:pt>
                <c:pt idx="1">
                  <c:v>10</c:v>
                </c:pt>
              </c:numCache>
            </c:numRef>
          </c:val>
        </c:ser>
        <c:ser>
          <c:idx val="3"/>
          <c:order val="3"/>
          <c:tx>
            <c:strRef>
              <c:f>Лист1!$A$6</c:f>
              <c:strCache>
                <c:ptCount val="1"/>
                <c:pt idx="0">
                  <c:v>Вещ</c:v>
                </c:pt>
              </c:strCache>
            </c:strRef>
          </c:tx>
          <c:dLbls>
            <c:dLbl>
              <c:idx val="0"/>
              <c:layout>
                <c:manualLayout>
                  <c:x val="1.5371891709259261E-2"/>
                  <c:y val="-1.8762178796177802E-2"/>
                </c:manualLayout>
              </c:layout>
              <c:tx>
                <c:rich>
                  <a:bodyPr/>
                  <a:lstStyle/>
                  <a:p>
                    <a:r>
                      <a:rPr lang="en-US"/>
                      <a:t>15</a:t>
                    </a:r>
                  </a:p>
                </c:rich>
              </c:tx>
              <c:showVal val="1"/>
              <c:extLst>
                <c:ext xmlns:c15="http://schemas.microsoft.com/office/drawing/2012/chart" uri="{CE6537A1-D6FC-4f65-9D91-7224C49458BB}">
                  <c15:layout/>
                </c:ext>
              </c:extLst>
            </c:dLbl>
            <c:dLbl>
              <c:idx val="1"/>
              <c:layout>
                <c:manualLayout>
                  <c:x val="1.7567876239153735E-2"/>
                  <c:y val="6.254059598725748E-3"/>
                </c:manualLayout>
              </c:layout>
              <c:tx>
                <c:rich>
                  <a:bodyPr/>
                  <a:lstStyle/>
                  <a:p>
                    <a:r>
                      <a:rPr lang="ru-RU"/>
                      <a:t>1</a:t>
                    </a:r>
                  </a:p>
                </c:rich>
              </c:tx>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Лист1!$B$2:$C$2</c:f>
              <c:strCache>
                <c:ptCount val="2"/>
                <c:pt idx="0">
                  <c:v>  2015 год</c:v>
                </c:pt>
                <c:pt idx="1">
                  <c:v>2016 год</c:v>
                </c:pt>
              </c:strCache>
            </c:strRef>
          </c:cat>
          <c:val>
            <c:numRef>
              <c:f>Лист1!$B$6:$C$6</c:f>
              <c:numCache>
                <c:formatCode>General</c:formatCode>
                <c:ptCount val="2"/>
                <c:pt idx="0">
                  <c:v>15</c:v>
                </c:pt>
                <c:pt idx="1">
                  <c:v>1</c:v>
                </c:pt>
              </c:numCache>
            </c:numRef>
          </c:val>
        </c:ser>
        <c:shape val="box"/>
        <c:axId val="101898496"/>
        <c:axId val="106545152"/>
        <c:axId val="0"/>
      </c:bar3DChart>
      <c:catAx>
        <c:axId val="101898496"/>
        <c:scaling>
          <c:orientation val="minMax"/>
        </c:scaling>
        <c:axPos val="b"/>
        <c:numFmt formatCode="General" sourceLinked="0"/>
        <c:tickLblPos val="nextTo"/>
        <c:crossAx val="106545152"/>
        <c:crosses val="autoZero"/>
        <c:auto val="1"/>
        <c:lblAlgn val="ctr"/>
        <c:lblOffset val="100"/>
      </c:catAx>
      <c:valAx>
        <c:axId val="106545152"/>
        <c:scaling>
          <c:orientation val="minMax"/>
        </c:scaling>
        <c:axPos val="l"/>
        <c:majorGridlines/>
        <c:numFmt formatCode="General" sourceLinked="1"/>
        <c:tickLblPos val="nextTo"/>
        <c:crossAx val="101898496"/>
        <c:crosses val="autoZero"/>
        <c:crossBetween val="between"/>
      </c:valAx>
    </c:plotArea>
    <c:legend>
      <c:legendPos val="r"/>
    </c:legend>
    <c:plotVisOnly val="1"/>
    <c:dispBlanksAs val="gap"/>
  </c:chart>
  <c:spPr>
    <a:solidFill>
      <a:sysClr val="window" lastClr="FFFFFF">
        <a:lumMod val="85000"/>
        <a:alpha val="30000"/>
      </a:sysClr>
    </a:solidFill>
    <a:ln>
      <a:noFill/>
    </a:ln>
    <a:effectLst>
      <a:innerShdw blurRad="114300">
        <a:prstClr val="black">
          <a:alpha val="0"/>
        </a:prstClr>
      </a:innerShdw>
    </a:effectLst>
    <a:scene3d>
      <a:camera prst="orthographicFront"/>
      <a:lightRig rig="threePt" dir="t"/>
    </a:scene3d>
    <a:sp3d>
      <a:bevelT w="165100" prst="coolSlant"/>
    </a:sp3d>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DDD07-AAE1-49B6-8253-B7C78C7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23125</Words>
  <Characters>131816</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Замрук</dc:creator>
  <cp:lastModifiedBy>Замрук</cp:lastModifiedBy>
  <cp:revision>2</cp:revision>
  <cp:lastPrinted>2016-10-07T16:39:00Z</cp:lastPrinted>
  <dcterms:created xsi:type="dcterms:W3CDTF">2017-02-21T06:48:00Z</dcterms:created>
  <dcterms:modified xsi:type="dcterms:W3CDTF">2017-02-21T06:48:00Z</dcterms:modified>
</cp:coreProperties>
</file>